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绿意·心晴——绿色建筑社区改造营建预评价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报告日期：2022年3月13日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项目名称：绿意·心晴——绿色建筑社区改造营建预评价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48.0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