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emf" ContentType="image/x-e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">
  <w:body>
    <w:p w14:paraId="3B12AB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595A7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EF6A42" w14:textId="6A656AA6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7CC2B3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28A2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9FE49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9B350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94E9B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等风来-绿色社区营造</w:t>
            </w:r>
            <w:bookmarkEnd w:id="1"/>
          </w:p>
        </w:tc>
      </w:tr>
      <w:tr w:rsidR="00D40158" w:rsidRPr="00D40158" w14:paraId="124DD5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7A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824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新疆-喀什</w:t>
            </w:r>
            <w:bookmarkEnd w:id="2"/>
          </w:p>
        </w:tc>
      </w:tr>
      <w:tr w:rsidR="00D40158" w:rsidRPr="00D40158" w14:paraId="750B97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E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856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F729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3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8F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E3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B86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5ACD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114B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D4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7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0905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852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9DE9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E99F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959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96A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E7F2DF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BA29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B9730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ACA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12FC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D53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2022年03月13日</w:t>
            </w:r>
            <w:bookmarkEnd w:id="6"/>
          </w:p>
        </w:tc>
      </w:tr>
    </w:tbl>
    <w:p w14:paraId="08E5EEE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80AEC2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139FD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743258" cy="1743258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2b038e08484132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079BE56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  <w:bookmarkStart w:id="8" w:name="_GoBack"/>
      <w:bookmarkEnd w:id="8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84543A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C5B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0D9CCE" w14:textId="43A2D4A8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2CC12DF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082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DD603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20200808</w:t>
            </w:r>
            <w:bookmarkEnd w:id="9"/>
          </w:p>
        </w:tc>
      </w:tr>
      <w:tr w:rsidR="00AC0859" w:rsidRPr="003539C2" w14:paraId="622AA54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E47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39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7BA8B6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45E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8A8F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T13669958359</w:t>
            </w:r>
            <w:bookmarkEnd w:id="10"/>
          </w:p>
        </w:tc>
      </w:tr>
    </w:tbl>
    <w:p w14:paraId="2606D4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F0D937A" w14:textId="77777777" w:rsidR="00EB71E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6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76DFA92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6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D69247E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6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5A9E232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6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1576BB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6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1CBECE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6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74C0DD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6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BBBEC96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6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3701D85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6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6F2947C9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6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DB3ED5F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6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AA61906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6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11AC7E7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6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B73E91F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6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8C31C03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6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016591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6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4646B19" w14:textId="77777777" w:rsidR="00AA47FE" w:rsidRDefault="00D40158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14:paraId="5B6D6A35" w14:textId="77777777"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t>项目概况</w:t>
      </w:r>
      <w:bookmarkEnd w:id="12"/>
      <w:bookmarkEnd w:id="13"/>
    </w:p>
    <w:p w14:paraId="0F90621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310F3F2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F79E1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67935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313769D" w14:textId="77777777" w:rsidR="0000578F" w:rsidRDefault="0000578F" w:rsidP="00DC62E7">
      <w:pPr>
        <w:pStyle w:val="2"/>
      </w:pPr>
      <w:bookmarkStart w:id="15" w:name="_Toc452108760"/>
      <w:bookmarkStart w:id="16" w:name="_Toc38892130"/>
      <w:r>
        <w:t>平面图</w:t>
      </w:r>
      <w:bookmarkEnd w:id="15"/>
      <w:bookmarkEnd w:id="16"/>
    </w:p>
    <w:p w14:paraId="6CBA220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724650"/>
            <wp:effectExtent l="0" t="0" r="0" b="0"/>
            <wp:docPr id="6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8ce9918aed4ce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-1层平面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724525"/>
            <wp:effectExtent l="0" t="0" r="0" b="0"/>
            <wp:docPr id="6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2fb4cc90f04b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6600825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d5469c92a848e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14:paraId="3BB83A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5B60AEC" w14:textId="77777777"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t>三</w:t>
      </w:r>
      <w:r>
        <w:t>维视图</w:t>
      </w:r>
      <w:bookmarkEnd w:id="18"/>
      <w:bookmarkEnd w:id="19"/>
    </w:p>
    <w:p w14:paraId="53CDB7C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6104867" w14:textId="77777777"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9B65B9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E508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471A94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778774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385320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DC9F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5CD35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7AAE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97EE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4A5DFE6" w14:textId="77777777"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14:paraId="3A8B38E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A1287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F193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5ACCF28" w14:textId="77777777" w:rsidR="0000578F" w:rsidRDefault="0000578F" w:rsidP="0000578F">
      <w:pPr>
        <w:pStyle w:val="1"/>
      </w:pPr>
      <w:bookmarkStart w:id="31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9417B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95F57D9" w14:textId="77777777" w:rsidR="00833AFE" w:rsidRDefault="00833AFE" w:rsidP="00833AFE">
      <w:pPr>
        <w:pStyle w:val="2"/>
      </w:pPr>
      <w:bookmarkStart w:id="32" w:name="_Toc38892135"/>
      <w:r>
        <w:rPr>
          <w:rFonts w:hint="eastAsia"/>
        </w:rPr>
        <w:t>参数定义</w:t>
      </w:r>
      <w:bookmarkEnd w:id="32"/>
    </w:p>
    <w:p w14:paraId="79B9DD6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A705DE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3" w:name="_Toc451698937"/>
      <w:bookmarkStart w:id="34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CFA036" w14:textId="77777777" w:rsidR="002D33C1" w:rsidRDefault="002D33C1" w:rsidP="002D33C1">
      <w:pPr>
        <w:pStyle w:val="2"/>
      </w:pPr>
      <w:bookmarkStart w:id="35" w:name="_Toc38892136"/>
      <w:r>
        <w:rPr>
          <w:rFonts w:hint="eastAsia"/>
        </w:rPr>
        <w:t>计算流程</w:t>
      </w:r>
      <w:bookmarkEnd w:id="35"/>
    </w:p>
    <w:p w14:paraId="7F423F6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B8697E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7E31C9" w14:textId="77777777"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48E70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D4C14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508902D" w14:textId="77777777"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C2B9" w14:textId="77777777"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2E0BC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86793B" w14:textId="77777777"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E59F28" w14:textId="77777777"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BB6579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178963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E7C38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F067B4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C74BDD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8BF85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4A404D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18FBB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43D6E5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97E07E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5C2449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8CF51A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7BDE2A" w14:textId="77777777"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F06C61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E9B86C" w14:textId="77777777"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54C1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6" w:name="_Hlk36153165"/>
      <w:r>
        <w:rPr>
          <w:rFonts w:hint="eastAsia"/>
          <w:szCs w:val="21"/>
        </w:rPr>
        <w:t>室内适应性舒适温度时间比例</w:t>
      </w:r>
      <w:bookmarkEnd w:id="36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49CBD8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1ECF63" w14:textId="77777777" w:rsidR="001B0BA1" w:rsidRDefault="006D296D" w:rsidP="00B50E2E">
      <w:pPr>
        <w:pStyle w:val="2"/>
      </w:pPr>
      <w:bookmarkStart w:id="37" w:name="_Toc38892137"/>
      <w:r>
        <w:rPr>
          <w:rFonts w:hint="eastAsia"/>
        </w:rPr>
        <w:t>计算参数</w:t>
      </w:r>
      <w:bookmarkEnd w:id="37"/>
    </w:p>
    <w:p w14:paraId="3506D46B" w14:textId="77777777" w:rsidR="006D296D" w:rsidRDefault="006043F1" w:rsidP="00EA3BB3">
      <w:pPr>
        <w:pStyle w:val="3"/>
      </w:pPr>
      <w:bookmarkStart w:id="38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8"/>
    </w:p>
    <w:p w14:paraId="620FE35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9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喀什</w:t>
      </w:r>
      <w:bookmarkEnd w:id="39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6914B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0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0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905125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d2331e32924cba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5F0E72B1" w14:textId="77777777"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852D408" w14:textId="77777777" w:rsidR="00B665C1" w:rsidRDefault="00B665C1" w:rsidP="00EA3BB3">
      <w:pPr>
        <w:pStyle w:val="3"/>
      </w:pPr>
      <w:bookmarkStart w:id="41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1"/>
    </w:p>
    <w:p w14:paraId="2C9D07A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A608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F3C70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BCA911" w14:textId="77777777" w:rsidR="0099773C" w:rsidRPr="00A412D8" w:rsidRDefault="0099773C" w:rsidP="00A412D8">
            <w:pPr>
              <w:jc w:val="center"/>
            </w:pPr>
            <w:bookmarkStart w:id="42" w:name="室内热舒适温度表"/>
            <w:r w:rsidRPr="00A412D8">
              <w:rPr>
                <w:rFonts w:hint="eastAsia"/>
              </w:rPr>
              <w:t>室外月平均温度</w:t>
            </w:r>
            <w:bookmarkEnd w:id="42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EDEC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9F822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B8FFA0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D7772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-5.2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A66D25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64AB6972" w14:textId="77777777" w:rsidTr="0099773C">
        <w:trPr>
          <w:trHeight w:val="270"/>
        </w:trPr>
        <w:tc>
          <w:tcPr>
            <w:tcW w:w="1861" w:type="dxa"/>
          </w:tcPr>
          <w:p w14:paraId="63512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0B3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769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CDDD09D" w14:textId="77777777" w:rsidTr="0099773C">
        <w:trPr>
          <w:trHeight w:val="270"/>
        </w:trPr>
        <w:tc>
          <w:tcPr>
            <w:tcW w:w="1861" w:type="dxa"/>
          </w:tcPr>
          <w:p w14:paraId="1EF92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18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3250A68" w14:textId="77777777" w:rsidTr="0099773C">
        <w:trPr>
          <w:trHeight w:val="270"/>
        </w:trPr>
        <w:tc>
          <w:tcPr>
            <w:tcW w:w="1861" w:type="dxa"/>
          </w:tcPr>
          <w:p w14:paraId="7498E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CAA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2F1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14:paraId="0A594BBF" w14:textId="77777777" w:rsidTr="0099773C">
        <w:trPr>
          <w:trHeight w:val="270"/>
        </w:trPr>
        <w:tc>
          <w:tcPr>
            <w:tcW w:w="1861" w:type="dxa"/>
          </w:tcPr>
          <w:p w14:paraId="7F0D1D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FFE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302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689F6A4C" w14:textId="77777777" w:rsidTr="0099773C">
        <w:trPr>
          <w:trHeight w:val="270"/>
        </w:trPr>
        <w:tc>
          <w:tcPr>
            <w:tcW w:w="1861" w:type="dxa"/>
          </w:tcPr>
          <w:p w14:paraId="1EBB96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55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D489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6EE0EC88" w14:textId="77777777" w:rsidTr="0099773C">
        <w:trPr>
          <w:trHeight w:val="270"/>
        </w:trPr>
        <w:tc>
          <w:tcPr>
            <w:tcW w:w="1861" w:type="dxa"/>
          </w:tcPr>
          <w:p w14:paraId="46BDD5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8A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261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7143A161" w14:textId="77777777" w:rsidTr="0099773C">
        <w:trPr>
          <w:trHeight w:val="270"/>
        </w:trPr>
        <w:tc>
          <w:tcPr>
            <w:tcW w:w="1861" w:type="dxa"/>
          </w:tcPr>
          <w:p w14:paraId="45DF1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FE7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CDE7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1717215C" w14:textId="77777777" w:rsidTr="0099773C">
        <w:trPr>
          <w:trHeight w:val="270"/>
        </w:trPr>
        <w:tc>
          <w:tcPr>
            <w:tcW w:w="1861" w:type="dxa"/>
          </w:tcPr>
          <w:p w14:paraId="4A92FF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655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D64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 w:rsidR="0099773C" w:rsidRPr="00A412D8" w14:paraId="79ECFB8A" w14:textId="77777777" w:rsidTr="0099773C">
        <w:trPr>
          <w:trHeight w:val="270"/>
        </w:trPr>
        <w:tc>
          <w:tcPr>
            <w:tcW w:w="1861" w:type="dxa"/>
          </w:tcPr>
          <w:p w14:paraId="6D677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A81F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F2B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  <w:tr w:rsidR="0099773C" w:rsidRPr="00A412D8" w14:paraId="344A199C" w14:textId="77777777" w:rsidTr="0099773C">
        <w:trPr>
          <w:trHeight w:val="270"/>
        </w:trPr>
        <w:tc>
          <w:tcPr>
            <w:tcW w:w="1861" w:type="dxa"/>
          </w:tcPr>
          <w:p w14:paraId="137AE3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132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8945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0AAB702" w14:textId="77777777" w:rsidTr="0099773C">
        <w:trPr>
          <w:trHeight w:val="270"/>
        </w:trPr>
        <w:tc>
          <w:tcPr>
            <w:tcW w:w="1861" w:type="dxa"/>
          </w:tcPr>
          <w:p w14:paraId="19C545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556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555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303B670C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1ED0E5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 xml:space="preserve">1月1日至12月31日。</w:t>
      </w:r>
      <w:bookmarkEnd w:id="43"/>
    </w:p>
    <w:p w14:paraId="2E4C739E" w14:textId="77777777" w:rsidR="006043F1" w:rsidRPr="000B1793" w:rsidRDefault="006043F1" w:rsidP="00EA3BB3">
      <w:pPr>
        <w:pStyle w:val="3"/>
      </w:pPr>
      <w:bookmarkStart w:id="44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细石混凝土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13.570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0.318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珍珠岩陶粒混凝土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7.540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0.050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0.435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模塑聚苯板（EPS）0.039级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0.039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0.280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4.167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1.400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0.989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355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4.298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3.142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2.121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0.736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空气层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0.068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0.671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0.147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0.099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2.034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3.209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0.606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0.210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空气层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0.068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0.671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0.294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2.034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1.102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2.985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0.80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3.636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1.262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3.302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0.388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0.203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粘土空心砖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7.874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3.836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0.25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2.121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0.736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0.509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素土夯实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13.054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0.086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1.125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2.289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3.021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0.25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水泥砂浆（2）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15.243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0.404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挤塑聚苯板（1）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0.365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2.333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0.852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15.243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0.505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素土夯实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13.054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0.862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11.253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3.277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13.257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地下墙构造一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薄抹灰饰面层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2.431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聚苯板(EPS板)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0.287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0.488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0.140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实心粘土砖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10.551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3.093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1.16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室内抹灰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0.244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烧结普通砖墙（重浆砌筑）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10.551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0.296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3.126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EPS板保温层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0.287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薄抹灰饰面层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0.073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1.037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3.688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0.80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水泥砂浆楼面面层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10.627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0.244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粉煤灰陶粒砼隔音层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0.570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7.522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0.792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钢筋混凝土楼板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17.060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0.057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0.980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EPS板保温层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0.287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1.118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0.385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薄抹灰饰面层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6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0.073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241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1.296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2.474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0.66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钢、铝塑复合窗框75系列（5+12A+5+12A+5双银Low-E）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0.000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传热系数K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1.50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/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商场玻璃外门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0.84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钢、铝塑复合窗框75系列（5+12A+5+12A+5双银Low-E）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0.32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天窗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钢、铝塑复合窗框75系列（5+12A+5+12A+5双银Low-E）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0.32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钢、铝塑复合窗框75系列（5+12A+5+12A+5双银Low-E）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0.32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FC3942" w14:textId="77777777"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782D700A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14:paraId="02303263" w14:textId="77777777"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14:paraId="0E09B218" w14:textId="77777777"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14:paraId="25020A0E" w14:textId="77777777"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1992.3199462890625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1007</w:t>
            </w:r>
          </w:p>
        </w:tc>
        <w:tc>
          <w:tcPr>
            <w:vAlign w:val="center"/>
          </w:tcPr>
          <w:p>
            <w:pPr/>
            <w:r>
              <w:t>餐厅</w:t>
            </w:r>
          </w:p>
        </w:tc>
        <w:tc>
          <w:tcPr>
            <w:vAlign w:val="center"/>
          </w:tcPr>
          <w:p>
            <w:pPr/>
            <w:r>
              <w:t>140.7</w:t>
            </w:r>
          </w:p>
        </w:tc>
        <w:tc>
          <w:tcPr>
            <w:vAlign w:val="center"/>
          </w:tcPr>
          <w:p>
            <w:pPr/>
            <w:r>
              <w:t>29.98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1009</w:t>
            </w:r>
          </w:p>
        </w:tc>
        <w:tc>
          <w:tcPr>
            <w:vAlign w:val="center"/>
          </w:tcPr>
          <w:p>
            <w:pPr/>
            <w:r>
              <w:t>休息室</w:t>
            </w:r>
          </w:p>
        </w:tc>
        <w:tc>
          <w:tcPr>
            <w:vAlign w:val="center"/>
          </w:tcPr>
          <w:p>
            <w:pPr/>
            <w:r>
              <w:t>55.5</w:t>
            </w:r>
          </w:p>
        </w:tc>
        <w:tc>
          <w:tcPr>
            <w:vAlign w:val="center"/>
          </w:tcPr>
          <w:p>
            <w:pPr/>
            <w:r>
              <w:t>31.12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1021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56.2</w:t>
            </w:r>
          </w:p>
        </w:tc>
        <w:tc>
          <w:tcPr>
            <w:vAlign w:val="center"/>
          </w:tcPr>
          <w:p>
            <w:pPr/>
            <w:r>
              <w:t>35.94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15.8</w:t>
            </w:r>
          </w:p>
        </w:tc>
        <w:tc>
          <w:tcPr>
            <w:vAlign w:val="center"/>
          </w:tcPr>
          <w:p>
            <w:pPr/>
            <w:r>
              <w:t>37.67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1028</w:t>
            </w:r>
          </w:p>
        </w:tc>
        <w:tc>
          <w:tcPr>
            <w:vAlign w:val="center"/>
          </w:tcPr>
          <w:p>
            <w:pPr/>
            <w:r>
              <w:t>残疾人康复中心</w:t>
            </w:r>
          </w:p>
        </w:tc>
        <w:tc>
          <w:tcPr>
            <w:vAlign w:val="center"/>
          </w:tcPr>
          <w:p>
            <w:pPr/>
            <w:r>
              <w:t>236.3</w:t>
            </w:r>
          </w:p>
        </w:tc>
        <w:tc>
          <w:tcPr>
            <w:vAlign w:val="center"/>
          </w:tcPr>
          <w:p>
            <w:pPr/>
            <w:r>
              <w:t>31.24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1029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78.7</w:t>
            </w:r>
          </w:p>
        </w:tc>
        <w:tc>
          <w:tcPr>
            <w:vAlign w:val="center"/>
          </w:tcPr>
          <w:p>
            <w:pPr/>
            <w:r>
              <w:t>38.32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1031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98.9</w:t>
            </w:r>
          </w:p>
        </w:tc>
        <w:tc>
          <w:tcPr>
            <w:vAlign w:val="center"/>
          </w:tcPr>
          <w:p>
            <w:pPr/>
            <w:r>
              <w:t>37.47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</w:tcPr>
          <w:p>
            <w:pPr/>
            <w:r>
              <w:t>2004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18.0</w:t>
            </w:r>
          </w:p>
        </w:tc>
        <w:tc>
          <w:tcPr>
            <w:vAlign w:val="center"/>
          </w:tcPr>
          <w:p>
            <w:pPr/>
            <w:r>
              <w:t>42.47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2005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18.0</w:t>
            </w:r>
          </w:p>
        </w:tc>
        <w:tc>
          <w:tcPr>
            <w:vAlign w:val="center"/>
          </w:tcPr>
          <w:p>
            <w:pPr/>
            <w:r>
              <w:t>40.31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2006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56.3</w:t>
            </w:r>
          </w:p>
        </w:tc>
        <w:tc>
          <w:tcPr>
            <w:vAlign w:val="center"/>
          </w:tcPr>
          <w:p>
            <w:pPr/>
            <w:r>
              <w:t>34.61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2010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93.7</w:t>
            </w:r>
          </w:p>
        </w:tc>
        <w:tc>
          <w:tcPr>
            <w:vAlign w:val="center"/>
          </w:tcPr>
          <w:p>
            <w:pPr/>
            <w:r>
              <w:t>41.54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2015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65.6</w:t>
            </w:r>
          </w:p>
        </w:tc>
        <w:tc>
          <w:tcPr>
            <w:vAlign w:val="center"/>
          </w:tcPr>
          <w:p>
            <w:pPr/>
            <w:r>
              <w:t>40.11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2016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95.2</w:t>
            </w:r>
          </w:p>
        </w:tc>
        <w:tc>
          <w:tcPr>
            <w:vAlign w:val="center"/>
          </w:tcPr>
          <w:p>
            <w:pPr/>
            <w:r>
              <w:t>41.63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2017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23.8</w:t>
            </w:r>
          </w:p>
        </w:tc>
        <w:tc>
          <w:tcPr>
            <w:vAlign w:val="center"/>
          </w:tcPr>
          <w:p>
            <w:pPr/>
            <w:r>
              <w:t>40.00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2019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27.9</w:t>
            </w:r>
          </w:p>
        </w:tc>
        <w:tc>
          <w:tcPr>
            <w:vAlign w:val="center"/>
          </w:tcPr>
          <w:p>
            <w:pPr/>
            <w:r>
              <w:t>44.28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2021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23.8</w:t>
            </w:r>
          </w:p>
        </w:tc>
        <w:tc>
          <w:tcPr>
            <w:vAlign w:val="center"/>
          </w:tcPr>
          <w:p>
            <w:pPr/>
            <w:r>
              <w:t>40.10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2022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23.6</w:t>
            </w:r>
          </w:p>
        </w:tc>
        <w:tc>
          <w:tcPr>
            <w:vAlign w:val="center"/>
          </w:tcPr>
          <w:p>
            <w:pPr/>
            <w:r>
              <w:t>40.38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2023</w:t>
            </w:r>
          </w:p>
        </w:tc>
        <w:tc>
          <w:tcPr>
            <w:vAlign w:val="center"/>
          </w:tcPr>
          <w:p>
            <w:pPr/>
            <w:r>
              <w:t>会议室</w:t>
            </w:r>
          </w:p>
        </w:tc>
        <w:tc>
          <w:tcPr>
            <w:vAlign w:val="center"/>
          </w:tcPr>
          <w:p>
            <w:pPr/>
            <w:r>
              <w:t>93.8</w:t>
            </w:r>
          </w:p>
        </w:tc>
        <w:tc>
          <w:tcPr>
            <w:vAlign w:val="center"/>
          </w:tcPr>
          <w:p>
            <w:pPr/>
            <w:r>
              <w:t>39.98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2024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32.4</w:t>
            </w:r>
          </w:p>
        </w:tc>
        <w:tc>
          <w:tcPr>
            <w:vAlign w:val="center"/>
          </w:tcPr>
          <w:p>
            <w:pPr/>
            <w:r>
              <w:t>44.11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2025</w:t>
            </w:r>
          </w:p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86.5</w:t>
            </w:r>
          </w:p>
        </w:tc>
        <w:tc>
          <w:tcPr>
            <w:vAlign w:val="center"/>
          </w:tcPr>
          <w:p>
            <w:pPr/>
            <w:r>
              <w:t>27.43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</w:tcPr>
          <w:p>
            <w:pPr/>
            <w:r>
              <w:t>35.98%</w:t>
            </w:r>
          </w:p>
        </w:tc>
      </w:tr>
    </w:tbl>
    <w:p w14:paraId="5A48829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14:paraId="2AC5D97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3341CBF" w14:textId="77777777"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14:paraId="013F8A8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35.98%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2</w:t>
      </w:r>
      <w:bookmarkEnd w:id="55"/>
      <w:r w:rsidR="005B277A" w:rsidRPr="00E14B7E">
        <w:rPr>
          <w:rFonts w:hint="eastAsia"/>
          <w:lang w:val="en-US"/>
        </w:rPr>
        <w:t>分。</w:t>
      </w:r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F166" w14:textId="77777777" w:rsidR="00D650B1" w:rsidRDefault="00D650B1" w:rsidP="00203A7D">
      <w:pPr>
        <w:spacing w:line="240" w:lineRule="auto"/>
      </w:pPr>
      <w:r>
        <w:separator/>
      </w:r>
    </w:p>
  </w:endnote>
  <w:endnote w:type="continuationSeparator" w:id="0">
    <w:p w14:paraId="22D19F1B" w14:textId="77777777" w:rsidR="00D650B1" w:rsidRDefault="00D650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E5D5617" w14:textId="77777777" w:rsidTr="001A12A0">
      <w:tc>
        <w:tcPr>
          <w:tcW w:w="3020" w:type="dxa"/>
        </w:tcPr>
        <w:p w14:paraId="2F465221" w14:textId="77777777" w:rsidR="001A12A0" w:rsidRPr="00F5023B" w:rsidRDefault="00D650B1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7C99082" w14:textId="77777777" w:rsidR="001A12A0" w:rsidRPr="00F5023B" w:rsidRDefault="00D650B1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B9A0DF" w14:textId="77777777"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DBC8A58" w14:textId="77777777"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CBEA" w14:textId="77777777"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14:paraId="0CA19F10" w14:textId="77777777"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01" w14:textId="77777777" w:rsidR="00D650B1" w:rsidRDefault="00D650B1" w:rsidP="00203A7D">
      <w:pPr>
        <w:spacing w:line="240" w:lineRule="auto"/>
      </w:pPr>
      <w:r>
        <w:separator/>
      </w:r>
    </w:p>
  </w:footnote>
  <w:footnote w:type="continuationSeparator" w:id="0">
    <w:p w14:paraId="2E94F336" w14:textId="77777777" w:rsidR="00D650B1" w:rsidRDefault="00D650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8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word/media/2ad8c95c-de58-49bb-86df-16b571b9b9cb.png" Id="Rbb2b038e08484132" /><Relationship Type="http://schemas.openxmlformats.org/officeDocument/2006/relationships/image" Target="/word/media/790c8851-f822-42f7-b00e-567b386d14f2.png" Id="Ra8d2331e32924cba" /><Relationship Type="http://schemas.openxmlformats.org/officeDocument/2006/relationships/image" Target="/word/media/cc6bbad0-d736-4003-8ac9-384aac05b68d.jpg" Id="R588ce9918aed4ce3" /><Relationship Type="http://schemas.openxmlformats.org/officeDocument/2006/relationships/image" Target="/word/media/cc79a1aa-3e35-48d4-96fd-1c7afec159f6.jpg" Id="R292fb4cc90f04b17" /><Relationship Type="http://schemas.openxmlformats.org/officeDocument/2006/relationships/image" Target="/word/media/5ce3dab7-e3fe-44bb-9842-98011f8e5da4.jpg" Id="R7cd5469c92a848e9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33</TotalTime>
  <Pages>9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3171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wbw</dc:creator>
  <cp:lastModifiedBy>sxh</cp:lastModifiedBy>
  <cp:revision>5</cp:revision>
  <cp:lastPrinted>1900-12-31T16:00:00Z</cp:lastPrinted>
  <dcterms:created xsi:type="dcterms:W3CDTF">2020-07-28T03:10:00Z</dcterms:created>
  <dcterms:modified xsi:type="dcterms:W3CDTF">2020-08-21T03:51:00Z</dcterms:modified>
</cp:coreProperties>
</file>