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Pr="00A22524" w:rsidRDefault="00667B6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E1340C" w:rsidRDefault="00667B6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BD39F3" w:rsidRPr="00E1340C" w:rsidRDefault="00667B68" w:rsidP="001A7B58">
      <w:pPr>
        <w:spacing w:line="180" w:lineRule="atLeast"/>
        <w:jc w:val="center"/>
        <w:rPr>
          <w:rFonts w:ascii="宋体" w:hAnsi="宋体"/>
          <w:bCs/>
          <w:sz w:val="44"/>
          <w:szCs w:val="44"/>
          <w:lang w:val="en-US"/>
        </w:rPr>
      </w:pPr>
      <w:bookmarkStart w:id="1" w:name="建筑类别"/>
      <w:r w:rsidRPr="00E1340C">
        <w:rPr>
          <w:rFonts w:ascii="宋体" w:hAnsi="宋体" w:hint="eastAsia"/>
          <w:bCs/>
          <w:sz w:val="44"/>
          <w:szCs w:val="44"/>
          <w:lang w:val="en-US"/>
        </w:rPr>
        <w:t>甲类</w:t>
      </w:r>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trPr>
          <w:jc w:val="center"/>
        </w:trPr>
        <w:tc>
          <w:tcPr>
            <w:tcW w:w="1800" w:type="dxa"/>
            <w:tcBorders>
              <w:top w:val="single" w:sz="12" w:space="0" w:color="auto"/>
              <w:bottom w:val="single" w:sz="6" w:space="0" w:color="auto"/>
            </w:tcBorders>
            <w:shd w:val="clear" w:color="auto" w:fill="E6E6E6"/>
          </w:tcPr>
          <w:p w:rsidR="00D40158" w:rsidRPr="00D40158" w:rsidRDefault="00667B6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667B68" w:rsidP="00C97E25">
            <w:pPr>
              <w:pStyle w:val="a5"/>
              <w:tabs>
                <w:tab w:val="clear" w:pos="4153"/>
                <w:tab w:val="clear" w:pos="8306"/>
              </w:tabs>
              <w:snapToGrid/>
              <w:jc w:val="both"/>
              <w:rPr>
                <w:rFonts w:ascii="宋体" w:hAnsi="宋体"/>
                <w:szCs w:val="21"/>
              </w:rPr>
            </w:pPr>
            <w:bookmarkStart w:id="3" w:name="项目名称"/>
            <w:r w:rsidRPr="00D40158">
              <w:rPr>
                <w:rFonts w:ascii="宋体" w:hAnsi="宋体" w:hint="eastAsia"/>
                <w:szCs w:val="21"/>
              </w:rPr>
              <w:t>等风来</w:t>
            </w:r>
            <w:r w:rsidRPr="00D40158">
              <w:rPr>
                <w:rFonts w:ascii="宋体" w:hAnsi="宋体" w:hint="eastAsia"/>
                <w:szCs w:val="21"/>
              </w:rPr>
              <w:t>-</w:t>
            </w:r>
            <w:r w:rsidRPr="00D40158">
              <w:rPr>
                <w:rFonts w:ascii="宋体" w:hAnsi="宋体" w:hint="eastAsia"/>
                <w:szCs w:val="21"/>
              </w:rPr>
              <w:t>绿色社区营造</w:t>
            </w:r>
            <w:bookmarkEnd w:id="3"/>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667B6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667B68" w:rsidP="00C97E25">
            <w:pPr>
              <w:jc w:val="both"/>
              <w:rPr>
                <w:rFonts w:ascii="宋体" w:hAnsi="宋体"/>
                <w:szCs w:val="21"/>
              </w:rPr>
            </w:pPr>
            <w:bookmarkStart w:id="4" w:name="地理位置"/>
            <w:r>
              <w:t>新疆</w:t>
            </w:r>
            <w:r>
              <w:t>-</w:t>
            </w:r>
            <w:r>
              <w:t>喀什</w:t>
            </w:r>
            <w:bookmarkEnd w:id="4"/>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667B6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667B68" w:rsidP="00C97E25">
            <w:pPr>
              <w:jc w:val="both"/>
              <w:rPr>
                <w:rFonts w:ascii="宋体" w:hAnsi="宋体"/>
                <w:szCs w:val="21"/>
              </w:rPr>
            </w:pPr>
            <w:bookmarkStart w:id="5" w:name="设计编号"/>
            <w:bookmarkEnd w:id="5"/>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667B6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667B68" w:rsidP="00C97E25">
            <w:pPr>
              <w:rPr>
                <w:rFonts w:ascii="宋体" w:hAnsi="宋体"/>
                <w:szCs w:val="21"/>
              </w:rPr>
            </w:pPr>
            <w:bookmarkStart w:id="6" w:name="建设单位"/>
            <w:bookmarkEnd w:id="6"/>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667B6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667B68" w:rsidP="00C97E25">
            <w:pPr>
              <w:rPr>
                <w:rFonts w:ascii="宋体" w:hAnsi="宋体"/>
                <w:szCs w:val="21"/>
              </w:rPr>
            </w:pPr>
            <w:bookmarkStart w:id="7" w:name="设计单位"/>
            <w:bookmarkEnd w:id="7"/>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667B68"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67B6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667B68"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67B6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667B68"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67B68" w:rsidP="00C97E25">
            <w:pPr>
              <w:rPr>
                <w:rFonts w:ascii="宋体" w:hAnsi="宋体"/>
                <w:szCs w:val="21"/>
              </w:rPr>
            </w:pPr>
          </w:p>
        </w:tc>
      </w:tr>
      <w:tr w:rsidR="00D40158" w:rsidRPr="00D40158">
        <w:trPr>
          <w:jc w:val="center"/>
        </w:trPr>
        <w:tc>
          <w:tcPr>
            <w:tcW w:w="1800" w:type="dxa"/>
            <w:tcBorders>
              <w:top w:val="single" w:sz="6" w:space="0" w:color="auto"/>
              <w:bottom w:val="single" w:sz="12" w:space="0" w:color="auto"/>
            </w:tcBorders>
            <w:shd w:val="clear" w:color="auto" w:fill="E6E6E6"/>
          </w:tcPr>
          <w:p w:rsidR="00D40158" w:rsidRPr="00D40158" w:rsidRDefault="00667B6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667B68" w:rsidP="00C97E25">
            <w:pPr>
              <w:rPr>
                <w:rFonts w:ascii="宋体" w:hAnsi="宋体"/>
                <w:szCs w:val="21"/>
              </w:rPr>
            </w:pPr>
            <w:bookmarkStart w:id="8"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3</w:t>
              </w:r>
              <w:r w:rsidRPr="00D40158">
                <w:rPr>
                  <w:rFonts w:ascii="宋体" w:hAnsi="宋体" w:hint="eastAsia"/>
                  <w:szCs w:val="21"/>
                </w:rPr>
                <w:t>月</w:t>
              </w:r>
              <w:r w:rsidRPr="00D40158">
                <w:rPr>
                  <w:rFonts w:ascii="宋体" w:hAnsi="宋体" w:hint="eastAsia"/>
                  <w:szCs w:val="21"/>
                </w:rPr>
                <w:t>13</w:t>
              </w:r>
              <w:r w:rsidRPr="00D40158">
                <w:rPr>
                  <w:rFonts w:ascii="宋体" w:hAnsi="宋体" w:hint="eastAsia"/>
                  <w:szCs w:val="21"/>
                </w:rPr>
                <w:t>日</w:t>
              </w:r>
            </w:smartTag>
            <w:bookmarkEnd w:id="8"/>
          </w:p>
        </w:tc>
      </w:tr>
    </w:tbl>
    <w:p w:rsidR="00D40158" w:rsidRDefault="00667B68" w:rsidP="00BB4C72">
      <w:pPr>
        <w:jc w:val="center"/>
        <w:rPr>
          <w:rFonts w:ascii="宋体" w:hAnsi="宋体"/>
          <w:lang w:val="en-US"/>
        </w:rPr>
      </w:pPr>
    </w:p>
    <w:p w:rsidR="00D40158" w:rsidRDefault="00667B68" w:rsidP="00BB4C72">
      <w:pPr>
        <w:jc w:val="center"/>
        <w:rPr>
          <w:rFonts w:ascii="宋体" w:hAnsi="宋体"/>
          <w:lang w:val="en-US"/>
        </w:rPr>
      </w:pPr>
      <w:bookmarkStart w:id="9" w:name="二维码"/>
      <w:bookmarkEnd w:id="9"/>
      <w:r>
        <w:rPr>
          <w:noProof/>
        </w:rPr>
        <w:drawing>
          <wp:inline distT="0" distB="0" distL="0" distR="0">
            <wp:extent cx="1514634" cy="15146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E62CE3" w:rsidRPr="00BB4C72" w:rsidRDefault="00667B68"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trPr>
          <w:cantSplit/>
          <w:trHeight w:hRule="exact" w:val="340"/>
        </w:trPr>
        <w:tc>
          <w:tcPr>
            <w:tcW w:w="1800" w:type="dxa"/>
            <w:shd w:val="clear" w:color="auto" w:fill="E6E6E6"/>
            <w:vAlign w:val="center"/>
          </w:tcPr>
          <w:p w:rsidR="00DD16C4" w:rsidRPr="00D40158" w:rsidRDefault="00667B68"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667B68" w:rsidP="001B7C87">
            <w:pPr>
              <w:pStyle w:val="a4"/>
              <w:pBdr>
                <w:bottom w:val="none" w:sz="0" w:space="0" w:color="auto"/>
              </w:pBdr>
              <w:tabs>
                <w:tab w:val="clear" w:pos="4153"/>
                <w:tab w:val="clear" w:pos="8306"/>
              </w:tabs>
              <w:snapToGrid/>
              <w:jc w:val="both"/>
              <w:rPr>
                <w:rFonts w:ascii="宋体" w:hAnsi="宋体"/>
              </w:rPr>
            </w:pPr>
            <w:bookmarkStart w:id="10" w:name="软件全称"/>
            <w:r>
              <w:t>节能设计</w:t>
            </w:r>
            <w:r>
              <w:t>BECS2020</w:t>
            </w:r>
            <w:bookmarkEnd w:id="10"/>
          </w:p>
        </w:tc>
      </w:tr>
      <w:tr w:rsidR="00DD16C4" w:rsidRPr="00D40158">
        <w:trPr>
          <w:cantSplit/>
          <w:trHeight w:hRule="exact" w:val="340"/>
        </w:trPr>
        <w:tc>
          <w:tcPr>
            <w:tcW w:w="1800" w:type="dxa"/>
            <w:tcBorders>
              <w:bottom w:val="single" w:sz="4" w:space="0" w:color="auto"/>
            </w:tcBorders>
            <w:shd w:val="clear" w:color="auto" w:fill="E6E6E6"/>
            <w:vAlign w:val="center"/>
          </w:tcPr>
          <w:p w:rsidR="00DD16C4" w:rsidRPr="00D40158" w:rsidRDefault="00667B68"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667B68" w:rsidP="001B7C87">
            <w:pPr>
              <w:jc w:val="both"/>
              <w:rPr>
                <w:rFonts w:ascii="宋体" w:hAnsi="宋体"/>
                <w:szCs w:val="18"/>
              </w:rPr>
            </w:pPr>
            <w:bookmarkStart w:id="11" w:name="软件版本"/>
            <w:r w:rsidRPr="00D40158">
              <w:rPr>
                <w:rFonts w:ascii="宋体" w:hAnsi="宋体" w:hint="eastAsia"/>
                <w:szCs w:val="18"/>
              </w:rPr>
              <w:t>20210101</w:t>
            </w:r>
            <w:bookmarkEnd w:id="11"/>
          </w:p>
        </w:tc>
      </w:tr>
      <w:tr w:rsidR="001B7C87" w:rsidRPr="00D40158"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667B68"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667B68"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667B68"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667B68" w:rsidP="001B7C87">
            <w:pPr>
              <w:jc w:val="both"/>
              <w:rPr>
                <w:rFonts w:ascii="宋体" w:hAnsi="宋体"/>
                <w:szCs w:val="18"/>
              </w:rPr>
            </w:pPr>
            <w:bookmarkStart w:id="12" w:name="加密锁号"/>
            <w:r w:rsidRPr="00D40158">
              <w:rPr>
                <w:rFonts w:ascii="宋体" w:hAnsi="宋体" w:hint="eastAsia"/>
                <w:szCs w:val="18"/>
              </w:rPr>
              <w:t>T13669958359</w:t>
            </w:r>
            <w:bookmarkEnd w:id="12"/>
          </w:p>
        </w:tc>
      </w:tr>
    </w:tbl>
    <w:p w:rsidR="00D40158" w:rsidRDefault="00667B6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D40158" w:rsidRDefault="00667B68" w:rsidP="00D40158">
      <w:pPr>
        <w:pStyle w:val="a4"/>
        <w:pBdr>
          <w:bottom w:val="none" w:sz="0" w:space="0" w:color="auto"/>
        </w:pBdr>
        <w:tabs>
          <w:tab w:val="clear" w:pos="4153"/>
          <w:tab w:val="clear" w:pos="8306"/>
        </w:tabs>
        <w:snapToGrid/>
        <w:rPr>
          <w:rFonts w:ascii="宋体" w:hAnsi="宋体"/>
          <w:szCs w:val="20"/>
        </w:rPr>
      </w:pPr>
    </w:p>
    <w:p w:rsidR="00667B68" w:rsidRDefault="00667B6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98098987" w:history="1">
        <w:r w:rsidRPr="001F15E3">
          <w:rPr>
            <w:rStyle w:val="a7"/>
          </w:rPr>
          <w:t>1</w:t>
        </w:r>
        <w:r>
          <w:rPr>
            <w:rFonts w:asciiTheme="minorHAnsi" w:eastAsiaTheme="minorEastAsia" w:hAnsiTheme="minorHAnsi" w:cstheme="minorBidi"/>
            <w:b w:val="0"/>
            <w:bCs w:val="0"/>
            <w:szCs w:val="22"/>
          </w:rPr>
          <w:tab/>
        </w:r>
        <w:r w:rsidRPr="001F15E3">
          <w:rPr>
            <w:rStyle w:val="a7"/>
          </w:rPr>
          <w:t>建筑概况</w:t>
        </w:r>
        <w:r>
          <w:rPr>
            <w:webHidden/>
          </w:rPr>
          <w:tab/>
        </w:r>
        <w:r>
          <w:rPr>
            <w:webHidden/>
          </w:rPr>
          <w:fldChar w:fldCharType="begin"/>
        </w:r>
        <w:r>
          <w:rPr>
            <w:webHidden/>
          </w:rPr>
          <w:instrText xml:space="preserve"> PAGEREF _Toc98098987 \h </w:instrText>
        </w:r>
        <w:r>
          <w:rPr>
            <w:webHidden/>
          </w:rPr>
        </w:r>
        <w:r>
          <w:rPr>
            <w:webHidden/>
          </w:rPr>
          <w:fldChar w:fldCharType="separate"/>
        </w:r>
        <w:r>
          <w:rPr>
            <w:webHidden/>
          </w:rPr>
          <w:t>4</w:t>
        </w:r>
        <w:r>
          <w:rPr>
            <w:webHidden/>
          </w:rPr>
          <w:fldChar w:fldCharType="end"/>
        </w:r>
      </w:hyperlink>
    </w:p>
    <w:p w:rsidR="00667B68" w:rsidRDefault="00667B68">
      <w:pPr>
        <w:pStyle w:val="TOC1"/>
        <w:rPr>
          <w:rFonts w:asciiTheme="minorHAnsi" w:eastAsiaTheme="minorEastAsia" w:hAnsiTheme="minorHAnsi" w:cstheme="minorBidi"/>
          <w:b w:val="0"/>
          <w:bCs w:val="0"/>
          <w:szCs w:val="22"/>
        </w:rPr>
      </w:pPr>
      <w:hyperlink w:anchor="_Toc98098988" w:history="1">
        <w:r w:rsidRPr="001F15E3">
          <w:rPr>
            <w:rStyle w:val="a7"/>
          </w:rPr>
          <w:t>2</w:t>
        </w:r>
        <w:r>
          <w:rPr>
            <w:rFonts w:asciiTheme="minorHAnsi" w:eastAsiaTheme="minorEastAsia" w:hAnsiTheme="minorHAnsi" w:cstheme="minorBidi"/>
            <w:b w:val="0"/>
            <w:bCs w:val="0"/>
            <w:szCs w:val="22"/>
          </w:rPr>
          <w:tab/>
        </w:r>
        <w:r w:rsidRPr="001F15E3">
          <w:rPr>
            <w:rStyle w:val="a7"/>
          </w:rPr>
          <w:t>设计依据</w:t>
        </w:r>
        <w:r>
          <w:rPr>
            <w:webHidden/>
          </w:rPr>
          <w:tab/>
        </w:r>
        <w:r>
          <w:rPr>
            <w:webHidden/>
          </w:rPr>
          <w:fldChar w:fldCharType="begin"/>
        </w:r>
        <w:r>
          <w:rPr>
            <w:webHidden/>
          </w:rPr>
          <w:instrText xml:space="preserve"> PAGEREF _Toc98098988 \h </w:instrText>
        </w:r>
        <w:r>
          <w:rPr>
            <w:webHidden/>
          </w:rPr>
        </w:r>
        <w:r>
          <w:rPr>
            <w:webHidden/>
          </w:rPr>
          <w:fldChar w:fldCharType="separate"/>
        </w:r>
        <w:r>
          <w:rPr>
            <w:webHidden/>
          </w:rPr>
          <w:t>4</w:t>
        </w:r>
        <w:r>
          <w:rPr>
            <w:webHidden/>
          </w:rPr>
          <w:fldChar w:fldCharType="end"/>
        </w:r>
      </w:hyperlink>
    </w:p>
    <w:p w:rsidR="00667B68" w:rsidRDefault="00667B68">
      <w:pPr>
        <w:pStyle w:val="TOC1"/>
        <w:rPr>
          <w:rFonts w:asciiTheme="minorHAnsi" w:eastAsiaTheme="minorEastAsia" w:hAnsiTheme="minorHAnsi" w:cstheme="minorBidi"/>
          <w:b w:val="0"/>
          <w:bCs w:val="0"/>
          <w:szCs w:val="22"/>
        </w:rPr>
      </w:pPr>
      <w:hyperlink w:anchor="_Toc98098989" w:history="1">
        <w:r w:rsidRPr="001F15E3">
          <w:rPr>
            <w:rStyle w:val="a7"/>
          </w:rPr>
          <w:t>3</w:t>
        </w:r>
        <w:r>
          <w:rPr>
            <w:rFonts w:asciiTheme="minorHAnsi" w:eastAsiaTheme="minorEastAsia" w:hAnsiTheme="minorHAnsi" w:cstheme="minorBidi"/>
            <w:b w:val="0"/>
            <w:bCs w:val="0"/>
            <w:szCs w:val="22"/>
          </w:rPr>
          <w:tab/>
        </w:r>
        <w:r w:rsidRPr="001F15E3">
          <w:rPr>
            <w:rStyle w:val="a7"/>
          </w:rPr>
          <w:t>规定性指标检查</w:t>
        </w:r>
        <w:r>
          <w:rPr>
            <w:webHidden/>
          </w:rPr>
          <w:tab/>
        </w:r>
        <w:r>
          <w:rPr>
            <w:webHidden/>
          </w:rPr>
          <w:fldChar w:fldCharType="begin"/>
        </w:r>
        <w:r>
          <w:rPr>
            <w:webHidden/>
          </w:rPr>
          <w:instrText xml:space="preserve"> PAGEREF _Toc98098989 \h </w:instrText>
        </w:r>
        <w:r>
          <w:rPr>
            <w:webHidden/>
          </w:rPr>
        </w:r>
        <w:r>
          <w:rPr>
            <w:webHidden/>
          </w:rPr>
          <w:fldChar w:fldCharType="separate"/>
        </w:r>
        <w:r>
          <w:rPr>
            <w:webHidden/>
          </w:rPr>
          <w:t>4</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8990" w:history="1">
        <w:r w:rsidRPr="001F15E3">
          <w:rPr>
            <w:rStyle w:val="a7"/>
            <w:lang w:val="en-GB"/>
          </w:rPr>
          <w:t>3.1</w:t>
        </w:r>
        <w:r>
          <w:rPr>
            <w:rFonts w:asciiTheme="minorHAnsi" w:eastAsiaTheme="minorEastAsia" w:hAnsiTheme="minorHAnsi" w:cstheme="minorBidi"/>
            <w:szCs w:val="22"/>
          </w:rPr>
          <w:tab/>
        </w:r>
        <w:r w:rsidRPr="001F15E3">
          <w:rPr>
            <w:rStyle w:val="a7"/>
          </w:rPr>
          <w:t>工程材料</w:t>
        </w:r>
        <w:r>
          <w:rPr>
            <w:webHidden/>
          </w:rPr>
          <w:tab/>
        </w:r>
        <w:r>
          <w:rPr>
            <w:webHidden/>
          </w:rPr>
          <w:fldChar w:fldCharType="begin"/>
        </w:r>
        <w:r>
          <w:rPr>
            <w:webHidden/>
          </w:rPr>
          <w:instrText xml:space="preserve"> PAGEREF _Toc98098990 \h </w:instrText>
        </w:r>
        <w:r>
          <w:rPr>
            <w:webHidden/>
          </w:rPr>
        </w:r>
        <w:r>
          <w:rPr>
            <w:webHidden/>
          </w:rPr>
          <w:fldChar w:fldCharType="separate"/>
        </w:r>
        <w:r>
          <w:rPr>
            <w:webHidden/>
          </w:rPr>
          <w:t>4</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8991" w:history="1">
        <w:r w:rsidRPr="001F15E3">
          <w:rPr>
            <w:rStyle w:val="a7"/>
            <w:lang w:val="en-GB"/>
          </w:rPr>
          <w:t>3.2</w:t>
        </w:r>
        <w:r>
          <w:rPr>
            <w:rFonts w:asciiTheme="minorHAnsi" w:eastAsiaTheme="minorEastAsia" w:hAnsiTheme="minorHAnsi" w:cstheme="minorBidi"/>
            <w:szCs w:val="22"/>
          </w:rPr>
          <w:tab/>
        </w:r>
        <w:r w:rsidRPr="001F15E3">
          <w:rPr>
            <w:rStyle w:val="a7"/>
          </w:rPr>
          <w:t>围护结构构造简要说明</w:t>
        </w:r>
        <w:r>
          <w:rPr>
            <w:webHidden/>
          </w:rPr>
          <w:tab/>
        </w:r>
        <w:r>
          <w:rPr>
            <w:webHidden/>
          </w:rPr>
          <w:fldChar w:fldCharType="begin"/>
        </w:r>
        <w:r>
          <w:rPr>
            <w:webHidden/>
          </w:rPr>
          <w:instrText xml:space="preserve"> PAGEREF _Toc98098991 \h </w:instrText>
        </w:r>
        <w:r>
          <w:rPr>
            <w:webHidden/>
          </w:rPr>
        </w:r>
        <w:r>
          <w:rPr>
            <w:webHidden/>
          </w:rPr>
          <w:fldChar w:fldCharType="separate"/>
        </w:r>
        <w:r>
          <w:rPr>
            <w:webHidden/>
          </w:rPr>
          <w:t>5</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8992" w:history="1">
        <w:r w:rsidRPr="001F15E3">
          <w:rPr>
            <w:rStyle w:val="a7"/>
            <w:lang w:val="en-GB"/>
          </w:rPr>
          <w:t>3.3</w:t>
        </w:r>
        <w:r>
          <w:rPr>
            <w:rFonts w:asciiTheme="minorHAnsi" w:eastAsiaTheme="minorEastAsia" w:hAnsiTheme="minorHAnsi" w:cstheme="minorBidi"/>
            <w:szCs w:val="22"/>
          </w:rPr>
          <w:tab/>
        </w:r>
        <w:r w:rsidRPr="001F15E3">
          <w:rPr>
            <w:rStyle w:val="a7"/>
          </w:rPr>
          <w:t>建筑体形系数</w:t>
        </w:r>
        <w:r>
          <w:rPr>
            <w:webHidden/>
          </w:rPr>
          <w:tab/>
        </w:r>
        <w:r>
          <w:rPr>
            <w:webHidden/>
          </w:rPr>
          <w:fldChar w:fldCharType="begin"/>
        </w:r>
        <w:r>
          <w:rPr>
            <w:webHidden/>
          </w:rPr>
          <w:instrText xml:space="preserve"> PAGEREF _Toc98098992 \h </w:instrText>
        </w:r>
        <w:r>
          <w:rPr>
            <w:webHidden/>
          </w:rPr>
        </w:r>
        <w:r>
          <w:rPr>
            <w:webHidden/>
          </w:rPr>
          <w:fldChar w:fldCharType="separate"/>
        </w:r>
        <w:r>
          <w:rPr>
            <w:webHidden/>
          </w:rPr>
          <w:t>6</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8993" w:history="1">
        <w:r w:rsidRPr="001F15E3">
          <w:rPr>
            <w:rStyle w:val="a7"/>
            <w:lang w:val="en-GB"/>
          </w:rPr>
          <w:t>3.4</w:t>
        </w:r>
        <w:r>
          <w:rPr>
            <w:rFonts w:asciiTheme="minorHAnsi" w:eastAsiaTheme="minorEastAsia" w:hAnsiTheme="minorHAnsi" w:cstheme="minorBidi"/>
            <w:szCs w:val="22"/>
          </w:rPr>
          <w:tab/>
        </w:r>
        <w:r w:rsidRPr="001F15E3">
          <w:rPr>
            <w:rStyle w:val="a7"/>
          </w:rPr>
          <w:t>窗墙面积比</w:t>
        </w:r>
        <w:r>
          <w:rPr>
            <w:webHidden/>
          </w:rPr>
          <w:tab/>
        </w:r>
        <w:r>
          <w:rPr>
            <w:webHidden/>
          </w:rPr>
          <w:fldChar w:fldCharType="begin"/>
        </w:r>
        <w:r>
          <w:rPr>
            <w:webHidden/>
          </w:rPr>
          <w:instrText xml:space="preserve"> PAGEREF _Toc98098993 \h </w:instrText>
        </w:r>
        <w:r>
          <w:rPr>
            <w:webHidden/>
          </w:rPr>
        </w:r>
        <w:r>
          <w:rPr>
            <w:webHidden/>
          </w:rPr>
          <w:fldChar w:fldCharType="separate"/>
        </w:r>
        <w:r>
          <w:rPr>
            <w:webHidden/>
          </w:rPr>
          <w:t>6</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8994" w:history="1">
        <w:r w:rsidRPr="001F15E3">
          <w:rPr>
            <w:rStyle w:val="a7"/>
            <w:lang w:val="en-GB"/>
          </w:rPr>
          <w:t>3.4.1</w:t>
        </w:r>
        <w:r>
          <w:rPr>
            <w:rFonts w:asciiTheme="minorHAnsi" w:eastAsiaTheme="minorEastAsia" w:hAnsiTheme="minorHAnsi" w:cstheme="minorBidi"/>
            <w:szCs w:val="22"/>
          </w:rPr>
          <w:tab/>
        </w:r>
        <w:r w:rsidRPr="001F15E3">
          <w:rPr>
            <w:rStyle w:val="a7"/>
          </w:rPr>
          <w:t>窗墙面积比</w:t>
        </w:r>
        <w:r>
          <w:rPr>
            <w:webHidden/>
          </w:rPr>
          <w:tab/>
        </w:r>
        <w:r>
          <w:rPr>
            <w:webHidden/>
          </w:rPr>
          <w:fldChar w:fldCharType="begin"/>
        </w:r>
        <w:r>
          <w:rPr>
            <w:webHidden/>
          </w:rPr>
          <w:instrText xml:space="preserve"> PAGEREF _Toc98098994 \h </w:instrText>
        </w:r>
        <w:r>
          <w:rPr>
            <w:webHidden/>
          </w:rPr>
        </w:r>
        <w:r>
          <w:rPr>
            <w:webHidden/>
          </w:rPr>
          <w:fldChar w:fldCharType="separate"/>
        </w:r>
        <w:r>
          <w:rPr>
            <w:webHidden/>
          </w:rPr>
          <w:t>6</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8995" w:history="1">
        <w:r w:rsidRPr="001F15E3">
          <w:rPr>
            <w:rStyle w:val="a7"/>
            <w:lang w:val="en-GB"/>
          </w:rPr>
          <w:t>3.4.2</w:t>
        </w:r>
        <w:r>
          <w:rPr>
            <w:rFonts w:asciiTheme="minorHAnsi" w:eastAsiaTheme="minorEastAsia" w:hAnsiTheme="minorHAnsi" w:cstheme="minorBidi"/>
            <w:szCs w:val="22"/>
          </w:rPr>
          <w:tab/>
        </w:r>
        <w:r w:rsidRPr="001F15E3">
          <w:rPr>
            <w:rStyle w:val="a7"/>
          </w:rPr>
          <w:t>外窗表</w:t>
        </w:r>
        <w:r>
          <w:rPr>
            <w:webHidden/>
          </w:rPr>
          <w:tab/>
        </w:r>
        <w:r>
          <w:rPr>
            <w:webHidden/>
          </w:rPr>
          <w:fldChar w:fldCharType="begin"/>
        </w:r>
        <w:r>
          <w:rPr>
            <w:webHidden/>
          </w:rPr>
          <w:instrText xml:space="preserve"> PAGEREF _Toc98098995 \h </w:instrText>
        </w:r>
        <w:r>
          <w:rPr>
            <w:webHidden/>
          </w:rPr>
        </w:r>
        <w:r>
          <w:rPr>
            <w:webHidden/>
          </w:rPr>
          <w:fldChar w:fldCharType="separate"/>
        </w:r>
        <w:r>
          <w:rPr>
            <w:webHidden/>
          </w:rPr>
          <w:t>6</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8996" w:history="1">
        <w:r w:rsidRPr="001F15E3">
          <w:rPr>
            <w:rStyle w:val="a7"/>
            <w:lang w:val="en-GB"/>
          </w:rPr>
          <w:t>3.5</w:t>
        </w:r>
        <w:r>
          <w:rPr>
            <w:rFonts w:asciiTheme="minorHAnsi" w:eastAsiaTheme="minorEastAsia" w:hAnsiTheme="minorHAnsi" w:cstheme="minorBidi"/>
            <w:szCs w:val="22"/>
          </w:rPr>
          <w:tab/>
        </w:r>
        <w:r w:rsidRPr="001F15E3">
          <w:rPr>
            <w:rStyle w:val="a7"/>
          </w:rPr>
          <w:t>可见光透射比</w:t>
        </w:r>
        <w:r>
          <w:rPr>
            <w:webHidden/>
          </w:rPr>
          <w:tab/>
        </w:r>
        <w:r>
          <w:rPr>
            <w:webHidden/>
          </w:rPr>
          <w:fldChar w:fldCharType="begin"/>
        </w:r>
        <w:r>
          <w:rPr>
            <w:webHidden/>
          </w:rPr>
          <w:instrText xml:space="preserve"> PAGEREF _Toc98098996 \h </w:instrText>
        </w:r>
        <w:r>
          <w:rPr>
            <w:webHidden/>
          </w:rPr>
        </w:r>
        <w:r>
          <w:rPr>
            <w:webHidden/>
          </w:rPr>
          <w:fldChar w:fldCharType="separate"/>
        </w:r>
        <w:r>
          <w:rPr>
            <w:webHidden/>
          </w:rPr>
          <w:t>7</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8997" w:history="1">
        <w:r w:rsidRPr="001F15E3">
          <w:rPr>
            <w:rStyle w:val="a7"/>
            <w:lang w:val="en-GB"/>
          </w:rPr>
          <w:t>3.6</w:t>
        </w:r>
        <w:r>
          <w:rPr>
            <w:rFonts w:asciiTheme="minorHAnsi" w:eastAsiaTheme="minorEastAsia" w:hAnsiTheme="minorHAnsi" w:cstheme="minorBidi"/>
            <w:szCs w:val="22"/>
          </w:rPr>
          <w:tab/>
        </w:r>
        <w:r w:rsidRPr="001F15E3">
          <w:rPr>
            <w:rStyle w:val="a7"/>
          </w:rPr>
          <w:t>屋顶透光部分</w:t>
        </w:r>
        <w:r>
          <w:rPr>
            <w:webHidden/>
          </w:rPr>
          <w:tab/>
        </w:r>
        <w:r>
          <w:rPr>
            <w:webHidden/>
          </w:rPr>
          <w:fldChar w:fldCharType="begin"/>
        </w:r>
        <w:r>
          <w:rPr>
            <w:webHidden/>
          </w:rPr>
          <w:instrText xml:space="preserve"> PAGEREF _Toc98098997 \h </w:instrText>
        </w:r>
        <w:r>
          <w:rPr>
            <w:webHidden/>
          </w:rPr>
        </w:r>
        <w:r>
          <w:rPr>
            <w:webHidden/>
          </w:rPr>
          <w:fldChar w:fldCharType="separate"/>
        </w:r>
        <w:r>
          <w:rPr>
            <w:webHidden/>
          </w:rPr>
          <w:t>7</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8998" w:history="1">
        <w:r w:rsidRPr="001F15E3">
          <w:rPr>
            <w:rStyle w:val="a7"/>
            <w:lang w:val="en-GB"/>
          </w:rPr>
          <w:t>3.6.1</w:t>
        </w:r>
        <w:r>
          <w:rPr>
            <w:rFonts w:asciiTheme="minorHAnsi" w:eastAsiaTheme="minorEastAsia" w:hAnsiTheme="minorHAnsi" w:cstheme="minorBidi"/>
            <w:szCs w:val="22"/>
          </w:rPr>
          <w:tab/>
        </w:r>
        <w:r w:rsidRPr="001F15E3">
          <w:rPr>
            <w:rStyle w:val="a7"/>
          </w:rPr>
          <w:t>屋顶透光部分面积与屋顶总面积比</w:t>
        </w:r>
        <w:r>
          <w:rPr>
            <w:webHidden/>
          </w:rPr>
          <w:tab/>
        </w:r>
        <w:r>
          <w:rPr>
            <w:webHidden/>
          </w:rPr>
          <w:fldChar w:fldCharType="begin"/>
        </w:r>
        <w:r>
          <w:rPr>
            <w:webHidden/>
          </w:rPr>
          <w:instrText xml:space="preserve"> PAGEREF _Toc98098998 \h </w:instrText>
        </w:r>
        <w:r>
          <w:rPr>
            <w:webHidden/>
          </w:rPr>
        </w:r>
        <w:r>
          <w:rPr>
            <w:webHidden/>
          </w:rPr>
          <w:fldChar w:fldCharType="separate"/>
        </w:r>
        <w:r>
          <w:rPr>
            <w:webHidden/>
          </w:rPr>
          <w:t>7</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8999" w:history="1">
        <w:r w:rsidRPr="001F15E3">
          <w:rPr>
            <w:rStyle w:val="a7"/>
            <w:lang w:val="en-GB"/>
          </w:rPr>
          <w:t>3.6.2</w:t>
        </w:r>
        <w:r>
          <w:rPr>
            <w:rFonts w:asciiTheme="minorHAnsi" w:eastAsiaTheme="minorEastAsia" w:hAnsiTheme="minorHAnsi" w:cstheme="minorBidi"/>
            <w:szCs w:val="22"/>
          </w:rPr>
          <w:tab/>
        </w:r>
        <w:r w:rsidRPr="001F15E3">
          <w:rPr>
            <w:rStyle w:val="a7"/>
          </w:rPr>
          <w:t>屋顶透光部分类型</w:t>
        </w:r>
        <w:r>
          <w:rPr>
            <w:webHidden/>
          </w:rPr>
          <w:tab/>
        </w:r>
        <w:r>
          <w:rPr>
            <w:webHidden/>
          </w:rPr>
          <w:fldChar w:fldCharType="begin"/>
        </w:r>
        <w:r>
          <w:rPr>
            <w:webHidden/>
          </w:rPr>
          <w:instrText xml:space="preserve"> PAGEREF _Toc98098999 \h </w:instrText>
        </w:r>
        <w:r>
          <w:rPr>
            <w:webHidden/>
          </w:rPr>
        </w:r>
        <w:r>
          <w:rPr>
            <w:webHidden/>
          </w:rPr>
          <w:fldChar w:fldCharType="separate"/>
        </w:r>
        <w:r>
          <w:rPr>
            <w:webHidden/>
          </w:rPr>
          <w:t>7</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00" w:history="1">
        <w:r w:rsidRPr="001F15E3">
          <w:rPr>
            <w:rStyle w:val="a7"/>
            <w:lang w:val="en-GB"/>
          </w:rPr>
          <w:t>3.7</w:t>
        </w:r>
        <w:r>
          <w:rPr>
            <w:rFonts w:asciiTheme="minorHAnsi" w:eastAsiaTheme="minorEastAsia" w:hAnsiTheme="minorHAnsi" w:cstheme="minorBidi"/>
            <w:szCs w:val="22"/>
          </w:rPr>
          <w:tab/>
        </w:r>
        <w:r w:rsidRPr="001F15E3">
          <w:rPr>
            <w:rStyle w:val="a7"/>
          </w:rPr>
          <w:t>屋顶构造</w:t>
        </w:r>
        <w:r>
          <w:rPr>
            <w:webHidden/>
          </w:rPr>
          <w:tab/>
        </w:r>
        <w:r>
          <w:rPr>
            <w:webHidden/>
          </w:rPr>
          <w:fldChar w:fldCharType="begin"/>
        </w:r>
        <w:r>
          <w:rPr>
            <w:webHidden/>
          </w:rPr>
          <w:instrText xml:space="preserve"> PAGEREF _Toc98099000 \h </w:instrText>
        </w:r>
        <w:r>
          <w:rPr>
            <w:webHidden/>
          </w:rPr>
        </w:r>
        <w:r>
          <w:rPr>
            <w:webHidden/>
          </w:rPr>
          <w:fldChar w:fldCharType="separate"/>
        </w:r>
        <w:r>
          <w:rPr>
            <w:webHidden/>
          </w:rPr>
          <w:t>8</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01" w:history="1">
        <w:r w:rsidRPr="001F15E3">
          <w:rPr>
            <w:rStyle w:val="a7"/>
            <w:lang w:val="en-GB"/>
          </w:rPr>
          <w:t>3.7.1</w:t>
        </w:r>
        <w:r>
          <w:rPr>
            <w:rFonts w:asciiTheme="minorHAnsi" w:eastAsiaTheme="minorEastAsia" w:hAnsiTheme="minorHAnsi" w:cstheme="minorBidi"/>
            <w:szCs w:val="22"/>
          </w:rPr>
          <w:tab/>
        </w:r>
        <w:r w:rsidRPr="001F15E3">
          <w:rPr>
            <w:rStyle w:val="a7"/>
          </w:rPr>
          <w:t>屋顶构造一</w:t>
        </w:r>
        <w:r>
          <w:rPr>
            <w:webHidden/>
          </w:rPr>
          <w:tab/>
        </w:r>
        <w:r>
          <w:rPr>
            <w:webHidden/>
          </w:rPr>
          <w:fldChar w:fldCharType="begin"/>
        </w:r>
        <w:r>
          <w:rPr>
            <w:webHidden/>
          </w:rPr>
          <w:instrText xml:space="preserve"> PAGEREF _Toc98099001 \h </w:instrText>
        </w:r>
        <w:r>
          <w:rPr>
            <w:webHidden/>
          </w:rPr>
        </w:r>
        <w:r>
          <w:rPr>
            <w:webHidden/>
          </w:rPr>
          <w:fldChar w:fldCharType="separate"/>
        </w:r>
        <w:r>
          <w:rPr>
            <w:webHidden/>
          </w:rPr>
          <w:t>8</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02" w:history="1">
        <w:r w:rsidRPr="001F15E3">
          <w:rPr>
            <w:rStyle w:val="a7"/>
            <w:lang w:val="en-GB"/>
          </w:rPr>
          <w:t>3.8</w:t>
        </w:r>
        <w:r>
          <w:rPr>
            <w:rFonts w:asciiTheme="minorHAnsi" w:eastAsiaTheme="minorEastAsia" w:hAnsiTheme="minorHAnsi" w:cstheme="minorBidi"/>
            <w:szCs w:val="22"/>
          </w:rPr>
          <w:tab/>
        </w:r>
        <w:r w:rsidRPr="001F15E3">
          <w:rPr>
            <w:rStyle w:val="a7"/>
          </w:rPr>
          <w:t>外墙构造</w:t>
        </w:r>
        <w:r>
          <w:rPr>
            <w:webHidden/>
          </w:rPr>
          <w:tab/>
        </w:r>
        <w:r>
          <w:rPr>
            <w:webHidden/>
          </w:rPr>
          <w:fldChar w:fldCharType="begin"/>
        </w:r>
        <w:r>
          <w:rPr>
            <w:webHidden/>
          </w:rPr>
          <w:instrText xml:space="preserve"> PAGEREF _Toc98099002 \h </w:instrText>
        </w:r>
        <w:r>
          <w:rPr>
            <w:webHidden/>
          </w:rPr>
        </w:r>
        <w:r>
          <w:rPr>
            <w:webHidden/>
          </w:rPr>
          <w:fldChar w:fldCharType="separate"/>
        </w:r>
        <w:r>
          <w:rPr>
            <w:webHidden/>
          </w:rPr>
          <w:t>8</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03" w:history="1">
        <w:r w:rsidRPr="001F15E3">
          <w:rPr>
            <w:rStyle w:val="a7"/>
            <w:lang w:val="en-GB"/>
          </w:rPr>
          <w:t>3.8.1</w:t>
        </w:r>
        <w:r>
          <w:rPr>
            <w:rFonts w:asciiTheme="minorHAnsi" w:eastAsiaTheme="minorEastAsia" w:hAnsiTheme="minorHAnsi" w:cstheme="minorBidi"/>
            <w:szCs w:val="22"/>
          </w:rPr>
          <w:tab/>
        </w:r>
        <w:r w:rsidRPr="001F15E3">
          <w:rPr>
            <w:rStyle w:val="a7"/>
          </w:rPr>
          <w:t>外墙相关构造</w:t>
        </w:r>
        <w:r>
          <w:rPr>
            <w:webHidden/>
          </w:rPr>
          <w:tab/>
        </w:r>
        <w:r>
          <w:rPr>
            <w:webHidden/>
          </w:rPr>
          <w:fldChar w:fldCharType="begin"/>
        </w:r>
        <w:r>
          <w:rPr>
            <w:webHidden/>
          </w:rPr>
          <w:instrText xml:space="preserve"> PAGEREF _Toc98099003 \h </w:instrText>
        </w:r>
        <w:r>
          <w:rPr>
            <w:webHidden/>
          </w:rPr>
        </w:r>
        <w:r>
          <w:rPr>
            <w:webHidden/>
          </w:rPr>
          <w:fldChar w:fldCharType="separate"/>
        </w:r>
        <w:r>
          <w:rPr>
            <w:webHidden/>
          </w:rPr>
          <w:t>8</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04" w:history="1">
        <w:r w:rsidRPr="001F15E3">
          <w:rPr>
            <w:rStyle w:val="a7"/>
            <w:lang w:val="en-GB"/>
          </w:rPr>
          <w:t>3.8.2</w:t>
        </w:r>
        <w:r>
          <w:rPr>
            <w:rFonts w:asciiTheme="minorHAnsi" w:eastAsiaTheme="minorEastAsia" w:hAnsiTheme="minorHAnsi" w:cstheme="minorBidi"/>
            <w:szCs w:val="22"/>
          </w:rPr>
          <w:tab/>
        </w:r>
        <w:r w:rsidRPr="001F15E3">
          <w:rPr>
            <w:rStyle w:val="a7"/>
          </w:rPr>
          <w:t>外墙主断面传热系数的修正系数</w:t>
        </w:r>
        <w:r w:rsidRPr="001F15E3">
          <w:rPr>
            <w:rStyle w:val="a7"/>
          </w:rPr>
          <w:t>ψ</w:t>
        </w:r>
        <w:r>
          <w:rPr>
            <w:webHidden/>
          </w:rPr>
          <w:tab/>
        </w:r>
        <w:r>
          <w:rPr>
            <w:webHidden/>
          </w:rPr>
          <w:fldChar w:fldCharType="begin"/>
        </w:r>
        <w:r>
          <w:rPr>
            <w:webHidden/>
          </w:rPr>
          <w:instrText xml:space="preserve"> PAGEREF _Toc98099004 \h </w:instrText>
        </w:r>
        <w:r>
          <w:rPr>
            <w:webHidden/>
          </w:rPr>
        </w:r>
        <w:r>
          <w:rPr>
            <w:webHidden/>
          </w:rPr>
          <w:fldChar w:fldCharType="separate"/>
        </w:r>
        <w:r>
          <w:rPr>
            <w:webHidden/>
          </w:rPr>
          <w:t>9</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05" w:history="1">
        <w:r w:rsidRPr="001F15E3">
          <w:rPr>
            <w:rStyle w:val="a7"/>
            <w:lang w:val="en-GB"/>
          </w:rPr>
          <w:t>3.8.3</w:t>
        </w:r>
        <w:r>
          <w:rPr>
            <w:rFonts w:asciiTheme="minorHAnsi" w:eastAsiaTheme="minorEastAsia" w:hAnsiTheme="minorHAnsi" w:cstheme="minorBidi"/>
            <w:szCs w:val="22"/>
          </w:rPr>
          <w:tab/>
        </w:r>
        <w:r w:rsidRPr="001F15E3">
          <w:rPr>
            <w:rStyle w:val="a7"/>
          </w:rPr>
          <w:t>外墙平均热工特性</w:t>
        </w:r>
        <w:r>
          <w:rPr>
            <w:webHidden/>
          </w:rPr>
          <w:tab/>
        </w:r>
        <w:r>
          <w:rPr>
            <w:webHidden/>
          </w:rPr>
          <w:fldChar w:fldCharType="begin"/>
        </w:r>
        <w:r>
          <w:rPr>
            <w:webHidden/>
          </w:rPr>
          <w:instrText xml:space="preserve"> PAGEREF _Toc98099005 \h </w:instrText>
        </w:r>
        <w:r>
          <w:rPr>
            <w:webHidden/>
          </w:rPr>
        </w:r>
        <w:r>
          <w:rPr>
            <w:webHidden/>
          </w:rPr>
          <w:fldChar w:fldCharType="separate"/>
        </w:r>
        <w:r>
          <w:rPr>
            <w:webHidden/>
          </w:rPr>
          <w:t>9</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06" w:history="1">
        <w:r w:rsidRPr="001F15E3">
          <w:rPr>
            <w:rStyle w:val="a7"/>
            <w:lang w:val="en-GB"/>
          </w:rPr>
          <w:t>3.9</w:t>
        </w:r>
        <w:r>
          <w:rPr>
            <w:rFonts w:asciiTheme="minorHAnsi" w:eastAsiaTheme="minorEastAsia" w:hAnsiTheme="minorHAnsi" w:cstheme="minorBidi"/>
            <w:szCs w:val="22"/>
          </w:rPr>
          <w:tab/>
        </w:r>
        <w:r w:rsidRPr="001F15E3">
          <w:rPr>
            <w:rStyle w:val="a7"/>
          </w:rPr>
          <w:t>底面接触室外空气的外挑楼板</w:t>
        </w:r>
        <w:r>
          <w:rPr>
            <w:webHidden/>
          </w:rPr>
          <w:tab/>
        </w:r>
        <w:r>
          <w:rPr>
            <w:webHidden/>
          </w:rPr>
          <w:fldChar w:fldCharType="begin"/>
        </w:r>
        <w:r>
          <w:rPr>
            <w:webHidden/>
          </w:rPr>
          <w:instrText xml:space="preserve"> PAGEREF _Toc98099006 \h </w:instrText>
        </w:r>
        <w:r>
          <w:rPr>
            <w:webHidden/>
          </w:rPr>
        </w:r>
        <w:r>
          <w:rPr>
            <w:webHidden/>
          </w:rPr>
          <w:fldChar w:fldCharType="separate"/>
        </w:r>
        <w:r>
          <w:rPr>
            <w:webHidden/>
          </w:rPr>
          <w:t>10</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07" w:history="1">
        <w:r w:rsidRPr="001F15E3">
          <w:rPr>
            <w:rStyle w:val="a7"/>
            <w:lang w:val="en-GB"/>
          </w:rPr>
          <w:t>3.9.1</w:t>
        </w:r>
        <w:r>
          <w:rPr>
            <w:rFonts w:asciiTheme="minorHAnsi" w:eastAsiaTheme="minorEastAsia" w:hAnsiTheme="minorHAnsi" w:cstheme="minorBidi"/>
            <w:szCs w:val="22"/>
          </w:rPr>
          <w:tab/>
        </w:r>
        <w:r w:rsidRPr="001F15E3">
          <w:rPr>
            <w:rStyle w:val="a7"/>
          </w:rPr>
          <w:t>挑空楼板构造一</w:t>
        </w:r>
        <w:r>
          <w:rPr>
            <w:webHidden/>
          </w:rPr>
          <w:tab/>
        </w:r>
        <w:r>
          <w:rPr>
            <w:webHidden/>
          </w:rPr>
          <w:fldChar w:fldCharType="begin"/>
        </w:r>
        <w:r>
          <w:rPr>
            <w:webHidden/>
          </w:rPr>
          <w:instrText xml:space="preserve"> PAGEREF _Toc98099007 \h </w:instrText>
        </w:r>
        <w:r>
          <w:rPr>
            <w:webHidden/>
          </w:rPr>
        </w:r>
        <w:r>
          <w:rPr>
            <w:webHidden/>
          </w:rPr>
          <w:fldChar w:fldCharType="separate"/>
        </w:r>
        <w:r>
          <w:rPr>
            <w:webHidden/>
          </w:rPr>
          <w:t>10</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08" w:history="1">
        <w:r w:rsidRPr="001F15E3">
          <w:rPr>
            <w:rStyle w:val="a7"/>
            <w:lang w:val="en-GB"/>
          </w:rPr>
          <w:t>3.10</w:t>
        </w:r>
        <w:r>
          <w:rPr>
            <w:rFonts w:asciiTheme="minorHAnsi" w:eastAsiaTheme="minorEastAsia" w:hAnsiTheme="minorHAnsi" w:cstheme="minorBidi"/>
            <w:szCs w:val="22"/>
          </w:rPr>
          <w:tab/>
        </w:r>
        <w:r w:rsidRPr="001F15E3">
          <w:rPr>
            <w:rStyle w:val="a7"/>
          </w:rPr>
          <w:t>非供暖房间与供暖房间之间的隔墙</w:t>
        </w:r>
        <w:r>
          <w:rPr>
            <w:webHidden/>
          </w:rPr>
          <w:tab/>
        </w:r>
        <w:r>
          <w:rPr>
            <w:webHidden/>
          </w:rPr>
          <w:fldChar w:fldCharType="begin"/>
        </w:r>
        <w:r>
          <w:rPr>
            <w:webHidden/>
          </w:rPr>
          <w:instrText xml:space="preserve"> PAGEREF _Toc98099008 \h </w:instrText>
        </w:r>
        <w:r>
          <w:rPr>
            <w:webHidden/>
          </w:rPr>
        </w:r>
        <w:r>
          <w:rPr>
            <w:webHidden/>
          </w:rPr>
          <w:fldChar w:fldCharType="separate"/>
        </w:r>
        <w:r>
          <w:rPr>
            <w:webHidden/>
          </w:rPr>
          <w:t>10</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09" w:history="1">
        <w:r w:rsidRPr="001F15E3">
          <w:rPr>
            <w:rStyle w:val="a7"/>
            <w:lang w:val="en-GB"/>
          </w:rPr>
          <w:t>3.11</w:t>
        </w:r>
        <w:r>
          <w:rPr>
            <w:rFonts w:asciiTheme="minorHAnsi" w:eastAsiaTheme="minorEastAsia" w:hAnsiTheme="minorHAnsi" w:cstheme="minorBidi"/>
            <w:szCs w:val="22"/>
          </w:rPr>
          <w:tab/>
        </w:r>
        <w:r w:rsidRPr="001F15E3">
          <w:rPr>
            <w:rStyle w:val="a7"/>
          </w:rPr>
          <w:t>地下车库与供暖房间之间的楼板</w:t>
        </w:r>
        <w:r>
          <w:rPr>
            <w:webHidden/>
          </w:rPr>
          <w:tab/>
        </w:r>
        <w:r>
          <w:rPr>
            <w:webHidden/>
          </w:rPr>
          <w:fldChar w:fldCharType="begin"/>
        </w:r>
        <w:r>
          <w:rPr>
            <w:webHidden/>
          </w:rPr>
          <w:instrText xml:space="preserve"> PAGEREF _Toc98099009 \h </w:instrText>
        </w:r>
        <w:r>
          <w:rPr>
            <w:webHidden/>
          </w:rPr>
        </w:r>
        <w:r>
          <w:rPr>
            <w:webHidden/>
          </w:rPr>
          <w:fldChar w:fldCharType="separate"/>
        </w:r>
        <w:r>
          <w:rPr>
            <w:webHidden/>
          </w:rPr>
          <w:t>10</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10" w:history="1">
        <w:r w:rsidRPr="001F15E3">
          <w:rPr>
            <w:rStyle w:val="a7"/>
            <w:lang w:val="en-GB"/>
          </w:rPr>
          <w:t>3.12</w:t>
        </w:r>
        <w:r>
          <w:rPr>
            <w:rFonts w:asciiTheme="minorHAnsi" w:eastAsiaTheme="minorEastAsia" w:hAnsiTheme="minorHAnsi" w:cstheme="minorBidi"/>
            <w:szCs w:val="22"/>
          </w:rPr>
          <w:tab/>
        </w:r>
        <w:r w:rsidRPr="001F15E3">
          <w:rPr>
            <w:rStyle w:val="a7"/>
          </w:rPr>
          <w:t>外窗热工</w:t>
        </w:r>
        <w:r>
          <w:rPr>
            <w:webHidden/>
          </w:rPr>
          <w:tab/>
        </w:r>
        <w:r>
          <w:rPr>
            <w:webHidden/>
          </w:rPr>
          <w:fldChar w:fldCharType="begin"/>
        </w:r>
        <w:r>
          <w:rPr>
            <w:webHidden/>
          </w:rPr>
          <w:instrText xml:space="preserve"> PAGEREF _Toc98099010 \h </w:instrText>
        </w:r>
        <w:r>
          <w:rPr>
            <w:webHidden/>
          </w:rPr>
        </w:r>
        <w:r>
          <w:rPr>
            <w:webHidden/>
          </w:rPr>
          <w:fldChar w:fldCharType="separate"/>
        </w:r>
        <w:r>
          <w:rPr>
            <w:webHidden/>
          </w:rPr>
          <w:t>10</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11" w:history="1">
        <w:r w:rsidRPr="001F15E3">
          <w:rPr>
            <w:rStyle w:val="a7"/>
            <w:lang w:val="en-GB"/>
          </w:rPr>
          <w:t>3.12.1</w:t>
        </w:r>
        <w:r>
          <w:rPr>
            <w:rFonts w:asciiTheme="minorHAnsi" w:eastAsiaTheme="minorEastAsia" w:hAnsiTheme="minorHAnsi" w:cstheme="minorBidi"/>
            <w:szCs w:val="22"/>
          </w:rPr>
          <w:tab/>
        </w:r>
        <w:r w:rsidRPr="001F15E3">
          <w:rPr>
            <w:rStyle w:val="a7"/>
          </w:rPr>
          <w:t>外窗参数</w:t>
        </w:r>
        <w:r>
          <w:rPr>
            <w:webHidden/>
          </w:rPr>
          <w:tab/>
        </w:r>
        <w:r>
          <w:rPr>
            <w:webHidden/>
          </w:rPr>
          <w:fldChar w:fldCharType="begin"/>
        </w:r>
        <w:r>
          <w:rPr>
            <w:webHidden/>
          </w:rPr>
          <w:instrText xml:space="preserve"> PAGEREF _Toc98099011 \h </w:instrText>
        </w:r>
        <w:r>
          <w:rPr>
            <w:webHidden/>
          </w:rPr>
        </w:r>
        <w:r>
          <w:rPr>
            <w:webHidden/>
          </w:rPr>
          <w:fldChar w:fldCharType="separate"/>
        </w:r>
        <w:r>
          <w:rPr>
            <w:webHidden/>
          </w:rPr>
          <w:t>10</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12" w:history="1">
        <w:r w:rsidRPr="001F15E3">
          <w:rPr>
            <w:rStyle w:val="a7"/>
            <w:lang w:val="en-GB"/>
          </w:rPr>
          <w:t>3.12.2</w:t>
        </w:r>
        <w:r>
          <w:rPr>
            <w:rFonts w:asciiTheme="minorHAnsi" w:eastAsiaTheme="minorEastAsia" w:hAnsiTheme="minorHAnsi" w:cstheme="minorBidi"/>
            <w:szCs w:val="22"/>
          </w:rPr>
          <w:tab/>
        </w:r>
        <w:r w:rsidRPr="001F15E3">
          <w:rPr>
            <w:rStyle w:val="a7"/>
          </w:rPr>
          <w:t>外遮阳类型</w:t>
        </w:r>
        <w:r>
          <w:rPr>
            <w:webHidden/>
          </w:rPr>
          <w:tab/>
        </w:r>
        <w:r>
          <w:rPr>
            <w:webHidden/>
          </w:rPr>
          <w:fldChar w:fldCharType="begin"/>
        </w:r>
        <w:r>
          <w:rPr>
            <w:webHidden/>
          </w:rPr>
          <w:instrText xml:space="preserve"> PAGEREF _Toc98099012 \h </w:instrText>
        </w:r>
        <w:r>
          <w:rPr>
            <w:webHidden/>
          </w:rPr>
        </w:r>
        <w:r>
          <w:rPr>
            <w:webHidden/>
          </w:rPr>
          <w:fldChar w:fldCharType="separate"/>
        </w:r>
        <w:r>
          <w:rPr>
            <w:webHidden/>
          </w:rPr>
          <w:t>11</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13" w:history="1">
        <w:r w:rsidRPr="001F15E3">
          <w:rPr>
            <w:rStyle w:val="a7"/>
            <w:lang w:val="en-GB"/>
          </w:rPr>
          <w:t>3.12.3</w:t>
        </w:r>
        <w:r>
          <w:rPr>
            <w:rFonts w:asciiTheme="minorHAnsi" w:eastAsiaTheme="minorEastAsia" w:hAnsiTheme="minorHAnsi" w:cstheme="minorBidi"/>
            <w:szCs w:val="22"/>
          </w:rPr>
          <w:tab/>
        </w:r>
        <w:r w:rsidRPr="001F15E3">
          <w:rPr>
            <w:rStyle w:val="a7"/>
          </w:rPr>
          <w:t>平均传热系数</w:t>
        </w:r>
        <w:r>
          <w:rPr>
            <w:webHidden/>
          </w:rPr>
          <w:tab/>
        </w:r>
        <w:r>
          <w:rPr>
            <w:webHidden/>
          </w:rPr>
          <w:fldChar w:fldCharType="begin"/>
        </w:r>
        <w:r>
          <w:rPr>
            <w:webHidden/>
          </w:rPr>
          <w:instrText xml:space="preserve"> PAGEREF _Toc98099013 \h </w:instrText>
        </w:r>
        <w:r>
          <w:rPr>
            <w:webHidden/>
          </w:rPr>
        </w:r>
        <w:r>
          <w:rPr>
            <w:webHidden/>
          </w:rPr>
          <w:fldChar w:fldCharType="separate"/>
        </w:r>
        <w:r>
          <w:rPr>
            <w:webHidden/>
          </w:rPr>
          <w:t>11</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14" w:history="1">
        <w:r w:rsidRPr="001F15E3">
          <w:rPr>
            <w:rStyle w:val="a7"/>
            <w:lang w:val="en-GB"/>
          </w:rPr>
          <w:t>3.12.4</w:t>
        </w:r>
        <w:r>
          <w:rPr>
            <w:rFonts w:asciiTheme="minorHAnsi" w:eastAsiaTheme="minorEastAsia" w:hAnsiTheme="minorHAnsi" w:cstheme="minorBidi"/>
            <w:szCs w:val="22"/>
          </w:rPr>
          <w:tab/>
        </w:r>
        <w:r w:rsidRPr="001F15E3">
          <w:rPr>
            <w:rStyle w:val="a7"/>
          </w:rPr>
          <w:t>综合太阳得热系数</w:t>
        </w:r>
        <w:r>
          <w:rPr>
            <w:webHidden/>
          </w:rPr>
          <w:tab/>
        </w:r>
        <w:r>
          <w:rPr>
            <w:webHidden/>
          </w:rPr>
          <w:fldChar w:fldCharType="begin"/>
        </w:r>
        <w:r>
          <w:rPr>
            <w:webHidden/>
          </w:rPr>
          <w:instrText xml:space="preserve"> PAGEREF _Toc98099014 \h </w:instrText>
        </w:r>
        <w:r>
          <w:rPr>
            <w:webHidden/>
          </w:rPr>
        </w:r>
        <w:r>
          <w:rPr>
            <w:webHidden/>
          </w:rPr>
          <w:fldChar w:fldCharType="separate"/>
        </w:r>
        <w:r>
          <w:rPr>
            <w:webHidden/>
          </w:rPr>
          <w:t>12</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15" w:history="1">
        <w:r w:rsidRPr="001F15E3">
          <w:rPr>
            <w:rStyle w:val="a7"/>
            <w:lang w:val="en-GB"/>
          </w:rPr>
          <w:t>3.12.5</w:t>
        </w:r>
        <w:r>
          <w:rPr>
            <w:rFonts w:asciiTheme="minorHAnsi" w:eastAsiaTheme="minorEastAsia" w:hAnsiTheme="minorHAnsi" w:cstheme="minorBidi"/>
            <w:szCs w:val="22"/>
          </w:rPr>
          <w:tab/>
        </w:r>
        <w:r w:rsidRPr="001F15E3">
          <w:rPr>
            <w:rStyle w:val="a7"/>
          </w:rPr>
          <w:t>总体热工性能</w:t>
        </w:r>
        <w:r>
          <w:rPr>
            <w:webHidden/>
          </w:rPr>
          <w:tab/>
        </w:r>
        <w:r>
          <w:rPr>
            <w:webHidden/>
          </w:rPr>
          <w:fldChar w:fldCharType="begin"/>
        </w:r>
        <w:r>
          <w:rPr>
            <w:webHidden/>
          </w:rPr>
          <w:instrText xml:space="preserve"> PAGEREF _Toc98099015 \h </w:instrText>
        </w:r>
        <w:r>
          <w:rPr>
            <w:webHidden/>
          </w:rPr>
        </w:r>
        <w:r>
          <w:rPr>
            <w:webHidden/>
          </w:rPr>
          <w:fldChar w:fldCharType="separate"/>
        </w:r>
        <w:r>
          <w:rPr>
            <w:webHidden/>
          </w:rPr>
          <w:t>13</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16" w:history="1">
        <w:r w:rsidRPr="001F15E3">
          <w:rPr>
            <w:rStyle w:val="a7"/>
            <w:lang w:val="en-GB"/>
          </w:rPr>
          <w:t>3.13</w:t>
        </w:r>
        <w:r>
          <w:rPr>
            <w:rFonts w:asciiTheme="minorHAnsi" w:eastAsiaTheme="minorEastAsia" w:hAnsiTheme="minorHAnsi" w:cstheme="minorBidi"/>
            <w:szCs w:val="22"/>
          </w:rPr>
          <w:tab/>
        </w:r>
        <w:r w:rsidRPr="001F15E3">
          <w:rPr>
            <w:rStyle w:val="a7"/>
          </w:rPr>
          <w:t>周边地面构造</w:t>
        </w:r>
        <w:r>
          <w:rPr>
            <w:webHidden/>
          </w:rPr>
          <w:tab/>
        </w:r>
        <w:r>
          <w:rPr>
            <w:webHidden/>
          </w:rPr>
          <w:fldChar w:fldCharType="begin"/>
        </w:r>
        <w:r>
          <w:rPr>
            <w:webHidden/>
          </w:rPr>
          <w:instrText xml:space="preserve"> PAGEREF _Toc98099016 \h </w:instrText>
        </w:r>
        <w:r>
          <w:rPr>
            <w:webHidden/>
          </w:rPr>
        </w:r>
        <w:r>
          <w:rPr>
            <w:webHidden/>
          </w:rPr>
          <w:fldChar w:fldCharType="separate"/>
        </w:r>
        <w:r>
          <w:rPr>
            <w:webHidden/>
          </w:rPr>
          <w:t>14</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17" w:history="1">
        <w:r w:rsidRPr="001F15E3">
          <w:rPr>
            <w:rStyle w:val="a7"/>
            <w:lang w:val="en-GB"/>
          </w:rPr>
          <w:t>3.13.1</w:t>
        </w:r>
        <w:r>
          <w:rPr>
            <w:rFonts w:asciiTheme="minorHAnsi" w:eastAsiaTheme="minorEastAsia" w:hAnsiTheme="minorHAnsi" w:cstheme="minorBidi"/>
            <w:szCs w:val="22"/>
          </w:rPr>
          <w:tab/>
        </w:r>
        <w:r w:rsidRPr="001F15E3">
          <w:rPr>
            <w:rStyle w:val="a7"/>
          </w:rPr>
          <w:t>周边地面构造一</w:t>
        </w:r>
        <w:r>
          <w:rPr>
            <w:webHidden/>
          </w:rPr>
          <w:tab/>
        </w:r>
        <w:r>
          <w:rPr>
            <w:webHidden/>
          </w:rPr>
          <w:fldChar w:fldCharType="begin"/>
        </w:r>
        <w:r>
          <w:rPr>
            <w:webHidden/>
          </w:rPr>
          <w:instrText xml:space="preserve"> PAGEREF _Toc98099017 \h </w:instrText>
        </w:r>
        <w:r>
          <w:rPr>
            <w:webHidden/>
          </w:rPr>
        </w:r>
        <w:r>
          <w:rPr>
            <w:webHidden/>
          </w:rPr>
          <w:fldChar w:fldCharType="separate"/>
        </w:r>
        <w:r>
          <w:rPr>
            <w:webHidden/>
          </w:rPr>
          <w:t>14</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18" w:history="1">
        <w:r w:rsidRPr="001F15E3">
          <w:rPr>
            <w:rStyle w:val="a7"/>
            <w:lang w:val="en-GB"/>
          </w:rPr>
          <w:t>3.14</w:t>
        </w:r>
        <w:r>
          <w:rPr>
            <w:rFonts w:asciiTheme="minorHAnsi" w:eastAsiaTheme="minorEastAsia" w:hAnsiTheme="minorHAnsi" w:cstheme="minorBidi"/>
            <w:szCs w:val="22"/>
          </w:rPr>
          <w:tab/>
        </w:r>
        <w:r w:rsidRPr="001F15E3">
          <w:rPr>
            <w:rStyle w:val="a7"/>
          </w:rPr>
          <w:t>供暖地下室与土壤接触的外墙</w:t>
        </w:r>
        <w:r>
          <w:rPr>
            <w:webHidden/>
          </w:rPr>
          <w:tab/>
        </w:r>
        <w:r>
          <w:rPr>
            <w:webHidden/>
          </w:rPr>
          <w:fldChar w:fldCharType="begin"/>
        </w:r>
        <w:r>
          <w:rPr>
            <w:webHidden/>
          </w:rPr>
          <w:instrText xml:space="preserve"> PAGEREF _Toc98099018 \h </w:instrText>
        </w:r>
        <w:r>
          <w:rPr>
            <w:webHidden/>
          </w:rPr>
        </w:r>
        <w:r>
          <w:rPr>
            <w:webHidden/>
          </w:rPr>
          <w:fldChar w:fldCharType="separate"/>
        </w:r>
        <w:r>
          <w:rPr>
            <w:webHidden/>
          </w:rPr>
          <w:t>14</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19" w:history="1">
        <w:r w:rsidRPr="001F15E3">
          <w:rPr>
            <w:rStyle w:val="a7"/>
            <w:lang w:val="en-GB"/>
          </w:rPr>
          <w:t>3.14.1</w:t>
        </w:r>
        <w:r>
          <w:rPr>
            <w:rFonts w:asciiTheme="minorHAnsi" w:eastAsiaTheme="minorEastAsia" w:hAnsiTheme="minorHAnsi" w:cstheme="minorBidi"/>
            <w:szCs w:val="22"/>
          </w:rPr>
          <w:tab/>
        </w:r>
        <w:r w:rsidRPr="001F15E3">
          <w:rPr>
            <w:rStyle w:val="a7"/>
          </w:rPr>
          <w:t>地下墙构造一</w:t>
        </w:r>
        <w:r>
          <w:rPr>
            <w:webHidden/>
          </w:rPr>
          <w:tab/>
        </w:r>
        <w:r>
          <w:rPr>
            <w:webHidden/>
          </w:rPr>
          <w:fldChar w:fldCharType="begin"/>
        </w:r>
        <w:r>
          <w:rPr>
            <w:webHidden/>
          </w:rPr>
          <w:instrText xml:space="preserve"> PAGEREF _Toc98099019 \h </w:instrText>
        </w:r>
        <w:r>
          <w:rPr>
            <w:webHidden/>
          </w:rPr>
        </w:r>
        <w:r>
          <w:rPr>
            <w:webHidden/>
          </w:rPr>
          <w:fldChar w:fldCharType="separate"/>
        </w:r>
        <w:r>
          <w:rPr>
            <w:webHidden/>
          </w:rPr>
          <w:t>14</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20" w:history="1">
        <w:r w:rsidRPr="001F15E3">
          <w:rPr>
            <w:rStyle w:val="a7"/>
            <w:lang w:val="en-GB"/>
          </w:rPr>
          <w:t>3.15</w:t>
        </w:r>
        <w:r>
          <w:rPr>
            <w:rFonts w:asciiTheme="minorHAnsi" w:eastAsiaTheme="minorEastAsia" w:hAnsiTheme="minorHAnsi" w:cstheme="minorBidi"/>
            <w:szCs w:val="22"/>
          </w:rPr>
          <w:tab/>
        </w:r>
        <w:r w:rsidRPr="001F15E3">
          <w:rPr>
            <w:rStyle w:val="a7"/>
          </w:rPr>
          <w:t>变形缝</w:t>
        </w:r>
        <w:r>
          <w:rPr>
            <w:webHidden/>
          </w:rPr>
          <w:tab/>
        </w:r>
        <w:r>
          <w:rPr>
            <w:webHidden/>
          </w:rPr>
          <w:fldChar w:fldCharType="begin"/>
        </w:r>
        <w:r>
          <w:rPr>
            <w:webHidden/>
          </w:rPr>
          <w:instrText xml:space="preserve"> PAGEREF _Toc98099020 \h </w:instrText>
        </w:r>
        <w:r>
          <w:rPr>
            <w:webHidden/>
          </w:rPr>
        </w:r>
        <w:r>
          <w:rPr>
            <w:webHidden/>
          </w:rPr>
          <w:fldChar w:fldCharType="separate"/>
        </w:r>
        <w:r>
          <w:rPr>
            <w:webHidden/>
          </w:rPr>
          <w:t>14</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21" w:history="1">
        <w:r w:rsidRPr="001F15E3">
          <w:rPr>
            <w:rStyle w:val="a7"/>
            <w:lang w:val="en-GB"/>
          </w:rPr>
          <w:t>3.16</w:t>
        </w:r>
        <w:r>
          <w:rPr>
            <w:rFonts w:asciiTheme="minorHAnsi" w:eastAsiaTheme="minorEastAsia" w:hAnsiTheme="minorHAnsi" w:cstheme="minorBidi"/>
            <w:szCs w:val="22"/>
          </w:rPr>
          <w:tab/>
        </w:r>
        <w:r w:rsidRPr="001F15E3">
          <w:rPr>
            <w:rStyle w:val="a7"/>
          </w:rPr>
          <w:t>有效通风换气面积</w:t>
        </w:r>
        <w:r>
          <w:rPr>
            <w:webHidden/>
          </w:rPr>
          <w:tab/>
        </w:r>
        <w:r>
          <w:rPr>
            <w:webHidden/>
          </w:rPr>
          <w:fldChar w:fldCharType="begin"/>
        </w:r>
        <w:r>
          <w:rPr>
            <w:webHidden/>
          </w:rPr>
          <w:instrText xml:space="preserve"> PAGEREF _Toc98099021 \h </w:instrText>
        </w:r>
        <w:r>
          <w:rPr>
            <w:webHidden/>
          </w:rPr>
        </w:r>
        <w:r>
          <w:rPr>
            <w:webHidden/>
          </w:rPr>
          <w:fldChar w:fldCharType="separate"/>
        </w:r>
        <w:r>
          <w:rPr>
            <w:webHidden/>
          </w:rPr>
          <w:t>15</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22" w:history="1">
        <w:r w:rsidRPr="001F15E3">
          <w:rPr>
            <w:rStyle w:val="a7"/>
            <w:lang w:val="en-GB"/>
          </w:rPr>
          <w:t>3.17</w:t>
        </w:r>
        <w:r>
          <w:rPr>
            <w:rFonts w:asciiTheme="minorHAnsi" w:eastAsiaTheme="minorEastAsia" w:hAnsiTheme="minorHAnsi" w:cstheme="minorBidi"/>
            <w:szCs w:val="22"/>
          </w:rPr>
          <w:tab/>
        </w:r>
        <w:r w:rsidRPr="001F15E3">
          <w:rPr>
            <w:rStyle w:val="a7"/>
          </w:rPr>
          <w:t>全透光幕墙中非中空玻璃面积比</w:t>
        </w:r>
        <w:r>
          <w:rPr>
            <w:webHidden/>
          </w:rPr>
          <w:tab/>
        </w:r>
        <w:r>
          <w:rPr>
            <w:webHidden/>
          </w:rPr>
          <w:fldChar w:fldCharType="begin"/>
        </w:r>
        <w:r>
          <w:rPr>
            <w:webHidden/>
          </w:rPr>
          <w:instrText xml:space="preserve"> PAGEREF _Toc98099022 \h </w:instrText>
        </w:r>
        <w:r>
          <w:rPr>
            <w:webHidden/>
          </w:rPr>
        </w:r>
        <w:r>
          <w:rPr>
            <w:webHidden/>
          </w:rPr>
          <w:fldChar w:fldCharType="separate"/>
        </w:r>
        <w:r>
          <w:rPr>
            <w:webHidden/>
          </w:rPr>
          <w:t>17</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23" w:history="1">
        <w:r w:rsidRPr="001F15E3">
          <w:rPr>
            <w:rStyle w:val="a7"/>
            <w:lang w:val="en-GB"/>
          </w:rPr>
          <w:t>3.18</w:t>
        </w:r>
        <w:r>
          <w:rPr>
            <w:rFonts w:asciiTheme="minorHAnsi" w:eastAsiaTheme="minorEastAsia" w:hAnsiTheme="minorHAnsi" w:cstheme="minorBidi"/>
            <w:szCs w:val="22"/>
          </w:rPr>
          <w:tab/>
        </w:r>
        <w:r w:rsidRPr="001F15E3">
          <w:rPr>
            <w:rStyle w:val="a7"/>
          </w:rPr>
          <w:t>外窗气密性</w:t>
        </w:r>
        <w:r>
          <w:rPr>
            <w:webHidden/>
          </w:rPr>
          <w:tab/>
        </w:r>
        <w:r>
          <w:rPr>
            <w:webHidden/>
          </w:rPr>
          <w:fldChar w:fldCharType="begin"/>
        </w:r>
        <w:r>
          <w:rPr>
            <w:webHidden/>
          </w:rPr>
          <w:instrText xml:space="preserve"> PAGEREF _Toc98099023 \h </w:instrText>
        </w:r>
        <w:r>
          <w:rPr>
            <w:webHidden/>
          </w:rPr>
        </w:r>
        <w:r>
          <w:rPr>
            <w:webHidden/>
          </w:rPr>
          <w:fldChar w:fldCharType="separate"/>
        </w:r>
        <w:r>
          <w:rPr>
            <w:webHidden/>
          </w:rPr>
          <w:t>17</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24" w:history="1">
        <w:r w:rsidRPr="001F15E3">
          <w:rPr>
            <w:rStyle w:val="a7"/>
            <w:lang w:val="en-GB"/>
          </w:rPr>
          <w:t>3.19</w:t>
        </w:r>
        <w:r>
          <w:rPr>
            <w:rFonts w:asciiTheme="minorHAnsi" w:eastAsiaTheme="minorEastAsia" w:hAnsiTheme="minorHAnsi" w:cstheme="minorBidi"/>
            <w:szCs w:val="22"/>
          </w:rPr>
          <w:tab/>
        </w:r>
        <w:r w:rsidRPr="001F15E3">
          <w:rPr>
            <w:rStyle w:val="a7"/>
          </w:rPr>
          <w:t>外门气密性</w:t>
        </w:r>
        <w:r>
          <w:rPr>
            <w:webHidden/>
          </w:rPr>
          <w:tab/>
        </w:r>
        <w:r>
          <w:rPr>
            <w:webHidden/>
          </w:rPr>
          <w:fldChar w:fldCharType="begin"/>
        </w:r>
        <w:r>
          <w:rPr>
            <w:webHidden/>
          </w:rPr>
          <w:instrText xml:space="preserve"> PAGEREF _Toc98099024 \h </w:instrText>
        </w:r>
        <w:r>
          <w:rPr>
            <w:webHidden/>
          </w:rPr>
        </w:r>
        <w:r>
          <w:rPr>
            <w:webHidden/>
          </w:rPr>
          <w:fldChar w:fldCharType="separate"/>
        </w:r>
        <w:r>
          <w:rPr>
            <w:webHidden/>
          </w:rPr>
          <w:t>17</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25" w:history="1">
        <w:r w:rsidRPr="001F15E3">
          <w:rPr>
            <w:rStyle w:val="a7"/>
            <w:lang w:val="en-GB"/>
          </w:rPr>
          <w:t>3.20</w:t>
        </w:r>
        <w:r>
          <w:rPr>
            <w:rFonts w:asciiTheme="minorHAnsi" w:eastAsiaTheme="minorEastAsia" w:hAnsiTheme="minorHAnsi" w:cstheme="minorBidi"/>
            <w:szCs w:val="22"/>
          </w:rPr>
          <w:tab/>
        </w:r>
        <w:r w:rsidRPr="001F15E3">
          <w:rPr>
            <w:rStyle w:val="a7"/>
          </w:rPr>
          <w:t>幕墙气密性</w:t>
        </w:r>
        <w:r>
          <w:rPr>
            <w:webHidden/>
          </w:rPr>
          <w:tab/>
        </w:r>
        <w:r>
          <w:rPr>
            <w:webHidden/>
          </w:rPr>
          <w:fldChar w:fldCharType="begin"/>
        </w:r>
        <w:r>
          <w:rPr>
            <w:webHidden/>
          </w:rPr>
          <w:instrText xml:space="preserve"> PAGEREF _Toc98099025 \h </w:instrText>
        </w:r>
        <w:r>
          <w:rPr>
            <w:webHidden/>
          </w:rPr>
        </w:r>
        <w:r>
          <w:rPr>
            <w:webHidden/>
          </w:rPr>
          <w:fldChar w:fldCharType="separate"/>
        </w:r>
        <w:r>
          <w:rPr>
            <w:webHidden/>
          </w:rPr>
          <w:t>18</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26" w:history="1">
        <w:r w:rsidRPr="001F15E3">
          <w:rPr>
            <w:rStyle w:val="a7"/>
            <w:lang w:val="en-GB"/>
          </w:rPr>
          <w:t>3.21</w:t>
        </w:r>
        <w:r>
          <w:rPr>
            <w:rFonts w:asciiTheme="minorHAnsi" w:eastAsiaTheme="minorEastAsia" w:hAnsiTheme="minorHAnsi" w:cstheme="minorBidi"/>
            <w:szCs w:val="22"/>
          </w:rPr>
          <w:tab/>
        </w:r>
        <w:r w:rsidRPr="001F15E3">
          <w:rPr>
            <w:rStyle w:val="a7"/>
          </w:rPr>
          <w:t>规定性指标检查结论</w:t>
        </w:r>
        <w:r>
          <w:rPr>
            <w:webHidden/>
          </w:rPr>
          <w:tab/>
        </w:r>
        <w:r>
          <w:rPr>
            <w:webHidden/>
          </w:rPr>
          <w:fldChar w:fldCharType="begin"/>
        </w:r>
        <w:r>
          <w:rPr>
            <w:webHidden/>
          </w:rPr>
          <w:instrText xml:space="preserve"> PAGEREF _Toc98099026 \h </w:instrText>
        </w:r>
        <w:r>
          <w:rPr>
            <w:webHidden/>
          </w:rPr>
        </w:r>
        <w:r>
          <w:rPr>
            <w:webHidden/>
          </w:rPr>
          <w:fldChar w:fldCharType="separate"/>
        </w:r>
        <w:r>
          <w:rPr>
            <w:webHidden/>
          </w:rPr>
          <w:t>18</w:t>
        </w:r>
        <w:r>
          <w:rPr>
            <w:webHidden/>
          </w:rPr>
          <w:fldChar w:fldCharType="end"/>
        </w:r>
      </w:hyperlink>
    </w:p>
    <w:p w:rsidR="00667B68" w:rsidRDefault="00667B68">
      <w:pPr>
        <w:pStyle w:val="TOC1"/>
        <w:rPr>
          <w:rFonts w:asciiTheme="minorHAnsi" w:eastAsiaTheme="minorEastAsia" w:hAnsiTheme="minorHAnsi" w:cstheme="minorBidi"/>
          <w:b w:val="0"/>
          <w:bCs w:val="0"/>
          <w:szCs w:val="22"/>
        </w:rPr>
      </w:pPr>
      <w:hyperlink w:anchor="_Toc98099027" w:history="1">
        <w:r w:rsidRPr="001F15E3">
          <w:rPr>
            <w:rStyle w:val="a7"/>
          </w:rPr>
          <w:t>4</w:t>
        </w:r>
        <w:r>
          <w:rPr>
            <w:rFonts w:asciiTheme="minorHAnsi" w:eastAsiaTheme="minorEastAsia" w:hAnsiTheme="minorHAnsi" w:cstheme="minorBidi"/>
            <w:b w:val="0"/>
            <w:bCs w:val="0"/>
            <w:szCs w:val="22"/>
          </w:rPr>
          <w:tab/>
        </w:r>
        <w:r w:rsidRPr="001F15E3">
          <w:rPr>
            <w:rStyle w:val="a7"/>
          </w:rPr>
          <w:t>权衡判断基本要求</w:t>
        </w:r>
        <w:r>
          <w:rPr>
            <w:webHidden/>
          </w:rPr>
          <w:tab/>
        </w:r>
        <w:r>
          <w:rPr>
            <w:webHidden/>
          </w:rPr>
          <w:fldChar w:fldCharType="begin"/>
        </w:r>
        <w:r>
          <w:rPr>
            <w:webHidden/>
          </w:rPr>
          <w:instrText xml:space="preserve"> PAGEREF _Toc98099027 \h </w:instrText>
        </w:r>
        <w:r>
          <w:rPr>
            <w:webHidden/>
          </w:rPr>
        </w:r>
        <w:r>
          <w:rPr>
            <w:webHidden/>
          </w:rPr>
          <w:fldChar w:fldCharType="separate"/>
        </w:r>
        <w:r>
          <w:rPr>
            <w:webHidden/>
          </w:rPr>
          <w:t>18</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28" w:history="1">
        <w:r w:rsidRPr="001F15E3">
          <w:rPr>
            <w:rStyle w:val="a7"/>
            <w:lang w:val="en-GB"/>
          </w:rPr>
          <w:t>4.1</w:t>
        </w:r>
        <w:r>
          <w:rPr>
            <w:rFonts w:asciiTheme="minorHAnsi" w:eastAsiaTheme="minorEastAsia" w:hAnsiTheme="minorHAnsi" w:cstheme="minorBidi"/>
            <w:szCs w:val="22"/>
          </w:rPr>
          <w:tab/>
        </w:r>
        <w:r w:rsidRPr="001F15E3">
          <w:rPr>
            <w:rStyle w:val="a7"/>
          </w:rPr>
          <w:t>说明</w:t>
        </w:r>
        <w:r>
          <w:rPr>
            <w:webHidden/>
          </w:rPr>
          <w:tab/>
        </w:r>
        <w:r>
          <w:rPr>
            <w:webHidden/>
          </w:rPr>
          <w:fldChar w:fldCharType="begin"/>
        </w:r>
        <w:r>
          <w:rPr>
            <w:webHidden/>
          </w:rPr>
          <w:instrText xml:space="preserve"> PAGEREF _Toc98099028 \h </w:instrText>
        </w:r>
        <w:r>
          <w:rPr>
            <w:webHidden/>
          </w:rPr>
        </w:r>
        <w:r>
          <w:rPr>
            <w:webHidden/>
          </w:rPr>
          <w:fldChar w:fldCharType="separate"/>
        </w:r>
        <w:r>
          <w:rPr>
            <w:webHidden/>
          </w:rPr>
          <w:t>18</w:t>
        </w:r>
        <w:r>
          <w:rPr>
            <w:webHidden/>
          </w:rPr>
          <w:fldChar w:fldCharType="end"/>
        </w:r>
      </w:hyperlink>
    </w:p>
    <w:p w:rsidR="00667B68" w:rsidRDefault="00667B68">
      <w:pPr>
        <w:pStyle w:val="TOC1"/>
        <w:rPr>
          <w:rFonts w:asciiTheme="minorHAnsi" w:eastAsiaTheme="minorEastAsia" w:hAnsiTheme="minorHAnsi" w:cstheme="minorBidi"/>
          <w:b w:val="0"/>
          <w:bCs w:val="0"/>
          <w:szCs w:val="22"/>
        </w:rPr>
      </w:pPr>
      <w:hyperlink w:anchor="_Toc98099029" w:history="1">
        <w:r w:rsidRPr="001F15E3">
          <w:rPr>
            <w:rStyle w:val="a7"/>
          </w:rPr>
          <w:t>5</w:t>
        </w:r>
        <w:r>
          <w:rPr>
            <w:rFonts w:asciiTheme="minorHAnsi" w:eastAsiaTheme="minorEastAsia" w:hAnsiTheme="minorHAnsi" w:cstheme="minorBidi"/>
            <w:b w:val="0"/>
            <w:bCs w:val="0"/>
            <w:szCs w:val="22"/>
          </w:rPr>
          <w:tab/>
        </w:r>
        <w:r w:rsidRPr="001F15E3">
          <w:rPr>
            <w:rStyle w:val="a7"/>
          </w:rPr>
          <w:t>综合权衡</w:t>
        </w:r>
        <w:r>
          <w:rPr>
            <w:webHidden/>
          </w:rPr>
          <w:tab/>
        </w:r>
        <w:r>
          <w:rPr>
            <w:webHidden/>
          </w:rPr>
          <w:fldChar w:fldCharType="begin"/>
        </w:r>
        <w:r>
          <w:rPr>
            <w:webHidden/>
          </w:rPr>
          <w:instrText xml:space="preserve"> PAGEREF _Toc98099029 \h </w:instrText>
        </w:r>
        <w:r>
          <w:rPr>
            <w:webHidden/>
          </w:rPr>
        </w:r>
        <w:r>
          <w:rPr>
            <w:webHidden/>
          </w:rPr>
          <w:fldChar w:fldCharType="separate"/>
        </w:r>
        <w:r>
          <w:rPr>
            <w:webHidden/>
          </w:rPr>
          <w:t>19</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30" w:history="1">
        <w:r w:rsidRPr="001F15E3">
          <w:rPr>
            <w:rStyle w:val="a7"/>
            <w:lang w:val="en-GB"/>
          </w:rPr>
          <w:t>5.1</w:t>
        </w:r>
        <w:r>
          <w:rPr>
            <w:rFonts w:asciiTheme="minorHAnsi" w:eastAsiaTheme="minorEastAsia" w:hAnsiTheme="minorHAnsi" w:cstheme="minorBidi"/>
            <w:szCs w:val="22"/>
          </w:rPr>
          <w:tab/>
        </w:r>
        <w:r w:rsidRPr="001F15E3">
          <w:rPr>
            <w:rStyle w:val="a7"/>
          </w:rPr>
          <w:t>计算条件</w:t>
        </w:r>
        <w:r>
          <w:rPr>
            <w:webHidden/>
          </w:rPr>
          <w:tab/>
        </w:r>
        <w:r>
          <w:rPr>
            <w:webHidden/>
          </w:rPr>
          <w:fldChar w:fldCharType="begin"/>
        </w:r>
        <w:r>
          <w:rPr>
            <w:webHidden/>
          </w:rPr>
          <w:instrText xml:space="preserve"> PAGEREF _Toc98099030 \h </w:instrText>
        </w:r>
        <w:r>
          <w:rPr>
            <w:webHidden/>
          </w:rPr>
        </w:r>
        <w:r>
          <w:rPr>
            <w:webHidden/>
          </w:rPr>
          <w:fldChar w:fldCharType="separate"/>
        </w:r>
        <w:r>
          <w:rPr>
            <w:webHidden/>
          </w:rPr>
          <w:t>19</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31" w:history="1">
        <w:r w:rsidRPr="001F15E3">
          <w:rPr>
            <w:rStyle w:val="a7"/>
            <w:lang w:val="en-GB"/>
          </w:rPr>
          <w:t>5.2</w:t>
        </w:r>
        <w:r>
          <w:rPr>
            <w:rFonts w:asciiTheme="minorHAnsi" w:eastAsiaTheme="minorEastAsia" w:hAnsiTheme="minorHAnsi" w:cstheme="minorBidi"/>
            <w:szCs w:val="22"/>
          </w:rPr>
          <w:tab/>
        </w:r>
        <w:r w:rsidRPr="001F15E3">
          <w:rPr>
            <w:rStyle w:val="a7"/>
          </w:rPr>
          <w:t>房间类型</w:t>
        </w:r>
        <w:r>
          <w:rPr>
            <w:webHidden/>
          </w:rPr>
          <w:tab/>
        </w:r>
        <w:r>
          <w:rPr>
            <w:webHidden/>
          </w:rPr>
          <w:fldChar w:fldCharType="begin"/>
        </w:r>
        <w:r>
          <w:rPr>
            <w:webHidden/>
          </w:rPr>
          <w:instrText xml:space="preserve"> PAGEREF _Toc98099031 \h </w:instrText>
        </w:r>
        <w:r>
          <w:rPr>
            <w:webHidden/>
          </w:rPr>
        </w:r>
        <w:r>
          <w:rPr>
            <w:webHidden/>
          </w:rPr>
          <w:fldChar w:fldCharType="separate"/>
        </w:r>
        <w:r>
          <w:rPr>
            <w:webHidden/>
          </w:rPr>
          <w:t>20</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32" w:history="1">
        <w:r w:rsidRPr="001F15E3">
          <w:rPr>
            <w:rStyle w:val="a7"/>
            <w:lang w:val="en-GB"/>
          </w:rPr>
          <w:t>5.2.1</w:t>
        </w:r>
        <w:r>
          <w:rPr>
            <w:rFonts w:asciiTheme="minorHAnsi" w:eastAsiaTheme="minorEastAsia" w:hAnsiTheme="minorHAnsi" w:cstheme="minorBidi"/>
            <w:szCs w:val="22"/>
          </w:rPr>
          <w:tab/>
        </w:r>
        <w:r w:rsidRPr="001F15E3">
          <w:rPr>
            <w:rStyle w:val="a7"/>
          </w:rPr>
          <w:t>房间表</w:t>
        </w:r>
        <w:r>
          <w:rPr>
            <w:webHidden/>
          </w:rPr>
          <w:tab/>
        </w:r>
        <w:r>
          <w:rPr>
            <w:webHidden/>
          </w:rPr>
          <w:fldChar w:fldCharType="begin"/>
        </w:r>
        <w:r>
          <w:rPr>
            <w:webHidden/>
          </w:rPr>
          <w:instrText xml:space="preserve"> PAGEREF _Toc98099032 \h </w:instrText>
        </w:r>
        <w:r>
          <w:rPr>
            <w:webHidden/>
          </w:rPr>
        </w:r>
        <w:r>
          <w:rPr>
            <w:webHidden/>
          </w:rPr>
          <w:fldChar w:fldCharType="separate"/>
        </w:r>
        <w:r>
          <w:rPr>
            <w:webHidden/>
          </w:rPr>
          <w:t>20</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33" w:history="1">
        <w:r w:rsidRPr="001F15E3">
          <w:rPr>
            <w:rStyle w:val="a7"/>
            <w:lang w:val="en-GB"/>
          </w:rPr>
          <w:t>5.2.2</w:t>
        </w:r>
        <w:r>
          <w:rPr>
            <w:rFonts w:asciiTheme="minorHAnsi" w:eastAsiaTheme="minorEastAsia" w:hAnsiTheme="minorHAnsi" w:cstheme="minorBidi"/>
            <w:szCs w:val="22"/>
          </w:rPr>
          <w:tab/>
        </w:r>
        <w:r w:rsidRPr="001F15E3">
          <w:rPr>
            <w:rStyle w:val="a7"/>
          </w:rPr>
          <w:t>作息时间表</w:t>
        </w:r>
        <w:r>
          <w:rPr>
            <w:webHidden/>
          </w:rPr>
          <w:tab/>
        </w:r>
        <w:r>
          <w:rPr>
            <w:webHidden/>
          </w:rPr>
          <w:fldChar w:fldCharType="begin"/>
        </w:r>
        <w:r>
          <w:rPr>
            <w:webHidden/>
          </w:rPr>
          <w:instrText xml:space="preserve"> PAGEREF _Toc98099033 \h </w:instrText>
        </w:r>
        <w:r>
          <w:rPr>
            <w:webHidden/>
          </w:rPr>
        </w:r>
        <w:r>
          <w:rPr>
            <w:webHidden/>
          </w:rPr>
          <w:fldChar w:fldCharType="separate"/>
        </w:r>
        <w:r>
          <w:rPr>
            <w:webHidden/>
          </w:rPr>
          <w:t>20</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34" w:history="1">
        <w:r w:rsidRPr="001F15E3">
          <w:rPr>
            <w:rStyle w:val="a7"/>
            <w:lang w:val="en-GB"/>
          </w:rPr>
          <w:t>5.3</w:t>
        </w:r>
        <w:r>
          <w:rPr>
            <w:rFonts w:asciiTheme="minorHAnsi" w:eastAsiaTheme="minorEastAsia" w:hAnsiTheme="minorHAnsi" w:cstheme="minorBidi"/>
            <w:szCs w:val="22"/>
          </w:rPr>
          <w:tab/>
        </w:r>
        <w:r w:rsidRPr="001F15E3">
          <w:rPr>
            <w:rStyle w:val="a7"/>
          </w:rPr>
          <w:t>综合权衡</w:t>
        </w:r>
        <w:r>
          <w:rPr>
            <w:webHidden/>
          </w:rPr>
          <w:tab/>
        </w:r>
        <w:r>
          <w:rPr>
            <w:webHidden/>
          </w:rPr>
          <w:fldChar w:fldCharType="begin"/>
        </w:r>
        <w:r>
          <w:rPr>
            <w:webHidden/>
          </w:rPr>
          <w:instrText xml:space="preserve"> PAGEREF _Toc98099034 \h </w:instrText>
        </w:r>
        <w:r>
          <w:rPr>
            <w:webHidden/>
          </w:rPr>
        </w:r>
        <w:r>
          <w:rPr>
            <w:webHidden/>
          </w:rPr>
          <w:fldChar w:fldCharType="separate"/>
        </w:r>
        <w:r>
          <w:rPr>
            <w:webHidden/>
          </w:rPr>
          <w:t>20</w:t>
        </w:r>
        <w:r>
          <w:rPr>
            <w:webHidden/>
          </w:rPr>
          <w:fldChar w:fldCharType="end"/>
        </w:r>
      </w:hyperlink>
    </w:p>
    <w:p w:rsidR="00667B68" w:rsidRDefault="00667B68">
      <w:pPr>
        <w:pStyle w:val="TOC2"/>
        <w:rPr>
          <w:rFonts w:asciiTheme="minorHAnsi" w:eastAsiaTheme="minorEastAsia" w:hAnsiTheme="minorHAnsi" w:cstheme="minorBidi"/>
          <w:szCs w:val="22"/>
        </w:rPr>
      </w:pPr>
      <w:hyperlink w:anchor="_Toc98099035" w:history="1">
        <w:r w:rsidRPr="001F15E3">
          <w:rPr>
            <w:rStyle w:val="a7"/>
            <w:lang w:val="en-GB"/>
          </w:rPr>
          <w:t>5.4</w:t>
        </w:r>
        <w:r>
          <w:rPr>
            <w:rFonts w:asciiTheme="minorHAnsi" w:eastAsiaTheme="minorEastAsia" w:hAnsiTheme="minorHAnsi" w:cstheme="minorBidi"/>
            <w:szCs w:val="22"/>
          </w:rPr>
          <w:tab/>
        </w:r>
        <w:r w:rsidRPr="001F15E3">
          <w:rPr>
            <w:rStyle w:val="a7"/>
          </w:rPr>
          <w:t>附录</w:t>
        </w:r>
        <w:r>
          <w:rPr>
            <w:webHidden/>
          </w:rPr>
          <w:tab/>
        </w:r>
        <w:r>
          <w:rPr>
            <w:webHidden/>
          </w:rPr>
          <w:fldChar w:fldCharType="begin"/>
        </w:r>
        <w:r>
          <w:rPr>
            <w:webHidden/>
          </w:rPr>
          <w:instrText xml:space="preserve"> PAGEREF _Toc98099035 \h </w:instrText>
        </w:r>
        <w:r>
          <w:rPr>
            <w:webHidden/>
          </w:rPr>
        </w:r>
        <w:r>
          <w:rPr>
            <w:webHidden/>
          </w:rPr>
          <w:fldChar w:fldCharType="separate"/>
        </w:r>
        <w:r>
          <w:rPr>
            <w:webHidden/>
          </w:rPr>
          <w:t>21</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36" w:history="1">
        <w:r w:rsidRPr="001F15E3">
          <w:rPr>
            <w:rStyle w:val="a7"/>
            <w:lang w:val="en-GB"/>
          </w:rPr>
          <w:t>5.4.1</w:t>
        </w:r>
        <w:r>
          <w:rPr>
            <w:rFonts w:asciiTheme="minorHAnsi" w:eastAsiaTheme="minorEastAsia" w:hAnsiTheme="minorHAnsi" w:cstheme="minorBidi"/>
            <w:szCs w:val="22"/>
          </w:rPr>
          <w:tab/>
        </w:r>
        <w:r w:rsidRPr="001F15E3">
          <w:rPr>
            <w:rStyle w:val="a7"/>
          </w:rPr>
          <w:t>工作日</w:t>
        </w:r>
        <w:r w:rsidRPr="001F15E3">
          <w:rPr>
            <w:rStyle w:val="a7"/>
          </w:rPr>
          <w:t>/</w:t>
        </w:r>
        <w:r w:rsidRPr="001F15E3">
          <w:rPr>
            <w:rStyle w:val="a7"/>
          </w:rPr>
          <w:t>节假日室内空调温度时间表</w:t>
        </w:r>
        <w:r w:rsidRPr="001F15E3">
          <w:rPr>
            <w:rStyle w:val="a7"/>
          </w:rPr>
          <w:t>(℃)</w:t>
        </w:r>
        <w:r>
          <w:rPr>
            <w:webHidden/>
          </w:rPr>
          <w:tab/>
        </w:r>
        <w:r>
          <w:rPr>
            <w:webHidden/>
          </w:rPr>
          <w:fldChar w:fldCharType="begin"/>
        </w:r>
        <w:r>
          <w:rPr>
            <w:webHidden/>
          </w:rPr>
          <w:instrText xml:space="preserve"> PAGEREF _Toc98099036 \h </w:instrText>
        </w:r>
        <w:r>
          <w:rPr>
            <w:webHidden/>
          </w:rPr>
        </w:r>
        <w:r>
          <w:rPr>
            <w:webHidden/>
          </w:rPr>
          <w:fldChar w:fldCharType="separate"/>
        </w:r>
        <w:r>
          <w:rPr>
            <w:webHidden/>
          </w:rPr>
          <w:t>21</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37" w:history="1">
        <w:r w:rsidRPr="001F15E3">
          <w:rPr>
            <w:rStyle w:val="a7"/>
            <w:lang w:val="en-GB"/>
          </w:rPr>
          <w:t>5.4.2</w:t>
        </w:r>
        <w:r>
          <w:rPr>
            <w:rFonts w:asciiTheme="minorHAnsi" w:eastAsiaTheme="minorEastAsia" w:hAnsiTheme="minorHAnsi" w:cstheme="minorBidi"/>
            <w:szCs w:val="22"/>
          </w:rPr>
          <w:tab/>
        </w:r>
        <w:r w:rsidRPr="001F15E3">
          <w:rPr>
            <w:rStyle w:val="a7"/>
          </w:rPr>
          <w:t>工作日</w:t>
        </w:r>
        <w:r w:rsidRPr="001F15E3">
          <w:rPr>
            <w:rStyle w:val="a7"/>
          </w:rPr>
          <w:t>/</w:t>
        </w:r>
        <w:r w:rsidRPr="001F15E3">
          <w:rPr>
            <w:rStyle w:val="a7"/>
          </w:rPr>
          <w:t>节假日室内供暖温度时间表</w:t>
        </w:r>
        <w:r w:rsidRPr="001F15E3">
          <w:rPr>
            <w:rStyle w:val="a7"/>
          </w:rPr>
          <w:t>(℃)</w:t>
        </w:r>
        <w:r>
          <w:rPr>
            <w:webHidden/>
          </w:rPr>
          <w:tab/>
        </w:r>
        <w:r>
          <w:rPr>
            <w:webHidden/>
          </w:rPr>
          <w:fldChar w:fldCharType="begin"/>
        </w:r>
        <w:r>
          <w:rPr>
            <w:webHidden/>
          </w:rPr>
          <w:instrText xml:space="preserve"> PAGEREF _Toc98099037 \h </w:instrText>
        </w:r>
        <w:r>
          <w:rPr>
            <w:webHidden/>
          </w:rPr>
        </w:r>
        <w:r>
          <w:rPr>
            <w:webHidden/>
          </w:rPr>
          <w:fldChar w:fldCharType="separate"/>
        </w:r>
        <w:r>
          <w:rPr>
            <w:webHidden/>
          </w:rPr>
          <w:t>21</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38" w:history="1">
        <w:r w:rsidRPr="001F15E3">
          <w:rPr>
            <w:rStyle w:val="a7"/>
            <w:lang w:val="en-GB"/>
          </w:rPr>
          <w:t>5.4.3</w:t>
        </w:r>
        <w:r>
          <w:rPr>
            <w:rFonts w:asciiTheme="minorHAnsi" w:eastAsiaTheme="minorEastAsia" w:hAnsiTheme="minorHAnsi" w:cstheme="minorBidi"/>
            <w:szCs w:val="22"/>
          </w:rPr>
          <w:tab/>
        </w:r>
        <w:r w:rsidRPr="001F15E3">
          <w:rPr>
            <w:rStyle w:val="a7"/>
          </w:rPr>
          <w:t>工作日</w:t>
        </w:r>
        <w:r w:rsidRPr="001F15E3">
          <w:rPr>
            <w:rStyle w:val="a7"/>
          </w:rPr>
          <w:t>/</w:t>
        </w:r>
        <w:r w:rsidRPr="001F15E3">
          <w:rPr>
            <w:rStyle w:val="a7"/>
          </w:rPr>
          <w:t>节假日人员逐时在室率</w:t>
        </w:r>
        <w:r w:rsidRPr="001F15E3">
          <w:rPr>
            <w:rStyle w:val="a7"/>
          </w:rPr>
          <w:t>(%)</w:t>
        </w:r>
        <w:r>
          <w:rPr>
            <w:webHidden/>
          </w:rPr>
          <w:tab/>
        </w:r>
        <w:r>
          <w:rPr>
            <w:webHidden/>
          </w:rPr>
          <w:fldChar w:fldCharType="begin"/>
        </w:r>
        <w:r>
          <w:rPr>
            <w:webHidden/>
          </w:rPr>
          <w:instrText xml:space="preserve"> PAGEREF _Toc98099038 \h </w:instrText>
        </w:r>
        <w:r>
          <w:rPr>
            <w:webHidden/>
          </w:rPr>
        </w:r>
        <w:r>
          <w:rPr>
            <w:webHidden/>
          </w:rPr>
          <w:fldChar w:fldCharType="separate"/>
        </w:r>
        <w:r>
          <w:rPr>
            <w:webHidden/>
          </w:rPr>
          <w:t>21</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39" w:history="1">
        <w:r w:rsidRPr="001F15E3">
          <w:rPr>
            <w:rStyle w:val="a7"/>
            <w:lang w:val="en-GB"/>
          </w:rPr>
          <w:t>5.4.4</w:t>
        </w:r>
        <w:r>
          <w:rPr>
            <w:rFonts w:asciiTheme="minorHAnsi" w:eastAsiaTheme="minorEastAsia" w:hAnsiTheme="minorHAnsi" w:cstheme="minorBidi"/>
            <w:szCs w:val="22"/>
          </w:rPr>
          <w:tab/>
        </w:r>
        <w:r w:rsidRPr="001F15E3">
          <w:rPr>
            <w:rStyle w:val="a7"/>
          </w:rPr>
          <w:t>工作日</w:t>
        </w:r>
        <w:r w:rsidRPr="001F15E3">
          <w:rPr>
            <w:rStyle w:val="a7"/>
          </w:rPr>
          <w:t>/</w:t>
        </w:r>
        <w:r w:rsidRPr="001F15E3">
          <w:rPr>
            <w:rStyle w:val="a7"/>
          </w:rPr>
          <w:t>节假日照明开关时间表</w:t>
        </w:r>
        <w:r w:rsidRPr="001F15E3">
          <w:rPr>
            <w:rStyle w:val="a7"/>
          </w:rPr>
          <w:t>(%)</w:t>
        </w:r>
        <w:r>
          <w:rPr>
            <w:webHidden/>
          </w:rPr>
          <w:tab/>
        </w:r>
        <w:r>
          <w:rPr>
            <w:webHidden/>
          </w:rPr>
          <w:fldChar w:fldCharType="begin"/>
        </w:r>
        <w:r>
          <w:rPr>
            <w:webHidden/>
          </w:rPr>
          <w:instrText xml:space="preserve"> PAGEREF _Toc98099039 \h </w:instrText>
        </w:r>
        <w:r>
          <w:rPr>
            <w:webHidden/>
          </w:rPr>
        </w:r>
        <w:r>
          <w:rPr>
            <w:webHidden/>
          </w:rPr>
          <w:fldChar w:fldCharType="separate"/>
        </w:r>
        <w:r>
          <w:rPr>
            <w:webHidden/>
          </w:rPr>
          <w:t>22</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40" w:history="1">
        <w:r w:rsidRPr="001F15E3">
          <w:rPr>
            <w:rStyle w:val="a7"/>
            <w:lang w:val="en-GB"/>
          </w:rPr>
          <w:t>5.4.5</w:t>
        </w:r>
        <w:r>
          <w:rPr>
            <w:rFonts w:asciiTheme="minorHAnsi" w:eastAsiaTheme="minorEastAsia" w:hAnsiTheme="minorHAnsi" w:cstheme="minorBidi"/>
            <w:szCs w:val="22"/>
          </w:rPr>
          <w:tab/>
        </w:r>
        <w:r w:rsidRPr="001F15E3">
          <w:rPr>
            <w:rStyle w:val="a7"/>
          </w:rPr>
          <w:t>工作日</w:t>
        </w:r>
        <w:r w:rsidRPr="001F15E3">
          <w:rPr>
            <w:rStyle w:val="a7"/>
          </w:rPr>
          <w:t>/</w:t>
        </w:r>
        <w:r w:rsidRPr="001F15E3">
          <w:rPr>
            <w:rStyle w:val="a7"/>
          </w:rPr>
          <w:t>节假日设备逐时使用率</w:t>
        </w:r>
        <w:r w:rsidRPr="001F15E3">
          <w:rPr>
            <w:rStyle w:val="a7"/>
          </w:rPr>
          <w:t>(%)</w:t>
        </w:r>
        <w:r>
          <w:rPr>
            <w:webHidden/>
          </w:rPr>
          <w:tab/>
        </w:r>
        <w:r>
          <w:rPr>
            <w:webHidden/>
          </w:rPr>
          <w:fldChar w:fldCharType="begin"/>
        </w:r>
        <w:r>
          <w:rPr>
            <w:webHidden/>
          </w:rPr>
          <w:instrText xml:space="preserve"> PAGEREF _Toc98099040 \h </w:instrText>
        </w:r>
        <w:r>
          <w:rPr>
            <w:webHidden/>
          </w:rPr>
        </w:r>
        <w:r>
          <w:rPr>
            <w:webHidden/>
          </w:rPr>
          <w:fldChar w:fldCharType="separate"/>
        </w:r>
        <w:r>
          <w:rPr>
            <w:webHidden/>
          </w:rPr>
          <w:t>22</w:t>
        </w:r>
        <w:r>
          <w:rPr>
            <w:webHidden/>
          </w:rPr>
          <w:fldChar w:fldCharType="end"/>
        </w:r>
      </w:hyperlink>
    </w:p>
    <w:p w:rsidR="00667B68" w:rsidRDefault="00667B68">
      <w:pPr>
        <w:pStyle w:val="TOC3"/>
        <w:rPr>
          <w:rFonts w:asciiTheme="minorHAnsi" w:eastAsiaTheme="minorEastAsia" w:hAnsiTheme="minorHAnsi" w:cstheme="minorBidi"/>
          <w:szCs w:val="22"/>
        </w:rPr>
      </w:pPr>
      <w:hyperlink w:anchor="_Toc98099041" w:history="1">
        <w:r w:rsidRPr="001F15E3">
          <w:rPr>
            <w:rStyle w:val="a7"/>
            <w:lang w:val="en-GB"/>
          </w:rPr>
          <w:t>5.4.6</w:t>
        </w:r>
        <w:r>
          <w:rPr>
            <w:rFonts w:asciiTheme="minorHAnsi" w:eastAsiaTheme="minorEastAsia" w:hAnsiTheme="minorHAnsi" w:cstheme="minorBidi"/>
            <w:szCs w:val="22"/>
          </w:rPr>
          <w:tab/>
        </w:r>
        <w:r w:rsidRPr="001F15E3">
          <w:rPr>
            <w:rStyle w:val="a7"/>
          </w:rPr>
          <w:t>工作日</w:t>
        </w:r>
        <w:r w:rsidRPr="001F15E3">
          <w:rPr>
            <w:rStyle w:val="a7"/>
          </w:rPr>
          <w:t>/</w:t>
        </w:r>
        <w:r w:rsidRPr="001F15E3">
          <w:rPr>
            <w:rStyle w:val="a7"/>
          </w:rPr>
          <w:t>节假日空调系统运行时间表</w:t>
        </w:r>
        <w:r w:rsidRPr="001F15E3">
          <w:rPr>
            <w:rStyle w:val="a7"/>
          </w:rPr>
          <w:t>(1:</w:t>
        </w:r>
        <w:r w:rsidRPr="001F15E3">
          <w:rPr>
            <w:rStyle w:val="a7"/>
          </w:rPr>
          <w:t>开</w:t>
        </w:r>
        <w:r w:rsidRPr="001F15E3">
          <w:rPr>
            <w:rStyle w:val="a7"/>
          </w:rPr>
          <w:t>,0:</w:t>
        </w:r>
        <w:r w:rsidRPr="001F15E3">
          <w:rPr>
            <w:rStyle w:val="a7"/>
          </w:rPr>
          <w:t>关</w:t>
        </w:r>
        <w:r w:rsidRPr="001F15E3">
          <w:rPr>
            <w:rStyle w:val="a7"/>
          </w:rPr>
          <w:t>)</w:t>
        </w:r>
        <w:r>
          <w:rPr>
            <w:webHidden/>
          </w:rPr>
          <w:tab/>
        </w:r>
        <w:r>
          <w:rPr>
            <w:webHidden/>
          </w:rPr>
          <w:fldChar w:fldCharType="begin"/>
        </w:r>
        <w:r>
          <w:rPr>
            <w:webHidden/>
          </w:rPr>
          <w:instrText xml:space="preserve"> PAGEREF _Toc98099041 \h </w:instrText>
        </w:r>
        <w:r>
          <w:rPr>
            <w:webHidden/>
          </w:rPr>
        </w:r>
        <w:r>
          <w:rPr>
            <w:webHidden/>
          </w:rPr>
          <w:fldChar w:fldCharType="separate"/>
        </w:r>
        <w:r>
          <w:rPr>
            <w:webHidden/>
          </w:rPr>
          <w:t>23</w:t>
        </w:r>
        <w:r>
          <w:rPr>
            <w:webHidden/>
          </w:rPr>
          <w:fldChar w:fldCharType="end"/>
        </w:r>
      </w:hyperlink>
    </w:p>
    <w:p w:rsidR="00AA47FE" w:rsidRDefault="00667B6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D40158" w:rsidRDefault="00667B68" w:rsidP="00D40158">
      <w:pPr>
        <w:pStyle w:val="TOC1"/>
      </w:pPr>
    </w:p>
    <w:p w:rsidR="00D40158" w:rsidRPr="005E5F93" w:rsidRDefault="00667B68" w:rsidP="005215FB">
      <w:pPr>
        <w:pStyle w:val="1"/>
      </w:pPr>
      <w:bookmarkStart w:id="13" w:name="_Toc98098987"/>
      <w:r w:rsidRPr="005E5F93">
        <w:rPr>
          <w:rFonts w:hint="eastAsia"/>
        </w:rPr>
        <w:t>建筑概况</w:t>
      </w:r>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4"/>
        <w:gridCol w:w="3116"/>
        <w:gridCol w:w="3122"/>
      </w:tblGrid>
      <w:tr w:rsidR="00D40158" w:rsidRPr="00FF2243" w:rsidTr="00BE3C10">
        <w:tc>
          <w:tcPr>
            <w:tcW w:w="2759" w:type="dxa"/>
            <w:shd w:val="clear" w:color="auto" w:fill="E6E6E6"/>
          </w:tcPr>
          <w:p w:rsidR="00D40158" w:rsidRPr="00FF2243" w:rsidRDefault="00667B68" w:rsidP="00FF2243">
            <w:pPr>
              <w:pStyle w:val="a0"/>
              <w:ind w:firstLineChars="0" w:firstLine="0"/>
              <w:rPr>
                <w:rFonts w:ascii="宋体" w:hAnsi="宋体"/>
                <w:lang w:val="en-US"/>
              </w:rPr>
            </w:pPr>
            <w:bookmarkStart w:id="14" w:name="建筑概况表"/>
            <w:r w:rsidRPr="00FF2243">
              <w:rPr>
                <w:rFonts w:ascii="宋体" w:hAnsi="宋体" w:hint="eastAsia"/>
                <w:lang w:val="en-US"/>
              </w:rPr>
              <w:t>工程名称</w:t>
            </w:r>
          </w:p>
        </w:tc>
        <w:tc>
          <w:tcPr>
            <w:tcW w:w="6073" w:type="dxa"/>
            <w:gridSpan w:val="2"/>
          </w:tcPr>
          <w:p w:rsidR="00D40158" w:rsidRPr="00FF2243" w:rsidRDefault="00667B68" w:rsidP="00FF2243">
            <w:pPr>
              <w:pStyle w:val="a0"/>
              <w:ind w:firstLineChars="0" w:firstLine="0"/>
              <w:rPr>
                <w:rFonts w:ascii="宋体" w:hAnsi="宋体"/>
                <w:lang w:val="en-US"/>
              </w:rPr>
            </w:pPr>
            <w:bookmarkStart w:id="15" w:name="工程名称"/>
            <w:r>
              <w:t>等风来</w:t>
            </w:r>
            <w:r>
              <w:t>-</w:t>
            </w:r>
            <w:r>
              <w:t>绿色社区营造</w:t>
            </w:r>
            <w:bookmarkEnd w:id="15"/>
          </w:p>
        </w:tc>
      </w:tr>
      <w:tr w:rsidR="00D40158" w:rsidRPr="00FF2243" w:rsidTr="00BE3C10">
        <w:tc>
          <w:tcPr>
            <w:tcW w:w="2759" w:type="dxa"/>
            <w:shd w:val="clear" w:color="auto" w:fill="E6E6E6"/>
          </w:tcPr>
          <w:p w:rsidR="00D40158" w:rsidRPr="00FF2243" w:rsidRDefault="00667B6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rsidR="00D40158" w:rsidRPr="00FF2243" w:rsidRDefault="00667B68" w:rsidP="00FF2243">
            <w:pPr>
              <w:pStyle w:val="a0"/>
              <w:ind w:firstLineChars="0" w:firstLine="0"/>
              <w:rPr>
                <w:rFonts w:ascii="宋体" w:hAnsi="宋体"/>
                <w:lang w:val="en-US"/>
              </w:rPr>
            </w:pPr>
            <w:bookmarkStart w:id="16" w:name="工程地点"/>
            <w:r>
              <w:t>新疆</w:t>
            </w:r>
            <w:r>
              <w:t>-</w:t>
            </w:r>
            <w:r>
              <w:t>喀什</w:t>
            </w:r>
            <w:bookmarkEnd w:id="16"/>
          </w:p>
        </w:tc>
      </w:tr>
      <w:tr w:rsidR="00037A4C" w:rsidRPr="00FF2243" w:rsidTr="00BE3C10">
        <w:tc>
          <w:tcPr>
            <w:tcW w:w="2759" w:type="dxa"/>
            <w:shd w:val="clear" w:color="auto" w:fill="E6E6E6"/>
          </w:tcPr>
          <w:p w:rsidR="00037A4C" w:rsidRPr="00FF2243" w:rsidRDefault="00667B68"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rsidR="00037A4C" w:rsidRPr="00FF2243" w:rsidRDefault="00667B68" w:rsidP="00FF2243">
            <w:pPr>
              <w:pStyle w:val="a0"/>
              <w:ind w:firstLineChars="0" w:firstLine="0"/>
              <w:rPr>
                <w:rFonts w:ascii="宋体" w:hAnsi="宋体"/>
                <w:lang w:val="en-US"/>
              </w:rPr>
            </w:pPr>
            <w:r w:rsidRPr="00FF2243">
              <w:rPr>
                <w:rFonts w:ascii="宋体" w:hAnsi="宋体" w:hint="eastAsia"/>
                <w:lang w:val="en-US"/>
              </w:rPr>
              <w:t>北纬：</w:t>
            </w:r>
            <w:bookmarkStart w:id="17" w:name="纬度"/>
            <w:r w:rsidRPr="00FF2243">
              <w:rPr>
                <w:rFonts w:ascii="宋体" w:hAnsi="宋体" w:hint="eastAsia"/>
                <w:lang w:val="en-US"/>
              </w:rPr>
              <w:t>39.00</w:t>
            </w:r>
            <w:bookmarkEnd w:id="17"/>
            <w:r w:rsidRPr="00FF2243">
              <w:rPr>
                <w:rFonts w:ascii="宋体" w:hAnsi="宋体" w:hint="eastAsia"/>
                <w:lang w:val="en-US"/>
              </w:rPr>
              <w:t>°</w:t>
            </w:r>
          </w:p>
        </w:tc>
        <w:tc>
          <w:tcPr>
            <w:tcW w:w="3039" w:type="dxa"/>
          </w:tcPr>
          <w:p w:rsidR="00037A4C" w:rsidRPr="00FF2243" w:rsidRDefault="00667B68" w:rsidP="00FF2243">
            <w:pPr>
              <w:pStyle w:val="a0"/>
              <w:ind w:firstLineChars="0" w:firstLine="0"/>
              <w:rPr>
                <w:rFonts w:ascii="宋体" w:hAnsi="宋体"/>
                <w:lang w:val="en-US"/>
              </w:rPr>
            </w:pPr>
            <w:r w:rsidRPr="00FF2243">
              <w:rPr>
                <w:rFonts w:ascii="宋体" w:hAnsi="宋体" w:hint="eastAsia"/>
                <w:lang w:val="en-US"/>
              </w:rPr>
              <w:t>东经：</w:t>
            </w:r>
            <w:bookmarkStart w:id="18" w:name="经度"/>
            <w:r w:rsidRPr="00FF2243">
              <w:rPr>
                <w:rFonts w:ascii="宋体" w:hAnsi="宋体" w:hint="eastAsia"/>
                <w:lang w:val="en-US"/>
              </w:rPr>
              <w:t>75.98</w:t>
            </w:r>
            <w:bookmarkEnd w:id="18"/>
            <w:r w:rsidRPr="00FF2243">
              <w:rPr>
                <w:rFonts w:ascii="宋体" w:hAnsi="宋体" w:hint="eastAsia"/>
                <w:lang w:val="en-US"/>
              </w:rPr>
              <w:t>°</w:t>
            </w:r>
          </w:p>
        </w:tc>
      </w:tr>
      <w:tr w:rsidR="00D40158" w:rsidRPr="00FF2243" w:rsidTr="00BE3C10">
        <w:tc>
          <w:tcPr>
            <w:tcW w:w="2759" w:type="dxa"/>
            <w:shd w:val="clear" w:color="auto" w:fill="E6E6E6"/>
          </w:tcPr>
          <w:p w:rsidR="00D40158" w:rsidRPr="00FF2243" w:rsidRDefault="00667B6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rsidR="00D40158" w:rsidRPr="00FF2243" w:rsidRDefault="00667B6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面积"/>
            <w:r w:rsidRPr="00FF2243">
              <w:rPr>
                <w:rFonts w:ascii="宋体" w:hAnsi="宋体" w:hint="eastAsia"/>
                <w:lang w:val="en-US"/>
              </w:rPr>
              <w:t>4056</w:t>
            </w:r>
            <w:bookmarkEnd w:id="19"/>
            <w:r w:rsidRPr="00FF2243">
              <w:rPr>
                <w:rFonts w:ascii="宋体" w:hAnsi="宋体" w:hint="eastAsia"/>
              </w:rPr>
              <w:t>㎡</w:t>
            </w:r>
            <w:r w:rsidRPr="00FF2243">
              <w:rPr>
                <w:rFonts w:ascii="宋体" w:hAnsi="宋体" w:hint="eastAsia"/>
                <w:lang w:val="en-US"/>
              </w:rPr>
              <w:t xml:space="preserve">    </w:t>
            </w:r>
            <w:r w:rsidRPr="00FF2243">
              <w:rPr>
                <w:rFonts w:ascii="宋体" w:hAnsi="宋体" w:hint="eastAsia"/>
                <w:lang w:val="en-US"/>
              </w:rPr>
              <w:t>地下</w:t>
            </w:r>
            <w:bookmarkStart w:id="20" w:name="地下建筑面积"/>
            <w:r w:rsidRPr="00FF2243">
              <w:rPr>
                <w:rFonts w:ascii="宋体" w:hAnsi="宋体" w:hint="eastAsia"/>
                <w:lang w:val="en-US"/>
              </w:rPr>
              <w:t>1841</w:t>
            </w:r>
            <w:bookmarkEnd w:id="20"/>
            <w:r w:rsidRPr="00FF2243">
              <w:rPr>
                <w:rFonts w:ascii="宋体" w:hAnsi="宋体" w:hint="eastAsia"/>
              </w:rPr>
              <w:t>㎡</w:t>
            </w:r>
          </w:p>
        </w:tc>
      </w:tr>
      <w:tr w:rsidR="00D40158" w:rsidRPr="00FF2243" w:rsidTr="00BE3C10">
        <w:tc>
          <w:tcPr>
            <w:tcW w:w="2759" w:type="dxa"/>
            <w:shd w:val="clear" w:color="auto" w:fill="E6E6E6"/>
          </w:tcPr>
          <w:p w:rsidR="00D40158" w:rsidRPr="00FF2243" w:rsidRDefault="00667B6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rsidR="00D40158" w:rsidRPr="00FF2243" w:rsidRDefault="00667B6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层数"/>
            <w:r w:rsidRPr="00FF2243">
              <w:rPr>
                <w:rFonts w:ascii="宋体" w:hAnsi="宋体" w:hint="eastAsia"/>
                <w:lang w:val="en-US"/>
              </w:rPr>
              <w:t>2</w:t>
            </w:r>
            <w:bookmarkEnd w:id="21"/>
            <w:r w:rsidRPr="00FF2243">
              <w:rPr>
                <w:rFonts w:ascii="宋体" w:hAnsi="宋体" w:hint="eastAsia"/>
                <w:lang w:val="en-US"/>
              </w:rPr>
              <w:t xml:space="preserve">          </w:t>
            </w:r>
            <w:r w:rsidRPr="00FF2243">
              <w:rPr>
                <w:rFonts w:ascii="宋体" w:hAnsi="宋体" w:hint="eastAsia"/>
                <w:lang w:val="en-US"/>
              </w:rPr>
              <w:t>地下</w:t>
            </w:r>
            <w:bookmarkStart w:id="22" w:name="地下建筑层数"/>
            <w:r>
              <w:t>1</w:t>
            </w:r>
            <w:bookmarkEnd w:id="22"/>
          </w:p>
        </w:tc>
      </w:tr>
      <w:tr w:rsidR="00D40158" w:rsidRPr="00FF2243" w:rsidTr="00BE3C10">
        <w:tc>
          <w:tcPr>
            <w:tcW w:w="2759" w:type="dxa"/>
            <w:shd w:val="clear" w:color="auto" w:fill="E6E6E6"/>
          </w:tcPr>
          <w:p w:rsidR="00D40158" w:rsidRPr="00FF2243" w:rsidRDefault="00667B6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rsidR="00D40158" w:rsidRPr="00FF2243" w:rsidRDefault="00667B68" w:rsidP="00FF2243">
            <w:pPr>
              <w:pStyle w:val="a0"/>
              <w:ind w:firstLineChars="0" w:firstLine="0"/>
              <w:rPr>
                <w:rFonts w:ascii="宋体" w:hAnsi="宋体"/>
                <w:lang w:val="en-US"/>
              </w:rPr>
            </w:pPr>
            <w:bookmarkStart w:id="23" w:name="地上建筑高度"/>
            <w:r w:rsidRPr="00FF2243">
              <w:rPr>
                <w:rFonts w:ascii="宋体" w:hAnsi="宋体" w:hint="eastAsia"/>
                <w:lang w:val="en-US"/>
              </w:rPr>
              <w:t>9.2</w:t>
            </w:r>
            <w:bookmarkEnd w:id="23"/>
            <w:r w:rsidRPr="00FF2243">
              <w:rPr>
                <w:rFonts w:ascii="宋体" w:hAnsi="宋体" w:hint="eastAsia"/>
                <w:lang w:val="en-US"/>
              </w:rPr>
              <w:t>m</w:t>
            </w:r>
          </w:p>
        </w:tc>
      </w:tr>
      <w:tr w:rsidR="00203A7D" w:rsidRPr="00FF2243" w:rsidTr="00BE3C10">
        <w:tc>
          <w:tcPr>
            <w:tcW w:w="2759" w:type="dxa"/>
            <w:shd w:val="clear" w:color="auto" w:fill="E6E6E6"/>
          </w:tcPr>
          <w:p w:rsidR="00203A7D" w:rsidRPr="00FF2243" w:rsidRDefault="00667B68" w:rsidP="00FF2243">
            <w:pPr>
              <w:pStyle w:val="a0"/>
              <w:ind w:firstLineChars="0" w:firstLine="0"/>
              <w:rPr>
                <w:rFonts w:ascii="宋体" w:hAnsi="宋体"/>
                <w:lang w:val="en-US"/>
              </w:rPr>
            </w:pPr>
            <w:r>
              <w:rPr>
                <w:rFonts w:hint="eastAsia"/>
              </w:rPr>
              <w:t>建筑（节能计算）体积</w:t>
            </w:r>
          </w:p>
        </w:tc>
        <w:tc>
          <w:tcPr>
            <w:tcW w:w="6073" w:type="dxa"/>
            <w:gridSpan w:val="2"/>
          </w:tcPr>
          <w:p w:rsidR="00203A7D" w:rsidRPr="00FF2243" w:rsidRDefault="00667B68" w:rsidP="00FF2243">
            <w:pPr>
              <w:pStyle w:val="a0"/>
              <w:ind w:firstLineChars="0" w:firstLine="0"/>
              <w:rPr>
                <w:rFonts w:ascii="宋体" w:hAnsi="宋体"/>
                <w:lang w:val="en-US"/>
              </w:rPr>
            </w:pPr>
            <w:bookmarkStart w:id="24" w:name="建筑体积"/>
            <w:r>
              <w:t>18775.77</w:t>
            </w:r>
            <w:bookmarkEnd w:id="24"/>
          </w:p>
        </w:tc>
      </w:tr>
      <w:tr w:rsidR="00203A7D" w:rsidRPr="00FF2243" w:rsidTr="00BE3C10">
        <w:tc>
          <w:tcPr>
            <w:tcW w:w="2759" w:type="dxa"/>
            <w:shd w:val="clear" w:color="auto" w:fill="E6E6E6"/>
          </w:tcPr>
          <w:p w:rsidR="00203A7D" w:rsidRPr="00FF2243" w:rsidRDefault="00667B68" w:rsidP="00FF2243">
            <w:pPr>
              <w:pStyle w:val="a0"/>
              <w:ind w:firstLineChars="0" w:firstLine="0"/>
              <w:rPr>
                <w:rFonts w:ascii="宋体" w:hAnsi="宋体"/>
                <w:lang w:val="en-US"/>
              </w:rPr>
            </w:pPr>
            <w:r>
              <w:rPr>
                <w:rFonts w:hint="eastAsia"/>
              </w:rPr>
              <w:t>建筑（节能计算）外表面积</w:t>
            </w:r>
          </w:p>
        </w:tc>
        <w:tc>
          <w:tcPr>
            <w:tcW w:w="6073" w:type="dxa"/>
            <w:gridSpan w:val="2"/>
          </w:tcPr>
          <w:p w:rsidR="00203A7D" w:rsidRPr="00FF2243" w:rsidRDefault="00667B68" w:rsidP="00FF2243">
            <w:pPr>
              <w:pStyle w:val="a0"/>
              <w:ind w:firstLineChars="0" w:firstLine="0"/>
              <w:rPr>
                <w:rFonts w:ascii="宋体" w:hAnsi="宋体"/>
                <w:lang w:val="en-US"/>
              </w:rPr>
            </w:pPr>
            <w:bookmarkStart w:id="25" w:name="外表面积"/>
            <w:r>
              <w:t>4544.42</w:t>
            </w:r>
            <w:bookmarkEnd w:id="25"/>
          </w:p>
        </w:tc>
      </w:tr>
      <w:tr w:rsidR="00FA4476" w:rsidRPr="00FF2243" w:rsidTr="00BE3C10">
        <w:tc>
          <w:tcPr>
            <w:tcW w:w="2759" w:type="dxa"/>
            <w:shd w:val="clear" w:color="auto" w:fill="E6E6E6"/>
          </w:tcPr>
          <w:p w:rsidR="00FA4476" w:rsidRPr="00FF2243" w:rsidRDefault="00667B68"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rsidR="00FA4476" w:rsidRPr="00FF2243" w:rsidRDefault="00667B68" w:rsidP="00FF2243">
            <w:pPr>
              <w:pStyle w:val="a0"/>
              <w:ind w:firstLineChars="0" w:firstLine="0"/>
              <w:rPr>
                <w:rFonts w:ascii="宋体" w:hAnsi="宋体"/>
                <w:lang w:val="en-US"/>
              </w:rPr>
            </w:pPr>
            <w:bookmarkStart w:id="26" w:name="北向角度"/>
            <w:r>
              <w:t>90</w:t>
            </w:r>
            <w:bookmarkEnd w:id="26"/>
          </w:p>
        </w:tc>
      </w:tr>
      <w:tr w:rsidR="00D40158" w:rsidRPr="00FF2243" w:rsidTr="00BE3C10">
        <w:tc>
          <w:tcPr>
            <w:tcW w:w="2759" w:type="dxa"/>
            <w:shd w:val="clear" w:color="auto" w:fill="E6E6E6"/>
          </w:tcPr>
          <w:p w:rsidR="00D40158" w:rsidRPr="00FF2243" w:rsidRDefault="00667B6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rsidR="00D40158" w:rsidRPr="00FF2243" w:rsidRDefault="00667B68" w:rsidP="00FF2243">
            <w:pPr>
              <w:pStyle w:val="a0"/>
              <w:ind w:firstLineChars="0" w:firstLine="0"/>
              <w:rPr>
                <w:rFonts w:ascii="宋体" w:hAnsi="宋体"/>
                <w:lang w:val="en-US"/>
              </w:rPr>
            </w:pPr>
            <w:bookmarkStart w:id="27" w:name="结构类型"/>
            <w:bookmarkEnd w:id="27"/>
          </w:p>
        </w:tc>
      </w:tr>
      <w:tr w:rsidR="00D40158" w:rsidRPr="00FF2243" w:rsidTr="00BE3C10">
        <w:tc>
          <w:tcPr>
            <w:tcW w:w="2759" w:type="dxa"/>
            <w:shd w:val="clear" w:color="auto" w:fill="E6E6E6"/>
          </w:tcPr>
          <w:p w:rsidR="00D40158" w:rsidRPr="00FF2243" w:rsidRDefault="00667B68" w:rsidP="00FF2243">
            <w:pPr>
              <w:pStyle w:val="a0"/>
              <w:ind w:firstLineChars="0" w:firstLine="0"/>
              <w:rPr>
                <w:rFonts w:ascii="宋体" w:hAnsi="宋体"/>
                <w:lang w:val="en-US"/>
              </w:rPr>
            </w:pPr>
            <w:r>
              <w:rPr>
                <w:rFonts w:hint="eastAsia"/>
              </w:rPr>
              <w:t>外墙太阳辐射吸收系数</w:t>
            </w:r>
          </w:p>
        </w:tc>
        <w:tc>
          <w:tcPr>
            <w:tcW w:w="6073" w:type="dxa"/>
            <w:gridSpan w:val="2"/>
          </w:tcPr>
          <w:p w:rsidR="00D40158" w:rsidRPr="00FF2243" w:rsidRDefault="00667B68" w:rsidP="00FF2243">
            <w:pPr>
              <w:pStyle w:val="a0"/>
              <w:ind w:firstLineChars="0" w:firstLine="0"/>
              <w:rPr>
                <w:rFonts w:ascii="宋体" w:hAnsi="宋体"/>
                <w:lang w:val="en-US"/>
              </w:rPr>
            </w:pPr>
            <w:bookmarkStart w:id="28" w:name="外墙ρ"/>
            <w:r>
              <w:rPr>
                <w:rFonts w:hint="eastAsia"/>
              </w:rPr>
              <w:t>0.75</w:t>
            </w:r>
            <w:bookmarkEnd w:id="28"/>
          </w:p>
        </w:tc>
      </w:tr>
      <w:tr w:rsidR="00D40158" w:rsidRPr="00FF2243" w:rsidTr="00BE3C10">
        <w:tc>
          <w:tcPr>
            <w:tcW w:w="2759" w:type="dxa"/>
            <w:shd w:val="clear" w:color="auto" w:fill="E6E6E6"/>
          </w:tcPr>
          <w:p w:rsidR="00D40158" w:rsidRPr="00FF2243" w:rsidRDefault="00667B68" w:rsidP="00FF2243">
            <w:pPr>
              <w:pStyle w:val="a0"/>
              <w:ind w:firstLineChars="0" w:firstLine="0"/>
              <w:rPr>
                <w:rFonts w:ascii="宋体" w:hAnsi="宋体"/>
                <w:lang w:val="en-US"/>
              </w:rPr>
            </w:pPr>
            <w:r>
              <w:rPr>
                <w:rFonts w:hint="eastAsia"/>
              </w:rPr>
              <w:t>屋顶太阳辐射吸收系数</w:t>
            </w:r>
          </w:p>
        </w:tc>
        <w:tc>
          <w:tcPr>
            <w:tcW w:w="6073" w:type="dxa"/>
            <w:gridSpan w:val="2"/>
          </w:tcPr>
          <w:p w:rsidR="00D40158" w:rsidRPr="00FF2243" w:rsidRDefault="00667B68" w:rsidP="00FF2243">
            <w:pPr>
              <w:pStyle w:val="a0"/>
              <w:ind w:firstLineChars="0" w:firstLine="0"/>
              <w:rPr>
                <w:rFonts w:ascii="宋体" w:hAnsi="宋体"/>
                <w:lang w:val="en-US"/>
              </w:rPr>
            </w:pPr>
            <w:bookmarkStart w:id="29" w:name="屋顶ρ"/>
            <w:r>
              <w:rPr>
                <w:rFonts w:hint="eastAsia"/>
              </w:rPr>
              <w:t>0.75</w:t>
            </w:r>
            <w:bookmarkEnd w:id="29"/>
          </w:p>
        </w:tc>
      </w:tr>
    </w:tbl>
    <w:p w:rsidR="00D40158" w:rsidRDefault="00667B68" w:rsidP="00D40158">
      <w:pPr>
        <w:pStyle w:val="1"/>
      </w:pPr>
      <w:bookmarkStart w:id="30" w:name="TitleFormat"/>
      <w:bookmarkStart w:id="31" w:name="_Toc98098988"/>
      <w:bookmarkEnd w:id="14"/>
      <w:r>
        <w:rPr>
          <w:rFonts w:hint="eastAsia"/>
        </w:rPr>
        <w:t>设计依据</w:t>
      </w:r>
      <w:bookmarkEnd w:id="31"/>
    </w:p>
    <w:p w:rsidR="00D40158" w:rsidRPr="00D62A9A" w:rsidRDefault="00667B6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新疆《公共建筑节能设计标准》</w:t>
      </w:r>
      <w:r>
        <w:rPr>
          <w:kern w:val="2"/>
          <w:szCs w:val="24"/>
          <w:lang w:val="en-US"/>
        </w:rPr>
        <w:t>XJJ034—2017</w:t>
      </w:r>
    </w:p>
    <w:p w:rsidR="00CC46FE" w:rsidRDefault="00667B68">
      <w:pPr>
        <w:widowControl w:val="0"/>
        <w:jc w:val="both"/>
        <w:rPr>
          <w:kern w:val="2"/>
          <w:szCs w:val="24"/>
          <w:lang w:val="en-US"/>
        </w:rPr>
      </w:pPr>
      <w:r>
        <w:rPr>
          <w:kern w:val="2"/>
          <w:szCs w:val="24"/>
          <w:lang w:val="en-US"/>
        </w:rPr>
        <w:t xml:space="preserve">2. </w:t>
      </w:r>
      <w:r>
        <w:rPr>
          <w:kern w:val="2"/>
          <w:szCs w:val="24"/>
          <w:lang w:val="en-US"/>
        </w:rPr>
        <w:t>《民用建筑热工设计规范》</w:t>
      </w:r>
      <w:r>
        <w:rPr>
          <w:kern w:val="2"/>
          <w:szCs w:val="24"/>
          <w:lang w:val="en-US"/>
        </w:rPr>
        <w:t>GB50176</w:t>
      </w:r>
    </w:p>
    <w:p w:rsidR="00CC46FE" w:rsidRDefault="00667B68">
      <w:pPr>
        <w:widowControl w:val="0"/>
        <w:jc w:val="both"/>
        <w:rPr>
          <w:kern w:val="2"/>
          <w:szCs w:val="24"/>
          <w:lang w:val="en-US"/>
        </w:rPr>
      </w:pPr>
      <w:r>
        <w:rPr>
          <w:kern w:val="2"/>
          <w:szCs w:val="24"/>
          <w:lang w:val="en-US"/>
        </w:rPr>
        <w:t xml:space="preserve">3. </w:t>
      </w:r>
      <w:r>
        <w:rPr>
          <w:kern w:val="2"/>
          <w:szCs w:val="24"/>
          <w:lang w:val="en-US"/>
        </w:rPr>
        <w:t>《建筑外门窗气密，水密，抗风压性能分级及检测方法》</w:t>
      </w:r>
      <w:r>
        <w:rPr>
          <w:kern w:val="2"/>
          <w:szCs w:val="24"/>
          <w:lang w:val="en-US"/>
        </w:rPr>
        <w:t>GB/T 7106-2008</w:t>
      </w:r>
    </w:p>
    <w:p w:rsidR="00CC46FE" w:rsidRDefault="00667B68">
      <w:pPr>
        <w:widowControl w:val="0"/>
        <w:jc w:val="both"/>
        <w:rPr>
          <w:kern w:val="2"/>
          <w:szCs w:val="24"/>
          <w:lang w:val="en-US"/>
        </w:rPr>
      </w:pPr>
      <w:r>
        <w:rPr>
          <w:kern w:val="2"/>
          <w:szCs w:val="24"/>
          <w:lang w:val="en-US"/>
        </w:rPr>
        <w:t xml:space="preserve">4. </w:t>
      </w:r>
      <w:r>
        <w:rPr>
          <w:kern w:val="2"/>
          <w:szCs w:val="24"/>
          <w:lang w:val="en-US"/>
        </w:rPr>
        <w:t>《建筑幕墙》</w:t>
      </w:r>
      <w:r>
        <w:rPr>
          <w:kern w:val="2"/>
          <w:szCs w:val="24"/>
          <w:lang w:val="en-US"/>
        </w:rPr>
        <w:t>GB/T 21086-2007</w:t>
      </w:r>
    </w:p>
    <w:p w:rsidR="00CC46FE" w:rsidRDefault="00667B68">
      <w:pPr>
        <w:pStyle w:val="1"/>
        <w:widowControl w:val="0"/>
        <w:jc w:val="both"/>
        <w:rPr>
          <w:kern w:val="2"/>
          <w:szCs w:val="24"/>
        </w:rPr>
      </w:pPr>
      <w:bookmarkStart w:id="33" w:name="_Toc98098989"/>
      <w:r>
        <w:rPr>
          <w:kern w:val="2"/>
          <w:szCs w:val="24"/>
        </w:rPr>
        <w:t>规定性指标检查</w:t>
      </w:r>
      <w:bookmarkEnd w:id="33"/>
    </w:p>
    <w:p w:rsidR="00CC46FE" w:rsidRDefault="00667B68">
      <w:pPr>
        <w:pStyle w:val="2"/>
        <w:widowControl w:val="0"/>
        <w:rPr>
          <w:kern w:val="2"/>
        </w:rPr>
      </w:pPr>
      <w:bookmarkStart w:id="34" w:name="_Toc98098990"/>
      <w:r>
        <w:rPr>
          <w:kern w:val="2"/>
        </w:rPr>
        <w:t>工程材料</w:t>
      </w:r>
      <w:bookmarkEnd w:id="3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CC46FE">
        <w:tc>
          <w:tcPr>
            <w:tcW w:w="2196" w:type="dxa"/>
            <w:vMerge w:val="restart"/>
            <w:shd w:val="clear" w:color="auto" w:fill="E6E6E6"/>
            <w:vAlign w:val="center"/>
          </w:tcPr>
          <w:p w:rsidR="00CC46FE" w:rsidRDefault="00667B68">
            <w:pPr>
              <w:jc w:val="center"/>
            </w:pPr>
            <w:r>
              <w:t>材料名称</w:t>
            </w:r>
          </w:p>
        </w:tc>
        <w:tc>
          <w:tcPr>
            <w:tcW w:w="1018" w:type="dxa"/>
            <w:shd w:val="clear" w:color="auto" w:fill="E6E6E6"/>
            <w:vAlign w:val="center"/>
          </w:tcPr>
          <w:p w:rsidR="00CC46FE" w:rsidRDefault="00667B68">
            <w:pPr>
              <w:jc w:val="center"/>
            </w:pPr>
            <w:r>
              <w:t>导热系数</w:t>
            </w:r>
            <w:r>
              <w:t>λ</w:t>
            </w:r>
          </w:p>
        </w:tc>
        <w:tc>
          <w:tcPr>
            <w:tcW w:w="1030" w:type="dxa"/>
            <w:shd w:val="clear" w:color="auto" w:fill="E6E6E6"/>
            <w:vAlign w:val="center"/>
          </w:tcPr>
          <w:p w:rsidR="00CC46FE" w:rsidRDefault="00667B68">
            <w:pPr>
              <w:jc w:val="center"/>
            </w:pPr>
            <w:r>
              <w:t>蓄热系数</w:t>
            </w:r>
            <w:r>
              <w:t>S</w:t>
            </w:r>
          </w:p>
        </w:tc>
        <w:tc>
          <w:tcPr>
            <w:tcW w:w="848" w:type="dxa"/>
            <w:shd w:val="clear" w:color="auto" w:fill="E6E6E6"/>
            <w:vAlign w:val="center"/>
          </w:tcPr>
          <w:p w:rsidR="00CC46FE" w:rsidRDefault="00667B68">
            <w:pPr>
              <w:jc w:val="center"/>
            </w:pPr>
            <w:r>
              <w:t>密度</w:t>
            </w:r>
            <w:r>
              <w:t>ρ</w:t>
            </w:r>
          </w:p>
        </w:tc>
        <w:tc>
          <w:tcPr>
            <w:tcW w:w="1018" w:type="dxa"/>
            <w:shd w:val="clear" w:color="auto" w:fill="E6E6E6"/>
            <w:vAlign w:val="center"/>
          </w:tcPr>
          <w:p w:rsidR="00CC46FE" w:rsidRDefault="00667B68">
            <w:pPr>
              <w:jc w:val="center"/>
            </w:pPr>
            <w:r>
              <w:t>比热容</w:t>
            </w:r>
            <w:r>
              <w:t>Cp</w:t>
            </w:r>
          </w:p>
        </w:tc>
        <w:tc>
          <w:tcPr>
            <w:tcW w:w="1188" w:type="dxa"/>
            <w:shd w:val="clear" w:color="auto" w:fill="E6E6E6"/>
            <w:vAlign w:val="center"/>
          </w:tcPr>
          <w:p w:rsidR="00CC46FE" w:rsidRDefault="00667B68">
            <w:pPr>
              <w:jc w:val="center"/>
            </w:pPr>
            <w:r>
              <w:t>蒸汽渗透系数</w:t>
            </w:r>
            <w:r>
              <w:t>u</w:t>
            </w:r>
          </w:p>
        </w:tc>
        <w:tc>
          <w:tcPr>
            <w:tcW w:w="1516" w:type="dxa"/>
            <w:vMerge w:val="restart"/>
            <w:shd w:val="clear" w:color="auto" w:fill="E6E6E6"/>
            <w:vAlign w:val="center"/>
          </w:tcPr>
          <w:p w:rsidR="00CC46FE" w:rsidRDefault="00667B68">
            <w:pPr>
              <w:jc w:val="center"/>
            </w:pPr>
            <w:r>
              <w:t>备注</w:t>
            </w:r>
          </w:p>
        </w:tc>
      </w:tr>
      <w:tr w:rsidR="00CC46FE">
        <w:tc>
          <w:tcPr>
            <w:tcW w:w="2196" w:type="dxa"/>
            <w:vMerge/>
            <w:shd w:val="clear" w:color="auto" w:fill="E6E6E6"/>
            <w:vAlign w:val="center"/>
          </w:tcPr>
          <w:p w:rsidR="00CC46FE" w:rsidRDefault="00CC46FE">
            <w:pPr>
              <w:jc w:val="center"/>
            </w:pPr>
          </w:p>
        </w:tc>
        <w:tc>
          <w:tcPr>
            <w:tcW w:w="1018" w:type="dxa"/>
            <w:shd w:val="clear" w:color="auto" w:fill="E6E6E6"/>
            <w:vAlign w:val="center"/>
          </w:tcPr>
          <w:p w:rsidR="00CC46FE" w:rsidRDefault="00667B68">
            <w:pPr>
              <w:jc w:val="center"/>
            </w:pPr>
            <w:r>
              <w:t>W/(m.K)</w:t>
            </w:r>
          </w:p>
        </w:tc>
        <w:tc>
          <w:tcPr>
            <w:tcW w:w="1030" w:type="dxa"/>
            <w:shd w:val="clear" w:color="auto" w:fill="E6E6E6"/>
            <w:vAlign w:val="center"/>
          </w:tcPr>
          <w:p w:rsidR="00CC46FE" w:rsidRDefault="00667B68">
            <w:pPr>
              <w:jc w:val="center"/>
            </w:pPr>
            <w:r>
              <w:t>W/(</w:t>
            </w:r>
            <w:r>
              <w:t>㎡</w:t>
            </w:r>
            <w:r>
              <w:t>.K)</w:t>
            </w:r>
          </w:p>
        </w:tc>
        <w:tc>
          <w:tcPr>
            <w:tcW w:w="848" w:type="dxa"/>
            <w:shd w:val="clear" w:color="auto" w:fill="E6E6E6"/>
            <w:vAlign w:val="center"/>
          </w:tcPr>
          <w:p w:rsidR="00CC46FE" w:rsidRDefault="00667B68">
            <w:pPr>
              <w:jc w:val="center"/>
            </w:pPr>
            <w:r>
              <w:t>kg/m</w:t>
            </w:r>
            <w:r>
              <w:rPr>
                <w:vertAlign w:val="superscript"/>
              </w:rPr>
              <w:t>3</w:t>
            </w:r>
          </w:p>
        </w:tc>
        <w:tc>
          <w:tcPr>
            <w:tcW w:w="1018" w:type="dxa"/>
            <w:shd w:val="clear" w:color="auto" w:fill="E6E6E6"/>
            <w:vAlign w:val="center"/>
          </w:tcPr>
          <w:p w:rsidR="00CC46FE" w:rsidRDefault="00667B68">
            <w:pPr>
              <w:jc w:val="center"/>
            </w:pPr>
            <w:r>
              <w:t>J/(kg.K)</w:t>
            </w:r>
          </w:p>
        </w:tc>
        <w:tc>
          <w:tcPr>
            <w:tcW w:w="1188" w:type="dxa"/>
            <w:shd w:val="clear" w:color="auto" w:fill="E6E6E6"/>
            <w:vAlign w:val="center"/>
          </w:tcPr>
          <w:p w:rsidR="00CC46FE" w:rsidRDefault="00667B68">
            <w:pPr>
              <w:jc w:val="center"/>
            </w:pPr>
            <w:r>
              <w:t>g/(m.h.kPa)</w:t>
            </w:r>
          </w:p>
        </w:tc>
        <w:tc>
          <w:tcPr>
            <w:tcW w:w="1516" w:type="dxa"/>
            <w:vMerge/>
            <w:shd w:val="clear" w:color="auto" w:fill="E6E6E6"/>
            <w:vAlign w:val="center"/>
          </w:tcPr>
          <w:p w:rsidR="00CC46FE" w:rsidRDefault="00CC46FE">
            <w:pPr>
              <w:jc w:val="center"/>
            </w:pPr>
          </w:p>
        </w:tc>
      </w:tr>
      <w:tr w:rsidR="00CC46FE">
        <w:tc>
          <w:tcPr>
            <w:tcW w:w="2196" w:type="dxa"/>
            <w:shd w:val="clear" w:color="auto" w:fill="E6E6E6"/>
            <w:vAlign w:val="center"/>
          </w:tcPr>
          <w:p w:rsidR="00CC46FE" w:rsidRDefault="00667B68">
            <w:r>
              <w:t>水泥砂浆</w:t>
            </w:r>
          </w:p>
        </w:tc>
        <w:tc>
          <w:tcPr>
            <w:tcW w:w="1018" w:type="dxa"/>
            <w:vAlign w:val="center"/>
          </w:tcPr>
          <w:p w:rsidR="00CC46FE" w:rsidRDefault="00667B68">
            <w:r>
              <w:t>0.930</w:t>
            </w:r>
          </w:p>
        </w:tc>
        <w:tc>
          <w:tcPr>
            <w:tcW w:w="1030" w:type="dxa"/>
            <w:vAlign w:val="center"/>
          </w:tcPr>
          <w:p w:rsidR="00CC46FE" w:rsidRDefault="00667B68">
            <w:r>
              <w:t>11.370</w:t>
            </w:r>
          </w:p>
        </w:tc>
        <w:tc>
          <w:tcPr>
            <w:tcW w:w="848" w:type="dxa"/>
            <w:vAlign w:val="center"/>
          </w:tcPr>
          <w:p w:rsidR="00CC46FE" w:rsidRDefault="00667B68">
            <w:r>
              <w:t>1800.0</w:t>
            </w:r>
          </w:p>
        </w:tc>
        <w:tc>
          <w:tcPr>
            <w:tcW w:w="1018" w:type="dxa"/>
            <w:vAlign w:val="center"/>
          </w:tcPr>
          <w:p w:rsidR="00CC46FE" w:rsidRDefault="00667B68">
            <w:r>
              <w:t>1050.0</w:t>
            </w:r>
          </w:p>
        </w:tc>
        <w:tc>
          <w:tcPr>
            <w:tcW w:w="1188" w:type="dxa"/>
            <w:vAlign w:val="center"/>
          </w:tcPr>
          <w:p w:rsidR="00CC46FE" w:rsidRDefault="00667B68">
            <w:r>
              <w:t>0.0210</w:t>
            </w:r>
          </w:p>
        </w:tc>
        <w:tc>
          <w:tcPr>
            <w:tcW w:w="1516" w:type="dxa"/>
            <w:vAlign w:val="center"/>
          </w:tcPr>
          <w:p w:rsidR="00CC46FE" w:rsidRDefault="00667B68">
            <w:r>
              <w:rPr>
                <w:sz w:val="18"/>
                <w:szCs w:val="18"/>
              </w:rPr>
              <w:t>来源：《民用建筑热工设计规范》</w:t>
            </w:r>
            <w:r>
              <w:rPr>
                <w:sz w:val="18"/>
                <w:szCs w:val="18"/>
              </w:rPr>
              <w:t>GB50176-2016</w:t>
            </w:r>
          </w:p>
        </w:tc>
      </w:tr>
      <w:tr w:rsidR="00CC46FE">
        <w:tc>
          <w:tcPr>
            <w:tcW w:w="2196" w:type="dxa"/>
            <w:shd w:val="clear" w:color="auto" w:fill="E6E6E6"/>
            <w:vAlign w:val="center"/>
          </w:tcPr>
          <w:p w:rsidR="00CC46FE" w:rsidRDefault="00667B68">
            <w:r>
              <w:t>钢筋混凝土</w:t>
            </w:r>
          </w:p>
        </w:tc>
        <w:tc>
          <w:tcPr>
            <w:tcW w:w="1018" w:type="dxa"/>
            <w:vAlign w:val="center"/>
          </w:tcPr>
          <w:p w:rsidR="00CC46FE" w:rsidRDefault="00667B68">
            <w:r>
              <w:t>1.740</w:t>
            </w:r>
          </w:p>
        </w:tc>
        <w:tc>
          <w:tcPr>
            <w:tcW w:w="1030" w:type="dxa"/>
            <w:vAlign w:val="center"/>
          </w:tcPr>
          <w:p w:rsidR="00CC46FE" w:rsidRDefault="00667B68">
            <w:r>
              <w:t>17.200</w:t>
            </w:r>
          </w:p>
        </w:tc>
        <w:tc>
          <w:tcPr>
            <w:tcW w:w="848" w:type="dxa"/>
            <w:vAlign w:val="center"/>
          </w:tcPr>
          <w:p w:rsidR="00CC46FE" w:rsidRDefault="00667B68">
            <w:r>
              <w:t>2500.0</w:t>
            </w:r>
          </w:p>
        </w:tc>
        <w:tc>
          <w:tcPr>
            <w:tcW w:w="1018" w:type="dxa"/>
            <w:vAlign w:val="center"/>
          </w:tcPr>
          <w:p w:rsidR="00CC46FE" w:rsidRDefault="00667B68">
            <w:r>
              <w:t>920.0</w:t>
            </w:r>
          </w:p>
        </w:tc>
        <w:tc>
          <w:tcPr>
            <w:tcW w:w="1188" w:type="dxa"/>
            <w:vAlign w:val="center"/>
          </w:tcPr>
          <w:p w:rsidR="00CC46FE" w:rsidRDefault="00667B68">
            <w:r>
              <w:t>0.0158</w:t>
            </w:r>
          </w:p>
        </w:tc>
        <w:tc>
          <w:tcPr>
            <w:tcW w:w="1516" w:type="dxa"/>
            <w:vAlign w:val="center"/>
          </w:tcPr>
          <w:p w:rsidR="00CC46FE" w:rsidRDefault="00667B68">
            <w:r>
              <w:rPr>
                <w:sz w:val="18"/>
                <w:szCs w:val="18"/>
              </w:rPr>
              <w:t>来源：《民用建筑热工设计规范》</w:t>
            </w:r>
            <w:r>
              <w:rPr>
                <w:sz w:val="18"/>
                <w:szCs w:val="18"/>
              </w:rPr>
              <w:t>GB50176-2016</w:t>
            </w:r>
          </w:p>
        </w:tc>
      </w:tr>
      <w:tr w:rsidR="00CC46FE">
        <w:tc>
          <w:tcPr>
            <w:tcW w:w="2196" w:type="dxa"/>
            <w:shd w:val="clear" w:color="auto" w:fill="E6E6E6"/>
            <w:vAlign w:val="center"/>
          </w:tcPr>
          <w:p w:rsidR="00CC46FE" w:rsidRDefault="00667B68">
            <w:r>
              <w:t>薄抹灰饰面层</w:t>
            </w:r>
          </w:p>
        </w:tc>
        <w:tc>
          <w:tcPr>
            <w:tcW w:w="1018" w:type="dxa"/>
            <w:vAlign w:val="center"/>
          </w:tcPr>
          <w:p w:rsidR="00CC46FE" w:rsidRDefault="00667B68">
            <w:r>
              <w:t>0.930</w:t>
            </w:r>
          </w:p>
        </w:tc>
        <w:tc>
          <w:tcPr>
            <w:tcW w:w="1030" w:type="dxa"/>
            <w:vAlign w:val="center"/>
          </w:tcPr>
          <w:p w:rsidR="00CC46FE" w:rsidRDefault="00667B68">
            <w:r>
              <w:t>11.306</w:t>
            </w:r>
          </w:p>
        </w:tc>
        <w:tc>
          <w:tcPr>
            <w:tcW w:w="848" w:type="dxa"/>
            <w:vAlign w:val="center"/>
          </w:tcPr>
          <w:p w:rsidR="00CC46FE" w:rsidRDefault="00667B68">
            <w:r>
              <w:t>1800.0</w:t>
            </w:r>
          </w:p>
        </w:tc>
        <w:tc>
          <w:tcPr>
            <w:tcW w:w="1018" w:type="dxa"/>
            <w:vAlign w:val="center"/>
          </w:tcPr>
          <w:p w:rsidR="00CC46FE" w:rsidRDefault="00667B68">
            <w:r>
              <w:t>1050.0</w:t>
            </w:r>
          </w:p>
        </w:tc>
        <w:tc>
          <w:tcPr>
            <w:tcW w:w="1188" w:type="dxa"/>
            <w:vAlign w:val="center"/>
          </w:tcPr>
          <w:p w:rsidR="00CC46FE" w:rsidRDefault="00667B68">
            <w:r>
              <w:t>0.0000</w:t>
            </w:r>
          </w:p>
        </w:tc>
        <w:tc>
          <w:tcPr>
            <w:tcW w:w="1516" w:type="dxa"/>
            <w:vAlign w:val="center"/>
          </w:tcPr>
          <w:p w:rsidR="00CC46FE" w:rsidRDefault="00667B68">
            <w:r>
              <w:rPr>
                <w:sz w:val="18"/>
                <w:szCs w:val="18"/>
              </w:rPr>
              <w:t>新疆公建</w:t>
            </w:r>
            <w:r>
              <w:rPr>
                <w:sz w:val="18"/>
                <w:szCs w:val="18"/>
              </w:rPr>
              <w:t>XJJ034-2006</w:t>
            </w:r>
          </w:p>
        </w:tc>
      </w:tr>
      <w:tr w:rsidR="00CC46FE">
        <w:tc>
          <w:tcPr>
            <w:tcW w:w="2196" w:type="dxa"/>
            <w:shd w:val="clear" w:color="auto" w:fill="E6E6E6"/>
            <w:vAlign w:val="center"/>
          </w:tcPr>
          <w:p w:rsidR="00CC46FE" w:rsidRDefault="00667B68">
            <w:r>
              <w:t>碎石、卵石混凝土</w:t>
            </w:r>
            <w:r>
              <w:t>(ρ=2300)</w:t>
            </w:r>
          </w:p>
        </w:tc>
        <w:tc>
          <w:tcPr>
            <w:tcW w:w="1018" w:type="dxa"/>
            <w:vAlign w:val="center"/>
          </w:tcPr>
          <w:p w:rsidR="00CC46FE" w:rsidRDefault="00667B68">
            <w:r>
              <w:t>1.510</w:t>
            </w:r>
          </w:p>
        </w:tc>
        <w:tc>
          <w:tcPr>
            <w:tcW w:w="1030" w:type="dxa"/>
            <w:vAlign w:val="center"/>
          </w:tcPr>
          <w:p w:rsidR="00CC46FE" w:rsidRDefault="00667B68">
            <w:r>
              <w:t>15.360</w:t>
            </w:r>
          </w:p>
        </w:tc>
        <w:tc>
          <w:tcPr>
            <w:tcW w:w="848" w:type="dxa"/>
            <w:vAlign w:val="center"/>
          </w:tcPr>
          <w:p w:rsidR="00CC46FE" w:rsidRDefault="00667B68">
            <w:r>
              <w:t>2300.0</w:t>
            </w:r>
          </w:p>
        </w:tc>
        <w:tc>
          <w:tcPr>
            <w:tcW w:w="1018" w:type="dxa"/>
            <w:vAlign w:val="center"/>
          </w:tcPr>
          <w:p w:rsidR="00CC46FE" w:rsidRDefault="00667B68">
            <w:r>
              <w:t>920.0</w:t>
            </w:r>
          </w:p>
        </w:tc>
        <w:tc>
          <w:tcPr>
            <w:tcW w:w="1188" w:type="dxa"/>
            <w:vAlign w:val="center"/>
          </w:tcPr>
          <w:p w:rsidR="00CC46FE" w:rsidRDefault="00667B68">
            <w:r>
              <w:t>0.0173</w:t>
            </w:r>
          </w:p>
        </w:tc>
        <w:tc>
          <w:tcPr>
            <w:tcW w:w="1516" w:type="dxa"/>
            <w:vAlign w:val="center"/>
          </w:tcPr>
          <w:p w:rsidR="00CC46FE" w:rsidRDefault="00667B68">
            <w:r>
              <w:rPr>
                <w:sz w:val="18"/>
                <w:szCs w:val="18"/>
              </w:rPr>
              <w:t>来源：《民用建筑热工设计规范》</w:t>
            </w:r>
            <w:r>
              <w:rPr>
                <w:sz w:val="18"/>
                <w:szCs w:val="18"/>
              </w:rPr>
              <w:t>GB50176-2016</w:t>
            </w:r>
          </w:p>
        </w:tc>
      </w:tr>
      <w:tr w:rsidR="00CC46FE">
        <w:tc>
          <w:tcPr>
            <w:tcW w:w="2196" w:type="dxa"/>
            <w:shd w:val="clear" w:color="auto" w:fill="E6E6E6"/>
            <w:vAlign w:val="center"/>
          </w:tcPr>
          <w:p w:rsidR="00CC46FE" w:rsidRDefault="00667B68">
            <w:r>
              <w:t>水泥砂浆楼面面层</w:t>
            </w:r>
          </w:p>
        </w:tc>
        <w:tc>
          <w:tcPr>
            <w:tcW w:w="1018" w:type="dxa"/>
            <w:vAlign w:val="center"/>
          </w:tcPr>
          <w:p w:rsidR="00CC46FE" w:rsidRDefault="00667B68">
            <w:r>
              <w:t>0.870</w:t>
            </w:r>
          </w:p>
        </w:tc>
        <w:tc>
          <w:tcPr>
            <w:tcW w:w="1030" w:type="dxa"/>
            <w:vAlign w:val="center"/>
          </w:tcPr>
          <w:p w:rsidR="00CC46FE" w:rsidRDefault="00667B68">
            <w:r>
              <w:t>10.627</w:t>
            </w:r>
          </w:p>
        </w:tc>
        <w:tc>
          <w:tcPr>
            <w:tcW w:w="848" w:type="dxa"/>
            <w:vAlign w:val="center"/>
          </w:tcPr>
          <w:p w:rsidR="00CC46FE" w:rsidRDefault="00667B68">
            <w:r>
              <w:t>1700.0</w:t>
            </w:r>
          </w:p>
        </w:tc>
        <w:tc>
          <w:tcPr>
            <w:tcW w:w="1018" w:type="dxa"/>
            <w:vAlign w:val="center"/>
          </w:tcPr>
          <w:p w:rsidR="00CC46FE" w:rsidRDefault="00667B68">
            <w:r>
              <w:t>1050.0</w:t>
            </w:r>
          </w:p>
        </w:tc>
        <w:tc>
          <w:tcPr>
            <w:tcW w:w="1188" w:type="dxa"/>
            <w:vAlign w:val="center"/>
          </w:tcPr>
          <w:p w:rsidR="00CC46FE" w:rsidRDefault="00667B68">
            <w:r>
              <w:t>0.0000</w:t>
            </w:r>
          </w:p>
        </w:tc>
        <w:tc>
          <w:tcPr>
            <w:tcW w:w="1516" w:type="dxa"/>
            <w:vAlign w:val="center"/>
          </w:tcPr>
          <w:p w:rsidR="00CC46FE" w:rsidRDefault="00667B68">
            <w:r>
              <w:rPr>
                <w:sz w:val="18"/>
                <w:szCs w:val="18"/>
              </w:rPr>
              <w:t>新疆公建</w:t>
            </w:r>
            <w:r>
              <w:rPr>
                <w:sz w:val="18"/>
                <w:szCs w:val="18"/>
              </w:rPr>
              <w:t>XJJ034-</w:t>
            </w:r>
            <w:r>
              <w:rPr>
                <w:sz w:val="18"/>
                <w:szCs w:val="18"/>
              </w:rPr>
              <w:lastRenderedPageBreak/>
              <w:t>2006</w:t>
            </w:r>
          </w:p>
        </w:tc>
      </w:tr>
      <w:tr w:rsidR="00CC46FE">
        <w:tc>
          <w:tcPr>
            <w:tcW w:w="2196" w:type="dxa"/>
            <w:shd w:val="clear" w:color="auto" w:fill="E6E6E6"/>
            <w:vAlign w:val="center"/>
          </w:tcPr>
          <w:p w:rsidR="00CC46FE" w:rsidRDefault="00667B68">
            <w:r>
              <w:lastRenderedPageBreak/>
              <w:t>防水层</w:t>
            </w:r>
          </w:p>
        </w:tc>
        <w:tc>
          <w:tcPr>
            <w:tcW w:w="1018" w:type="dxa"/>
            <w:vAlign w:val="center"/>
          </w:tcPr>
          <w:p w:rsidR="00CC46FE" w:rsidRDefault="00667B68">
            <w:r>
              <w:t>0.170</w:t>
            </w:r>
          </w:p>
        </w:tc>
        <w:tc>
          <w:tcPr>
            <w:tcW w:w="1030" w:type="dxa"/>
            <w:vAlign w:val="center"/>
          </w:tcPr>
          <w:p w:rsidR="00CC46FE" w:rsidRDefault="00667B68">
            <w:r>
              <w:t>3.302</w:t>
            </w:r>
          </w:p>
        </w:tc>
        <w:tc>
          <w:tcPr>
            <w:tcW w:w="848" w:type="dxa"/>
            <w:vAlign w:val="center"/>
          </w:tcPr>
          <w:p w:rsidR="00CC46FE" w:rsidRDefault="00667B68">
            <w:r>
              <w:t>600.0</w:t>
            </w:r>
          </w:p>
        </w:tc>
        <w:tc>
          <w:tcPr>
            <w:tcW w:w="1018" w:type="dxa"/>
            <w:vAlign w:val="center"/>
          </w:tcPr>
          <w:p w:rsidR="00CC46FE" w:rsidRDefault="00667B68">
            <w:r>
              <w:t>1470.0</w:t>
            </w:r>
          </w:p>
        </w:tc>
        <w:tc>
          <w:tcPr>
            <w:tcW w:w="1188" w:type="dxa"/>
            <w:vAlign w:val="center"/>
          </w:tcPr>
          <w:p w:rsidR="00CC46FE" w:rsidRDefault="00667B68">
            <w:r>
              <w:t>0.0000</w:t>
            </w:r>
          </w:p>
        </w:tc>
        <w:tc>
          <w:tcPr>
            <w:tcW w:w="1516" w:type="dxa"/>
            <w:vAlign w:val="center"/>
          </w:tcPr>
          <w:p w:rsidR="00CC46FE" w:rsidRDefault="00667B68">
            <w:r>
              <w:rPr>
                <w:sz w:val="18"/>
                <w:szCs w:val="18"/>
              </w:rPr>
              <w:t>新疆公建</w:t>
            </w:r>
            <w:r>
              <w:rPr>
                <w:sz w:val="18"/>
                <w:szCs w:val="18"/>
              </w:rPr>
              <w:t>XJJ034-2006</w:t>
            </w:r>
          </w:p>
        </w:tc>
      </w:tr>
      <w:tr w:rsidR="00CC46FE">
        <w:tc>
          <w:tcPr>
            <w:tcW w:w="2196" w:type="dxa"/>
            <w:shd w:val="clear" w:color="auto" w:fill="E6E6E6"/>
            <w:vAlign w:val="center"/>
          </w:tcPr>
          <w:p w:rsidR="00CC46FE" w:rsidRDefault="00667B68">
            <w:r>
              <w:t>空气层</w:t>
            </w:r>
          </w:p>
        </w:tc>
        <w:tc>
          <w:tcPr>
            <w:tcW w:w="1018" w:type="dxa"/>
            <w:vAlign w:val="center"/>
          </w:tcPr>
          <w:p w:rsidR="00CC46FE" w:rsidRDefault="00667B68">
            <w:r>
              <w:t>0.068</w:t>
            </w:r>
          </w:p>
        </w:tc>
        <w:tc>
          <w:tcPr>
            <w:tcW w:w="1030" w:type="dxa"/>
            <w:vAlign w:val="center"/>
          </w:tcPr>
          <w:p w:rsidR="00CC46FE" w:rsidRDefault="00667B68">
            <w:r>
              <w:t>0.671</w:t>
            </w:r>
          </w:p>
        </w:tc>
        <w:tc>
          <w:tcPr>
            <w:tcW w:w="848" w:type="dxa"/>
            <w:vAlign w:val="center"/>
          </w:tcPr>
          <w:p w:rsidR="00CC46FE" w:rsidRDefault="00667B68">
            <w:r>
              <w:t>0.1</w:t>
            </w:r>
          </w:p>
        </w:tc>
        <w:tc>
          <w:tcPr>
            <w:tcW w:w="1018" w:type="dxa"/>
            <w:vAlign w:val="center"/>
          </w:tcPr>
          <w:p w:rsidR="00CC46FE" w:rsidRDefault="00667B68">
            <w:r>
              <w:t>1010.0</w:t>
            </w:r>
          </w:p>
        </w:tc>
        <w:tc>
          <w:tcPr>
            <w:tcW w:w="1188" w:type="dxa"/>
            <w:vAlign w:val="center"/>
          </w:tcPr>
          <w:p w:rsidR="00CC46FE" w:rsidRDefault="00667B68">
            <w:r>
              <w:t>0.0100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粘土空心砖</w:t>
            </w:r>
          </w:p>
        </w:tc>
        <w:tc>
          <w:tcPr>
            <w:tcW w:w="1018" w:type="dxa"/>
            <w:vAlign w:val="center"/>
          </w:tcPr>
          <w:p w:rsidR="00CC46FE" w:rsidRDefault="00667B68">
            <w:r>
              <w:t>0.580</w:t>
            </w:r>
          </w:p>
        </w:tc>
        <w:tc>
          <w:tcPr>
            <w:tcW w:w="1030" w:type="dxa"/>
            <w:vAlign w:val="center"/>
          </w:tcPr>
          <w:p w:rsidR="00CC46FE" w:rsidRDefault="00667B68">
            <w:r>
              <w:t>7.874</w:t>
            </w:r>
          </w:p>
        </w:tc>
        <w:tc>
          <w:tcPr>
            <w:tcW w:w="848" w:type="dxa"/>
            <w:vAlign w:val="center"/>
          </w:tcPr>
          <w:p w:rsidR="00CC46FE" w:rsidRDefault="00667B68">
            <w:r>
              <w:t>1400.0</w:t>
            </w:r>
          </w:p>
        </w:tc>
        <w:tc>
          <w:tcPr>
            <w:tcW w:w="1018" w:type="dxa"/>
            <w:vAlign w:val="center"/>
          </w:tcPr>
          <w:p w:rsidR="00CC46FE" w:rsidRDefault="00667B68">
            <w:r>
              <w:t>1050.0</w:t>
            </w:r>
          </w:p>
        </w:tc>
        <w:tc>
          <w:tcPr>
            <w:tcW w:w="1188" w:type="dxa"/>
            <w:vAlign w:val="center"/>
          </w:tcPr>
          <w:p w:rsidR="00CC46FE" w:rsidRDefault="00667B68">
            <w:r>
              <w:t>0.0140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挤塑聚苯板</w:t>
            </w:r>
          </w:p>
        </w:tc>
        <w:tc>
          <w:tcPr>
            <w:tcW w:w="1018" w:type="dxa"/>
            <w:vAlign w:val="center"/>
          </w:tcPr>
          <w:p w:rsidR="00CC46FE" w:rsidRDefault="00667B68">
            <w:r>
              <w:t>0.033</w:t>
            </w:r>
          </w:p>
        </w:tc>
        <w:tc>
          <w:tcPr>
            <w:tcW w:w="1030" w:type="dxa"/>
            <w:vAlign w:val="center"/>
          </w:tcPr>
          <w:p w:rsidR="00CC46FE" w:rsidRDefault="00667B68">
            <w:r>
              <w:t>0.347</w:t>
            </w:r>
          </w:p>
        </w:tc>
        <w:tc>
          <w:tcPr>
            <w:tcW w:w="848" w:type="dxa"/>
            <w:vAlign w:val="center"/>
          </w:tcPr>
          <w:p w:rsidR="00CC46FE" w:rsidRDefault="00667B68">
            <w:r>
              <w:t>28.0</w:t>
            </w:r>
          </w:p>
        </w:tc>
        <w:tc>
          <w:tcPr>
            <w:tcW w:w="1018" w:type="dxa"/>
            <w:vAlign w:val="center"/>
          </w:tcPr>
          <w:p w:rsidR="00CC46FE" w:rsidRDefault="00667B68">
            <w:r>
              <w:t>1790.0</w:t>
            </w:r>
          </w:p>
        </w:tc>
        <w:tc>
          <w:tcPr>
            <w:tcW w:w="1188" w:type="dxa"/>
            <w:vAlign w:val="center"/>
          </w:tcPr>
          <w:p w:rsidR="00CC46FE" w:rsidRDefault="00667B68">
            <w:r>
              <w:t>0.0000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素土夯实</w:t>
            </w:r>
          </w:p>
        </w:tc>
        <w:tc>
          <w:tcPr>
            <w:tcW w:w="1018" w:type="dxa"/>
            <w:vAlign w:val="center"/>
          </w:tcPr>
          <w:p w:rsidR="00CC46FE" w:rsidRDefault="00667B68">
            <w:r>
              <w:t>1.160</w:t>
            </w:r>
          </w:p>
        </w:tc>
        <w:tc>
          <w:tcPr>
            <w:tcW w:w="1030" w:type="dxa"/>
            <w:vAlign w:val="center"/>
          </w:tcPr>
          <w:p w:rsidR="00CC46FE" w:rsidRDefault="00667B68">
            <w:r>
              <w:t>13.054</w:t>
            </w:r>
          </w:p>
        </w:tc>
        <w:tc>
          <w:tcPr>
            <w:tcW w:w="848" w:type="dxa"/>
            <w:vAlign w:val="center"/>
          </w:tcPr>
          <w:p w:rsidR="00CC46FE" w:rsidRDefault="00667B68">
            <w:r>
              <w:t>2000.0</w:t>
            </w:r>
          </w:p>
        </w:tc>
        <w:tc>
          <w:tcPr>
            <w:tcW w:w="1018" w:type="dxa"/>
            <w:vAlign w:val="center"/>
          </w:tcPr>
          <w:p w:rsidR="00CC46FE" w:rsidRDefault="00667B68">
            <w:r>
              <w:t>1010.0</w:t>
            </w:r>
          </w:p>
        </w:tc>
        <w:tc>
          <w:tcPr>
            <w:tcW w:w="1188" w:type="dxa"/>
            <w:vAlign w:val="center"/>
          </w:tcPr>
          <w:p w:rsidR="00CC46FE" w:rsidRDefault="00667B68">
            <w:r>
              <w:t>0.0000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聚苯板</w:t>
            </w:r>
            <w:r>
              <w:t>(EPS</w:t>
            </w:r>
            <w:r>
              <w:t>板</w:t>
            </w:r>
            <w:r>
              <w:t>)</w:t>
            </w:r>
          </w:p>
        </w:tc>
        <w:tc>
          <w:tcPr>
            <w:tcW w:w="1018" w:type="dxa"/>
            <w:vAlign w:val="center"/>
          </w:tcPr>
          <w:p w:rsidR="00CC46FE" w:rsidRDefault="00667B68">
            <w:r>
              <w:t>0.041</w:t>
            </w:r>
          </w:p>
        </w:tc>
        <w:tc>
          <w:tcPr>
            <w:tcW w:w="1030" w:type="dxa"/>
            <w:vAlign w:val="center"/>
          </w:tcPr>
          <w:p w:rsidR="00CC46FE" w:rsidRDefault="00667B68">
            <w:r>
              <w:t>0.287</w:t>
            </w:r>
          </w:p>
        </w:tc>
        <w:tc>
          <w:tcPr>
            <w:tcW w:w="848" w:type="dxa"/>
            <w:vAlign w:val="center"/>
          </w:tcPr>
          <w:p w:rsidR="00CC46FE" w:rsidRDefault="00667B68">
            <w:r>
              <w:t>20.0</w:t>
            </w:r>
          </w:p>
        </w:tc>
        <w:tc>
          <w:tcPr>
            <w:tcW w:w="1018" w:type="dxa"/>
            <w:vAlign w:val="center"/>
          </w:tcPr>
          <w:p w:rsidR="00CC46FE" w:rsidRDefault="00667B68">
            <w:r>
              <w:t>1380.0</w:t>
            </w:r>
          </w:p>
        </w:tc>
        <w:tc>
          <w:tcPr>
            <w:tcW w:w="1188" w:type="dxa"/>
            <w:vAlign w:val="center"/>
          </w:tcPr>
          <w:p w:rsidR="00CC46FE" w:rsidRDefault="00667B68">
            <w:r>
              <w:t>0.0000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实心粘土砖</w:t>
            </w:r>
          </w:p>
        </w:tc>
        <w:tc>
          <w:tcPr>
            <w:tcW w:w="1018" w:type="dxa"/>
            <w:vAlign w:val="center"/>
          </w:tcPr>
          <w:p w:rsidR="00CC46FE" w:rsidRDefault="00667B68">
            <w:r>
              <w:t>0.760</w:t>
            </w:r>
          </w:p>
        </w:tc>
        <w:tc>
          <w:tcPr>
            <w:tcW w:w="1030" w:type="dxa"/>
            <w:vAlign w:val="center"/>
          </w:tcPr>
          <w:p w:rsidR="00CC46FE" w:rsidRDefault="00667B68">
            <w:r>
              <w:t>10.551</w:t>
            </w:r>
          </w:p>
        </w:tc>
        <w:tc>
          <w:tcPr>
            <w:tcW w:w="848" w:type="dxa"/>
            <w:vAlign w:val="center"/>
          </w:tcPr>
          <w:p w:rsidR="00CC46FE" w:rsidRDefault="00667B68">
            <w:r>
              <w:t>1800.0</w:t>
            </w:r>
          </w:p>
        </w:tc>
        <w:tc>
          <w:tcPr>
            <w:tcW w:w="1018" w:type="dxa"/>
            <w:vAlign w:val="center"/>
          </w:tcPr>
          <w:p w:rsidR="00CC46FE" w:rsidRDefault="00667B68">
            <w:r>
              <w:t>1050.0</w:t>
            </w:r>
          </w:p>
        </w:tc>
        <w:tc>
          <w:tcPr>
            <w:tcW w:w="1188" w:type="dxa"/>
            <w:vAlign w:val="center"/>
          </w:tcPr>
          <w:p w:rsidR="00CC46FE" w:rsidRDefault="00667B68">
            <w:r>
              <w:t>0.0080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混合砂浆</w:t>
            </w:r>
          </w:p>
        </w:tc>
        <w:tc>
          <w:tcPr>
            <w:tcW w:w="1018" w:type="dxa"/>
            <w:vAlign w:val="center"/>
          </w:tcPr>
          <w:p w:rsidR="00CC46FE" w:rsidRDefault="00667B68">
            <w:r>
              <w:t>0.870</w:t>
            </w:r>
          </w:p>
        </w:tc>
        <w:tc>
          <w:tcPr>
            <w:tcW w:w="1030" w:type="dxa"/>
            <w:vAlign w:val="center"/>
          </w:tcPr>
          <w:p w:rsidR="00CC46FE" w:rsidRDefault="00667B68">
            <w:r>
              <w:t>10.627</w:t>
            </w:r>
          </w:p>
        </w:tc>
        <w:tc>
          <w:tcPr>
            <w:tcW w:w="848" w:type="dxa"/>
            <w:vAlign w:val="center"/>
          </w:tcPr>
          <w:p w:rsidR="00CC46FE" w:rsidRDefault="00667B68">
            <w:r>
              <w:t>1700.0</w:t>
            </w:r>
          </w:p>
        </w:tc>
        <w:tc>
          <w:tcPr>
            <w:tcW w:w="1018" w:type="dxa"/>
            <w:vAlign w:val="center"/>
          </w:tcPr>
          <w:p w:rsidR="00CC46FE" w:rsidRDefault="00667B68">
            <w:r>
              <w:t>1050.0</w:t>
            </w:r>
          </w:p>
        </w:tc>
        <w:tc>
          <w:tcPr>
            <w:tcW w:w="1188" w:type="dxa"/>
            <w:vAlign w:val="center"/>
          </w:tcPr>
          <w:p w:rsidR="00CC46FE" w:rsidRDefault="00667B68">
            <w:r>
              <w:t>0.0230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水泥砂浆（</w:t>
            </w:r>
            <w:r>
              <w:t>2</w:t>
            </w:r>
            <w:r>
              <w:t>）</w:t>
            </w:r>
          </w:p>
        </w:tc>
        <w:tc>
          <w:tcPr>
            <w:tcW w:w="1018" w:type="dxa"/>
            <w:vAlign w:val="center"/>
          </w:tcPr>
          <w:p w:rsidR="00CC46FE" w:rsidRDefault="00667B68">
            <w:r>
              <w:t>0.930</w:t>
            </w:r>
          </w:p>
        </w:tc>
        <w:tc>
          <w:tcPr>
            <w:tcW w:w="1030" w:type="dxa"/>
            <w:vAlign w:val="center"/>
          </w:tcPr>
          <w:p w:rsidR="00CC46FE" w:rsidRDefault="00667B68">
            <w:r>
              <w:t>11.306</w:t>
            </w:r>
          </w:p>
        </w:tc>
        <w:tc>
          <w:tcPr>
            <w:tcW w:w="848" w:type="dxa"/>
            <w:vAlign w:val="center"/>
          </w:tcPr>
          <w:p w:rsidR="00CC46FE" w:rsidRDefault="00667B68">
            <w:r>
              <w:t>1800.0</w:t>
            </w:r>
          </w:p>
        </w:tc>
        <w:tc>
          <w:tcPr>
            <w:tcW w:w="1018" w:type="dxa"/>
            <w:vAlign w:val="center"/>
          </w:tcPr>
          <w:p w:rsidR="00CC46FE" w:rsidRDefault="00667B68">
            <w:r>
              <w:t>1050.0</w:t>
            </w:r>
          </w:p>
        </w:tc>
        <w:tc>
          <w:tcPr>
            <w:tcW w:w="1188" w:type="dxa"/>
            <w:vAlign w:val="center"/>
          </w:tcPr>
          <w:p w:rsidR="00CC46FE" w:rsidRDefault="00667B68">
            <w:r>
              <w:t>0.0430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碎石、卵石混凝土</w:t>
            </w:r>
          </w:p>
        </w:tc>
        <w:tc>
          <w:tcPr>
            <w:tcW w:w="1018" w:type="dxa"/>
            <w:vAlign w:val="center"/>
          </w:tcPr>
          <w:p w:rsidR="00CC46FE" w:rsidRDefault="00667B68">
            <w:r>
              <w:t>1.510</w:t>
            </w:r>
          </w:p>
        </w:tc>
        <w:tc>
          <w:tcPr>
            <w:tcW w:w="1030" w:type="dxa"/>
            <w:vAlign w:val="center"/>
          </w:tcPr>
          <w:p w:rsidR="00CC46FE" w:rsidRDefault="00667B68">
            <w:r>
              <w:t>15.243</w:t>
            </w:r>
          </w:p>
        </w:tc>
        <w:tc>
          <w:tcPr>
            <w:tcW w:w="848" w:type="dxa"/>
            <w:vAlign w:val="center"/>
          </w:tcPr>
          <w:p w:rsidR="00CC46FE" w:rsidRDefault="00667B68">
            <w:r>
              <w:t>2300.0</w:t>
            </w:r>
          </w:p>
        </w:tc>
        <w:tc>
          <w:tcPr>
            <w:tcW w:w="1018" w:type="dxa"/>
            <w:vAlign w:val="center"/>
          </w:tcPr>
          <w:p w:rsidR="00CC46FE" w:rsidRDefault="00667B68">
            <w:r>
              <w:t>920.0</w:t>
            </w:r>
          </w:p>
        </w:tc>
        <w:tc>
          <w:tcPr>
            <w:tcW w:w="1188" w:type="dxa"/>
            <w:vAlign w:val="center"/>
          </w:tcPr>
          <w:p w:rsidR="00CC46FE" w:rsidRDefault="00667B68">
            <w:r>
              <w:t>0.0017</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挤塑聚苯板（</w:t>
            </w:r>
            <w:r>
              <w:t>1</w:t>
            </w:r>
            <w:r>
              <w:t>）</w:t>
            </w:r>
          </w:p>
        </w:tc>
        <w:tc>
          <w:tcPr>
            <w:tcW w:w="1018" w:type="dxa"/>
            <w:vAlign w:val="center"/>
          </w:tcPr>
          <w:p w:rsidR="00CC46FE" w:rsidRDefault="00667B68">
            <w:r>
              <w:t>0.030</w:t>
            </w:r>
          </w:p>
        </w:tc>
        <w:tc>
          <w:tcPr>
            <w:tcW w:w="1030" w:type="dxa"/>
            <w:vAlign w:val="center"/>
          </w:tcPr>
          <w:p w:rsidR="00CC46FE" w:rsidRDefault="00667B68">
            <w:r>
              <w:t>0.365</w:t>
            </w:r>
          </w:p>
        </w:tc>
        <w:tc>
          <w:tcPr>
            <w:tcW w:w="848" w:type="dxa"/>
            <w:vAlign w:val="center"/>
          </w:tcPr>
          <w:p w:rsidR="00CC46FE" w:rsidRDefault="00667B68">
            <w:r>
              <w:t>30.0</w:t>
            </w:r>
          </w:p>
        </w:tc>
        <w:tc>
          <w:tcPr>
            <w:tcW w:w="1018" w:type="dxa"/>
            <w:vAlign w:val="center"/>
          </w:tcPr>
          <w:p w:rsidR="00CC46FE" w:rsidRDefault="00667B68">
            <w:r>
              <w:t>2032.0</w:t>
            </w:r>
          </w:p>
        </w:tc>
        <w:tc>
          <w:tcPr>
            <w:tcW w:w="1188" w:type="dxa"/>
            <w:vAlign w:val="center"/>
          </w:tcPr>
          <w:p w:rsidR="00CC46FE" w:rsidRDefault="00667B68">
            <w:r>
              <w:t>0.0000</w:t>
            </w:r>
          </w:p>
        </w:tc>
        <w:tc>
          <w:tcPr>
            <w:tcW w:w="1516" w:type="dxa"/>
            <w:vAlign w:val="center"/>
          </w:tcPr>
          <w:p w:rsidR="00CC46FE" w:rsidRDefault="00CC46FE">
            <w:pPr>
              <w:rPr>
                <w:sz w:val="18"/>
                <w:szCs w:val="18"/>
              </w:rPr>
            </w:pPr>
          </w:p>
        </w:tc>
      </w:tr>
      <w:tr w:rsidR="00CC46FE">
        <w:tc>
          <w:tcPr>
            <w:tcW w:w="2196" w:type="dxa"/>
            <w:shd w:val="clear" w:color="auto" w:fill="E6E6E6"/>
            <w:vAlign w:val="center"/>
          </w:tcPr>
          <w:p w:rsidR="00CC46FE" w:rsidRDefault="00667B68">
            <w:r>
              <w:t>室内抹灰</w:t>
            </w:r>
          </w:p>
        </w:tc>
        <w:tc>
          <w:tcPr>
            <w:tcW w:w="1018" w:type="dxa"/>
            <w:vAlign w:val="center"/>
          </w:tcPr>
          <w:p w:rsidR="00CC46FE" w:rsidRDefault="00667B68">
            <w:r>
              <w:t>0.870</w:t>
            </w:r>
          </w:p>
        </w:tc>
        <w:tc>
          <w:tcPr>
            <w:tcW w:w="1030" w:type="dxa"/>
            <w:vAlign w:val="center"/>
          </w:tcPr>
          <w:p w:rsidR="00CC46FE" w:rsidRDefault="00667B68">
            <w:r>
              <w:t>10.627</w:t>
            </w:r>
          </w:p>
        </w:tc>
        <w:tc>
          <w:tcPr>
            <w:tcW w:w="848" w:type="dxa"/>
            <w:vAlign w:val="center"/>
          </w:tcPr>
          <w:p w:rsidR="00CC46FE" w:rsidRDefault="00667B68">
            <w:r>
              <w:t>1700.0</w:t>
            </w:r>
          </w:p>
        </w:tc>
        <w:tc>
          <w:tcPr>
            <w:tcW w:w="1018" w:type="dxa"/>
            <w:vAlign w:val="center"/>
          </w:tcPr>
          <w:p w:rsidR="00CC46FE" w:rsidRDefault="00667B68">
            <w:r>
              <w:t>1050.0</w:t>
            </w:r>
          </w:p>
        </w:tc>
        <w:tc>
          <w:tcPr>
            <w:tcW w:w="1188" w:type="dxa"/>
            <w:vAlign w:val="center"/>
          </w:tcPr>
          <w:p w:rsidR="00CC46FE" w:rsidRDefault="00667B68">
            <w:r>
              <w:t>0.0000</w:t>
            </w:r>
          </w:p>
        </w:tc>
        <w:tc>
          <w:tcPr>
            <w:tcW w:w="1516" w:type="dxa"/>
            <w:vAlign w:val="center"/>
          </w:tcPr>
          <w:p w:rsidR="00CC46FE" w:rsidRDefault="00667B68">
            <w:r>
              <w:rPr>
                <w:sz w:val="18"/>
                <w:szCs w:val="18"/>
              </w:rPr>
              <w:t>新疆公建</w:t>
            </w:r>
            <w:r>
              <w:rPr>
                <w:sz w:val="18"/>
                <w:szCs w:val="18"/>
              </w:rPr>
              <w:t>XJJ034-2006</w:t>
            </w:r>
          </w:p>
        </w:tc>
      </w:tr>
      <w:tr w:rsidR="00CC46FE">
        <w:tc>
          <w:tcPr>
            <w:tcW w:w="2196" w:type="dxa"/>
            <w:shd w:val="clear" w:color="auto" w:fill="E6E6E6"/>
            <w:vAlign w:val="center"/>
          </w:tcPr>
          <w:p w:rsidR="00CC46FE" w:rsidRDefault="00667B68">
            <w:r>
              <w:t>烧结普通砖墙（重浆砌筑）</w:t>
            </w:r>
          </w:p>
        </w:tc>
        <w:tc>
          <w:tcPr>
            <w:tcW w:w="1018" w:type="dxa"/>
            <w:vAlign w:val="center"/>
          </w:tcPr>
          <w:p w:rsidR="00CC46FE" w:rsidRDefault="00667B68">
            <w:r>
              <w:t>0.810</w:t>
            </w:r>
          </w:p>
        </w:tc>
        <w:tc>
          <w:tcPr>
            <w:tcW w:w="1030" w:type="dxa"/>
            <w:vAlign w:val="center"/>
          </w:tcPr>
          <w:p w:rsidR="00CC46FE" w:rsidRDefault="00667B68">
            <w:r>
              <w:t>10.551</w:t>
            </w:r>
          </w:p>
        </w:tc>
        <w:tc>
          <w:tcPr>
            <w:tcW w:w="848" w:type="dxa"/>
            <w:vAlign w:val="center"/>
          </w:tcPr>
          <w:p w:rsidR="00CC46FE" w:rsidRDefault="00667B68">
            <w:r>
              <w:t>1800.0</w:t>
            </w:r>
          </w:p>
        </w:tc>
        <w:tc>
          <w:tcPr>
            <w:tcW w:w="1018" w:type="dxa"/>
            <w:vAlign w:val="center"/>
          </w:tcPr>
          <w:p w:rsidR="00CC46FE" w:rsidRDefault="00667B68">
            <w:r>
              <w:t>1050.0</w:t>
            </w:r>
          </w:p>
        </w:tc>
        <w:tc>
          <w:tcPr>
            <w:tcW w:w="1188" w:type="dxa"/>
            <w:vAlign w:val="center"/>
          </w:tcPr>
          <w:p w:rsidR="00CC46FE" w:rsidRDefault="00667B68">
            <w:r>
              <w:t>0.0000</w:t>
            </w:r>
          </w:p>
        </w:tc>
        <w:tc>
          <w:tcPr>
            <w:tcW w:w="1516" w:type="dxa"/>
            <w:vAlign w:val="center"/>
          </w:tcPr>
          <w:p w:rsidR="00CC46FE" w:rsidRDefault="00667B68">
            <w:r>
              <w:rPr>
                <w:sz w:val="18"/>
                <w:szCs w:val="18"/>
              </w:rPr>
              <w:t>新疆公建</w:t>
            </w:r>
            <w:r>
              <w:rPr>
                <w:sz w:val="18"/>
                <w:szCs w:val="18"/>
              </w:rPr>
              <w:t>XJJ034-2006</w:t>
            </w:r>
          </w:p>
        </w:tc>
      </w:tr>
      <w:tr w:rsidR="00CC46FE">
        <w:tc>
          <w:tcPr>
            <w:tcW w:w="2196" w:type="dxa"/>
            <w:shd w:val="clear" w:color="auto" w:fill="E6E6E6"/>
            <w:vAlign w:val="center"/>
          </w:tcPr>
          <w:p w:rsidR="00CC46FE" w:rsidRDefault="00667B68">
            <w:r>
              <w:t>EPS</w:t>
            </w:r>
            <w:r>
              <w:t>板保温层</w:t>
            </w:r>
          </w:p>
        </w:tc>
        <w:tc>
          <w:tcPr>
            <w:tcW w:w="1018" w:type="dxa"/>
            <w:vAlign w:val="center"/>
          </w:tcPr>
          <w:p w:rsidR="00CC46FE" w:rsidRDefault="00667B68">
            <w:r>
              <w:t>0.041</w:t>
            </w:r>
          </w:p>
        </w:tc>
        <w:tc>
          <w:tcPr>
            <w:tcW w:w="1030" w:type="dxa"/>
            <w:vAlign w:val="center"/>
          </w:tcPr>
          <w:p w:rsidR="00CC46FE" w:rsidRDefault="00667B68">
            <w:r>
              <w:t>0.287</w:t>
            </w:r>
          </w:p>
        </w:tc>
        <w:tc>
          <w:tcPr>
            <w:tcW w:w="848" w:type="dxa"/>
            <w:vAlign w:val="center"/>
          </w:tcPr>
          <w:p w:rsidR="00CC46FE" w:rsidRDefault="00667B68">
            <w:r>
              <w:t>20.0</w:t>
            </w:r>
          </w:p>
        </w:tc>
        <w:tc>
          <w:tcPr>
            <w:tcW w:w="1018" w:type="dxa"/>
            <w:vAlign w:val="center"/>
          </w:tcPr>
          <w:p w:rsidR="00CC46FE" w:rsidRDefault="00667B68">
            <w:r>
              <w:t>1380.0</w:t>
            </w:r>
          </w:p>
        </w:tc>
        <w:tc>
          <w:tcPr>
            <w:tcW w:w="1188" w:type="dxa"/>
            <w:vAlign w:val="center"/>
          </w:tcPr>
          <w:p w:rsidR="00CC46FE" w:rsidRDefault="00667B68">
            <w:r>
              <w:t>0.0000</w:t>
            </w:r>
          </w:p>
        </w:tc>
        <w:tc>
          <w:tcPr>
            <w:tcW w:w="1516" w:type="dxa"/>
            <w:vAlign w:val="center"/>
          </w:tcPr>
          <w:p w:rsidR="00CC46FE" w:rsidRDefault="00667B68">
            <w:r>
              <w:rPr>
                <w:sz w:val="18"/>
                <w:szCs w:val="18"/>
              </w:rPr>
              <w:t>新疆公建</w:t>
            </w:r>
            <w:r>
              <w:rPr>
                <w:sz w:val="18"/>
                <w:szCs w:val="18"/>
              </w:rPr>
              <w:t>XJJ034-2006</w:t>
            </w:r>
          </w:p>
        </w:tc>
      </w:tr>
      <w:tr w:rsidR="00CC46FE">
        <w:tc>
          <w:tcPr>
            <w:tcW w:w="2196" w:type="dxa"/>
            <w:shd w:val="clear" w:color="auto" w:fill="E6E6E6"/>
            <w:vAlign w:val="center"/>
          </w:tcPr>
          <w:p w:rsidR="00CC46FE" w:rsidRDefault="00667B68">
            <w:r>
              <w:t>粉煤灰陶粒砼隔音层</w:t>
            </w:r>
          </w:p>
        </w:tc>
        <w:tc>
          <w:tcPr>
            <w:tcW w:w="1018" w:type="dxa"/>
            <w:vAlign w:val="center"/>
          </w:tcPr>
          <w:p w:rsidR="00CC46FE" w:rsidRDefault="00667B68">
            <w:r>
              <w:t>0.570</w:t>
            </w:r>
          </w:p>
        </w:tc>
        <w:tc>
          <w:tcPr>
            <w:tcW w:w="1030" w:type="dxa"/>
            <w:vAlign w:val="center"/>
          </w:tcPr>
          <w:p w:rsidR="00CC46FE" w:rsidRDefault="00667B68">
            <w:r>
              <w:t>7.522</w:t>
            </w:r>
          </w:p>
        </w:tc>
        <w:tc>
          <w:tcPr>
            <w:tcW w:w="848" w:type="dxa"/>
            <w:vAlign w:val="center"/>
          </w:tcPr>
          <w:p w:rsidR="00CC46FE" w:rsidRDefault="00667B68">
            <w:r>
              <w:t>1300.0</w:t>
            </w:r>
          </w:p>
        </w:tc>
        <w:tc>
          <w:tcPr>
            <w:tcW w:w="1018" w:type="dxa"/>
            <w:vAlign w:val="center"/>
          </w:tcPr>
          <w:p w:rsidR="00CC46FE" w:rsidRDefault="00667B68">
            <w:r>
              <w:t>1050.0</w:t>
            </w:r>
          </w:p>
        </w:tc>
        <w:tc>
          <w:tcPr>
            <w:tcW w:w="1188" w:type="dxa"/>
            <w:vAlign w:val="center"/>
          </w:tcPr>
          <w:p w:rsidR="00CC46FE" w:rsidRDefault="00667B68">
            <w:r>
              <w:t>0.0000</w:t>
            </w:r>
          </w:p>
        </w:tc>
        <w:tc>
          <w:tcPr>
            <w:tcW w:w="1516" w:type="dxa"/>
            <w:vAlign w:val="center"/>
          </w:tcPr>
          <w:p w:rsidR="00CC46FE" w:rsidRDefault="00667B68">
            <w:r>
              <w:rPr>
                <w:sz w:val="18"/>
                <w:szCs w:val="18"/>
              </w:rPr>
              <w:t>新疆公建</w:t>
            </w:r>
            <w:r>
              <w:rPr>
                <w:sz w:val="18"/>
                <w:szCs w:val="18"/>
              </w:rPr>
              <w:t>XJJ034-2006</w:t>
            </w:r>
          </w:p>
        </w:tc>
      </w:tr>
      <w:tr w:rsidR="00CC46FE">
        <w:tc>
          <w:tcPr>
            <w:tcW w:w="2196" w:type="dxa"/>
            <w:shd w:val="clear" w:color="auto" w:fill="E6E6E6"/>
            <w:vAlign w:val="center"/>
          </w:tcPr>
          <w:p w:rsidR="00CC46FE" w:rsidRDefault="00667B68">
            <w:r>
              <w:t>钢筋混凝土楼板</w:t>
            </w:r>
          </w:p>
        </w:tc>
        <w:tc>
          <w:tcPr>
            <w:tcW w:w="1018" w:type="dxa"/>
            <w:vAlign w:val="center"/>
          </w:tcPr>
          <w:p w:rsidR="00CC46FE" w:rsidRDefault="00667B68">
            <w:r>
              <w:t>1.740</w:t>
            </w:r>
          </w:p>
        </w:tc>
        <w:tc>
          <w:tcPr>
            <w:tcW w:w="1030" w:type="dxa"/>
            <w:vAlign w:val="center"/>
          </w:tcPr>
          <w:p w:rsidR="00CC46FE" w:rsidRDefault="00667B68">
            <w:r>
              <w:t>17.060</w:t>
            </w:r>
          </w:p>
        </w:tc>
        <w:tc>
          <w:tcPr>
            <w:tcW w:w="848" w:type="dxa"/>
            <w:vAlign w:val="center"/>
          </w:tcPr>
          <w:p w:rsidR="00CC46FE" w:rsidRDefault="00667B68">
            <w:r>
              <w:t>2500.0</w:t>
            </w:r>
          </w:p>
        </w:tc>
        <w:tc>
          <w:tcPr>
            <w:tcW w:w="1018" w:type="dxa"/>
            <w:vAlign w:val="center"/>
          </w:tcPr>
          <w:p w:rsidR="00CC46FE" w:rsidRDefault="00667B68">
            <w:r>
              <w:t>920.0</w:t>
            </w:r>
          </w:p>
        </w:tc>
        <w:tc>
          <w:tcPr>
            <w:tcW w:w="1188" w:type="dxa"/>
            <w:vAlign w:val="center"/>
          </w:tcPr>
          <w:p w:rsidR="00CC46FE" w:rsidRDefault="00667B68">
            <w:r>
              <w:t>0.0000</w:t>
            </w:r>
          </w:p>
        </w:tc>
        <w:tc>
          <w:tcPr>
            <w:tcW w:w="1516" w:type="dxa"/>
            <w:vAlign w:val="center"/>
          </w:tcPr>
          <w:p w:rsidR="00CC46FE" w:rsidRDefault="00667B68">
            <w:r>
              <w:rPr>
                <w:sz w:val="18"/>
                <w:szCs w:val="18"/>
              </w:rPr>
              <w:t>新疆公建</w:t>
            </w:r>
            <w:r>
              <w:rPr>
                <w:sz w:val="18"/>
                <w:szCs w:val="18"/>
              </w:rPr>
              <w:t>XJJ034-2006</w:t>
            </w:r>
          </w:p>
        </w:tc>
      </w:tr>
      <w:tr w:rsidR="00CC46FE">
        <w:tc>
          <w:tcPr>
            <w:tcW w:w="2196" w:type="dxa"/>
            <w:shd w:val="clear" w:color="auto" w:fill="E6E6E6"/>
            <w:vAlign w:val="center"/>
          </w:tcPr>
          <w:p w:rsidR="00CC46FE" w:rsidRDefault="00667B68">
            <w:r>
              <w:t>细石混凝土</w:t>
            </w:r>
          </w:p>
        </w:tc>
        <w:tc>
          <w:tcPr>
            <w:tcW w:w="1018" w:type="dxa"/>
            <w:vAlign w:val="center"/>
          </w:tcPr>
          <w:p w:rsidR="00CC46FE" w:rsidRDefault="00667B68">
            <w:r>
              <w:t>1.280</w:t>
            </w:r>
          </w:p>
        </w:tc>
        <w:tc>
          <w:tcPr>
            <w:tcW w:w="1030" w:type="dxa"/>
            <w:vAlign w:val="center"/>
          </w:tcPr>
          <w:p w:rsidR="00CC46FE" w:rsidRDefault="00667B68">
            <w:r>
              <w:t>13.570</w:t>
            </w:r>
          </w:p>
        </w:tc>
        <w:tc>
          <w:tcPr>
            <w:tcW w:w="848" w:type="dxa"/>
            <w:vAlign w:val="center"/>
          </w:tcPr>
          <w:p w:rsidR="00CC46FE" w:rsidRDefault="00667B68">
            <w:r>
              <w:t>2100.0</w:t>
            </w:r>
          </w:p>
        </w:tc>
        <w:tc>
          <w:tcPr>
            <w:tcW w:w="1018" w:type="dxa"/>
            <w:vAlign w:val="center"/>
          </w:tcPr>
          <w:p w:rsidR="00CC46FE" w:rsidRDefault="00667B68">
            <w:r>
              <w:t>920.0</w:t>
            </w:r>
          </w:p>
        </w:tc>
        <w:tc>
          <w:tcPr>
            <w:tcW w:w="1188" w:type="dxa"/>
            <w:vAlign w:val="center"/>
          </w:tcPr>
          <w:p w:rsidR="00CC46FE" w:rsidRDefault="00667B68">
            <w:r>
              <w:t>0.0173</w:t>
            </w:r>
          </w:p>
        </w:tc>
        <w:tc>
          <w:tcPr>
            <w:tcW w:w="1516" w:type="dxa"/>
            <w:vAlign w:val="center"/>
          </w:tcPr>
          <w:p w:rsidR="00CC46FE" w:rsidRDefault="00667B68">
            <w:r>
              <w:rPr>
                <w:sz w:val="18"/>
                <w:szCs w:val="18"/>
              </w:rPr>
              <w:t>蒸汽渗透系数为测定值</w:t>
            </w:r>
          </w:p>
        </w:tc>
      </w:tr>
      <w:tr w:rsidR="00CC46FE">
        <w:tc>
          <w:tcPr>
            <w:tcW w:w="2196" w:type="dxa"/>
            <w:shd w:val="clear" w:color="auto" w:fill="E6E6E6"/>
            <w:vAlign w:val="center"/>
          </w:tcPr>
          <w:p w:rsidR="00CC46FE" w:rsidRDefault="00667B68">
            <w:r>
              <w:t>珍珠岩陶粒混凝土</w:t>
            </w:r>
          </w:p>
        </w:tc>
        <w:tc>
          <w:tcPr>
            <w:tcW w:w="1018" w:type="dxa"/>
            <w:vAlign w:val="center"/>
          </w:tcPr>
          <w:p w:rsidR="00CC46FE" w:rsidRDefault="00667B68">
            <w:r>
              <w:t>0.520</w:t>
            </w:r>
          </w:p>
        </w:tc>
        <w:tc>
          <w:tcPr>
            <w:tcW w:w="1030" w:type="dxa"/>
            <w:vAlign w:val="center"/>
          </w:tcPr>
          <w:p w:rsidR="00CC46FE" w:rsidRDefault="00667B68">
            <w:r>
              <w:t>7.540</w:t>
            </w:r>
          </w:p>
        </w:tc>
        <w:tc>
          <w:tcPr>
            <w:tcW w:w="848" w:type="dxa"/>
            <w:vAlign w:val="center"/>
          </w:tcPr>
          <w:p w:rsidR="00CC46FE" w:rsidRDefault="00667B68">
            <w:r>
              <w:t>1300.0</w:t>
            </w:r>
          </w:p>
        </w:tc>
        <w:tc>
          <w:tcPr>
            <w:tcW w:w="1018" w:type="dxa"/>
            <w:vAlign w:val="center"/>
          </w:tcPr>
          <w:p w:rsidR="00CC46FE" w:rsidRDefault="00667B68">
            <w:r>
              <w:t>1050.0</w:t>
            </w:r>
          </w:p>
        </w:tc>
        <w:tc>
          <w:tcPr>
            <w:tcW w:w="1188" w:type="dxa"/>
            <w:vAlign w:val="center"/>
          </w:tcPr>
          <w:p w:rsidR="00CC46FE" w:rsidRDefault="00667B68">
            <w:r>
              <w:t>0.0188</w:t>
            </w:r>
          </w:p>
        </w:tc>
        <w:tc>
          <w:tcPr>
            <w:tcW w:w="1516" w:type="dxa"/>
            <w:vAlign w:val="center"/>
          </w:tcPr>
          <w:p w:rsidR="00CC46FE" w:rsidRDefault="00667B68">
            <w:r>
              <w:rPr>
                <w:sz w:val="18"/>
                <w:szCs w:val="18"/>
              </w:rPr>
              <w:t>修正系数</w:t>
            </w:r>
            <w:r>
              <w:rPr>
                <w:sz w:val="18"/>
                <w:szCs w:val="18"/>
              </w:rPr>
              <w:t>=1.15</w:t>
            </w:r>
          </w:p>
        </w:tc>
      </w:tr>
      <w:tr w:rsidR="00CC46FE">
        <w:tc>
          <w:tcPr>
            <w:tcW w:w="2196" w:type="dxa"/>
            <w:shd w:val="clear" w:color="auto" w:fill="E6E6E6"/>
            <w:vAlign w:val="center"/>
          </w:tcPr>
          <w:p w:rsidR="00CC46FE" w:rsidRDefault="00667B68">
            <w:r>
              <w:t>模塑聚苯板（</w:t>
            </w:r>
            <w:r>
              <w:t>EPS</w:t>
            </w:r>
            <w:r>
              <w:t>）</w:t>
            </w:r>
            <w:r>
              <w:t>0.039</w:t>
            </w:r>
            <w:r>
              <w:t>级</w:t>
            </w:r>
          </w:p>
        </w:tc>
        <w:tc>
          <w:tcPr>
            <w:tcW w:w="1018" w:type="dxa"/>
            <w:vAlign w:val="center"/>
          </w:tcPr>
          <w:p w:rsidR="00CC46FE" w:rsidRDefault="00667B68">
            <w:r>
              <w:t>0.039</w:t>
            </w:r>
          </w:p>
        </w:tc>
        <w:tc>
          <w:tcPr>
            <w:tcW w:w="1030" w:type="dxa"/>
            <w:vAlign w:val="center"/>
          </w:tcPr>
          <w:p w:rsidR="00CC46FE" w:rsidRDefault="00667B68">
            <w:r>
              <w:t>0.280</w:t>
            </w:r>
          </w:p>
        </w:tc>
        <w:tc>
          <w:tcPr>
            <w:tcW w:w="848" w:type="dxa"/>
            <w:vAlign w:val="center"/>
          </w:tcPr>
          <w:p w:rsidR="00CC46FE" w:rsidRDefault="00667B68">
            <w:r>
              <w:t>20.0</w:t>
            </w:r>
          </w:p>
        </w:tc>
        <w:tc>
          <w:tcPr>
            <w:tcW w:w="1018" w:type="dxa"/>
            <w:vAlign w:val="center"/>
          </w:tcPr>
          <w:p w:rsidR="00CC46FE" w:rsidRDefault="00667B68">
            <w:r>
              <w:t>1380.0</w:t>
            </w:r>
          </w:p>
        </w:tc>
        <w:tc>
          <w:tcPr>
            <w:tcW w:w="1188" w:type="dxa"/>
            <w:vAlign w:val="center"/>
          </w:tcPr>
          <w:p w:rsidR="00CC46FE" w:rsidRDefault="00667B68">
            <w:r>
              <w:t>0.0162</w:t>
            </w:r>
          </w:p>
        </w:tc>
        <w:tc>
          <w:tcPr>
            <w:tcW w:w="1516" w:type="dxa"/>
            <w:vAlign w:val="center"/>
          </w:tcPr>
          <w:p w:rsidR="00CC46FE" w:rsidRDefault="00667B68">
            <w:r>
              <w:rPr>
                <w:sz w:val="18"/>
                <w:szCs w:val="18"/>
              </w:rPr>
              <w:t>修正系数</w:t>
            </w:r>
            <w:r>
              <w:rPr>
                <w:sz w:val="18"/>
                <w:szCs w:val="18"/>
              </w:rPr>
              <w:t>=1.2</w:t>
            </w:r>
          </w:p>
        </w:tc>
      </w:tr>
    </w:tbl>
    <w:p w:rsidR="00CC46FE" w:rsidRDefault="00667B68">
      <w:pPr>
        <w:pStyle w:val="2"/>
        <w:widowControl w:val="0"/>
        <w:rPr>
          <w:kern w:val="2"/>
        </w:rPr>
      </w:pPr>
      <w:bookmarkStart w:id="35" w:name="_Toc98098991"/>
      <w:r>
        <w:rPr>
          <w:kern w:val="2"/>
        </w:rPr>
        <w:t>围护结构构造简要说明</w:t>
      </w:r>
      <w:bookmarkEnd w:id="35"/>
    </w:p>
    <w:p w:rsidR="00CC46FE" w:rsidRDefault="00667B68">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rsidR="00CC46FE" w:rsidRDefault="00667B68">
      <w:pPr>
        <w:widowControl w:val="0"/>
        <w:jc w:val="both"/>
        <w:rPr>
          <w:kern w:val="2"/>
          <w:szCs w:val="24"/>
          <w:lang w:val="en-US"/>
        </w:rPr>
      </w:pPr>
      <w:r>
        <w:rPr>
          <w:kern w:val="2"/>
          <w:szCs w:val="24"/>
          <w:lang w:val="en-US"/>
        </w:rPr>
        <w:t xml:space="preserve">    </w:t>
      </w:r>
      <w:r>
        <w:rPr>
          <w:color w:val="000000"/>
          <w:kern w:val="2"/>
          <w:szCs w:val="24"/>
          <w:lang w:val="en-US"/>
        </w:rPr>
        <w:t>细石混凝土</w:t>
      </w:r>
      <w:r>
        <w:rPr>
          <w:color w:val="000000"/>
          <w:kern w:val="2"/>
          <w:szCs w:val="24"/>
          <w:lang w:val="en-US"/>
        </w:rPr>
        <w:t xml:space="preserve"> 30mm</w:t>
      </w:r>
      <w:r>
        <w:rPr>
          <w:color w:val="000000"/>
          <w:kern w:val="2"/>
          <w:szCs w:val="24"/>
          <w:lang w:val="en-US"/>
        </w:rPr>
        <w:t>＋珍珠岩陶粒混凝土</w:t>
      </w:r>
      <w:r>
        <w:rPr>
          <w:color w:val="000000"/>
          <w:kern w:val="2"/>
          <w:szCs w:val="24"/>
          <w:lang w:val="en-US"/>
        </w:rPr>
        <w:t xml:space="preserve"> 30mm</w:t>
      </w:r>
      <w:r>
        <w:rPr>
          <w:color w:val="000000"/>
          <w:kern w:val="2"/>
          <w:szCs w:val="24"/>
          <w:lang w:val="en-US"/>
        </w:rPr>
        <w:t>＋</w:t>
      </w:r>
      <w:r>
        <w:rPr>
          <w:color w:val="800000"/>
          <w:kern w:val="2"/>
          <w:szCs w:val="24"/>
          <w:lang w:val="en-US"/>
        </w:rPr>
        <w:t>模塑聚苯板（</w:t>
      </w:r>
      <w:r>
        <w:rPr>
          <w:color w:val="800000"/>
          <w:kern w:val="2"/>
          <w:szCs w:val="24"/>
          <w:lang w:val="en-US"/>
        </w:rPr>
        <w:t>EPS</w:t>
      </w:r>
      <w:r>
        <w:rPr>
          <w:color w:val="800000"/>
          <w:kern w:val="2"/>
          <w:szCs w:val="24"/>
          <w:lang w:val="en-US"/>
        </w:rPr>
        <w:t>）</w:t>
      </w:r>
      <w:r>
        <w:rPr>
          <w:color w:val="800000"/>
          <w:kern w:val="2"/>
          <w:szCs w:val="24"/>
          <w:lang w:val="en-US"/>
        </w:rPr>
        <w:t>0.039</w:t>
      </w:r>
      <w:r>
        <w:rPr>
          <w:color w:val="800000"/>
          <w:kern w:val="2"/>
          <w:szCs w:val="24"/>
          <w:lang w:val="en-US"/>
        </w:rPr>
        <w:t>级</w:t>
      </w:r>
      <w:r>
        <w:rPr>
          <w:color w:val="800000"/>
          <w:kern w:val="2"/>
          <w:szCs w:val="24"/>
          <w:lang w:val="en-US"/>
        </w:rPr>
        <w:t xml:space="preserve"> 195mm</w:t>
      </w:r>
      <w:r>
        <w:rPr>
          <w:color w:val="000000"/>
          <w:kern w:val="2"/>
          <w:szCs w:val="24"/>
          <w:lang w:val="en-US"/>
        </w:rPr>
        <w:t>＋钢筋混凝土</w:t>
      </w:r>
      <w:r>
        <w:rPr>
          <w:color w:val="000000"/>
          <w:kern w:val="2"/>
          <w:szCs w:val="24"/>
          <w:lang w:val="en-US"/>
        </w:rPr>
        <w:t xml:space="preserve"> 100mm</w:t>
      </w:r>
    </w:p>
    <w:p w:rsidR="00CC46FE" w:rsidRDefault="00CC46FE">
      <w:pPr>
        <w:widowControl w:val="0"/>
        <w:jc w:val="both"/>
        <w:rPr>
          <w:color w:val="000000"/>
          <w:kern w:val="2"/>
          <w:szCs w:val="24"/>
          <w:lang w:val="en-US"/>
        </w:rPr>
      </w:pPr>
    </w:p>
    <w:p w:rsidR="00CC46FE" w:rsidRDefault="00667B68">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rsidR="00CC46FE" w:rsidRDefault="00667B68">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粘土空心砖</w:t>
      </w:r>
      <w:r>
        <w:rPr>
          <w:color w:val="000000"/>
          <w:kern w:val="2"/>
          <w:szCs w:val="24"/>
          <w:lang w:val="en-US"/>
        </w:rPr>
        <w:t xml:space="preserve"> 5mm</w:t>
      </w:r>
      <w:r>
        <w:rPr>
          <w:color w:val="000000"/>
          <w:kern w:val="2"/>
          <w:szCs w:val="24"/>
          <w:lang w:val="en-US"/>
        </w:rPr>
        <w:t>＋</w:t>
      </w:r>
      <w:r>
        <w:rPr>
          <w:color w:val="800000"/>
          <w:kern w:val="2"/>
          <w:szCs w:val="24"/>
          <w:lang w:val="en-US"/>
        </w:rPr>
        <w:t>挤塑聚苯板</w:t>
      </w:r>
      <w:r>
        <w:rPr>
          <w:color w:val="800000"/>
          <w:kern w:val="2"/>
          <w:szCs w:val="24"/>
          <w:lang w:val="en-US"/>
        </w:rPr>
        <w:t xml:space="preserve"> 70mm</w:t>
      </w:r>
      <w:r>
        <w:rPr>
          <w:color w:val="000000"/>
          <w:kern w:val="2"/>
          <w:szCs w:val="24"/>
          <w:lang w:val="en-US"/>
        </w:rPr>
        <w:t>＋空气层</w:t>
      </w:r>
      <w:r>
        <w:rPr>
          <w:color w:val="000000"/>
          <w:kern w:val="2"/>
          <w:szCs w:val="24"/>
          <w:lang w:val="en-US"/>
        </w:rPr>
        <w:t xml:space="preserve"> 10mm</w:t>
      </w:r>
      <w:r>
        <w:rPr>
          <w:color w:val="000000"/>
          <w:kern w:val="2"/>
          <w:szCs w:val="24"/>
          <w:lang w:val="en-US"/>
        </w:rPr>
        <w:t>＋</w:t>
      </w:r>
      <w:r>
        <w:rPr>
          <w:color w:val="800080"/>
          <w:kern w:val="2"/>
          <w:szCs w:val="24"/>
          <w:lang w:val="en-US"/>
        </w:rPr>
        <w:t>碎石、卵石混凝土</w:t>
      </w:r>
      <w:r>
        <w:rPr>
          <w:color w:val="800080"/>
          <w:kern w:val="2"/>
          <w:szCs w:val="24"/>
          <w:lang w:val="en-US"/>
        </w:rPr>
        <w:t>(ρ=2300) 200mm</w:t>
      </w:r>
      <w:r>
        <w:rPr>
          <w:color w:val="000000"/>
          <w:kern w:val="2"/>
          <w:szCs w:val="24"/>
          <w:lang w:val="en-US"/>
        </w:rPr>
        <w:t>＋粘土空心砖</w:t>
      </w:r>
      <w:r>
        <w:rPr>
          <w:color w:val="000000"/>
          <w:kern w:val="2"/>
          <w:szCs w:val="24"/>
          <w:lang w:val="en-US"/>
        </w:rPr>
        <w:t xml:space="preserve"> 20mm</w:t>
      </w:r>
    </w:p>
    <w:p w:rsidR="00CC46FE" w:rsidRDefault="00CC46FE">
      <w:pPr>
        <w:widowControl w:val="0"/>
        <w:jc w:val="both"/>
        <w:rPr>
          <w:color w:val="000000"/>
          <w:kern w:val="2"/>
          <w:szCs w:val="24"/>
          <w:lang w:val="en-US"/>
        </w:rPr>
      </w:pPr>
    </w:p>
    <w:p w:rsidR="00CC46FE" w:rsidRDefault="00667B68">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底面接触室外空气的外挑楼板：</w:t>
      </w:r>
      <w:r>
        <w:rPr>
          <w:color w:val="0000FF"/>
          <w:kern w:val="2"/>
          <w:szCs w:val="21"/>
          <w:lang w:val="en-US"/>
        </w:rPr>
        <w:t>挑空楼板构造一：</w:t>
      </w:r>
      <w:r>
        <w:rPr>
          <w:color w:val="000000"/>
          <w:kern w:val="2"/>
          <w:szCs w:val="24"/>
          <w:lang w:val="en-US"/>
        </w:rPr>
        <w:t>（由上到下）</w:t>
      </w:r>
    </w:p>
    <w:p w:rsidR="00CC46FE" w:rsidRDefault="00667B68">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粘土空心砖</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 xml:space="preserve"> 120mm</w:t>
      </w:r>
      <w:r>
        <w:rPr>
          <w:color w:val="000000"/>
          <w:kern w:val="2"/>
          <w:szCs w:val="24"/>
          <w:lang w:val="en-US"/>
        </w:rPr>
        <w:t>＋防水层</w:t>
      </w:r>
      <w:r>
        <w:rPr>
          <w:color w:val="000000"/>
          <w:kern w:val="2"/>
          <w:szCs w:val="24"/>
          <w:lang w:val="en-US"/>
        </w:rPr>
        <w:t xml:space="preserve"> 20mm</w:t>
      </w:r>
      <w:r>
        <w:rPr>
          <w:color w:val="000000"/>
          <w:kern w:val="2"/>
          <w:szCs w:val="24"/>
          <w:lang w:val="en-US"/>
        </w:rPr>
        <w:t>＋碎石、卵石混凝土</w:t>
      </w:r>
      <w:r>
        <w:rPr>
          <w:color w:val="000000"/>
          <w:kern w:val="2"/>
          <w:szCs w:val="24"/>
          <w:lang w:val="en-US"/>
        </w:rPr>
        <w:t>(ρ=2300) 20mm</w:t>
      </w:r>
      <w:r>
        <w:rPr>
          <w:color w:val="000000"/>
          <w:kern w:val="2"/>
          <w:szCs w:val="24"/>
          <w:lang w:val="en-US"/>
        </w:rPr>
        <w:t>＋粘土空心砖</w:t>
      </w:r>
      <w:r>
        <w:rPr>
          <w:color w:val="000000"/>
          <w:kern w:val="2"/>
          <w:szCs w:val="24"/>
          <w:lang w:val="en-US"/>
        </w:rPr>
        <w:t xml:space="preserve"> 20mm</w:t>
      </w:r>
    </w:p>
    <w:p w:rsidR="00CC46FE" w:rsidRDefault="00CC46FE">
      <w:pPr>
        <w:widowControl w:val="0"/>
        <w:jc w:val="both"/>
        <w:rPr>
          <w:color w:val="000000"/>
          <w:kern w:val="2"/>
          <w:szCs w:val="24"/>
          <w:lang w:val="en-US"/>
        </w:rPr>
      </w:pPr>
    </w:p>
    <w:p w:rsidR="00CC46FE" w:rsidRDefault="00667B68">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周边地面构造：</w:t>
      </w:r>
      <w:r>
        <w:rPr>
          <w:color w:val="0000FF"/>
          <w:kern w:val="2"/>
          <w:szCs w:val="21"/>
          <w:lang w:val="en-US"/>
        </w:rPr>
        <w:t>周边地面构造一：</w:t>
      </w:r>
    </w:p>
    <w:p w:rsidR="00CC46FE" w:rsidRDefault="00667B68">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＋碎石、卵石混凝土</w:t>
      </w:r>
      <w:r>
        <w:rPr>
          <w:color w:val="000000"/>
          <w:kern w:val="2"/>
          <w:szCs w:val="24"/>
          <w:lang w:val="en-US"/>
        </w:rPr>
        <w:t>(ρ=2300) 40mm</w:t>
      </w:r>
      <w:r>
        <w:rPr>
          <w:color w:val="000000"/>
          <w:kern w:val="2"/>
          <w:szCs w:val="24"/>
          <w:lang w:val="en-US"/>
        </w:rPr>
        <w:t>＋</w:t>
      </w:r>
      <w:r>
        <w:rPr>
          <w:color w:val="800000"/>
          <w:kern w:val="2"/>
          <w:szCs w:val="24"/>
          <w:lang w:val="en-US"/>
        </w:rPr>
        <w:t>挤塑聚苯板</w:t>
      </w:r>
      <w:r>
        <w:rPr>
          <w:color w:val="800000"/>
          <w:kern w:val="2"/>
          <w:szCs w:val="24"/>
          <w:lang w:val="en-US"/>
        </w:rPr>
        <w:t xml:space="preserve"> 70mm</w:t>
      </w:r>
      <w:r>
        <w:rPr>
          <w:color w:val="000000"/>
          <w:kern w:val="2"/>
          <w:szCs w:val="24"/>
          <w:lang w:val="en-US"/>
        </w:rPr>
        <w:t>＋碎石、卵石混凝土</w:t>
      </w:r>
      <w:r>
        <w:rPr>
          <w:color w:val="000000"/>
          <w:kern w:val="2"/>
          <w:szCs w:val="24"/>
          <w:lang w:val="en-US"/>
        </w:rPr>
        <w:lastRenderedPageBreak/>
        <w:t>(ρ=2300) 50mm</w:t>
      </w:r>
      <w:r>
        <w:rPr>
          <w:color w:val="000000"/>
          <w:kern w:val="2"/>
          <w:szCs w:val="24"/>
          <w:lang w:val="en-US"/>
        </w:rPr>
        <w:t>＋素土夯实</w:t>
      </w:r>
      <w:r>
        <w:rPr>
          <w:color w:val="000000"/>
          <w:kern w:val="2"/>
          <w:szCs w:val="24"/>
          <w:lang w:val="en-US"/>
        </w:rPr>
        <w:t xml:space="preserve"> 100mm</w:t>
      </w:r>
    </w:p>
    <w:p w:rsidR="00CC46FE" w:rsidRDefault="00CC46FE">
      <w:pPr>
        <w:widowControl w:val="0"/>
        <w:jc w:val="both"/>
        <w:rPr>
          <w:color w:val="000000"/>
          <w:kern w:val="2"/>
          <w:szCs w:val="24"/>
          <w:lang w:val="en-US"/>
        </w:rPr>
      </w:pPr>
    </w:p>
    <w:p w:rsidR="00CC46FE" w:rsidRDefault="00667B68">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供暖地下室与土壤接触的外墙：</w:t>
      </w:r>
      <w:r>
        <w:rPr>
          <w:color w:val="0000FF"/>
          <w:kern w:val="2"/>
          <w:szCs w:val="21"/>
          <w:lang w:val="en-US"/>
        </w:rPr>
        <w:t>地下墙构造一：</w:t>
      </w:r>
    </w:p>
    <w:p w:rsidR="00CC46FE" w:rsidRDefault="00667B68">
      <w:pPr>
        <w:widowControl w:val="0"/>
        <w:jc w:val="both"/>
        <w:rPr>
          <w:color w:val="000000"/>
          <w:kern w:val="2"/>
          <w:szCs w:val="24"/>
          <w:lang w:val="en-US"/>
        </w:rPr>
      </w:pPr>
      <w:r>
        <w:rPr>
          <w:color w:val="000000"/>
          <w:kern w:val="2"/>
          <w:szCs w:val="24"/>
          <w:lang w:val="en-US"/>
        </w:rPr>
        <w:t xml:space="preserve">    </w:t>
      </w:r>
      <w:r>
        <w:rPr>
          <w:color w:val="800080"/>
          <w:kern w:val="2"/>
          <w:szCs w:val="24"/>
          <w:lang w:val="en-US"/>
        </w:rPr>
        <w:t>薄抹灰饰面层</w:t>
      </w:r>
      <w:r>
        <w:rPr>
          <w:color w:val="800080"/>
          <w:kern w:val="2"/>
          <w:szCs w:val="24"/>
          <w:lang w:val="en-US"/>
        </w:rPr>
        <w:t xml:space="preserve"> 200mm</w:t>
      </w:r>
      <w:r>
        <w:rPr>
          <w:color w:val="000000"/>
          <w:kern w:val="2"/>
          <w:szCs w:val="24"/>
          <w:lang w:val="en-US"/>
        </w:rPr>
        <w:t>＋</w:t>
      </w:r>
      <w:r>
        <w:rPr>
          <w:color w:val="800000"/>
          <w:kern w:val="2"/>
          <w:szCs w:val="24"/>
          <w:lang w:val="en-US"/>
        </w:rPr>
        <w:t>聚苯板</w:t>
      </w:r>
      <w:r>
        <w:rPr>
          <w:color w:val="800000"/>
          <w:kern w:val="2"/>
          <w:szCs w:val="24"/>
          <w:lang w:val="en-US"/>
        </w:rPr>
        <w:t>(EPS</w:t>
      </w:r>
      <w:r>
        <w:rPr>
          <w:color w:val="800000"/>
          <w:kern w:val="2"/>
          <w:szCs w:val="24"/>
          <w:lang w:val="en-US"/>
        </w:rPr>
        <w:t>板</w:t>
      </w:r>
      <w:r>
        <w:rPr>
          <w:color w:val="800000"/>
          <w:kern w:val="2"/>
          <w:szCs w:val="24"/>
          <w:lang w:val="en-US"/>
        </w:rPr>
        <w:t>) 20mm</w:t>
      </w:r>
      <w:r>
        <w:rPr>
          <w:color w:val="000000"/>
          <w:kern w:val="2"/>
          <w:szCs w:val="24"/>
          <w:lang w:val="en-US"/>
        </w:rPr>
        <w:t>＋实心粘土砖</w:t>
      </w:r>
      <w:r>
        <w:rPr>
          <w:color w:val="000000"/>
          <w:kern w:val="2"/>
          <w:szCs w:val="24"/>
          <w:lang w:val="en-US"/>
        </w:rPr>
        <w:t xml:space="preserve"> 20mm</w:t>
      </w:r>
      <w:r>
        <w:rPr>
          <w:color w:val="000000"/>
          <w:kern w:val="2"/>
          <w:szCs w:val="24"/>
          <w:lang w:val="en-US"/>
        </w:rPr>
        <w:t>＋混合砂浆</w:t>
      </w:r>
      <w:r>
        <w:rPr>
          <w:color w:val="000000"/>
          <w:kern w:val="2"/>
          <w:szCs w:val="24"/>
          <w:lang w:val="en-US"/>
        </w:rPr>
        <w:t xml:space="preserve"> 20mm</w:t>
      </w:r>
    </w:p>
    <w:p w:rsidR="00CC46FE" w:rsidRDefault="00CC46FE">
      <w:pPr>
        <w:widowControl w:val="0"/>
        <w:jc w:val="both"/>
        <w:rPr>
          <w:color w:val="000000"/>
          <w:kern w:val="2"/>
          <w:szCs w:val="24"/>
          <w:lang w:val="en-US"/>
        </w:rPr>
      </w:pPr>
    </w:p>
    <w:p w:rsidR="00CC46FE" w:rsidRDefault="00667B68">
      <w:pPr>
        <w:pStyle w:val="2"/>
        <w:widowControl w:val="0"/>
        <w:rPr>
          <w:kern w:val="2"/>
        </w:rPr>
      </w:pPr>
      <w:bookmarkStart w:id="36" w:name="_Toc98098992"/>
      <w:r>
        <w:rPr>
          <w:kern w:val="2"/>
        </w:rPr>
        <w:t>建筑体形系数</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CC46FE">
        <w:tc>
          <w:tcPr>
            <w:tcW w:w="2513" w:type="dxa"/>
            <w:shd w:val="clear" w:color="auto" w:fill="E6E6E6"/>
            <w:vAlign w:val="center"/>
          </w:tcPr>
          <w:p w:rsidR="00CC46FE" w:rsidRDefault="00667B68">
            <w:r>
              <w:t>外表面积</w:t>
            </w:r>
          </w:p>
        </w:tc>
        <w:tc>
          <w:tcPr>
            <w:tcW w:w="6820" w:type="dxa"/>
            <w:vAlign w:val="center"/>
          </w:tcPr>
          <w:p w:rsidR="00CC46FE" w:rsidRDefault="00667B68">
            <w:r>
              <w:t>4544.42</w:t>
            </w:r>
          </w:p>
        </w:tc>
      </w:tr>
      <w:tr w:rsidR="00CC46FE">
        <w:tc>
          <w:tcPr>
            <w:tcW w:w="2513" w:type="dxa"/>
            <w:shd w:val="clear" w:color="auto" w:fill="E6E6E6"/>
            <w:vAlign w:val="center"/>
          </w:tcPr>
          <w:p w:rsidR="00CC46FE" w:rsidRDefault="00667B68">
            <w:r>
              <w:t>建筑体积</w:t>
            </w:r>
          </w:p>
        </w:tc>
        <w:tc>
          <w:tcPr>
            <w:tcW w:w="6820" w:type="dxa"/>
            <w:vAlign w:val="center"/>
          </w:tcPr>
          <w:p w:rsidR="00CC46FE" w:rsidRDefault="00667B68">
            <w:r>
              <w:t>18775.77</w:t>
            </w:r>
          </w:p>
        </w:tc>
      </w:tr>
      <w:tr w:rsidR="00CC46FE">
        <w:tc>
          <w:tcPr>
            <w:tcW w:w="2513" w:type="dxa"/>
            <w:shd w:val="clear" w:color="auto" w:fill="E6E6E6"/>
            <w:vAlign w:val="center"/>
          </w:tcPr>
          <w:p w:rsidR="00CC46FE" w:rsidRDefault="00667B68">
            <w:r>
              <w:t>体形系数</w:t>
            </w:r>
          </w:p>
        </w:tc>
        <w:tc>
          <w:tcPr>
            <w:tcW w:w="6820" w:type="dxa"/>
            <w:vAlign w:val="center"/>
          </w:tcPr>
          <w:p w:rsidR="00CC46FE" w:rsidRDefault="00667B68">
            <w:r>
              <w:t>0.24</w:t>
            </w:r>
          </w:p>
        </w:tc>
      </w:tr>
      <w:tr w:rsidR="00CC46FE">
        <w:tc>
          <w:tcPr>
            <w:tcW w:w="2513" w:type="dxa"/>
            <w:shd w:val="clear" w:color="auto" w:fill="E6E6E6"/>
            <w:vAlign w:val="center"/>
          </w:tcPr>
          <w:p w:rsidR="00CC46FE" w:rsidRDefault="00667B68">
            <w:r>
              <w:t>标准依据</w:t>
            </w:r>
          </w:p>
        </w:tc>
        <w:tc>
          <w:tcPr>
            <w:tcW w:w="6820" w:type="dxa"/>
            <w:vAlign w:val="center"/>
          </w:tcPr>
          <w:p w:rsidR="00CC46FE" w:rsidRDefault="00667B68">
            <w:r>
              <w:t>新疆《公共建筑节能设计标准》</w:t>
            </w:r>
            <w:r>
              <w:t>XJJ034—2017</w:t>
            </w:r>
            <w:r>
              <w:t>第</w:t>
            </w:r>
            <w:r>
              <w:t>3.2.1</w:t>
            </w:r>
            <w:r>
              <w:t>条</w:t>
            </w:r>
          </w:p>
        </w:tc>
      </w:tr>
      <w:tr w:rsidR="00CC46FE">
        <w:tc>
          <w:tcPr>
            <w:tcW w:w="2513" w:type="dxa"/>
            <w:shd w:val="clear" w:color="auto" w:fill="E6E6E6"/>
            <w:vAlign w:val="center"/>
          </w:tcPr>
          <w:p w:rsidR="00CC46FE" w:rsidRDefault="00667B68">
            <w:r>
              <w:t>标准要求</w:t>
            </w:r>
          </w:p>
        </w:tc>
        <w:tc>
          <w:tcPr>
            <w:tcW w:w="6820" w:type="dxa"/>
            <w:vAlign w:val="center"/>
          </w:tcPr>
          <w:p w:rsidR="00CC46FE" w:rsidRDefault="00667B68">
            <w:r>
              <w:t>严寒和寒冷地区体形系数应符合表</w:t>
            </w:r>
            <w:r>
              <w:t>3.2.1</w:t>
            </w:r>
            <w:r>
              <w:t>的规定</w:t>
            </w:r>
            <w:r>
              <w:t>(s≤0.40)</w:t>
            </w:r>
          </w:p>
        </w:tc>
      </w:tr>
      <w:tr w:rsidR="00CC46FE">
        <w:tc>
          <w:tcPr>
            <w:tcW w:w="2513" w:type="dxa"/>
            <w:shd w:val="clear" w:color="auto" w:fill="E6E6E6"/>
            <w:vAlign w:val="center"/>
          </w:tcPr>
          <w:p w:rsidR="00CC46FE" w:rsidRDefault="00667B68">
            <w:r>
              <w:t>结论</w:t>
            </w:r>
          </w:p>
        </w:tc>
        <w:tc>
          <w:tcPr>
            <w:tcW w:w="6820" w:type="dxa"/>
            <w:vAlign w:val="center"/>
          </w:tcPr>
          <w:p w:rsidR="00CC46FE" w:rsidRDefault="00667B68">
            <w:r>
              <w:t>满足</w:t>
            </w:r>
          </w:p>
        </w:tc>
      </w:tr>
    </w:tbl>
    <w:p w:rsidR="00CC46FE" w:rsidRDefault="00667B68">
      <w:pPr>
        <w:pStyle w:val="2"/>
        <w:widowControl w:val="0"/>
        <w:rPr>
          <w:kern w:val="2"/>
        </w:rPr>
      </w:pPr>
      <w:bookmarkStart w:id="37" w:name="_Toc98098993"/>
      <w:r>
        <w:rPr>
          <w:kern w:val="2"/>
        </w:rPr>
        <w:t>窗墙面积比</w:t>
      </w:r>
      <w:bookmarkEnd w:id="37"/>
    </w:p>
    <w:p w:rsidR="00CC46FE" w:rsidRDefault="00667B68">
      <w:pPr>
        <w:pStyle w:val="3"/>
        <w:widowControl w:val="0"/>
        <w:jc w:val="both"/>
        <w:rPr>
          <w:color w:val="000000"/>
          <w:kern w:val="2"/>
          <w:szCs w:val="24"/>
        </w:rPr>
      </w:pPr>
      <w:bookmarkStart w:id="38" w:name="_Toc98098994"/>
      <w:r>
        <w:rPr>
          <w:color w:val="000000"/>
          <w:kern w:val="2"/>
          <w:szCs w:val="24"/>
        </w:rPr>
        <w:t>窗墙面积比</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CC46FE">
        <w:tc>
          <w:tcPr>
            <w:tcW w:w="1409" w:type="dxa"/>
            <w:shd w:val="clear" w:color="auto" w:fill="E6E6E6"/>
            <w:vAlign w:val="center"/>
          </w:tcPr>
          <w:p w:rsidR="00CC46FE" w:rsidRDefault="00667B68">
            <w:pPr>
              <w:jc w:val="center"/>
            </w:pPr>
            <w:r>
              <w:t>朝向</w:t>
            </w:r>
          </w:p>
        </w:tc>
        <w:tc>
          <w:tcPr>
            <w:tcW w:w="1584" w:type="dxa"/>
            <w:shd w:val="clear" w:color="auto" w:fill="E6E6E6"/>
            <w:vAlign w:val="center"/>
          </w:tcPr>
          <w:p w:rsidR="00CC46FE" w:rsidRDefault="00667B68">
            <w:pPr>
              <w:jc w:val="center"/>
            </w:pPr>
            <w:r>
              <w:t>窗面积</w:t>
            </w:r>
            <w:r>
              <w:t>(</w:t>
            </w:r>
            <w:r>
              <w:t>㎡</w:t>
            </w:r>
            <w:r>
              <w:t>)</w:t>
            </w:r>
          </w:p>
        </w:tc>
        <w:tc>
          <w:tcPr>
            <w:tcW w:w="1584" w:type="dxa"/>
            <w:shd w:val="clear" w:color="auto" w:fill="E6E6E6"/>
            <w:vAlign w:val="center"/>
          </w:tcPr>
          <w:p w:rsidR="00CC46FE" w:rsidRDefault="00667B68">
            <w:pPr>
              <w:jc w:val="center"/>
            </w:pPr>
            <w:r>
              <w:t>墙面积</w:t>
            </w:r>
            <w:r>
              <w:t>(</w:t>
            </w:r>
            <w:r>
              <w:t>㎡</w:t>
            </w:r>
            <w:r>
              <w:t>)</w:t>
            </w:r>
          </w:p>
        </w:tc>
        <w:tc>
          <w:tcPr>
            <w:tcW w:w="1584" w:type="dxa"/>
            <w:shd w:val="clear" w:color="auto" w:fill="E6E6E6"/>
            <w:vAlign w:val="center"/>
          </w:tcPr>
          <w:p w:rsidR="00CC46FE" w:rsidRDefault="00667B68">
            <w:pPr>
              <w:jc w:val="center"/>
            </w:pPr>
            <w:r>
              <w:t>窗墙比</w:t>
            </w:r>
          </w:p>
        </w:tc>
        <w:tc>
          <w:tcPr>
            <w:tcW w:w="1584" w:type="dxa"/>
            <w:shd w:val="clear" w:color="auto" w:fill="E6E6E6"/>
            <w:vAlign w:val="center"/>
          </w:tcPr>
          <w:p w:rsidR="00CC46FE" w:rsidRDefault="00667B68">
            <w:pPr>
              <w:jc w:val="center"/>
            </w:pPr>
            <w:r>
              <w:t>限值</w:t>
            </w:r>
          </w:p>
        </w:tc>
        <w:tc>
          <w:tcPr>
            <w:tcW w:w="1584" w:type="dxa"/>
            <w:shd w:val="clear" w:color="auto" w:fill="E6E6E6"/>
            <w:vAlign w:val="center"/>
          </w:tcPr>
          <w:p w:rsidR="00CC46FE" w:rsidRDefault="00667B68">
            <w:pPr>
              <w:jc w:val="center"/>
            </w:pPr>
            <w:r>
              <w:t>结论</w:t>
            </w:r>
          </w:p>
        </w:tc>
      </w:tr>
      <w:tr w:rsidR="00CC46FE">
        <w:tc>
          <w:tcPr>
            <w:tcW w:w="1409" w:type="dxa"/>
            <w:shd w:val="clear" w:color="auto" w:fill="E6E6E6"/>
            <w:vAlign w:val="center"/>
          </w:tcPr>
          <w:p w:rsidR="00CC46FE" w:rsidRDefault="00667B68">
            <w:r>
              <w:t>南向</w:t>
            </w:r>
          </w:p>
        </w:tc>
        <w:tc>
          <w:tcPr>
            <w:tcW w:w="1584" w:type="dxa"/>
            <w:vAlign w:val="center"/>
          </w:tcPr>
          <w:p w:rsidR="00CC46FE" w:rsidRDefault="00667B68">
            <w:r>
              <w:t>104.41</w:t>
            </w:r>
          </w:p>
        </w:tc>
        <w:tc>
          <w:tcPr>
            <w:tcW w:w="1584" w:type="dxa"/>
            <w:vAlign w:val="center"/>
          </w:tcPr>
          <w:p w:rsidR="00CC46FE" w:rsidRDefault="00667B68">
            <w:r>
              <w:t>474.96</w:t>
            </w:r>
          </w:p>
        </w:tc>
        <w:tc>
          <w:tcPr>
            <w:tcW w:w="1584" w:type="dxa"/>
            <w:vAlign w:val="center"/>
          </w:tcPr>
          <w:p w:rsidR="00CC46FE" w:rsidRDefault="00667B68">
            <w:r>
              <w:t>0.22</w:t>
            </w:r>
          </w:p>
        </w:tc>
        <w:tc>
          <w:tcPr>
            <w:tcW w:w="1584" w:type="dxa"/>
            <w:vAlign w:val="center"/>
          </w:tcPr>
          <w:p w:rsidR="00CC46FE" w:rsidRDefault="00667B68">
            <w:r>
              <w:t>0.70</w:t>
            </w:r>
          </w:p>
        </w:tc>
        <w:tc>
          <w:tcPr>
            <w:tcW w:w="1584" w:type="dxa"/>
            <w:vAlign w:val="center"/>
          </w:tcPr>
          <w:p w:rsidR="00CC46FE" w:rsidRDefault="00667B68">
            <w:r>
              <w:t>适宜</w:t>
            </w:r>
          </w:p>
        </w:tc>
      </w:tr>
      <w:tr w:rsidR="00CC46FE">
        <w:tc>
          <w:tcPr>
            <w:tcW w:w="1409" w:type="dxa"/>
            <w:shd w:val="clear" w:color="auto" w:fill="E6E6E6"/>
            <w:vAlign w:val="center"/>
          </w:tcPr>
          <w:p w:rsidR="00CC46FE" w:rsidRDefault="00667B68">
            <w:r>
              <w:t>北向</w:t>
            </w:r>
          </w:p>
        </w:tc>
        <w:tc>
          <w:tcPr>
            <w:tcW w:w="1584" w:type="dxa"/>
            <w:vAlign w:val="center"/>
          </w:tcPr>
          <w:p w:rsidR="00CC46FE" w:rsidRDefault="00667B68">
            <w:r>
              <w:t>81.99</w:t>
            </w:r>
          </w:p>
        </w:tc>
        <w:tc>
          <w:tcPr>
            <w:tcW w:w="1584" w:type="dxa"/>
            <w:vAlign w:val="center"/>
          </w:tcPr>
          <w:p w:rsidR="00CC46FE" w:rsidRDefault="00667B68">
            <w:r>
              <w:t>474.45</w:t>
            </w:r>
          </w:p>
        </w:tc>
        <w:tc>
          <w:tcPr>
            <w:tcW w:w="1584" w:type="dxa"/>
            <w:vAlign w:val="center"/>
          </w:tcPr>
          <w:p w:rsidR="00CC46FE" w:rsidRDefault="00667B68">
            <w:r>
              <w:t>0.17</w:t>
            </w:r>
          </w:p>
        </w:tc>
        <w:tc>
          <w:tcPr>
            <w:tcW w:w="1584" w:type="dxa"/>
            <w:vAlign w:val="center"/>
          </w:tcPr>
          <w:p w:rsidR="00CC46FE" w:rsidRDefault="00667B68">
            <w:r>
              <w:t>0.70</w:t>
            </w:r>
          </w:p>
        </w:tc>
        <w:tc>
          <w:tcPr>
            <w:tcW w:w="1584" w:type="dxa"/>
            <w:vAlign w:val="center"/>
          </w:tcPr>
          <w:p w:rsidR="00CC46FE" w:rsidRDefault="00667B68">
            <w:r>
              <w:t>适宜</w:t>
            </w:r>
          </w:p>
        </w:tc>
      </w:tr>
      <w:tr w:rsidR="00CC46FE">
        <w:tc>
          <w:tcPr>
            <w:tcW w:w="1409" w:type="dxa"/>
            <w:shd w:val="clear" w:color="auto" w:fill="E6E6E6"/>
            <w:vAlign w:val="center"/>
          </w:tcPr>
          <w:p w:rsidR="00CC46FE" w:rsidRDefault="00667B68">
            <w:r>
              <w:t>东向</w:t>
            </w:r>
          </w:p>
        </w:tc>
        <w:tc>
          <w:tcPr>
            <w:tcW w:w="1584" w:type="dxa"/>
            <w:vAlign w:val="center"/>
          </w:tcPr>
          <w:p w:rsidR="00CC46FE" w:rsidRDefault="00667B68">
            <w:r>
              <w:t>129.09</w:t>
            </w:r>
          </w:p>
        </w:tc>
        <w:tc>
          <w:tcPr>
            <w:tcW w:w="1584" w:type="dxa"/>
            <w:vAlign w:val="center"/>
          </w:tcPr>
          <w:p w:rsidR="00CC46FE" w:rsidRDefault="00667B68">
            <w:r>
              <w:t>514.13</w:t>
            </w:r>
          </w:p>
        </w:tc>
        <w:tc>
          <w:tcPr>
            <w:tcW w:w="1584" w:type="dxa"/>
            <w:vAlign w:val="center"/>
          </w:tcPr>
          <w:p w:rsidR="00CC46FE" w:rsidRDefault="00667B68">
            <w:r>
              <w:t>0.25</w:t>
            </w:r>
          </w:p>
        </w:tc>
        <w:tc>
          <w:tcPr>
            <w:tcW w:w="1584" w:type="dxa"/>
            <w:vAlign w:val="center"/>
          </w:tcPr>
          <w:p w:rsidR="00CC46FE" w:rsidRDefault="00667B68">
            <w:r>
              <w:t>0.70</w:t>
            </w:r>
          </w:p>
        </w:tc>
        <w:tc>
          <w:tcPr>
            <w:tcW w:w="1584" w:type="dxa"/>
            <w:vAlign w:val="center"/>
          </w:tcPr>
          <w:p w:rsidR="00CC46FE" w:rsidRDefault="00667B68">
            <w:r>
              <w:t>适宜</w:t>
            </w:r>
          </w:p>
        </w:tc>
      </w:tr>
      <w:tr w:rsidR="00CC46FE">
        <w:tc>
          <w:tcPr>
            <w:tcW w:w="1409" w:type="dxa"/>
            <w:shd w:val="clear" w:color="auto" w:fill="E6E6E6"/>
            <w:vAlign w:val="center"/>
          </w:tcPr>
          <w:p w:rsidR="00CC46FE" w:rsidRDefault="00667B68">
            <w:r>
              <w:t>西向</w:t>
            </w:r>
          </w:p>
        </w:tc>
        <w:tc>
          <w:tcPr>
            <w:tcW w:w="1584" w:type="dxa"/>
            <w:vAlign w:val="center"/>
          </w:tcPr>
          <w:p w:rsidR="00CC46FE" w:rsidRDefault="00667B68">
            <w:r>
              <w:t>133.11</w:t>
            </w:r>
          </w:p>
        </w:tc>
        <w:tc>
          <w:tcPr>
            <w:tcW w:w="1584" w:type="dxa"/>
            <w:vAlign w:val="center"/>
          </w:tcPr>
          <w:p w:rsidR="00CC46FE" w:rsidRDefault="00667B68">
            <w:r>
              <w:t>502.03</w:t>
            </w:r>
          </w:p>
        </w:tc>
        <w:tc>
          <w:tcPr>
            <w:tcW w:w="1584" w:type="dxa"/>
            <w:vAlign w:val="center"/>
          </w:tcPr>
          <w:p w:rsidR="00CC46FE" w:rsidRDefault="00667B68">
            <w:r>
              <w:t>0.27</w:t>
            </w:r>
          </w:p>
        </w:tc>
        <w:tc>
          <w:tcPr>
            <w:tcW w:w="1584" w:type="dxa"/>
            <w:vAlign w:val="center"/>
          </w:tcPr>
          <w:p w:rsidR="00CC46FE" w:rsidRDefault="00667B68">
            <w:r>
              <w:t>0.70</w:t>
            </w:r>
          </w:p>
        </w:tc>
        <w:tc>
          <w:tcPr>
            <w:tcW w:w="1584" w:type="dxa"/>
            <w:vAlign w:val="center"/>
          </w:tcPr>
          <w:p w:rsidR="00CC46FE" w:rsidRDefault="00667B68">
            <w:r>
              <w:t>适宜</w:t>
            </w:r>
          </w:p>
        </w:tc>
      </w:tr>
      <w:tr w:rsidR="00CC46FE">
        <w:tc>
          <w:tcPr>
            <w:tcW w:w="2993" w:type="dxa"/>
            <w:gridSpan w:val="2"/>
            <w:shd w:val="clear" w:color="auto" w:fill="E6E6E6"/>
            <w:vAlign w:val="center"/>
          </w:tcPr>
          <w:p w:rsidR="00CC46FE" w:rsidRDefault="00667B68">
            <w:r>
              <w:t>标准依据</w:t>
            </w:r>
          </w:p>
        </w:tc>
        <w:tc>
          <w:tcPr>
            <w:tcW w:w="6336" w:type="dxa"/>
            <w:gridSpan w:val="4"/>
            <w:vAlign w:val="center"/>
          </w:tcPr>
          <w:p w:rsidR="00CC46FE" w:rsidRDefault="00667B68">
            <w:r>
              <w:t>新疆《公共建筑节能设计标准》</w:t>
            </w:r>
            <w:r>
              <w:t>XJJ034—2017</w:t>
            </w:r>
            <w:r>
              <w:t>第</w:t>
            </w:r>
            <w:r>
              <w:t>3.2.2</w:t>
            </w:r>
            <w:r>
              <w:t>条</w:t>
            </w:r>
          </w:p>
        </w:tc>
      </w:tr>
      <w:tr w:rsidR="00CC46FE">
        <w:tc>
          <w:tcPr>
            <w:tcW w:w="2993" w:type="dxa"/>
            <w:gridSpan w:val="2"/>
            <w:shd w:val="clear" w:color="auto" w:fill="E6E6E6"/>
            <w:vAlign w:val="center"/>
          </w:tcPr>
          <w:p w:rsidR="00CC46FE" w:rsidRDefault="00667B68">
            <w:r>
              <w:t>标准要求</w:t>
            </w:r>
          </w:p>
        </w:tc>
        <w:tc>
          <w:tcPr>
            <w:tcW w:w="6336" w:type="dxa"/>
            <w:gridSpan w:val="4"/>
            <w:vAlign w:val="center"/>
          </w:tcPr>
          <w:p w:rsidR="00CC46FE" w:rsidRDefault="00667B68">
            <w:r>
              <w:t>寒冷地区甲类公共建筑各单一立面窗墙面积比</w:t>
            </w:r>
            <w:r>
              <w:t xml:space="preserve"> (</w:t>
            </w:r>
            <w:r>
              <w:t>包括透光幕墙</w:t>
            </w:r>
            <w:r>
              <w:t xml:space="preserve"> )</w:t>
            </w:r>
            <w:r>
              <w:t>均不宜大于</w:t>
            </w:r>
            <w:r>
              <w:t>0.70</w:t>
            </w:r>
          </w:p>
        </w:tc>
      </w:tr>
      <w:tr w:rsidR="00CC46FE">
        <w:tc>
          <w:tcPr>
            <w:tcW w:w="2993" w:type="dxa"/>
            <w:gridSpan w:val="2"/>
            <w:shd w:val="clear" w:color="auto" w:fill="E6E6E6"/>
            <w:vAlign w:val="center"/>
          </w:tcPr>
          <w:p w:rsidR="00CC46FE" w:rsidRDefault="00667B68">
            <w:r>
              <w:t>结论</w:t>
            </w:r>
          </w:p>
        </w:tc>
        <w:tc>
          <w:tcPr>
            <w:tcW w:w="6336" w:type="dxa"/>
            <w:gridSpan w:val="4"/>
            <w:vAlign w:val="center"/>
          </w:tcPr>
          <w:p w:rsidR="00CC46FE" w:rsidRDefault="00667B68">
            <w:r>
              <w:t>适宜</w:t>
            </w:r>
          </w:p>
        </w:tc>
      </w:tr>
    </w:tbl>
    <w:p w:rsidR="00CC46FE" w:rsidRDefault="00667B68">
      <w:pPr>
        <w:pStyle w:val="3"/>
        <w:widowControl w:val="0"/>
        <w:jc w:val="both"/>
        <w:rPr>
          <w:color w:val="000000"/>
          <w:kern w:val="2"/>
          <w:szCs w:val="24"/>
        </w:rPr>
      </w:pPr>
      <w:bookmarkStart w:id="39" w:name="_Toc98098995"/>
      <w:r>
        <w:rPr>
          <w:color w:val="000000"/>
          <w:kern w:val="2"/>
          <w:szCs w:val="24"/>
        </w:rPr>
        <w:t>外窗表</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CC46FE">
        <w:tc>
          <w:tcPr>
            <w:tcW w:w="1160" w:type="dxa"/>
            <w:shd w:val="clear" w:color="auto" w:fill="E6E6E6"/>
            <w:vAlign w:val="center"/>
          </w:tcPr>
          <w:p w:rsidR="00CC46FE" w:rsidRDefault="00667B68">
            <w:pPr>
              <w:jc w:val="center"/>
            </w:pPr>
            <w:r>
              <w:t>朝向</w:t>
            </w:r>
          </w:p>
        </w:tc>
        <w:tc>
          <w:tcPr>
            <w:tcW w:w="1562" w:type="dxa"/>
            <w:shd w:val="clear" w:color="auto" w:fill="E6E6E6"/>
            <w:vAlign w:val="center"/>
          </w:tcPr>
          <w:p w:rsidR="00CC46FE" w:rsidRDefault="00667B68">
            <w:pPr>
              <w:jc w:val="center"/>
            </w:pPr>
            <w:r>
              <w:t>编号</w:t>
            </w:r>
          </w:p>
        </w:tc>
        <w:tc>
          <w:tcPr>
            <w:tcW w:w="1386" w:type="dxa"/>
            <w:shd w:val="clear" w:color="auto" w:fill="E6E6E6"/>
            <w:vAlign w:val="center"/>
          </w:tcPr>
          <w:p w:rsidR="00CC46FE" w:rsidRDefault="00667B68">
            <w:pPr>
              <w:jc w:val="center"/>
            </w:pPr>
            <w:r>
              <w:t>尺寸</w:t>
            </w:r>
          </w:p>
        </w:tc>
        <w:tc>
          <w:tcPr>
            <w:tcW w:w="1528" w:type="dxa"/>
            <w:shd w:val="clear" w:color="auto" w:fill="E6E6E6"/>
            <w:vAlign w:val="center"/>
          </w:tcPr>
          <w:p w:rsidR="00CC46FE" w:rsidRDefault="00667B68">
            <w:pPr>
              <w:jc w:val="center"/>
            </w:pPr>
            <w:r>
              <w:t>楼层</w:t>
            </w:r>
          </w:p>
        </w:tc>
        <w:tc>
          <w:tcPr>
            <w:tcW w:w="1171" w:type="dxa"/>
            <w:shd w:val="clear" w:color="auto" w:fill="E6E6E6"/>
            <w:vAlign w:val="center"/>
          </w:tcPr>
          <w:p w:rsidR="00CC46FE" w:rsidRDefault="00667B68">
            <w:pPr>
              <w:jc w:val="center"/>
            </w:pPr>
            <w:r>
              <w:t>数量</w:t>
            </w:r>
          </w:p>
        </w:tc>
        <w:tc>
          <w:tcPr>
            <w:tcW w:w="1262" w:type="dxa"/>
            <w:shd w:val="clear" w:color="auto" w:fill="E6E6E6"/>
            <w:vAlign w:val="center"/>
          </w:tcPr>
          <w:p w:rsidR="00CC46FE" w:rsidRDefault="00667B68">
            <w:pPr>
              <w:jc w:val="center"/>
            </w:pPr>
            <w:r>
              <w:t>单个面积</w:t>
            </w:r>
            <w:r>
              <w:br/>
            </w:r>
            <w:r>
              <w:t>（㎡）</w:t>
            </w:r>
          </w:p>
        </w:tc>
        <w:tc>
          <w:tcPr>
            <w:tcW w:w="1262" w:type="dxa"/>
            <w:shd w:val="clear" w:color="auto" w:fill="E6E6E6"/>
            <w:vAlign w:val="center"/>
          </w:tcPr>
          <w:p w:rsidR="00CC46FE" w:rsidRDefault="00667B68">
            <w:pPr>
              <w:jc w:val="center"/>
            </w:pPr>
            <w:r>
              <w:t>合计面积</w:t>
            </w:r>
            <w:r>
              <w:br/>
            </w:r>
            <w:r>
              <w:t>（㎡）</w:t>
            </w:r>
          </w:p>
        </w:tc>
      </w:tr>
      <w:tr w:rsidR="00CC46FE">
        <w:tc>
          <w:tcPr>
            <w:tcW w:w="1160" w:type="dxa"/>
            <w:vMerge w:val="restart"/>
            <w:vAlign w:val="center"/>
          </w:tcPr>
          <w:p w:rsidR="00CC46FE" w:rsidRDefault="00667B68">
            <w:r>
              <w:t>南向</w:t>
            </w:r>
            <w:r>
              <w:br/>
              <w:t>104.41</w:t>
            </w:r>
          </w:p>
        </w:tc>
        <w:tc>
          <w:tcPr>
            <w:tcW w:w="1562" w:type="dxa"/>
            <w:vAlign w:val="center"/>
          </w:tcPr>
          <w:p w:rsidR="00CC46FE" w:rsidRDefault="00CC46FE"/>
        </w:tc>
        <w:tc>
          <w:tcPr>
            <w:tcW w:w="1386" w:type="dxa"/>
            <w:vAlign w:val="center"/>
          </w:tcPr>
          <w:p w:rsidR="00CC46FE" w:rsidRDefault="00667B68">
            <w:r>
              <w:t>0.90×2.40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2.16</w:t>
            </w:r>
          </w:p>
        </w:tc>
        <w:tc>
          <w:tcPr>
            <w:tcW w:w="1262" w:type="dxa"/>
            <w:vAlign w:val="center"/>
          </w:tcPr>
          <w:p w:rsidR="00CC46FE" w:rsidRDefault="00667B68">
            <w:r>
              <w:t>2.16</w:t>
            </w:r>
          </w:p>
        </w:tc>
      </w:tr>
      <w:tr w:rsidR="00CC46FE">
        <w:tc>
          <w:tcPr>
            <w:tcW w:w="1160" w:type="dxa"/>
            <w:vMerge/>
            <w:vAlign w:val="center"/>
          </w:tcPr>
          <w:p w:rsidR="00CC46FE" w:rsidRDefault="00CC46FE"/>
        </w:tc>
        <w:tc>
          <w:tcPr>
            <w:tcW w:w="1562" w:type="dxa"/>
            <w:vAlign w:val="center"/>
          </w:tcPr>
          <w:p w:rsidR="00CC46FE" w:rsidRDefault="00CC46FE"/>
        </w:tc>
        <w:tc>
          <w:tcPr>
            <w:tcW w:w="1386" w:type="dxa"/>
            <w:vAlign w:val="center"/>
          </w:tcPr>
          <w:p w:rsidR="00CC46FE" w:rsidRDefault="00667B68">
            <w:r>
              <w:t>0.97×2.40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2.32</w:t>
            </w:r>
          </w:p>
        </w:tc>
        <w:tc>
          <w:tcPr>
            <w:tcW w:w="1262" w:type="dxa"/>
            <w:vAlign w:val="center"/>
          </w:tcPr>
          <w:p w:rsidR="00CC46FE" w:rsidRDefault="00667B68">
            <w:r>
              <w:t>2.32</w:t>
            </w:r>
          </w:p>
        </w:tc>
      </w:tr>
      <w:tr w:rsidR="00CC46FE">
        <w:tc>
          <w:tcPr>
            <w:tcW w:w="1160" w:type="dxa"/>
            <w:vMerge/>
            <w:vAlign w:val="center"/>
          </w:tcPr>
          <w:p w:rsidR="00CC46FE" w:rsidRDefault="00CC46FE"/>
        </w:tc>
        <w:tc>
          <w:tcPr>
            <w:tcW w:w="1562" w:type="dxa"/>
            <w:vAlign w:val="center"/>
          </w:tcPr>
          <w:p w:rsidR="00CC46FE" w:rsidRDefault="00CC46FE"/>
        </w:tc>
        <w:tc>
          <w:tcPr>
            <w:tcW w:w="1386" w:type="dxa"/>
            <w:vAlign w:val="center"/>
          </w:tcPr>
          <w:p w:rsidR="00CC46FE" w:rsidRDefault="00667B68">
            <w:r>
              <w:t>0.70×2.40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1.68</w:t>
            </w:r>
          </w:p>
        </w:tc>
        <w:tc>
          <w:tcPr>
            <w:tcW w:w="1262" w:type="dxa"/>
            <w:vAlign w:val="center"/>
          </w:tcPr>
          <w:p w:rsidR="00CC46FE" w:rsidRDefault="00667B68">
            <w:r>
              <w:t>1.68</w:t>
            </w:r>
          </w:p>
        </w:tc>
      </w:tr>
      <w:tr w:rsidR="00CC46FE">
        <w:tc>
          <w:tcPr>
            <w:tcW w:w="1160" w:type="dxa"/>
            <w:vMerge/>
            <w:vAlign w:val="center"/>
          </w:tcPr>
          <w:p w:rsidR="00CC46FE" w:rsidRDefault="00CC46FE"/>
        </w:tc>
        <w:tc>
          <w:tcPr>
            <w:tcW w:w="1562" w:type="dxa"/>
            <w:vAlign w:val="center"/>
          </w:tcPr>
          <w:p w:rsidR="00CC46FE" w:rsidRDefault="00CC46FE"/>
        </w:tc>
        <w:tc>
          <w:tcPr>
            <w:tcW w:w="1386" w:type="dxa"/>
            <w:vAlign w:val="center"/>
          </w:tcPr>
          <w:p w:rsidR="00CC46FE" w:rsidRDefault="00667B68">
            <w:r>
              <w:t>1.04×2.40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2.49</w:t>
            </w:r>
          </w:p>
        </w:tc>
        <w:tc>
          <w:tcPr>
            <w:tcW w:w="1262" w:type="dxa"/>
            <w:vAlign w:val="center"/>
          </w:tcPr>
          <w:p w:rsidR="00CC46FE" w:rsidRDefault="00667B68">
            <w:r>
              <w:t>2.49</w:t>
            </w:r>
          </w:p>
        </w:tc>
      </w:tr>
      <w:tr w:rsidR="00CC46FE">
        <w:tc>
          <w:tcPr>
            <w:tcW w:w="1160" w:type="dxa"/>
            <w:vMerge/>
            <w:vAlign w:val="center"/>
          </w:tcPr>
          <w:p w:rsidR="00CC46FE" w:rsidRDefault="00CC46FE"/>
        </w:tc>
        <w:tc>
          <w:tcPr>
            <w:tcW w:w="1562" w:type="dxa"/>
            <w:vAlign w:val="center"/>
          </w:tcPr>
          <w:p w:rsidR="00CC46FE" w:rsidRDefault="00667B68">
            <w:r>
              <w:t>C1521</w:t>
            </w:r>
          </w:p>
        </w:tc>
        <w:tc>
          <w:tcPr>
            <w:tcW w:w="1386" w:type="dxa"/>
            <w:vAlign w:val="center"/>
          </w:tcPr>
          <w:p w:rsidR="00CC46FE" w:rsidRDefault="00667B68">
            <w:r>
              <w:t>1.50×2.10</w:t>
            </w:r>
          </w:p>
        </w:tc>
        <w:tc>
          <w:tcPr>
            <w:tcW w:w="1528" w:type="dxa"/>
            <w:vAlign w:val="center"/>
          </w:tcPr>
          <w:p w:rsidR="00CC46FE" w:rsidRDefault="00667B68">
            <w:r>
              <w:t>2</w:t>
            </w:r>
          </w:p>
        </w:tc>
        <w:tc>
          <w:tcPr>
            <w:tcW w:w="1171" w:type="dxa"/>
            <w:vAlign w:val="center"/>
          </w:tcPr>
          <w:p w:rsidR="00CC46FE" w:rsidRDefault="00667B68">
            <w:r>
              <w:t>8</w:t>
            </w:r>
          </w:p>
        </w:tc>
        <w:tc>
          <w:tcPr>
            <w:tcW w:w="1262" w:type="dxa"/>
            <w:vAlign w:val="center"/>
          </w:tcPr>
          <w:p w:rsidR="00CC46FE" w:rsidRDefault="00667B68">
            <w:r>
              <w:t>3.15</w:t>
            </w:r>
          </w:p>
        </w:tc>
        <w:tc>
          <w:tcPr>
            <w:tcW w:w="1262" w:type="dxa"/>
            <w:vAlign w:val="center"/>
          </w:tcPr>
          <w:p w:rsidR="00CC46FE" w:rsidRDefault="00667B68">
            <w:r>
              <w:t>25.20</w:t>
            </w:r>
          </w:p>
        </w:tc>
      </w:tr>
      <w:tr w:rsidR="00CC46FE">
        <w:tc>
          <w:tcPr>
            <w:tcW w:w="1160" w:type="dxa"/>
            <w:vMerge/>
            <w:vAlign w:val="center"/>
          </w:tcPr>
          <w:p w:rsidR="00CC46FE" w:rsidRDefault="00CC46FE"/>
        </w:tc>
        <w:tc>
          <w:tcPr>
            <w:tcW w:w="1562" w:type="dxa"/>
            <w:vAlign w:val="center"/>
          </w:tcPr>
          <w:p w:rsidR="00CC46FE" w:rsidRDefault="00667B68">
            <w:r>
              <w:t>C1824</w:t>
            </w:r>
          </w:p>
        </w:tc>
        <w:tc>
          <w:tcPr>
            <w:tcW w:w="1386" w:type="dxa"/>
            <w:vAlign w:val="center"/>
          </w:tcPr>
          <w:p w:rsidR="00CC46FE" w:rsidRDefault="00667B68">
            <w:r>
              <w:t>1.80×2.40</w:t>
            </w:r>
          </w:p>
        </w:tc>
        <w:tc>
          <w:tcPr>
            <w:tcW w:w="1528" w:type="dxa"/>
            <w:vAlign w:val="center"/>
          </w:tcPr>
          <w:p w:rsidR="00CC46FE" w:rsidRDefault="00667B68">
            <w:r>
              <w:t>1</w:t>
            </w:r>
          </w:p>
        </w:tc>
        <w:tc>
          <w:tcPr>
            <w:tcW w:w="1171" w:type="dxa"/>
            <w:vAlign w:val="center"/>
          </w:tcPr>
          <w:p w:rsidR="00CC46FE" w:rsidRDefault="00667B68">
            <w:r>
              <w:t>14</w:t>
            </w:r>
          </w:p>
        </w:tc>
        <w:tc>
          <w:tcPr>
            <w:tcW w:w="1262" w:type="dxa"/>
            <w:vAlign w:val="center"/>
          </w:tcPr>
          <w:p w:rsidR="00CC46FE" w:rsidRDefault="00667B68">
            <w:r>
              <w:t>4.32</w:t>
            </w:r>
          </w:p>
        </w:tc>
        <w:tc>
          <w:tcPr>
            <w:tcW w:w="1262" w:type="dxa"/>
            <w:vAlign w:val="center"/>
          </w:tcPr>
          <w:p w:rsidR="00CC46FE" w:rsidRDefault="00667B68">
            <w:r>
              <w:t>60.48</w:t>
            </w:r>
          </w:p>
        </w:tc>
      </w:tr>
      <w:tr w:rsidR="00CC46FE">
        <w:tc>
          <w:tcPr>
            <w:tcW w:w="1160" w:type="dxa"/>
            <w:vMerge/>
            <w:vAlign w:val="center"/>
          </w:tcPr>
          <w:p w:rsidR="00CC46FE" w:rsidRDefault="00CC46FE"/>
        </w:tc>
        <w:tc>
          <w:tcPr>
            <w:tcW w:w="1562" w:type="dxa"/>
            <w:vAlign w:val="center"/>
          </w:tcPr>
          <w:p w:rsidR="00CC46FE" w:rsidRDefault="00667B68">
            <w:r>
              <w:t>C2421</w:t>
            </w:r>
          </w:p>
        </w:tc>
        <w:tc>
          <w:tcPr>
            <w:tcW w:w="1386" w:type="dxa"/>
            <w:vAlign w:val="center"/>
          </w:tcPr>
          <w:p w:rsidR="00CC46FE" w:rsidRDefault="00667B68">
            <w:r>
              <w:t>2.40×2.10</w:t>
            </w:r>
          </w:p>
        </w:tc>
        <w:tc>
          <w:tcPr>
            <w:tcW w:w="1528" w:type="dxa"/>
            <w:vAlign w:val="center"/>
          </w:tcPr>
          <w:p w:rsidR="00CC46FE" w:rsidRDefault="00667B68">
            <w:r>
              <w:t>2</w:t>
            </w:r>
          </w:p>
        </w:tc>
        <w:tc>
          <w:tcPr>
            <w:tcW w:w="1171" w:type="dxa"/>
            <w:vAlign w:val="center"/>
          </w:tcPr>
          <w:p w:rsidR="00CC46FE" w:rsidRDefault="00667B68">
            <w:r>
              <w:t>2</w:t>
            </w:r>
          </w:p>
        </w:tc>
        <w:tc>
          <w:tcPr>
            <w:tcW w:w="1262" w:type="dxa"/>
            <w:vAlign w:val="center"/>
          </w:tcPr>
          <w:p w:rsidR="00CC46FE" w:rsidRDefault="00667B68">
            <w:r>
              <w:t>5.04</w:t>
            </w:r>
          </w:p>
        </w:tc>
        <w:tc>
          <w:tcPr>
            <w:tcW w:w="1262" w:type="dxa"/>
            <w:vAlign w:val="center"/>
          </w:tcPr>
          <w:p w:rsidR="00CC46FE" w:rsidRDefault="00667B68">
            <w:r>
              <w:t>10.08</w:t>
            </w:r>
          </w:p>
        </w:tc>
      </w:tr>
      <w:tr w:rsidR="00CC46FE">
        <w:tc>
          <w:tcPr>
            <w:tcW w:w="1160" w:type="dxa"/>
            <w:vMerge w:val="restart"/>
            <w:vAlign w:val="center"/>
          </w:tcPr>
          <w:p w:rsidR="00CC46FE" w:rsidRDefault="00667B68">
            <w:r>
              <w:t>北向</w:t>
            </w:r>
            <w:r>
              <w:br/>
              <w:t>81.99</w:t>
            </w:r>
          </w:p>
        </w:tc>
        <w:tc>
          <w:tcPr>
            <w:tcW w:w="1562" w:type="dxa"/>
            <w:vAlign w:val="center"/>
          </w:tcPr>
          <w:p w:rsidR="00CC46FE" w:rsidRDefault="00667B68">
            <w:r>
              <w:t>C1521</w:t>
            </w:r>
          </w:p>
        </w:tc>
        <w:tc>
          <w:tcPr>
            <w:tcW w:w="1386" w:type="dxa"/>
            <w:vAlign w:val="center"/>
          </w:tcPr>
          <w:p w:rsidR="00CC46FE" w:rsidRDefault="00667B68">
            <w:r>
              <w:t>1.50×2.10</w:t>
            </w:r>
          </w:p>
        </w:tc>
        <w:tc>
          <w:tcPr>
            <w:tcW w:w="1528" w:type="dxa"/>
            <w:vAlign w:val="center"/>
          </w:tcPr>
          <w:p w:rsidR="00CC46FE" w:rsidRDefault="00667B68">
            <w:r>
              <w:t>2</w:t>
            </w:r>
          </w:p>
        </w:tc>
        <w:tc>
          <w:tcPr>
            <w:tcW w:w="1171" w:type="dxa"/>
            <w:vAlign w:val="center"/>
          </w:tcPr>
          <w:p w:rsidR="00CC46FE" w:rsidRDefault="00667B68">
            <w:r>
              <w:t>5</w:t>
            </w:r>
          </w:p>
        </w:tc>
        <w:tc>
          <w:tcPr>
            <w:tcW w:w="1262" w:type="dxa"/>
            <w:vAlign w:val="center"/>
          </w:tcPr>
          <w:p w:rsidR="00CC46FE" w:rsidRDefault="00667B68">
            <w:r>
              <w:t>3.15</w:t>
            </w:r>
          </w:p>
        </w:tc>
        <w:tc>
          <w:tcPr>
            <w:tcW w:w="1262" w:type="dxa"/>
            <w:vAlign w:val="center"/>
          </w:tcPr>
          <w:p w:rsidR="00CC46FE" w:rsidRDefault="00667B68">
            <w:r>
              <w:t>15.75</w:t>
            </w:r>
          </w:p>
        </w:tc>
      </w:tr>
      <w:tr w:rsidR="00CC46FE">
        <w:tc>
          <w:tcPr>
            <w:tcW w:w="1160" w:type="dxa"/>
            <w:vMerge/>
            <w:vAlign w:val="center"/>
          </w:tcPr>
          <w:p w:rsidR="00CC46FE" w:rsidRDefault="00CC46FE"/>
        </w:tc>
        <w:tc>
          <w:tcPr>
            <w:tcW w:w="1562" w:type="dxa"/>
            <w:vAlign w:val="center"/>
          </w:tcPr>
          <w:p w:rsidR="00CC46FE" w:rsidRDefault="00667B68">
            <w:r>
              <w:t>C1824</w:t>
            </w:r>
          </w:p>
        </w:tc>
        <w:tc>
          <w:tcPr>
            <w:tcW w:w="1386" w:type="dxa"/>
            <w:vAlign w:val="center"/>
          </w:tcPr>
          <w:p w:rsidR="00CC46FE" w:rsidRDefault="00667B68">
            <w:r>
              <w:t>1.80×2.40</w:t>
            </w:r>
          </w:p>
        </w:tc>
        <w:tc>
          <w:tcPr>
            <w:tcW w:w="1528" w:type="dxa"/>
            <w:vAlign w:val="center"/>
          </w:tcPr>
          <w:p w:rsidR="00CC46FE" w:rsidRDefault="00667B68">
            <w:r>
              <w:t>1</w:t>
            </w:r>
          </w:p>
        </w:tc>
        <w:tc>
          <w:tcPr>
            <w:tcW w:w="1171" w:type="dxa"/>
            <w:vAlign w:val="center"/>
          </w:tcPr>
          <w:p w:rsidR="00CC46FE" w:rsidRDefault="00667B68">
            <w:r>
              <w:t>7</w:t>
            </w:r>
          </w:p>
        </w:tc>
        <w:tc>
          <w:tcPr>
            <w:tcW w:w="1262" w:type="dxa"/>
            <w:vAlign w:val="center"/>
          </w:tcPr>
          <w:p w:rsidR="00CC46FE" w:rsidRDefault="00667B68">
            <w:r>
              <w:t>4.32</w:t>
            </w:r>
          </w:p>
        </w:tc>
        <w:tc>
          <w:tcPr>
            <w:tcW w:w="1262" w:type="dxa"/>
            <w:vAlign w:val="center"/>
          </w:tcPr>
          <w:p w:rsidR="00CC46FE" w:rsidRDefault="00667B68">
            <w:r>
              <w:t>30.24</w:t>
            </w:r>
          </w:p>
        </w:tc>
      </w:tr>
      <w:tr w:rsidR="00CC46FE">
        <w:tc>
          <w:tcPr>
            <w:tcW w:w="1160" w:type="dxa"/>
            <w:vMerge/>
            <w:vAlign w:val="center"/>
          </w:tcPr>
          <w:p w:rsidR="00CC46FE" w:rsidRDefault="00CC46FE"/>
        </w:tc>
        <w:tc>
          <w:tcPr>
            <w:tcW w:w="1562" w:type="dxa"/>
            <w:vAlign w:val="center"/>
          </w:tcPr>
          <w:p w:rsidR="00CC46FE" w:rsidRDefault="00667B68">
            <w:r>
              <w:t>C2421</w:t>
            </w:r>
          </w:p>
        </w:tc>
        <w:tc>
          <w:tcPr>
            <w:tcW w:w="1386" w:type="dxa"/>
            <w:vAlign w:val="center"/>
          </w:tcPr>
          <w:p w:rsidR="00CC46FE" w:rsidRDefault="00667B68">
            <w:r>
              <w:t>2.40×2.10</w:t>
            </w:r>
          </w:p>
        </w:tc>
        <w:tc>
          <w:tcPr>
            <w:tcW w:w="1528" w:type="dxa"/>
            <w:vAlign w:val="center"/>
          </w:tcPr>
          <w:p w:rsidR="00CC46FE" w:rsidRDefault="00667B68">
            <w:r>
              <w:t>2</w:t>
            </w:r>
          </w:p>
        </w:tc>
        <w:tc>
          <w:tcPr>
            <w:tcW w:w="1171" w:type="dxa"/>
            <w:vAlign w:val="center"/>
          </w:tcPr>
          <w:p w:rsidR="00CC46FE" w:rsidRDefault="00667B68">
            <w:r>
              <w:t>2</w:t>
            </w:r>
          </w:p>
        </w:tc>
        <w:tc>
          <w:tcPr>
            <w:tcW w:w="1262" w:type="dxa"/>
            <w:vAlign w:val="center"/>
          </w:tcPr>
          <w:p w:rsidR="00CC46FE" w:rsidRDefault="00667B68">
            <w:r>
              <w:t>5.04</w:t>
            </w:r>
          </w:p>
        </w:tc>
        <w:tc>
          <w:tcPr>
            <w:tcW w:w="1262" w:type="dxa"/>
            <w:vAlign w:val="center"/>
          </w:tcPr>
          <w:p w:rsidR="00CC46FE" w:rsidRDefault="00667B68">
            <w:r>
              <w:t>10.08</w:t>
            </w:r>
          </w:p>
        </w:tc>
      </w:tr>
      <w:tr w:rsidR="00CC46FE">
        <w:tc>
          <w:tcPr>
            <w:tcW w:w="1160" w:type="dxa"/>
            <w:vMerge/>
            <w:vAlign w:val="center"/>
          </w:tcPr>
          <w:p w:rsidR="00CC46FE" w:rsidRDefault="00CC46FE"/>
        </w:tc>
        <w:tc>
          <w:tcPr>
            <w:tcW w:w="1562" w:type="dxa"/>
            <w:vAlign w:val="center"/>
          </w:tcPr>
          <w:p w:rsidR="00CC46FE" w:rsidRDefault="00667B68">
            <w:r>
              <w:t>C2424</w:t>
            </w:r>
          </w:p>
        </w:tc>
        <w:tc>
          <w:tcPr>
            <w:tcW w:w="1386" w:type="dxa"/>
            <w:vAlign w:val="center"/>
          </w:tcPr>
          <w:p w:rsidR="00CC46FE" w:rsidRDefault="00667B68">
            <w:r>
              <w:t>2.40×2.40</w:t>
            </w:r>
          </w:p>
        </w:tc>
        <w:tc>
          <w:tcPr>
            <w:tcW w:w="1528" w:type="dxa"/>
            <w:vAlign w:val="center"/>
          </w:tcPr>
          <w:p w:rsidR="00CC46FE" w:rsidRDefault="00667B68">
            <w:r>
              <w:t>1</w:t>
            </w:r>
          </w:p>
        </w:tc>
        <w:tc>
          <w:tcPr>
            <w:tcW w:w="1171" w:type="dxa"/>
            <w:vAlign w:val="center"/>
          </w:tcPr>
          <w:p w:rsidR="00CC46FE" w:rsidRDefault="00667B68">
            <w:r>
              <w:t>2</w:t>
            </w:r>
          </w:p>
        </w:tc>
        <w:tc>
          <w:tcPr>
            <w:tcW w:w="1262" w:type="dxa"/>
            <w:vAlign w:val="center"/>
          </w:tcPr>
          <w:p w:rsidR="00CC46FE" w:rsidRDefault="00667B68">
            <w:r>
              <w:t>5.76</w:t>
            </w:r>
          </w:p>
        </w:tc>
        <w:tc>
          <w:tcPr>
            <w:tcW w:w="1262" w:type="dxa"/>
            <w:vAlign w:val="center"/>
          </w:tcPr>
          <w:p w:rsidR="00CC46FE" w:rsidRDefault="00667B68">
            <w:r>
              <w:t>11.52</w:t>
            </w:r>
          </w:p>
        </w:tc>
      </w:tr>
      <w:tr w:rsidR="00CC46FE">
        <w:tc>
          <w:tcPr>
            <w:tcW w:w="1160" w:type="dxa"/>
            <w:vMerge/>
            <w:vAlign w:val="center"/>
          </w:tcPr>
          <w:p w:rsidR="00CC46FE" w:rsidRDefault="00CC46FE"/>
        </w:tc>
        <w:tc>
          <w:tcPr>
            <w:tcW w:w="1562" w:type="dxa"/>
            <w:vAlign w:val="center"/>
          </w:tcPr>
          <w:p w:rsidR="00CC46FE" w:rsidRDefault="00667B68">
            <w:r>
              <w:t>C3024</w:t>
            </w:r>
          </w:p>
        </w:tc>
        <w:tc>
          <w:tcPr>
            <w:tcW w:w="1386" w:type="dxa"/>
            <w:vAlign w:val="center"/>
          </w:tcPr>
          <w:p w:rsidR="00CC46FE" w:rsidRDefault="00667B68">
            <w:r>
              <w:t>3.00×2.40</w:t>
            </w:r>
          </w:p>
        </w:tc>
        <w:tc>
          <w:tcPr>
            <w:tcW w:w="1528" w:type="dxa"/>
            <w:vAlign w:val="center"/>
          </w:tcPr>
          <w:p w:rsidR="00CC46FE" w:rsidRDefault="00667B68">
            <w:r>
              <w:t>1</w:t>
            </w:r>
          </w:p>
        </w:tc>
        <w:tc>
          <w:tcPr>
            <w:tcW w:w="1171" w:type="dxa"/>
            <w:vAlign w:val="center"/>
          </w:tcPr>
          <w:p w:rsidR="00CC46FE" w:rsidRDefault="00667B68">
            <w:r>
              <w:t>2</w:t>
            </w:r>
          </w:p>
        </w:tc>
        <w:tc>
          <w:tcPr>
            <w:tcW w:w="1262" w:type="dxa"/>
            <w:vAlign w:val="center"/>
          </w:tcPr>
          <w:p w:rsidR="00CC46FE" w:rsidRDefault="00667B68">
            <w:r>
              <w:t>7.20</w:t>
            </w:r>
          </w:p>
        </w:tc>
        <w:tc>
          <w:tcPr>
            <w:tcW w:w="1262" w:type="dxa"/>
            <w:vAlign w:val="center"/>
          </w:tcPr>
          <w:p w:rsidR="00CC46FE" w:rsidRDefault="00667B68">
            <w:r>
              <w:t>14.40</w:t>
            </w:r>
          </w:p>
        </w:tc>
      </w:tr>
      <w:tr w:rsidR="00CC46FE">
        <w:tc>
          <w:tcPr>
            <w:tcW w:w="1160" w:type="dxa"/>
            <w:vMerge w:val="restart"/>
            <w:vAlign w:val="center"/>
          </w:tcPr>
          <w:p w:rsidR="00CC46FE" w:rsidRDefault="00667B68">
            <w:r>
              <w:t>东向</w:t>
            </w:r>
            <w:r>
              <w:br/>
              <w:t>129.09</w:t>
            </w:r>
          </w:p>
        </w:tc>
        <w:tc>
          <w:tcPr>
            <w:tcW w:w="1562" w:type="dxa"/>
            <w:vAlign w:val="center"/>
          </w:tcPr>
          <w:p w:rsidR="00CC46FE" w:rsidRDefault="00CC46FE"/>
        </w:tc>
        <w:tc>
          <w:tcPr>
            <w:tcW w:w="1386" w:type="dxa"/>
            <w:vAlign w:val="center"/>
          </w:tcPr>
          <w:p w:rsidR="00CC46FE" w:rsidRDefault="00667B68">
            <w:r>
              <w:t>0.14×2.40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0.34</w:t>
            </w:r>
          </w:p>
        </w:tc>
        <w:tc>
          <w:tcPr>
            <w:tcW w:w="1262" w:type="dxa"/>
            <w:vAlign w:val="center"/>
          </w:tcPr>
          <w:p w:rsidR="00CC46FE" w:rsidRDefault="00667B68">
            <w:r>
              <w:t>0.34</w:t>
            </w:r>
          </w:p>
        </w:tc>
      </w:tr>
      <w:tr w:rsidR="00CC46FE">
        <w:tc>
          <w:tcPr>
            <w:tcW w:w="1160" w:type="dxa"/>
            <w:vMerge/>
            <w:vAlign w:val="center"/>
          </w:tcPr>
          <w:p w:rsidR="00CC46FE" w:rsidRDefault="00CC46FE"/>
        </w:tc>
        <w:tc>
          <w:tcPr>
            <w:tcW w:w="1562" w:type="dxa"/>
            <w:vAlign w:val="center"/>
          </w:tcPr>
          <w:p w:rsidR="00CC46FE" w:rsidRDefault="00CC46FE"/>
        </w:tc>
        <w:tc>
          <w:tcPr>
            <w:tcW w:w="1386" w:type="dxa"/>
            <w:vAlign w:val="center"/>
          </w:tcPr>
          <w:p w:rsidR="00CC46FE" w:rsidRDefault="00667B68">
            <w:r>
              <w:t>0.20×2.40</w:t>
            </w:r>
          </w:p>
        </w:tc>
        <w:tc>
          <w:tcPr>
            <w:tcW w:w="1528" w:type="dxa"/>
            <w:vAlign w:val="center"/>
          </w:tcPr>
          <w:p w:rsidR="00CC46FE" w:rsidRDefault="00667B68">
            <w:r>
              <w:t>1</w:t>
            </w:r>
          </w:p>
        </w:tc>
        <w:tc>
          <w:tcPr>
            <w:tcW w:w="1171" w:type="dxa"/>
            <w:vAlign w:val="center"/>
          </w:tcPr>
          <w:p w:rsidR="00CC46FE" w:rsidRDefault="00667B68">
            <w:r>
              <w:t>2</w:t>
            </w:r>
          </w:p>
        </w:tc>
        <w:tc>
          <w:tcPr>
            <w:tcW w:w="1262" w:type="dxa"/>
            <w:vAlign w:val="center"/>
          </w:tcPr>
          <w:p w:rsidR="00CC46FE" w:rsidRDefault="00667B68">
            <w:r>
              <w:t>0.48</w:t>
            </w:r>
          </w:p>
        </w:tc>
        <w:tc>
          <w:tcPr>
            <w:tcW w:w="1262" w:type="dxa"/>
            <w:vAlign w:val="center"/>
          </w:tcPr>
          <w:p w:rsidR="00CC46FE" w:rsidRDefault="00667B68">
            <w:r>
              <w:t>0.96</w:t>
            </w:r>
          </w:p>
        </w:tc>
      </w:tr>
      <w:tr w:rsidR="00CC46FE">
        <w:tc>
          <w:tcPr>
            <w:tcW w:w="1160" w:type="dxa"/>
            <w:vMerge/>
            <w:vAlign w:val="center"/>
          </w:tcPr>
          <w:p w:rsidR="00CC46FE" w:rsidRDefault="00CC46FE"/>
        </w:tc>
        <w:tc>
          <w:tcPr>
            <w:tcW w:w="1562" w:type="dxa"/>
            <w:vAlign w:val="center"/>
          </w:tcPr>
          <w:p w:rsidR="00CC46FE" w:rsidRDefault="00CC46FE"/>
        </w:tc>
        <w:tc>
          <w:tcPr>
            <w:tcW w:w="1386" w:type="dxa"/>
            <w:vAlign w:val="center"/>
          </w:tcPr>
          <w:p w:rsidR="00CC46FE" w:rsidRDefault="00667B68">
            <w:r>
              <w:t>2.91×2.40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6.99</w:t>
            </w:r>
          </w:p>
        </w:tc>
        <w:tc>
          <w:tcPr>
            <w:tcW w:w="1262" w:type="dxa"/>
            <w:vAlign w:val="center"/>
          </w:tcPr>
          <w:p w:rsidR="00CC46FE" w:rsidRDefault="00667B68">
            <w:r>
              <w:t>6.99</w:t>
            </w:r>
          </w:p>
        </w:tc>
      </w:tr>
      <w:tr w:rsidR="00CC46FE">
        <w:tc>
          <w:tcPr>
            <w:tcW w:w="1160" w:type="dxa"/>
            <w:vMerge/>
            <w:vAlign w:val="center"/>
          </w:tcPr>
          <w:p w:rsidR="00CC46FE" w:rsidRDefault="00CC46FE"/>
        </w:tc>
        <w:tc>
          <w:tcPr>
            <w:tcW w:w="1562" w:type="dxa"/>
            <w:vAlign w:val="center"/>
          </w:tcPr>
          <w:p w:rsidR="00CC46FE" w:rsidRDefault="00CC46FE"/>
        </w:tc>
        <w:tc>
          <w:tcPr>
            <w:tcW w:w="1386" w:type="dxa"/>
            <w:vAlign w:val="center"/>
          </w:tcPr>
          <w:p w:rsidR="00CC46FE" w:rsidRDefault="00667B68">
            <w:r>
              <w:t>0.12×2.40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0.28</w:t>
            </w:r>
          </w:p>
        </w:tc>
        <w:tc>
          <w:tcPr>
            <w:tcW w:w="1262" w:type="dxa"/>
            <w:vAlign w:val="center"/>
          </w:tcPr>
          <w:p w:rsidR="00CC46FE" w:rsidRDefault="00667B68">
            <w:r>
              <w:t>0.28</w:t>
            </w:r>
          </w:p>
        </w:tc>
      </w:tr>
      <w:tr w:rsidR="00CC46FE">
        <w:tc>
          <w:tcPr>
            <w:tcW w:w="1160" w:type="dxa"/>
            <w:vMerge/>
            <w:vAlign w:val="center"/>
          </w:tcPr>
          <w:p w:rsidR="00CC46FE" w:rsidRDefault="00CC46FE"/>
        </w:tc>
        <w:tc>
          <w:tcPr>
            <w:tcW w:w="1562" w:type="dxa"/>
            <w:vAlign w:val="center"/>
          </w:tcPr>
          <w:p w:rsidR="00CC46FE" w:rsidRDefault="00CC46FE"/>
        </w:tc>
        <w:tc>
          <w:tcPr>
            <w:tcW w:w="1386" w:type="dxa"/>
            <w:vAlign w:val="center"/>
          </w:tcPr>
          <w:p w:rsidR="00CC46FE" w:rsidRDefault="00667B68">
            <w:r>
              <w:t>2.89×2.40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6.94</w:t>
            </w:r>
          </w:p>
        </w:tc>
        <w:tc>
          <w:tcPr>
            <w:tcW w:w="1262" w:type="dxa"/>
            <w:vAlign w:val="center"/>
          </w:tcPr>
          <w:p w:rsidR="00CC46FE" w:rsidRDefault="00667B68">
            <w:r>
              <w:t>6.94</w:t>
            </w:r>
          </w:p>
        </w:tc>
      </w:tr>
      <w:tr w:rsidR="00CC46FE">
        <w:tc>
          <w:tcPr>
            <w:tcW w:w="1160" w:type="dxa"/>
            <w:vMerge/>
            <w:vAlign w:val="center"/>
          </w:tcPr>
          <w:p w:rsidR="00CC46FE" w:rsidRDefault="00CC46FE"/>
        </w:tc>
        <w:tc>
          <w:tcPr>
            <w:tcW w:w="1562" w:type="dxa"/>
            <w:vAlign w:val="center"/>
          </w:tcPr>
          <w:p w:rsidR="00CC46FE" w:rsidRDefault="00667B68">
            <w:r>
              <w:t>C1521</w:t>
            </w:r>
          </w:p>
        </w:tc>
        <w:tc>
          <w:tcPr>
            <w:tcW w:w="1386" w:type="dxa"/>
            <w:vAlign w:val="center"/>
          </w:tcPr>
          <w:p w:rsidR="00CC46FE" w:rsidRDefault="00667B68">
            <w:r>
              <w:t>1.50×2.10</w:t>
            </w:r>
          </w:p>
        </w:tc>
        <w:tc>
          <w:tcPr>
            <w:tcW w:w="1528" w:type="dxa"/>
            <w:vAlign w:val="center"/>
          </w:tcPr>
          <w:p w:rsidR="00CC46FE" w:rsidRDefault="00667B68">
            <w:r>
              <w:t>1~2</w:t>
            </w:r>
          </w:p>
        </w:tc>
        <w:tc>
          <w:tcPr>
            <w:tcW w:w="1171" w:type="dxa"/>
            <w:vAlign w:val="center"/>
          </w:tcPr>
          <w:p w:rsidR="00CC46FE" w:rsidRDefault="00667B68">
            <w:r>
              <w:t>16</w:t>
            </w:r>
          </w:p>
        </w:tc>
        <w:tc>
          <w:tcPr>
            <w:tcW w:w="1262" w:type="dxa"/>
            <w:vAlign w:val="center"/>
          </w:tcPr>
          <w:p w:rsidR="00CC46FE" w:rsidRDefault="00667B68">
            <w:r>
              <w:t>3.15</w:t>
            </w:r>
          </w:p>
        </w:tc>
        <w:tc>
          <w:tcPr>
            <w:tcW w:w="1262" w:type="dxa"/>
            <w:vAlign w:val="center"/>
          </w:tcPr>
          <w:p w:rsidR="00CC46FE" w:rsidRDefault="00667B68">
            <w:r>
              <w:t>50.40</w:t>
            </w:r>
          </w:p>
        </w:tc>
      </w:tr>
      <w:tr w:rsidR="00CC46FE">
        <w:tc>
          <w:tcPr>
            <w:tcW w:w="1160" w:type="dxa"/>
            <w:vMerge/>
            <w:vAlign w:val="center"/>
          </w:tcPr>
          <w:p w:rsidR="00CC46FE" w:rsidRDefault="00CC46FE"/>
        </w:tc>
        <w:tc>
          <w:tcPr>
            <w:tcW w:w="1562" w:type="dxa"/>
            <w:vAlign w:val="center"/>
          </w:tcPr>
          <w:p w:rsidR="00CC46FE" w:rsidRDefault="00667B68">
            <w:r>
              <w:t>C1524</w:t>
            </w:r>
          </w:p>
        </w:tc>
        <w:tc>
          <w:tcPr>
            <w:tcW w:w="1386" w:type="dxa"/>
            <w:vAlign w:val="center"/>
          </w:tcPr>
          <w:p w:rsidR="00CC46FE" w:rsidRDefault="00667B68">
            <w:r>
              <w:t>1.50×2.40</w:t>
            </w:r>
          </w:p>
        </w:tc>
        <w:tc>
          <w:tcPr>
            <w:tcW w:w="1528" w:type="dxa"/>
            <w:vAlign w:val="center"/>
          </w:tcPr>
          <w:p w:rsidR="00CC46FE" w:rsidRDefault="00667B68">
            <w:r>
              <w:t>1</w:t>
            </w:r>
          </w:p>
        </w:tc>
        <w:tc>
          <w:tcPr>
            <w:tcW w:w="1171" w:type="dxa"/>
            <w:vAlign w:val="center"/>
          </w:tcPr>
          <w:p w:rsidR="00CC46FE" w:rsidRDefault="00667B68">
            <w:r>
              <w:t>6</w:t>
            </w:r>
          </w:p>
        </w:tc>
        <w:tc>
          <w:tcPr>
            <w:tcW w:w="1262" w:type="dxa"/>
            <w:vAlign w:val="center"/>
          </w:tcPr>
          <w:p w:rsidR="00CC46FE" w:rsidRDefault="00667B68">
            <w:r>
              <w:t>3.60</w:t>
            </w:r>
          </w:p>
        </w:tc>
        <w:tc>
          <w:tcPr>
            <w:tcW w:w="1262" w:type="dxa"/>
            <w:vAlign w:val="center"/>
          </w:tcPr>
          <w:p w:rsidR="00CC46FE" w:rsidRDefault="00667B68">
            <w:r>
              <w:t>21.60</w:t>
            </w:r>
          </w:p>
        </w:tc>
      </w:tr>
      <w:tr w:rsidR="00CC46FE">
        <w:tc>
          <w:tcPr>
            <w:tcW w:w="1160" w:type="dxa"/>
            <w:vMerge/>
            <w:vAlign w:val="center"/>
          </w:tcPr>
          <w:p w:rsidR="00CC46FE" w:rsidRDefault="00CC46FE"/>
        </w:tc>
        <w:tc>
          <w:tcPr>
            <w:tcW w:w="1562" w:type="dxa"/>
            <w:vAlign w:val="center"/>
          </w:tcPr>
          <w:p w:rsidR="00CC46FE" w:rsidRDefault="00667B68">
            <w:r>
              <w:t>C1824</w:t>
            </w:r>
          </w:p>
        </w:tc>
        <w:tc>
          <w:tcPr>
            <w:tcW w:w="1386" w:type="dxa"/>
            <w:vAlign w:val="center"/>
          </w:tcPr>
          <w:p w:rsidR="00CC46FE" w:rsidRDefault="00667B68">
            <w:r>
              <w:t>1.80×2.40</w:t>
            </w:r>
          </w:p>
        </w:tc>
        <w:tc>
          <w:tcPr>
            <w:tcW w:w="1528" w:type="dxa"/>
            <w:vAlign w:val="center"/>
          </w:tcPr>
          <w:p w:rsidR="00CC46FE" w:rsidRDefault="00667B68">
            <w:r>
              <w:t>1</w:t>
            </w:r>
          </w:p>
        </w:tc>
        <w:tc>
          <w:tcPr>
            <w:tcW w:w="1171" w:type="dxa"/>
            <w:vAlign w:val="center"/>
          </w:tcPr>
          <w:p w:rsidR="00CC46FE" w:rsidRDefault="00667B68">
            <w:r>
              <w:t>3</w:t>
            </w:r>
          </w:p>
        </w:tc>
        <w:tc>
          <w:tcPr>
            <w:tcW w:w="1262" w:type="dxa"/>
            <w:vAlign w:val="center"/>
          </w:tcPr>
          <w:p w:rsidR="00CC46FE" w:rsidRDefault="00667B68">
            <w:r>
              <w:t>4.32</w:t>
            </w:r>
          </w:p>
        </w:tc>
        <w:tc>
          <w:tcPr>
            <w:tcW w:w="1262" w:type="dxa"/>
            <w:vAlign w:val="center"/>
          </w:tcPr>
          <w:p w:rsidR="00CC46FE" w:rsidRDefault="00667B68">
            <w:r>
              <w:t>12.96</w:t>
            </w:r>
          </w:p>
        </w:tc>
      </w:tr>
      <w:tr w:rsidR="00CC46FE">
        <w:tc>
          <w:tcPr>
            <w:tcW w:w="1160" w:type="dxa"/>
            <w:vMerge/>
            <w:vAlign w:val="center"/>
          </w:tcPr>
          <w:p w:rsidR="00CC46FE" w:rsidRDefault="00CC46FE"/>
        </w:tc>
        <w:tc>
          <w:tcPr>
            <w:tcW w:w="1562" w:type="dxa"/>
            <w:vAlign w:val="center"/>
          </w:tcPr>
          <w:p w:rsidR="00CC46FE" w:rsidRDefault="00667B68">
            <w:r>
              <w:t>C2124</w:t>
            </w:r>
          </w:p>
        </w:tc>
        <w:tc>
          <w:tcPr>
            <w:tcW w:w="1386" w:type="dxa"/>
            <w:vAlign w:val="center"/>
          </w:tcPr>
          <w:p w:rsidR="00CC46FE" w:rsidRDefault="00667B68">
            <w:r>
              <w:t>2.10×2.40</w:t>
            </w:r>
          </w:p>
        </w:tc>
        <w:tc>
          <w:tcPr>
            <w:tcW w:w="1528" w:type="dxa"/>
            <w:vAlign w:val="center"/>
          </w:tcPr>
          <w:p w:rsidR="00CC46FE" w:rsidRDefault="00667B68">
            <w:r>
              <w:t>1</w:t>
            </w:r>
          </w:p>
        </w:tc>
        <w:tc>
          <w:tcPr>
            <w:tcW w:w="1171" w:type="dxa"/>
            <w:vAlign w:val="center"/>
          </w:tcPr>
          <w:p w:rsidR="00CC46FE" w:rsidRDefault="00667B68">
            <w:r>
              <w:t>1</w:t>
            </w:r>
          </w:p>
        </w:tc>
        <w:tc>
          <w:tcPr>
            <w:tcW w:w="1262" w:type="dxa"/>
            <w:vAlign w:val="center"/>
          </w:tcPr>
          <w:p w:rsidR="00CC46FE" w:rsidRDefault="00667B68">
            <w:r>
              <w:t>5.04</w:t>
            </w:r>
          </w:p>
        </w:tc>
        <w:tc>
          <w:tcPr>
            <w:tcW w:w="1262" w:type="dxa"/>
            <w:vAlign w:val="center"/>
          </w:tcPr>
          <w:p w:rsidR="00CC46FE" w:rsidRDefault="00667B68">
            <w:r>
              <w:t>5.04</w:t>
            </w:r>
          </w:p>
        </w:tc>
      </w:tr>
      <w:tr w:rsidR="00CC46FE">
        <w:tc>
          <w:tcPr>
            <w:tcW w:w="1160" w:type="dxa"/>
            <w:vMerge/>
            <w:vAlign w:val="center"/>
          </w:tcPr>
          <w:p w:rsidR="00CC46FE" w:rsidRDefault="00CC46FE"/>
        </w:tc>
        <w:tc>
          <w:tcPr>
            <w:tcW w:w="1562" w:type="dxa"/>
            <w:vAlign w:val="center"/>
          </w:tcPr>
          <w:p w:rsidR="00CC46FE" w:rsidRDefault="00667B68">
            <w:r>
              <w:t>C2424</w:t>
            </w:r>
          </w:p>
        </w:tc>
        <w:tc>
          <w:tcPr>
            <w:tcW w:w="1386" w:type="dxa"/>
            <w:vAlign w:val="center"/>
          </w:tcPr>
          <w:p w:rsidR="00CC46FE" w:rsidRDefault="00667B68">
            <w:r>
              <w:t>2.40×2.40</w:t>
            </w:r>
          </w:p>
        </w:tc>
        <w:tc>
          <w:tcPr>
            <w:tcW w:w="1528" w:type="dxa"/>
            <w:vAlign w:val="center"/>
          </w:tcPr>
          <w:p w:rsidR="00CC46FE" w:rsidRDefault="00667B68">
            <w:r>
              <w:t>2</w:t>
            </w:r>
          </w:p>
        </w:tc>
        <w:tc>
          <w:tcPr>
            <w:tcW w:w="1171" w:type="dxa"/>
            <w:vAlign w:val="center"/>
          </w:tcPr>
          <w:p w:rsidR="00CC46FE" w:rsidRDefault="00667B68">
            <w:r>
              <w:t>3</w:t>
            </w:r>
          </w:p>
        </w:tc>
        <w:tc>
          <w:tcPr>
            <w:tcW w:w="1262" w:type="dxa"/>
            <w:vAlign w:val="center"/>
          </w:tcPr>
          <w:p w:rsidR="00CC46FE" w:rsidRDefault="00667B68">
            <w:r>
              <w:t>5.76</w:t>
            </w:r>
          </w:p>
        </w:tc>
        <w:tc>
          <w:tcPr>
            <w:tcW w:w="1262" w:type="dxa"/>
            <w:vAlign w:val="center"/>
          </w:tcPr>
          <w:p w:rsidR="00CC46FE" w:rsidRDefault="00667B68">
            <w:r>
              <w:t>17.28</w:t>
            </w:r>
          </w:p>
        </w:tc>
      </w:tr>
      <w:tr w:rsidR="00CC46FE">
        <w:tc>
          <w:tcPr>
            <w:tcW w:w="1160" w:type="dxa"/>
            <w:vMerge/>
            <w:vAlign w:val="center"/>
          </w:tcPr>
          <w:p w:rsidR="00CC46FE" w:rsidRDefault="00CC46FE"/>
        </w:tc>
        <w:tc>
          <w:tcPr>
            <w:tcW w:w="1562" w:type="dxa"/>
            <w:vAlign w:val="center"/>
          </w:tcPr>
          <w:p w:rsidR="00CC46FE" w:rsidRDefault="00667B68">
            <w:r>
              <w:t>C2921</w:t>
            </w:r>
          </w:p>
        </w:tc>
        <w:tc>
          <w:tcPr>
            <w:tcW w:w="1386" w:type="dxa"/>
            <w:vAlign w:val="center"/>
          </w:tcPr>
          <w:p w:rsidR="00CC46FE" w:rsidRDefault="00667B68">
            <w:r>
              <w:t>3.00×2.10</w:t>
            </w:r>
          </w:p>
        </w:tc>
        <w:tc>
          <w:tcPr>
            <w:tcW w:w="1528" w:type="dxa"/>
            <w:vAlign w:val="center"/>
          </w:tcPr>
          <w:p w:rsidR="00CC46FE" w:rsidRDefault="00667B68">
            <w:r>
              <w:t>2</w:t>
            </w:r>
          </w:p>
        </w:tc>
        <w:tc>
          <w:tcPr>
            <w:tcW w:w="1171" w:type="dxa"/>
            <w:vAlign w:val="center"/>
          </w:tcPr>
          <w:p w:rsidR="00CC46FE" w:rsidRDefault="00667B68">
            <w:r>
              <w:t>1</w:t>
            </w:r>
          </w:p>
        </w:tc>
        <w:tc>
          <w:tcPr>
            <w:tcW w:w="1262" w:type="dxa"/>
            <w:vAlign w:val="center"/>
          </w:tcPr>
          <w:p w:rsidR="00CC46FE" w:rsidRDefault="00667B68">
            <w:r>
              <w:t>6.30</w:t>
            </w:r>
          </w:p>
        </w:tc>
        <w:tc>
          <w:tcPr>
            <w:tcW w:w="1262" w:type="dxa"/>
            <w:vAlign w:val="center"/>
          </w:tcPr>
          <w:p w:rsidR="00CC46FE" w:rsidRDefault="00667B68">
            <w:r>
              <w:t>6.30</w:t>
            </w:r>
          </w:p>
        </w:tc>
      </w:tr>
      <w:tr w:rsidR="00CC46FE">
        <w:tc>
          <w:tcPr>
            <w:tcW w:w="1160" w:type="dxa"/>
            <w:vMerge w:val="restart"/>
            <w:vAlign w:val="center"/>
          </w:tcPr>
          <w:p w:rsidR="00CC46FE" w:rsidRDefault="00667B68">
            <w:r>
              <w:t>西向</w:t>
            </w:r>
            <w:r>
              <w:br/>
              <w:t>133.11</w:t>
            </w:r>
          </w:p>
        </w:tc>
        <w:tc>
          <w:tcPr>
            <w:tcW w:w="1562" w:type="dxa"/>
            <w:vAlign w:val="center"/>
          </w:tcPr>
          <w:p w:rsidR="00CC46FE" w:rsidRDefault="00667B68">
            <w:r>
              <w:t>C1221</w:t>
            </w:r>
          </w:p>
        </w:tc>
        <w:tc>
          <w:tcPr>
            <w:tcW w:w="1386" w:type="dxa"/>
            <w:vAlign w:val="center"/>
          </w:tcPr>
          <w:p w:rsidR="00CC46FE" w:rsidRDefault="00667B68">
            <w:r>
              <w:t>1.20×2.10</w:t>
            </w:r>
          </w:p>
        </w:tc>
        <w:tc>
          <w:tcPr>
            <w:tcW w:w="1528" w:type="dxa"/>
            <w:vAlign w:val="center"/>
          </w:tcPr>
          <w:p w:rsidR="00CC46FE" w:rsidRDefault="00667B68">
            <w:r>
              <w:t>2</w:t>
            </w:r>
          </w:p>
        </w:tc>
        <w:tc>
          <w:tcPr>
            <w:tcW w:w="1171" w:type="dxa"/>
            <w:vAlign w:val="center"/>
          </w:tcPr>
          <w:p w:rsidR="00CC46FE" w:rsidRDefault="00667B68">
            <w:r>
              <w:t>2</w:t>
            </w:r>
          </w:p>
        </w:tc>
        <w:tc>
          <w:tcPr>
            <w:tcW w:w="1262" w:type="dxa"/>
            <w:vAlign w:val="center"/>
          </w:tcPr>
          <w:p w:rsidR="00CC46FE" w:rsidRDefault="00667B68">
            <w:r>
              <w:t>2.52</w:t>
            </w:r>
          </w:p>
        </w:tc>
        <w:tc>
          <w:tcPr>
            <w:tcW w:w="1262" w:type="dxa"/>
            <w:vAlign w:val="center"/>
          </w:tcPr>
          <w:p w:rsidR="00CC46FE" w:rsidRDefault="00667B68">
            <w:r>
              <w:t>5.04</w:t>
            </w:r>
          </w:p>
        </w:tc>
      </w:tr>
      <w:tr w:rsidR="00CC46FE">
        <w:tc>
          <w:tcPr>
            <w:tcW w:w="1160" w:type="dxa"/>
            <w:vMerge/>
            <w:vAlign w:val="center"/>
          </w:tcPr>
          <w:p w:rsidR="00CC46FE" w:rsidRDefault="00CC46FE"/>
        </w:tc>
        <w:tc>
          <w:tcPr>
            <w:tcW w:w="1562" w:type="dxa"/>
            <w:vAlign w:val="center"/>
          </w:tcPr>
          <w:p w:rsidR="00CC46FE" w:rsidRDefault="00667B68">
            <w:r>
              <w:t>C1224</w:t>
            </w:r>
          </w:p>
        </w:tc>
        <w:tc>
          <w:tcPr>
            <w:tcW w:w="1386" w:type="dxa"/>
            <w:vAlign w:val="center"/>
          </w:tcPr>
          <w:p w:rsidR="00CC46FE" w:rsidRDefault="00667B68">
            <w:r>
              <w:t>1.20×2.40</w:t>
            </w:r>
          </w:p>
        </w:tc>
        <w:tc>
          <w:tcPr>
            <w:tcW w:w="1528" w:type="dxa"/>
            <w:vAlign w:val="center"/>
          </w:tcPr>
          <w:p w:rsidR="00CC46FE" w:rsidRDefault="00667B68">
            <w:r>
              <w:t>1</w:t>
            </w:r>
          </w:p>
        </w:tc>
        <w:tc>
          <w:tcPr>
            <w:tcW w:w="1171" w:type="dxa"/>
            <w:vAlign w:val="center"/>
          </w:tcPr>
          <w:p w:rsidR="00CC46FE" w:rsidRDefault="00667B68">
            <w:r>
              <w:t>2</w:t>
            </w:r>
          </w:p>
        </w:tc>
        <w:tc>
          <w:tcPr>
            <w:tcW w:w="1262" w:type="dxa"/>
            <w:vAlign w:val="center"/>
          </w:tcPr>
          <w:p w:rsidR="00CC46FE" w:rsidRDefault="00667B68">
            <w:r>
              <w:t>2.88</w:t>
            </w:r>
          </w:p>
        </w:tc>
        <w:tc>
          <w:tcPr>
            <w:tcW w:w="1262" w:type="dxa"/>
            <w:vAlign w:val="center"/>
          </w:tcPr>
          <w:p w:rsidR="00CC46FE" w:rsidRDefault="00667B68">
            <w:r>
              <w:t>5.76</w:t>
            </w:r>
          </w:p>
        </w:tc>
      </w:tr>
      <w:tr w:rsidR="00CC46FE">
        <w:tc>
          <w:tcPr>
            <w:tcW w:w="1160" w:type="dxa"/>
            <w:vMerge/>
            <w:vAlign w:val="center"/>
          </w:tcPr>
          <w:p w:rsidR="00CC46FE" w:rsidRDefault="00CC46FE"/>
        </w:tc>
        <w:tc>
          <w:tcPr>
            <w:tcW w:w="1562" w:type="dxa"/>
            <w:vAlign w:val="center"/>
          </w:tcPr>
          <w:p w:rsidR="00CC46FE" w:rsidRDefault="00667B68">
            <w:r>
              <w:t>C1521</w:t>
            </w:r>
          </w:p>
        </w:tc>
        <w:tc>
          <w:tcPr>
            <w:tcW w:w="1386" w:type="dxa"/>
            <w:vAlign w:val="center"/>
          </w:tcPr>
          <w:p w:rsidR="00CC46FE" w:rsidRDefault="00667B68">
            <w:r>
              <w:t>1.50×2.10</w:t>
            </w:r>
          </w:p>
        </w:tc>
        <w:tc>
          <w:tcPr>
            <w:tcW w:w="1528" w:type="dxa"/>
            <w:vAlign w:val="center"/>
          </w:tcPr>
          <w:p w:rsidR="00CC46FE" w:rsidRDefault="00667B68">
            <w:r>
              <w:t>2</w:t>
            </w:r>
          </w:p>
        </w:tc>
        <w:tc>
          <w:tcPr>
            <w:tcW w:w="1171" w:type="dxa"/>
            <w:vAlign w:val="center"/>
          </w:tcPr>
          <w:p w:rsidR="00CC46FE" w:rsidRDefault="00667B68">
            <w:r>
              <w:t>6</w:t>
            </w:r>
          </w:p>
        </w:tc>
        <w:tc>
          <w:tcPr>
            <w:tcW w:w="1262" w:type="dxa"/>
            <w:vAlign w:val="center"/>
          </w:tcPr>
          <w:p w:rsidR="00CC46FE" w:rsidRDefault="00667B68">
            <w:r>
              <w:t>3.15</w:t>
            </w:r>
          </w:p>
        </w:tc>
        <w:tc>
          <w:tcPr>
            <w:tcW w:w="1262" w:type="dxa"/>
            <w:vAlign w:val="center"/>
          </w:tcPr>
          <w:p w:rsidR="00CC46FE" w:rsidRDefault="00667B68">
            <w:r>
              <w:t>18.90</w:t>
            </w:r>
          </w:p>
        </w:tc>
      </w:tr>
      <w:tr w:rsidR="00CC46FE">
        <w:tc>
          <w:tcPr>
            <w:tcW w:w="1160" w:type="dxa"/>
            <w:vMerge/>
            <w:vAlign w:val="center"/>
          </w:tcPr>
          <w:p w:rsidR="00CC46FE" w:rsidRDefault="00CC46FE"/>
        </w:tc>
        <w:tc>
          <w:tcPr>
            <w:tcW w:w="1562" w:type="dxa"/>
            <w:vAlign w:val="center"/>
          </w:tcPr>
          <w:p w:rsidR="00CC46FE" w:rsidRDefault="00667B68">
            <w:r>
              <w:t>C1521</w:t>
            </w:r>
          </w:p>
        </w:tc>
        <w:tc>
          <w:tcPr>
            <w:tcW w:w="1386" w:type="dxa"/>
            <w:vAlign w:val="center"/>
          </w:tcPr>
          <w:p w:rsidR="00CC46FE" w:rsidRDefault="00667B68">
            <w:r>
              <w:t>1.50×2.10</w:t>
            </w:r>
          </w:p>
        </w:tc>
        <w:tc>
          <w:tcPr>
            <w:tcW w:w="1528" w:type="dxa"/>
            <w:vAlign w:val="center"/>
          </w:tcPr>
          <w:p w:rsidR="00CC46FE" w:rsidRDefault="00667B68">
            <w:r>
              <w:t>2</w:t>
            </w:r>
          </w:p>
        </w:tc>
        <w:tc>
          <w:tcPr>
            <w:tcW w:w="1171" w:type="dxa"/>
            <w:vAlign w:val="center"/>
          </w:tcPr>
          <w:p w:rsidR="00CC46FE" w:rsidRDefault="00667B68">
            <w:r>
              <w:t>1</w:t>
            </w:r>
          </w:p>
        </w:tc>
        <w:tc>
          <w:tcPr>
            <w:tcW w:w="1262" w:type="dxa"/>
            <w:vAlign w:val="center"/>
          </w:tcPr>
          <w:p w:rsidR="00CC46FE" w:rsidRDefault="00667B68">
            <w:r>
              <w:t>3.15</w:t>
            </w:r>
          </w:p>
        </w:tc>
        <w:tc>
          <w:tcPr>
            <w:tcW w:w="1262" w:type="dxa"/>
            <w:vAlign w:val="center"/>
          </w:tcPr>
          <w:p w:rsidR="00CC46FE" w:rsidRDefault="00667B68">
            <w:r>
              <w:t>3.15</w:t>
            </w:r>
          </w:p>
        </w:tc>
      </w:tr>
      <w:tr w:rsidR="00CC46FE">
        <w:tc>
          <w:tcPr>
            <w:tcW w:w="1160" w:type="dxa"/>
            <w:vMerge/>
            <w:vAlign w:val="center"/>
          </w:tcPr>
          <w:p w:rsidR="00CC46FE" w:rsidRDefault="00CC46FE"/>
        </w:tc>
        <w:tc>
          <w:tcPr>
            <w:tcW w:w="1562" w:type="dxa"/>
            <w:vAlign w:val="center"/>
          </w:tcPr>
          <w:p w:rsidR="00CC46FE" w:rsidRDefault="00667B68">
            <w:r>
              <w:t>C1524</w:t>
            </w:r>
          </w:p>
        </w:tc>
        <w:tc>
          <w:tcPr>
            <w:tcW w:w="1386" w:type="dxa"/>
            <w:vAlign w:val="center"/>
          </w:tcPr>
          <w:p w:rsidR="00CC46FE" w:rsidRDefault="00667B68">
            <w:r>
              <w:t>1.50×2.40</w:t>
            </w:r>
          </w:p>
        </w:tc>
        <w:tc>
          <w:tcPr>
            <w:tcW w:w="1528" w:type="dxa"/>
            <w:vAlign w:val="center"/>
          </w:tcPr>
          <w:p w:rsidR="00CC46FE" w:rsidRDefault="00667B68">
            <w:r>
              <w:t>1</w:t>
            </w:r>
          </w:p>
        </w:tc>
        <w:tc>
          <w:tcPr>
            <w:tcW w:w="1171" w:type="dxa"/>
            <w:vAlign w:val="center"/>
          </w:tcPr>
          <w:p w:rsidR="00CC46FE" w:rsidRDefault="00667B68">
            <w:r>
              <w:t>6</w:t>
            </w:r>
          </w:p>
        </w:tc>
        <w:tc>
          <w:tcPr>
            <w:tcW w:w="1262" w:type="dxa"/>
            <w:vAlign w:val="center"/>
          </w:tcPr>
          <w:p w:rsidR="00CC46FE" w:rsidRDefault="00667B68">
            <w:r>
              <w:t>3.60</w:t>
            </w:r>
          </w:p>
        </w:tc>
        <w:tc>
          <w:tcPr>
            <w:tcW w:w="1262" w:type="dxa"/>
            <w:vAlign w:val="center"/>
          </w:tcPr>
          <w:p w:rsidR="00CC46FE" w:rsidRDefault="00667B68">
            <w:r>
              <w:t>21.60</w:t>
            </w:r>
          </w:p>
        </w:tc>
      </w:tr>
      <w:tr w:rsidR="00CC46FE">
        <w:tc>
          <w:tcPr>
            <w:tcW w:w="1160" w:type="dxa"/>
            <w:vMerge/>
            <w:vAlign w:val="center"/>
          </w:tcPr>
          <w:p w:rsidR="00CC46FE" w:rsidRDefault="00CC46FE"/>
        </w:tc>
        <w:tc>
          <w:tcPr>
            <w:tcW w:w="1562" w:type="dxa"/>
            <w:vAlign w:val="center"/>
          </w:tcPr>
          <w:p w:rsidR="00CC46FE" w:rsidRDefault="00667B68">
            <w:r>
              <w:t>C1821</w:t>
            </w:r>
          </w:p>
        </w:tc>
        <w:tc>
          <w:tcPr>
            <w:tcW w:w="1386" w:type="dxa"/>
            <w:vAlign w:val="center"/>
          </w:tcPr>
          <w:p w:rsidR="00CC46FE" w:rsidRDefault="00667B68">
            <w:r>
              <w:t>1.80×2.10</w:t>
            </w:r>
          </w:p>
        </w:tc>
        <w:tc>
          <w:tcPr>
            <w:tcW w:w="1528" w:type="dxa"/>
            <w:vAlign w:val="center"/>
          </w:tcPr>
          <w:p w:rsidR="00CC46FE" w:rsidRDefault="00667B68">
            <w:r>
              <w:t>2</w:t>
            </w:r>
          </w:p>
        </w:tc>
        <w:tc>
          <w:tcPr>
            <w:tcW w:w="1171" w:type="dxa"/>
            <w:vAlign w:val="center"/>
          </w:tcPr>
          <w:p w:rsidR="00CC46FE" w:rsidRDefault="00667B68">
            <w:r>
              <w:t>4</w:t>
            </w:r>
          </w:p>
        </w:tc>
        <w:tc>
          <w:tcPr>
            <w:tcW w:w="1262" w:type="dxa"/>
            <w:vAlign w:val="center"/>
          </w:tcPr>
          <w:p w:rsidR="00CC46FE" w:rsidRDefault="00667B68">
            <w:r>
              <w:t>3.78</w:t>
            </w:r>
          </w:p>
        </w:tc>
        <w:tc>
          <w:tcPr>
            <w:tcW w:w="1262" w:type="dxa"/>
            <w:vAlign w:val="center"/>
          </w:tcPr>
          <w:p w:rsidR="00CC46FE" w:rsidRDefault="00667B68">
            <w:r>
              <w:t>15.12</w:t>
            </w:r>
          </w:p>
        </w:tc>
      </w:tr>
      <w:tr w:rsidR="00CC46FE">
        <w:tc>
          <w:tcPr>
            <w:tcW w:w="1160" w:type="dxa"/>
            <w:vMerge/>
            <w:vAlign w:val="center"/>
          </w:tcPr>
          <w:p w:rsidR="00CC46FE" w:rsidRDefault="00CC46FE"/>
        </w:tc>
        <w:tc>
          <w:tcPr>
            <w:tcW w:w="1562" w:type="dxa"/>
            <w:vAlign w:val="center"/>
          </w:tcPr>
          <w:p w:rsidR="00CC46FE" w:rsidRDefault="00667B68">
            <w:r>
              <w:t>C1824</w:t>
            </w:r>
          </w:p>
        </w:tc>
        <w:tc>
          <w:tcPr>
            <w:tcW w:w="1386" w:type="dxa"/>
            <w:vAlign w:val="center"/>
          </w:tcPr>
          <w:p w:rsidR="00CC46FE" w:rsidRDefault="00667B68">
            <w:r>
              <w:t>1.80×2.40</w:t>
            </w:r>
          </w:p>
        </w:tc>
        <w:tc>
          <w:tcPr>
            <w:tcW w:w="1528" w:type="dxa"/>
            <w:vAlign w:val="center"/>
          </w:tcPr>
          <w:p w:rsidR="00CC46FE" w:rsidRDefault="00667B68">
            <w:r>
              <w:t>1</w:t>
            </w:r>
          </w:p>
        </w:tc>
        <w:tc>
          <w:tcPr>
            <w:tcW w:w="1171" w:type="dxa"/>
            <w:vAlign w:val="center"/>
          </w:tcPr>
          <w:p w:rsidR="00CC46FE" w:rsidRDefault="00667B68">
            <w:r>
              <w:t>10</w:t>
            </w:r>
          </w:p>
        </w:tc>
        <w:tc>
          <w:tcPr>
            <w:tcW w:w="1262" w:type="dxa"/>
            <w:vAlign w:val="center"/>
          </w:tcPr>
          <w:p w:rsidR="00CC46FE" w:rsidRDefault="00667B68">
            <w:r>
              <w:t>4.32</w:t>
            </w:r>
          </w:p>
        </w:tc>
        <w:tc>
          <w:tcPr>
            <w:tcW w:w="1262" w:type="dxa"/>
            <w:vAlign w:val="center"/>
          </w:tcPr>
          <w:p w:rsidR="00CC46FE" w:rsidRDefault="00667B68">
            <w:r>
              <w:t>43.20</w:t>
            </w:r>
          </w:p>
        </w:tc>
      </w:tr>
      <w:tr w:rsidR="00CC46FE">
        <w:tc>
          <w:tcPr>
            <w:tcW w:w="1160" w:type="dxa"/>
            <w:vMerge/>
            <w:vAlign w:val="center"/>
          </w:tcPr>
          <w:p w:rsidR="00CC46FE" w:rsidRDefault="00CC46FE"/>
        </w:tc>
        <w:tc>
          <w:tcPr>
            <w:tcW w:w="1562" w:type="dxa"/>
            <w:vAlign w:val="center"/>
          </w:tcPr>
          <w:p w:rsidR="00CC46FE" w:rsidRDefault="00667B68">
            <w:r>
              <w:t>C2121</w:t>
            </w:r>
          </w:p>
        </w:tc>
        <w:tc>
          <w:tcPr>
            <w:tcW w:w="1386" w:type="dxa"/>
            <w:vAlign w:val="center"/>
          </w:tcPr>
          <w:p w:rsidR="00CC46FE" w:rsidRDefault="00667B68">
            <w:r>
              <w:t>2.10×2.10</w:t>
            </w:r>
          </w:p>
        </w:tc>
        <w:tc>
          <w:tcPr>
            <w:tcW w:w="1528" w:type="dxa"/>
            <w:vAlign w:val="center"/>
          </w:tcPr>
          <w:p w:rsidR="00CC46FE" w:rsidRDefault="00667B68">
            <w:r>
              <w:t>2</w:t>
            </w:r>
          </w:p>
        </w:tc>
        <w:tc>
          <w:tcPr>
            <w:tcW w:w="1171" w:type="dxa"/>
            <w:vAlign w:val="center"/>
          </w:tcPr>
          <w:p w:rsidR="00CC46FE" w:rsidRDefault="00667B68">
            <w:r>
              <w:t>2</w:t>
            </w:r>
          </w:p>
        </w:tc>
        <w:tc>
          <w:tcPr>
            <w:tcW w:w="1262" w:type="dxa"/>
            <w:vAlign w:val="center"/>
          </w:tcPr>
          <w:p w:rsidR="00CC46FE" w:rsidRDefault="00667B68">
            <w:r>
              <w:t>4.41</w:t>
            </w:r>
          </w:p>
        </w:tc>
        <w:tc>
          <w:tcPr>
            <w:tcW w:w="1262" w:type="dxa"/>
            <w:vAlign w:val="center"/>
          </w:tcPr>
          <w:p w:rsidR="00CC46FE" w:rsidRDefault="00667B68">
            <w:r>
              <w:t>8.82</w:t>
            </w:r>
          </w:p>
        </w:tc>
      </w:tr>
      <w:tr w:rsidR="00CC46FE">
        <w:tc>
          <w:tcPr>
            <w:tcW w:w="1160" w:type="dxa"/>
            <w:vMerge/>
            <w:vAlign w:val="center"/>
          </w:tcPr>
          <w:p w:rsidR="00CC46FE" w:rsidRDefault="00CC46FE"/>
        </w:tc>
        <w:tc>
          <w:tcPr>
            <w:tcW w:w="1562" w:type="dxa"/>
            <w:vAlign w:val="center"/>
          </w:tcPr>
          <w:p w:rsidR="00CC46FE" w:rsidRDefault="00667B68">
            <w:r>
              <w:t>C2424</w:t>
            </w:r>
          </w:p>
        </w:tc>
        <w:tc>
          <w:tcPr>
            <w:tcW w:w="1386" w:type="dxa"/>
            <w:vAlign w:val="center"/>
          </w:tcPr>
          <w:p w:rsidR="00CC46FE" w:rsidRDefault="00667B68">
            <w:r>
              <w:t>2.40×2.40</w:t>
            </w:r>
          </w:p>
        </w:tc>
        <w:tc>
          <w:tcPr>
            <w:tcW w:w="1528" w:type="dxa"/>
            <w:vAlign w:val="center"/>
          </w:tcPr>
          <w:p w:rsidR="00CC46FE" w:rsidRDefault="00667B68">
            <w:r>
              <w:t>1</w:t>
            </w:r>
          </w:p>
        </w:tc>
        <w:tc>
          <w:tcPr>
            <w:tcW w:w="1171" w:type="dxa"/>
            <w:vAlign w:val="center"/>
          </w:tcPr>
          <w:p w:rsidR="00CC46FE" w:rsidRDefault="00667B68">
            <w:r>
              <w:t>2</w:t>
            </w:r>
          </w:p>
        </w:tc>
        <w:tc>
          <w:tcPr>
            <w:tcW w:w="1262" w:type="dxa"/>
            <w:vAlign w:val="center"/>
          </w:tcPr>
          <w:p w:rsidR="00CC46FE" w:rsidRDefault="00667B68">
            <w:r>
              <w:t>5.76</w:t>
            </w:r>
          </w:p>
        </w:tc>
        <w:tc>
          <w:tcPr>
            <w:tcW w:w="1262" w:type="dxa"/>
            <w:vAlign w:val="center"/>
          </w:tcPr>
          <w:p w:rsidR="00CC46FE" w:rsidRDefault="00667B68">
            <w:r>
              <w:t>11.52</w:t>
            </w:r>
          </w:p>
        </w:tc>
      </w:tr>
    </w:tbl>
    <w:p w:rsidR="00CC46FE" w:rsidRDefault="00667B68">
      <w:pPr>
        <w:pStyle w:val="2"/>
        <w:widowControl w:val="0"/>
        <w:rPr>
          <w:kern w:val="2"/>
        </w:rPr>
      </w:pPr>
      <w:bookmarkStart w:id="40" w:name="_Toc98098996"/>
      <w:r>
        <w:rPr>
          <w:kern w:val="2"/>
        </w:rPr>
        <w:t>可见光透射比</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2"/>
        <w:gridCol w:w="1925"/>
        <w:gridCol w:w="2088"/>
        <w:gridCol w:w="2009"/>
        <w:gridCol w:w="2009"/>
      </w:tblGrid>
      <w:tr w:rsidR="00CC46FE">
        <w:tc>
          <w:tcPr>
            <w:tcW w:w="1301" w:type="dxa"/>
            <w:shd w:val="clear" w:color="auto" w:fill="E6E6E6"/>
            <w:vAlign w:val="center"/>
          </w:tcPr>
          <w:p w:rsidR="00CC46FE" w:rsidRDefault="00667B68">
            <w:pPr>
              <w:jc w:val="center"/>
            </w:pPr>
            <w:r>
              <w:t>朝向</w:t>
            </w:r>
          </w:p>
        </w:tc>
        <w:tc>
          <w:tcPr>
            <w:tcW w:w="1924" w:type="dxa"/>
            <w:shd w:val="clear" w:color="auto" w:fill="E6E6E6"/>
            <w:vAlign w:val="center"/>
          </w:tcPr>
          <w:p w:rsidR="00CC46FE" w:rsidRDefault="00667B68">
            <w:pPr>
              <w:jc w:val="center"/>
            </w:pPr>
            <w:r>
              <w:t>窗墙比</w:t>
            </w:r>
          </w:p>
        </w:tc>
        <w:tc>
          <w:tcPr>
            <w:tcW w:w="2088" w:type="dxa"/>
            <w:shd w:val="clear" w:color="auto" w:fill="E6E6E6"/>
            <w:vAlign w:val="center"/>
          </w:tcPr>
          <w:p w:rsidR="00CC46FE" w:rsidRDefault="00667B68">
            <w:pPr>
              <w:jc w:val="center"/>
            </w:pPr>
            <w:r>
              <w:t>最不利窗编号</w:t>
            </w:r>
          </w:p>
        </w:tc>
        <w:tc>
          <w:tcPr>
            <w:tcW w:w="2009" w:type="dxa"/>
            <w:shd w:val="clear" w:color="auto" w:fill="E6E6E6"/>
            <w:vAlign w:val="center"/>
          </w:tcPr>
          <w:p w:rsidR="00CC46FE" w:rsidRDefault="00667B68">
            <w:pPr>
              <w:jc w:val="center"/>
            </w:pPr>
            <w:r>
              <w:t>最不利透射比</w:t>
            </w:r>
          </w:p>
        </w:tc>
        <w:tc>
          <w:tcPr>
            <w:tcW w:w="2009" w:type="dxa"/>
            <w:shd w:val="clear" w:color="auto" w:fill="E6E6E6"/>
            <w:vAlign w:val="center"/>
          </w:tcPr>
          <w:p w:rsidR="00CC46FE" w:rsidRDefault="00667B68">
            <w:pPr>
              <w:jc w:val="center"/>
            </w:pPr>
            <w:r>
              <w:t>透射比限值</w:t>
            </w:r>
          </w:p>
        </w:tc>
      </w:tr>
      <w:tr w:rsidR="00CC46FE">
        <w:tc>
          <w:tcPr>
            <w:tcW w:w="1301" w:type="dxa"/>
            <w:shd w:val="clear" w:color="auto" w:fill="E6E6E6"/>
            <w:vAlign w:val="center"/>
          </w:tcPr>
          <w:p w:rsidR="00CC46FE" w:rsidRDefault="00667B68">
            <w:r>
              <w:t>南向</w:t>
            </w:r>
          </w:p>
        </w:tc>
        <w:tc>
          <w:tcPr>
            <w:tcW w:w="1924" w:type="dxa"/>
            <w:vAlign w:val="center"/>
          </w:tcPr>
          <w:p w:rsidR="00CC46FE" w:rsidRDefault="00667B68">
            <w:r>
              <w:t>0.22</w:t>
            </w:r>
          </w:p>
        </w:tc>
        <w:tc>
          <w:tcPr>
            <w:tcW w:w="2088" w:type="dxa"/>
            <w:vAlign w:val="center"/>
          </w:tcPr>
          <w:p w:rsidR="00CC46FE" w:rsidRDefault="00667B68">
            <w:r>
              <w:t>C1521</w:t>
            </w:r>
          </w:p>
        </w:tc>
        <w:tc>
          <w:tcPr>
            <w:tcW w:w="2009" w:type="dxa"/>
            <w:vAlign w:val="center"/>
          </w:tcPr>
          <w:p w:rsidR="00CC46FE" w:rsidRDefault="00667B68">
            <w:r>
              <w:t>0.80</w:t>
            </w:r>
          </w:p>
        </w:tc>
        <w:tc>
          <w:tcPr>
            <w:tcW w:w="2009" w:type="dxa"/>
            <w:vAlign w:val="center"/>
          </w:tcPr>
          <w:p w:rsidR="00CC46FE" w:rsidRDefault="00667B68">
            <w:r>
              <w:t>0.60</w:t>
            </w:r>
          </w:p>
        </w:tc>
      </w:tr>
      <w:tr w:rsidR="00CC46FE">
        <w:tc>
          <w:tcPr>
            <w:tcW w:w="1301" w:type="dxa"/>
            <w:shd w:val="clear" w:color="auto" w:fill="E6E6E6"/>
            <w:vAlign w:val="center"/>
          </w:tcPr>
          <w:p w:rsidR="00CC46FE" w:rsidRDefault="00667B68">
            <w:r>
              <w:t>北向</w:t>
            </w:r>
          </w:p>
        </w:tc>
        <w:tc>
          <w:tcPr>
            <w:tcW w:w="1924" w:type="dxa"/>
            <w:vAlign w:val="center"/>
          </w:tcPr>
          <w:p w:rsidR="00CC46FE" w:rsidRDefault="00667B68">
            <w:r>
              <w:t>0.17</w:t>
            </w:r>
          </w:p>
        </w:tc>
        <w:tc>
          <w:tcPr>
            <w:tcW w:w="2088" w:type="dxa"/>
            <w:vAlign w:val="center"/>
          </w:tcPr>
          <w:p w:rsidR="00CC46FE" w:rsidRDefault="00667B68">
            <w:r>
              <w:t>C2421</w:t>
            </w:r>
          </w:p>
        </w:tc>
        <w:tc>
          <w:tcPr>
            <w:tcW w:w="2009" w:type="dxa"/>
            <w:vAlign w:val="center"/>
          </w:tcPr>
          <w:p w:rsidR="00CC46FE" w:rsidRDefault="00667B68">
            <w:r>
              <w:t>0.80</w:t>
            </w:r>
          </w:p>
        </w:tc>
        <w:tc>
          <w:tcPr>
            <w:tcW w:w="2009" w:type="dxa"/>
            <w:vAlign w:val="center"/>
          </w:tcPr>
          <w:p w:rsidR="00CC46FE" w:rsidRDefault="00667B68">
            <w:r>
              <w:t>0.60</w:t>
            </w:r>
          </w:p>
        </w:tc>
      </w:tr>
      <w:tr w:rsidR="00CC46FE">
        <w:tc>
          <w:tcPr>
            <w:tcW w:w="1301" w:type="dxa"/>
            <w:shd w:val="clear" w:color="auto" w:fill="E6E6E6"/>
            <w:vAlign w:val="center"/>
          </w:tcPr>
          <w:p w:rsidR="00CC46FE" w:rsidRDefault="00667B68">
            <w:r>
              <w:t>东向</w:t>
            </w:r>
          </w:p>
        </w:tc>
        <w:tc>
          <w:tcPr>
            <w:tcW w:w="1924" w:type="dxa"/>
            <w:vAlign w:val="center"/>
          </w:tcPr>
          <w:p w:rsidR="00CC46FE" w:rsidRDefault="00667B68">
            <w:r>
              <w:t>0.25</w:t>
            </w:r>
          </w:p>
        </w:tc>
        <w:tc>
          <w:tcPr>
            <w:tcW w:w="2088" w:type="dxa"/>
            <w:vAlign w:val="center"/>
          </w:tcPr>
          <w:p w:rsidR="00CC46FE" w:rsidRDefault="00667B68">
            <w:r>
              <w:t>C1521</w:t>
            </w:r>
          </w:p>
        </w:tc>
        <w:tc>
          <w:tcPr>
            <w:tcW w:w="2009" w:type="dxa"/>
            <w:vAlign w:val="center"/>
          </w:tcPr>
          <w:p w:rsidR="00CC46FE" w:rsidRDefault="00667B68">
            <w:r>
              <w:t>0.80</w:t>
            </w:r>
          </w:p>
        </w:tc>
        <w:tc>
          <w:tcPr>
            <w:tcW w:w="2009" w:type="dxa"/>
            <w:vAlign w:val="center"/>
          </w:tcPr>
          <w:p w:rsidR="00CC46FE" w:rsidRDefault="00667B68">
            <w:r>
              <w:t>0.60</w:t>
            </w:r>
          </w:p>
        </w:tc>
      </w:tr>
      <w:tr w:rsidR="00CC46FE">
        <w:tc>
          <w:tcPr>
            <w:tcW w:w="1301" w:type="dxa"/>
            <w:shd w:val="clear" w:color="auto" w:fill="E6E6E6"/>
            <w:vAlign w:val="center"/>
          </w:tcPr>
          <w:p w:rsidR="00CC46FE" w:rsidRDefault="00667B68">
            <w:r>
              <w:t>西向</w:t>
            </w:r>
          </w:p>
        </w:tc>
        <w:tc>
          <w:tcPr>
            <w:tcW w:w="1924" w:type="dxa"/>
            <w:vAlign w:val="center"/>
          </w:tcPr>
          <w:p w:rsidR="00CC46FE" w:rsidRDefault="00667B68">
            <w:r>
              <w:t>0.27</w:t>
            </w:r>
          </w:p>
        </w:tc>
        <w:tc>
          <w:tcPr>
            <w:tcW w:w="2088" w:type="dxa"/>
            <w:vAlign w:val="center"/>
          </w:tcPr>
          <w:p w:rsidR="00CC46FE" w:rsidRDefault="00667B68">
            <w:r>
              <w:t>C1521</w:t>
            </w:r>
          </w:p>
        </w:tc>
        <w:tc>
          <w:tcPr>
            <w:tcW w:w="2009" w:type="dxa"/>
            <w:vAlign w:val="center"/>
          </w:tcPr>
          <w:p w:rsidR="00CC46FE" w:rsidRDefault="00667B68">
            <w:r>
              <w:t>0.80</w:t>
            </w:r>
          </w:p>
        </w:tc>
        <w:tc>
          <w:tcPr>
            <w:tcW w:w="2009" w:type="dxa"/>
            <w:vAlign w:val="center"/>
          </w:tcPr>
          <w:p w:rsidR="00CC46FE" w:rsidRDefault="00667B68">
            <w:r>
              <w:t>0.60</w:t>
            </w:r>
          </w:p>
        </w:tc>
      </w:tr>
      <w:tr w:rsidR="00CC46FE">
        <w:tc>
          <w:tcPr>
            <w:tcW w:w="3225" w:type="dxa"/>
            <w:gridSpan w:val="2"/>
            <w:shd w:val="clear" w:color="auto" w:fill="E6E6E6"/>
            <w:vAlign w:val="center"/>
          </w:tcPr>
          <w:p w:rsidR="00CC46FE" w:rsidRDefault="00667B68">
            <w:r>
              <w:t>标准依据</w:t>
            </w:r>
          </w:p>
        </w:tc>
        <w:tc>
          <w:tcPr>
            <w:tcW w:w="6106" w:type="dxa"/>
            <w:gridSpan w:val="3"/>
            <w:vAlign w:val="center"/>
          </w:tcPr>
          <w:p w:rsidR="00CC46FE" w:rsidRDefault="00667B68">
            <w:r>
              <w:t>新疆《公共建筑节能设计标准》</w:t>
            </w:r>
            <w:r>
              <w:t>XJJ034—2017</w:t>
            </w:r>
            <w:r>
              <w:t>第</w:t>
            </w:r>
            <w:r>
              <w:t>3.2.4</w:t>
            </w:r>
            <w:r>
              <w:t>条</w:t>
            </w:r>
          </w:p>
        </w:tc>
      </w:tr>
      <w:tr w:rsidR="00CC46FE">
        <w:tc>
          <w:tcPr>
            <w:tcW w:w="3225" w:type="dxa"/>
            <w:gridSpan w:val="2"/>
            <w:shd w:val="clear" w:color="auto" w:fill="E6E6E6"/>
            <w:vAlign w:val="center"/>
          </w:tcPr>
          <w:p w:rsidR="00CC46FE" w:rsidRDefault="00667B68">
            <w:r>
              <w:t>标准要求</w:t>
            </w:r>
          </w:p>
        </w:tc>
        <w:tc>
          <w:tcPr>
            <w:tcW w:w="6106" w:type="dxa"/>
            <w:gridSpan w:val="3"/>
            <w:vAlign w:val="center"/>
          </w:tcPr>
          <w:p w:rsidR="00CC46FE" w:rsidRDefault="00667B68">
            <w:r>
              <w:t>当窗墙面积比小于</w:t>
            </w:r>
            <w:r>
              <w:t>0.40</w:t>
            </w:r>
            <w:r>
              <w:t>时，玻璃的可见光透射比不应当小于</w:t>
            </w:r>
            <w:r>
              <w:t>0.6;</w:t>
            </w:r>
            <w:r>
              <w:t>当窗墙面积比大于等于</w:t>
            </w:r>
            <w:r>
              <w:t>0.40</w:t>
            </w:r>
            <w:r>
              <w:t>时，玻璃的可见光透射比不应当小于</w:t>
            </w:r>
            <w:r>
              <w:t>0.4;</w:t>
            </w:r>
          </w:p>
        </w:tc>
      </w:tr>
      <w:tr w:rsidR="00CC46FE">
        <w:tc>
          <w:tcPr>
            <w:tcW w:w="3225" w:type="dxa"/>
            <w:gridSpan w:val="2"/>
            <w:shd w:val="clear" w:color="auto" w:fill="E6E6E6"/>
            <w:vAlign w:val="center"/>
          </w:tcPr>
          <w:p w:rsidR="00CC46FE" w:rsidRDefault="00667B68">
            <w:r>
              <w:t>结论</w:t>
            </w:r>
          </w:p>
        </w:tc>
        <w:tc>
          <w:tcPr>
            <w:tcW w:w="6106" w:type="dxa"/>
            <w:gridSpan w:val="3"/>
            <w:vAlign w:val="center"/>
          </w:tcPr>
          <w:p w:rsidR="00CC46FE" w:rsidRDefault="00667B68">
            <w:r>
              <w:t>满足</w:t>
            </w:r>
          </w:p>
        </w:tc>
      </w:tr>
    </w:tbl>
    <w:p w:rsidR="00CC46FE" w:rsidRDefault="00667B68">
      <w:pPr>
        <w:pStyle w:val="2"/>
        <w:widowControl w:val="0"/>
        <w:rPr>
          <w:kern w:val="2"/>
        </w:rPr>
      </w:pPr>
      <w:bookmarkStart w:id="41" w:name="_Toc98098997"/>
      <w:r>
        <w:rPr>
          <w:kern w:val="2"/>
        </w:rPr>
        <w:t>屋顶透光部分</w:t>
      </w:r>
      <w:bookmarkEnd w:id="41"/>
    </w:p>
    <w:p w:rsidR="00CC46FE" w:rsidRDefault="00667B68">
      <w:pPr>
        <w:pStyle w:val="3"/>
        <w:widowControl w:val="0"/>
        <w:jc w:val="both"/>
        <w:rPr>
          <w:color w:val="000000"/>
          <w:kern w:val="2"/>
          <w:szCs w:val="24"/>
        </w:rPr>
      </w:pPr>
      <w:bookmarkStart w:id="42" w:name="_Toc98098998"/>
      <w:r>
        <w:rPr>
          <w:color w:val="000000"/>
          <w:kern w:val="2"/>
          <w:szCs w:val="24"/>
        </w:rPr>
        <w:t>屋顶透光部分面积与屋顶总面积比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CC46FE">
        <w:tc>
          <w:tcPr>
            <w:tcW w:w="2088" w:type="dxa"/>
            <w:shd w:val="clear" w:color="auto" w:fill="E6E6E6"/>
            <w:vAlign w:val="center"/>
          </w:tcPr>
          <w:p w:rsidR="00CC46FE" w:rsidRDefault="00667B68">
            <w:pPr>
              <w:jc w:val="center"/>
            </w:pPr>
            <w:r>
              <w:t>房间</w:t>
            </w:r>
          </w:p>
        </w:tc>
        <w:tc>
          <w:tcPr>
            <w:tcW w:w="1811" w:type="dxa"/>
            <w:shd w:val="clear" w:color="auto" w:fill="E6E6E6"/>
            <w:vAlign w:val="center"/>
          </w:tcPr>
          <w:p w:rsidR="00CC46FE" w:rsidRDefault="00667B68">
            <w:pPr>
              <w:jc w:val="center"/>
            </w:pPr>
            <w:r>
              <w:t>天窗编号</w:t>
            </w:r>
          </w:p>
        </w:tc>
        <w:tc>
          <w:tcPr>
            <w:tcW w:w="1811" w:type="dxa"/>
            <w:shd w:val="clear" w:color="auto" w:fill="E6E6E6"/>
            <w:vAlign w:val="center"/>
          </w:tcPr>
          <w:p w:rsidR="00CC46FE" w:rsidRDefault="00667B68">
            <w:pPr>
              <w:jc w:val="center"/>
            </w:pPr>
            <w:r>
              <w:t>天窗面积（㎡）</w:t>
            </w:r>
          </w:p>
        </w:tc>
        <w:tc>
          <w:tcPr>
            <w:tcW w:w="1811" w:type="dxa"/>
            <w:shd w:val="clear" w:color="auto" w:fill="E6E6E6"/>
            <w:vAlign w:val="center"/>
          </w:tcPr>
          <w:p w:rsidR="00CC46FE" w:rsidRDefault="00667B68">
            <w:pPr>
              <w:jc w:val="center"/>
            </w:pPr>
            <w:r>
              <w:t>屋顶面积（㎡）</w:t>
            </w:r>
          </w:p>
        </w:tc>
        <w:tc>
          <w:tcPr>
            <w:tcW w:w="1811" w:type="dxa"/>
            <w:shd w:val="clear" w:color="auto" w:fill="E6E6E6"/>
            <w:vAlign w:val="center"/>
          </w:tcPr>
          <w:p w:rsidR="00CC46FE" w:rsidRDefault="00667B68">
            <w:pPr>
              <w:jc w:val="center"/>
            </w:pPr>
            <w:r>
              <w:t>面积比</w:t>
            </w:r>
          </w:p>
        </w:tc>
      </w:tr>
      <w:tr w:rsidR="00CC46FE">
        <w:tc>
          <w:tcPr>
            <w:tcW w:w="2088" w:type="dxa"/>
            <w:vAlign w:val="center"/>
          </w:tcPr>
          <w:p w:rsidR="00CC46FE" w:rsidRDefault="00667B68">
            <w:r>
              <w:t>2007</w:t>
            </w:r>
          </w:p>
        </w:tc>
        <w:tc>
          <w:tcPr>
            <w:tcW w:w="1811" w:type="dxa"/>
            <w:vAlign w:val="center"/>
          </w:tcPr>
          <w:p w:rsidR="00CC46FE" w:rsidRDefault="00CC46FE"/>
        </w:tc>
        <w:tc>
          <w:tcPr>
            <w:tcW w:w="1811" w:type="dxa"/>
            <w:vAlign w:val="center"/>
          </w:tcPr>
          <w:p w:rsidR="00CC46FE" w:rsidRDefault="00667B68">
            <w:r>
              <w:t>3.52</w:t>
            </w:r>
          </w:p>
        </w:tc>
        <w:tc>
          <w:tcPr>
            <w:tcW w:w="1811" w:type="dxa"/>
            <w:vAlign w:val="center"/>
          </w:tcPr>
          <w:p w:rsidR="00CC46FE" w:rsidRDefault="00667B68">
            <w:r>
              <w:t>456.74</w:t>
            </w:r>
          </w:p>
        </w:tc>
        <w:tc>
          <w:tcPr>
            <w:tcW w:w="1811" w:type="dxa"/>
            <w:vAlign w:val="center"/>
          </w:tcPr>
          <w:p w:rsidR="00CC46FE" w:rsidRDefault="00667B68">
            <w:r>
              <w:t>0.01</w:t>
            </w:r>
          </w:p>
        </w:tc>
      </w:tr>
      <w:tr w:rsidR="00CC46FE">
        <w:tc>
          <w:tcPr>
            <w:tcW w:w="2088" w:type="dxa"/>
            <w:vAlign w:val="center"/>
          </w:tcPr>
          <w:p w:rsidR="00CC46FE" w:rsidRDefault="00667B68">
            <w:r>
              <w:t>2009</w:t>
            </w:r>
          </w:p>
        </w:tc>
        <w:tc>
          <w:tcPr>
            <w:tcW w:w="1811" w:type="dxa"/>
            <w:vAlign w:val="center"/>
          </w:tcPr>
          <w:p w:rsidR="00CC46FE" w:rsidRDefault="00CC46FE"/>
        </w:tc>
        <w:tc>
          <w:tcPr>
            <w:tcW w:w="1811" w:type="dxa"/>
            <w:vAlign w:val="center"/>
          </w:tcPr>
          <w:p w:rsidR="00CC46FE" w:rsidRDefault="00667B68">
            <w:r>
              <w:t>222.12</w:t>
            </w:r>
          </w:p>
        </w:tc>
        <w:tc>
          <w:tcPr>
            <w:tcW w:w="1811" w:type="dxa"/>
            <w:vAlign w:val="center"/>
          </w:tcPr>
          <w:p w:rsidR="00CC46FE" w:rsidRDefault="00667B68">
            <w:r>
              <w:t>222.12</w:t>
            </w:r>
          </w:p>
        </w:tc>
        <w:tc>
          <w:tcPr>
            <w:tcW w:w="1811" w:type="dxa"/>
            <w:vAlign w:val="center"/>
          </w:tcPr>
          <w:p w:rsidR="00CC46FE" w:rsidRDefault="00667B68">
            <w:r>
              <w:t>1.00</w:t>
            </w:r>
          </w:p>
        </w:tc>
      </w:tr>
      <w:tr w:rsidR="00CC46FE">
        <w:tc>
          <w:tcPr>
            <w:tcW w:w="2088" w:type="dxa"/>
            <w:vAlign w:val="center"/>
          </w:tcPr>
          <w:p w:rsidR="00CC46FE" w:rsidRDefault="00667B68">
            <w:r>
              <w:t>2022</w:t>
            </w:r>
          </w:p>
        </w:tc>
        <w:tc>
          <w:tcPr>
            <w:tcW w:w="1811" w:type="dxa"/>
            <w:vAlign w:val="center"/>
          </w:tcPr>
          <w:p w:rsidR="00CC46FE" w:rsidRDefault="00CC46FE"/>
        </w:tc>
        <w:tc>
          <w:tcPr>
            <w:tcW w:w="1811" w:type="dxa"/>
            <w:vAlign w:val="center"/>
          </w:tcPr>
          <w:p w:rsidR="00CC46FE" w:rsidRDefault="00667B68">
            <w:r>
              <w:t>0.48</w:t>
            </w:r>
          </w:p>
        </w:tc>
        <w:tc>
          <w:tcPr>
            <w:tcW w:w="1811" w:type="dxa"/>
            <w:vAlign w:val="center"/>
          </w:tcPr>
          <w:p w:rsidR="00CC46FE" w:rsidRDefault="00667B68">
            <w:r>
              <w:t>23.59</w:t>
            </w:r>
          </w:p>
        </w:tc>
        <w:tc>
          <w:tcPr>
            <w:tcW w:w="1811" w:type="dxa"/>
            <w:vAlign w:val="center"/>
          </w:tcPr>
          <w:p w:rsidR="00CC46FE" w:rsidRDefault="00667B68">
            <w:r>
              <w:t>0.02</w:t>
            </w:r>
          </w:p>
        </w:tc>
      </w:tr>
      <w:tr w:rsidR="00CC46FE">
        <w:tc>
          <w:tcPr>
            <w:tcW w:w="2088" w:type="dxa"/>
            <w:vAlign w:val="center"/>
          </w:tcPr>
          <w:p w:rsidR="00CC46FE" w:rsidRDefault="00667B68">
            <w:r>
              <w:t>2025</w:t>
            </w:r>
          </w:p>
        </w:tc>
        <w:tc>
          <w:tcPr>
            <w:tcW w:w="1811" w:type="dxa"/>
            <w:vAlign w:val="center"/>
          </w:tcPr>
          <w:p w:rsidR="00CC46FE" w:rsidRDefault="00CC46FE"/>
        </w:tc>
        <w:tc>
          <w:tcPr>
            <w:tcW w:w="1811" w:type="dxa"/>
            <w:vAlign w:val="center"/>
          </w:tcPr>
          <w:p w:rsidR="00CC46FE" w:rsidRDefault="00667B68">
            <w:r>
              <w:t>86.51</w:t>
            </w:r>
          </w:p>
        </w:tc>
        <w:tc>
          <w:tcPr>
            <w:tcW w:w="1811" w:type="dxa"/>
            <w:vAlign w:val="center"/>
          </w:tcPr>
          <w:p w:rsidR="00CC46FE" w:rsidRDefault="00667B68">
            <w:r>
              <w:t>86.51</w:t>
            </w:r>
          </w:p>
        </w:tc>
        <w:tc>
          <w:tcPr>
            <w:tcW w:w="1811" w:type="dxa"/>
            <w:vAlign w:val="center"/>
          </w:tcPr>
          <w:p w:rsidR="00CC46FE" w:rsidRDefault="00667B68">
            <w:r>
              <w:t>1.00</w:t>
            </w:r>
          </w:p>
        </w:tc>
      </w:tr>
      <w:tr w:rsidR="00CC46FE">
        <w:tc>
          <w:tcPr>
            <w:tcW w:w="3899" w:type="dxa"/>
            <w:gridSpan w:val="2"/>
            <w:shd w:val="clear" w:color="auto" w:fill="E6E6E6"/>
            <w:vAlign w:val="center"/>
          </w:tcPr>
          <w:p w:rsidR="00CC46FE" w:rsidRDefault="00667B68">
            <w:r>
              <w:t>整栋建筑</w:t>
            </w:r>
          </w:p>
        </w:tc>
        <w:tc>
          <w:tcPr>
            <w:tcW w:w="1811" w:type="dxa"/>
            <w:vAlign w:val="center"/>
          </w:tcPr>
          <w:p w:rsidR="00CC46FE" w:rsidRDefault="00667B68">
            <w:r>
              <w:t>312.62</w:t>
            </w:r>
          </w:p>
        </w:tc>
        <w:tc>
          <w:tcPr>
            <w:tcW w:w="1811" w:type="dxa"/>
            <w:vAlign w:val="center"/>
          </w:tcPr>
          <w:p w:rsidR="00CC46FE" w:rsidRDefault="00667B68">
            <w:r>
              <w:t>2471.42</w:t>
            </w:r>
          </w:p>
        </w:tc>
        <w:tc>
          <w:tcPr>
            <w:tcW w:w="1811" w:type="dxa"/>
            <w:vAlign w:val="center"/>
          </w:tcPr>
          <w:p w:rsidR="00CC46FE" w:rsidRDefault="00667B68">
            <w:r>
              <w:t>0.13</w:t>
            </w:r>
          </w:p>
        </w:tc>
      </w:tr>
      <w:tr w:rsidR="00CC46FE">
        <w:tc>
          <w:tcPr>
            <w:tcW w:w="2088" w:type="dxa"/>
            <w:shd w:val="clear" w:color="auto" w:fill="E6E6E6"/>
            <w:vAlign w:val="center"/>
          </w:tcPr>
          <w:p w:rsidR="00CC46FE" w:rsidRDefault="00667B68">
            <w:r>
              <w:t>标准依据</w:t>
            </w:r>
          </w:p>
        </w:tc>
        <w:tc>
          <w:tcPr>
            <w:tcW w:w="7244" w:type="dxa"/>
            <w:gridSpan w:val="4"/>
            <w:vAlign w:val="center"/>
          </w:tcPr>
          <w:p w:rsidR="00CC46FE" w:rsidRDefault="00667B68">
            <w:r>
              <w:t>新疆《公共建筑节能设计标准》</w:t>
            </w:r>
            <w:r>
              <w:t>XJJ034—2017</w:t>
            </w:r>
            <w:r>
              <w:t>第</w:t>
            </w:r>
            <w:r>
              <w:t>3.2.7</w:t>
            </w:r>
            <w:r>
              <w:t>条</w:t>
            </w:r>
          </w:p>
        </w:tc>
      </w:tr>
      <w:tr w:rsidR="00CC46FE">
        <w:tc>
          <w:tcPr>
            <w:tcW w:w="2088" w:type="dxa"/>
            <w:shd w:val="clear" w:color="auto" w:fill="E6E6E6"/>
            <w:vAlign w:val="center"/>
          </w:tcPr>
          <w:p w:rsidR="00CC46FE" w:rsidRDefault="00667B68">
            <w:r>
              <w:t>标准要求</w:t>
            </w:r>
          </w:p>
        </w:tc>
        <w:tc>
          <w:tcPr>
            <w:tcW w:w="7244" w:type="dxa"/>
            <w:gridSpan w:val="4"/>
            <w:vAlign w:val="center"/>
          </w:tcPr>
          <w:p w:rsidR="00CC46FE" w:rsidRDefault="00667B68">
            <w:r>
              <w:t>天窗面积不应大于屋顶总面积的</w:t>
            </w:r>
            <w:r>
              <w:t>20%</w:t>
            </w:r>
          </w:p>
        </w:tc>
      </w:tr>
      <w:tr w:rsidR="00CC46FE">
        <w:tc>
          <w:tcPr>
            <w:tcW w:w="2088" w:type="dxa"/>
            <w:shd w:val="clear" w:color="auto" w:fill="E6E6E6"/>
            <w:vAlign w:val="center"/>
          </w:tcPr>
          <w:p w:rsidR="00CC46FE" w:rsidRDefault="00667B68">
            <w:r>
              <w:t>结论</w:t>
            </w:r>
          </w:p>
        </w:tc>
        <w:tc>
          <w:tcPr>
            <w:tcW w:w="7244" w:type="dxa"/>
            <w:gridSpan w:val="4"/>
            <w:vAlign w:val="center"/>
          </w:tcPr>
          <w:p w:rsidR="00CC46FE" w:rsidRDefault="00667B68">
            <w:r>
              <w:t>满足</w:t>
            </w:r>
          </w:p>
        </w:tc>
      </w:tr>
    </w:tbl>
    <w:p w:rsidR="00CC46FE" w:rsidRDefault="00667B68">
      <w:pPr>
        <w:pStyle w:val="3"/>
        <w:widowControl w:val="0"/>
        <w:jc w:val="both"/>
        <w:rPr>
          <w:color w:val="000000"/>
          <w:kern w:val="2"/>
          <w:szCs w:val="24"/>
        </w:rPr>
      </w:pPr>
      <w:bookmarkStart w:id="43" w:name="_Toc98098999"/>
      <w:r>
        <w:rPr>
          <w:color w:val="000000"/>
          <w:kern w:val="2"/>
          <w:szCs w:val="24"/>
        </w:rPr>
        <w:t>屋顶透光部分类型</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CC46FE">
        <w:tc>
          <w:tcPr>
            <w:tcW w:w="905" w:type="dxa"/>
            <w:shd w:val="clear" w:color="auto" w:fill="E6E6E6"/>
            <w:vAlign w:val="center"/>
          </w:tcPr>
          <w:p w:rsidR="00CC46FE" w:rsidRDefault="00667B68">
            <w:pPr>
              <w:jc w:val="center"/>
            </w:pPr>
            <w:r>
              <w:t>序号</w:t>
            </w:r>
          </w:p>
        </w:tc>
        <w:tc>
          <w:tcPr>
            <w:tcW w:w="1975" w:type="dxa"/>
            <w:shd w:val="clear" w:color="auto" w:fill="E6E6E6"/>
            <w:vAlign w:val="center"/>
          </w:tcPr>
          <w:p w:rsidR="00CC46FE" w:rsidRDefault="00667B68">
            <w:pPr>
              <w:jc w:val="center"/>
            </w:pPr>
            <w:r>
              <w:t>构造名称</w:t>
            </w:r>
          </w:p>
        </w:tc>
        <w:tc>
          <w:tcPr>
            <w:tcW w:w="1188" w:type="dxa"/>
            <w:shd w:val="clear" w:color="auto" w:fill="E6E6E6"/>
            <w:vAlign w:val="center"/>
          </w:tcPr>
          <w:p w:rsidR="00CC46FE" w:rsidRDefault="00667B68">
            <w:pPr>
              <w:jc w:val="center"/>
            </w:pPr>
            <w:r>
              <w:t>构造编号</w:t>
            </w:r>
          </w:p>
        </w:tc>
        <w:tc>
          <w:tcPr>
            <w:tcW w:w="1188" w:type="dxa"/>
            <w:shd w:val="clear" w:color="auto" w:fill="E6E6E6"/>
            <w:vAlign w:val="center"/>
          </w:tcPr>
          <w:p w:rsidR="00CC46FE" w:rsidRDefault="00667B68">
            <w:pPr>
              <w:jc w:val="center"/>
            </w:pPr>
            <w:r>
              <w:t>传热系数</w:t>
            </w:r>
          </w:p>
        </w:tc>
        <w:tc>
          <w:tcPr>
            <w:tcW w:w="1301" w:type="dxa"/>
            <w:shd w:val="clear" w:color="auto" w:fill="E6E6E6"/>
            <w:vAlign w:val="center"/>
          </w:tcPr>
          <w:p w:rsidR="00CC46FE" w:rsidRDefault="00667B68">
            <w:pPr>
              <w:jc w:val="center"/>
            </w:pPr>
            <w:r>
              <w:t>综合太阳得热系数</w:t>
            </w:r>
          </w:p>
        </w:tc>
        <w:tc>
          <w:tcPr>
            <w:tcW w:w="2773" w:type="dxa"/>
            <w:shd w:val="clear" w:color="auto" w:fill="E6E6E6"/>
            <w:vAlign w:val="center"/>
          </w:tcPr>
          <w:p w:rsidR="00CC46FE" w:rsidRDefault="00667B68">
            <w:pPr>
              <w:jc w:val="center"/>
            </w:pPr>
            <w:r>
              <w:t>备注</w:t>
            </w:r>
          </w:p>
        </w:tc>
      </w:tr>
      <w:tr w:rsidR="00CC46FE">
        <w:tc>
          <w:tcPr>
            <w:tcW w:w="905" w:type="dxa"/>
            <w:vAlign w:val="center"/>
          </w:tcPr>
          <w:p w:rsidR="00CC46FE" w:rsidRDefault="00667B68">
            <w:r>
              <w:t>1</w:t>
            </w:r>
          </w:p>
        </w:tc>
        <w:tc>
          <w:tcPr>
            <w:tcW w:w="1975" w:type="dxa"/>
            <w:vAlign w:val="center"/>
          </w:tcPr>
          <w:p w:rsidR="00CC46FE" w:rsidRDefault="00667B68">
            <w:r>
              <w:t>钢、铝塑复合窗框</w:t>
            </w:r>
            <w:r>
              <w:t>75</w:t>
            </w:r>
            <w:r>
              <w:t>系列（</w:t>
            </w:r>
            <w:r>
              <w:t>5+12A+5+12A+5</w:t>
            </w:r>
            <w:r>
              <w:lastRenderedPageBreak/>
              <w:t>双银</w:t>
            </w:r>
            <w:r>
              <w:t>Low-E</w:t>
            </w:r>
            <w:r>
              <w:t>）</w:t>
            </w:r>
          </w:p>
        </w:tc>
        <w:tc>
          <w:tcPr>
            <w:tcW w:w="1188" w:type="dxa"/>
            <w:vAlign w:val="center"/>
          </w:tcPr>
          <w:p w:rsidR="00CC46FE" w:rsidRDefault="00667B68">
            <w:r>
              <w:lastRenderedPageBreak/>
              <w:t>66</w:t>
            </w:r>
          </w:p>
        </w:tc>
        <w:tc>
          <w:tcPr>
            <w:tcW w:w="1188" w:type="dxa"/>
            <w:vAlign w:val="center"/>
          </w:tcPr>
          <w:p w:rsidR="00CC46FE" w:rsidRDefault="00667B68">
            <w:r>
              <w:t>1.50</w:t>
            </w:r>
          </w:p>
        </w:tc>
        <w:tc>
          <w:tcPr>
            <w:tcW w:w="1301" w:type="dxa"/>
            <w:vAlign w:val="center"/>
          </w:tcPr>
          <w:p w:rsidR="00CC46FE" w:rsidRDefault="00667B68">
            <w:r>
              <w:t>0.28</w:t>
            </w:r>
          </w:p>
        </w:tc>
        <w:tc>
          <w:tcPr>
            <w:tcW w:w="2773" w:type="dxa"/>
            <w:vAlign w:val="center"/>
          </w:tcPr>
          <w:p w:rsidR="00CC46FE" w:rsidRDefault="00667B68">
            <w:r>
              <w:t>可见光透射比</w:t>
            </w:r>
            <w:r>
              <w:t>≈0.220</w:t>
            </w:r>
          </w:p>
        </w:tc>
      </w:tr>
      <w:tr w:rsidR="00CC46FE">
        <w:tc>
          <w:tcPr>
            <w:tcW w:w="2880" w:type="dxa"/>
            <w:gridSpan w:val="2"/>
            <w:shd w:val="clear" w:color="auto" w:fill="E6E6E6"/>
            <w:vAlign w:val="center"/>
          </w:tcPr>
          <w:p w:rsidR="00CC46FE" w:rsidRDefault="00667B68">
            <w:r>
              <w:t>平均</w:t>
            </w:r>
          </w:p>
        </w:tc>
        <w:tc>
          <w:tcPr>
            <w:tcW w:w="1188" w:type="dxa"/>
            <w:vAlign w:val="center"/>
          </w:tcPr>
          <w:p w:rsidR="00CC46FE" w:rsidRDefault="00CC46FE"/>
        </w:tc>
        <w:tc>
          <w:tcPr>
            <w:tcW w:w="1188" w:type="dxa"/>
            <w:vAlign w:val="center"/>
          </w:tcPr>
          <w:p w:rsidR="00CC46FE" w:rsidRDefault="00667B68">
            <w:r>
              <w:t>1.50</w:t>
            </w:r>
          </w:p>
        </w:tc>
        <w:tc>
          <w:tcPr>
            <w:tcW w:w="1301" w:type="dxa"/>
            <w:vAlign w:val="center"/>
          </w:tcPr>
          <w:p w:rsidR="00CC46FE" w:rsidRDefault="00667B68">
            <w:r>
              <w:t>0.28</w:t>
            </w:r>
          </w:p>
        </w:tc>
        <w:tc>
          <w:tcPr>
            <w:tcW w:w="2773" w:type="dxa"/>
            <w:vAlign w:val="center"/>
          </w:tcPr>
          <w:p w:rsidR="00CC46FE" w:rsidRDefault="00CC46FE"/>
        </w:tc>
      </w:tr>
      <w:tr w:rsidR="00CC46FE">
        <w:tc>
          <w:tcPr>
            <w:tcW w:w="2880" w:type="dxa"/>
            <w:gridSpan w:val="2"/>
            <w:shd w:val="clear" w:color="auto" w:fill="E6E6E6"/>
            <w:vAlign w:val="center"/>
          </w:tcPr>
          <w:p w:rsidR="00CC46FE" w:rsidRDefault="00667B68">
            <w:r>
              <w:t>标准依据</w:t>
            </w:r>
          </w:p>
        </w:tc>
        <w:tc>
          <w:tcPr>
            <w:tcW w:w="6450" w:type="dxa"/>
            <w:gridSpan w:val="4"/>
            <w:vAlign w:val="center"/>
          </w:tcPr>
          <w:p w:rsidR="00CC46FE" w:rsidRDefault="00667B68">
            <w:r>
              <w:t>新疆《公共建筑节能设计标准》</w:t>
            </w:r>
            <w:r>
              <w:t>XJJ034—2017</w:t>
            </w:r>
            <w:r>
              <w:t>第</w:t>
            </w:r>
            <w:r>
              <w:t>3.3.1</w:t>
            </w:r>
            <w:r>
              <w:t>条</w:t>
            </w:r>
          </w:p>
        </w:tc>
      </w:tr>
      <w:tr w:rsidR="00CC46FE">
        <w:tc>
          <w:tcPr>
            <w:tcW w:w="2880" w:type="dxa"/>
            <w:gridSpan w:val="2"/>
            <w:shd w:val="clear" w:color="auto" w:fill="E6E6E6"/>
            <w:vAlign w:val="center"/>
          </w:tcPr>
          <w:p w:rsidR="00CC46FE" w:rsidRDefault="00667B68">
            <w:r>
              <w:t>标准要求</w:t>
            </w:r>
          </w:p>
        </w:tc>
        <w:tc>
          <w:tcPr>
            <w:tcW w:w="6450" w:type="dxa"/>
            <w:gridSpan w:val="4"/>
            <w:vAlign w:val="center"/>
          </w:tcPr>
          <w:p w:rsidR="00CC46FE" w:rsidRDefault="00667B68">
            <w:r>
              <w:t>K≤2.4,SHGC≤0.44,S≤0.3</w:t>
            </w:r>
            <w:r>
              <w:t>或</w:t>
            </w:r>
            <w:r>
              <w:t>K≤2.4,SHGC≤0.35,0.3&lt;S≤0.5</w:t>
            </w:r>
          </w:p>
        </w:tc>
      </w:tr>
      <w:tr w:rsidR="00CC46FE">
        <w:tc>
          <w:tcPr>
            <w:tcW w:w="2880" w:type="dxa"/>
            <w:gridSpan w:val="2"/>
            <w:shd w:val="clear" w:color="auto" w:fill="E6E6E6"/>
            <w:vAlign w:val="center"/>
          </w:tcPr>
          <w:p w:rsidR="00CC46FE" w:rsidRDefault="00667B68">
            <w:r>
              <w:t>结论</w:t>
            </w:r>
          </w:p>
        </w:tc>
        <w:tc>
          <w:tcPr>
            <w:tcW w:w="6450" w:type="dxa"/>
            <w:gridSpan w:val="4"/>
            <w:vAlign w:val="center"/>
          </w:tcPr>
          <w:p w:rsidR="00CC46FE" w:rsidRDefault="00667B68">
            <w:r>
              <w:t>满足</w:t>
            </w:r>
          </w:p>
        </w:tc>
      </w:tr>
    </w:tbl>
    <w:p w:rsidR="00CC46FE" w:rsidRDefault="00667B68">
      <w:pPr>
        <w:pStyle w:val="2"/>
        <w:widowControl w:val="0"/>
        <w:rPr>
          <w:kern w:val="2"/>
        </w:rPr>
      </w:pPr>
      <w:bookmarkStart w:id="44" w:name="_Toc98099000"/>
      <w:r>
        <w:rPr>
          <w:kern w:val="2"/>
        </w:rPr>
        <w:t>屋顶构造</w:t>
      </w:r>
      <w:bookmarkEnd w:id="44"/>
    </w:p>
    <w:p w:rsidR="00CC46FE" w:rsidRDefault="00667B68">
      <w:pPr>
        <w:pStyle w:val="3"/>
        <w:widowControl w:val="0"/>
        <w:jc w:val="both"/>
        <w:rPr>
          <w:color w:val="000000"/>
          <w:kern w:val="2"/>
          <w:szCs w:val="24"/>
        </w:rPr>
      </w:pPr>
      <w:bookmarkStart w:id="45" w:name="_Toc98099001"/>
      <w:r>
        <w:rPr>
          <w:color w:val="000000"/>
          <w:kern w:val="2"/>
          <w:szCs w:val="24"/>
        </w:rPr>
        <w:t>屋顶构造一</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C46FE">
        <w:tc>
          <w:tcPr>
            <w:tcW w:w="3345" w:type="dxa"/>
            <w:vMerge w:val="restart"/>
            <w:shd w:val="clear" w:color="auto" w:fill="E6E6E6"/>
            <w:vAlign w:val="center"/>
          </w:tcPr>
          <w:p w:rsidR="00CC46FE" w:rsidRDefault="00667B68">
            <w:pPr>
              <w:jc w:val="center"/>
            </w:pPr>
            <w:r>
              <w:t>材料名称</w:t>
            </w:r>
            <w:r>
              <w:br/>
            </w:r>
            <w:r>
              <w:t>（由上到下）</w:t>
            </w:r>
          </w:p>
        </w:tc>
        <w:tc>
          <w:tcPr>
            <w:tcW w:w="848" w:type="dxa"/>
            <w:shd w:val="clear" w:color="auto" w:fill="E6E6E6"/>
            <w:vAlign w:val="center"/>
          </w:tcPr>
          <w:p w:rsidR="00CC46FE" w:rsidRDefault="00667B68">
            <w:pPr>
              <w:jc w:val="center"/>
            </w:pPr>
            <w:r>
              <w:t>厚度</w:t>
            </w:r>
            <w:r>
              <w:t>δ</w:t>
            </w:r>
          </w:p>
        </w:tc>
        <w:tc>
          <w:tcPr>
            <w:tcW w:w="1075" w:type="dxa"/>
            <w:shd w:val="clear" w:color="auto" w:fill="E6E6E6"/>
            <w:vAlign w:val="center"/>
          </w:tcPr>
          <w:p w:rsidR="00CC46FE" w:rsidRDefault="00667B68">
            <w:pPr>
              <w:jc w:val="center"/>
            </w:pPr>
            <w:r>
              <w:t>导热系数</w:t>
            </w:r>
            <w:r>
              <w:t>λ</w:t>
            </w:r>
          </w:p>
        </w:tc>
        <w:tc>
          <w:tcPr>
            <w:tcW w:w="1075" w:type="dxa"/>
            <w:shd w:val="clear" w:color="auto" w:fill="E6E6E6"/>
            <w:vAlign w:val="center"/>
          </w:tcPr>
          <w:p w:rsidR="00CC46FE" w:rsidRDefault="00667B68">
            <w:pPr>
              <w:jc w:val="center"/>
            </w:pPr>
            <w:r>
              <w:t>蓄热系数</w:t>
            </w:r>
            <w:r>
              <w:t>S</w:t>
            </w:r>
          </w:p>
        </w:tc>
        <w:tc>
          <w:tcPr>
            <w:tcW w:w="848" w:type="dxa"/>
            <w:shd w:val="clear" w:color="auto" w:fill="E6E6E6"/>
            <w:vAlign w:val="center"/>
          </w:tcPr>
          <w:p w:rsidR="00CC46FE" w:rsidRDefault="00667B68">
            <w:pPr>
              <w:jc w:val="center"/>
            </w:pPr>
            <w:r>
              <w:t>修正系数</w:t>
            </w:r>
          </w:p>
        </w:tc>
        <w:tc>
          <w:tcPr>
            <w:tcW w:w="1075" w:type="dxa"/>
            <w:shd w:val="clear" w:color="auto" w:fill="E6E6E6"/>
            <w:vAlign w:val="center"/>
          </w:tcPr>
          <w:p w:rsidR="00CC46FE" w:rsidRDefault="00667B68">
            <w:pPr>
              <w:jc w:val="center"/>
            </w:pPr>
            <w:r>
              <w:t>热阻</w:t>
            </w:r>
            <w:r>
              <w:t>R</w:t>
            </w:r>
          </w:p>
        </w:tc>
        <w:tc>
          <w:tcPr>
            <w:tcW w:w="1064" w:type="dxa"/>
            <w:shd w:val="clear" w:color="auto" w:fill="E6E6E6"/>
            <w:vAlign w:val="center"/>
          </w:tcPr>
          <w:p w:rsidR="00CC46FE" w:rsidRDefault="00667B68">
            <w:pPr>
              <w:jc w:val="center"/>
            </w:pPr>
            <w:r>
              <w:t>热惰性指标</w:t>
            </w:r>
          </w:p>
        </w:tc>
      </w:tr>
      <w:tr w:rsidR="00CC46FE">
        <w:tc>
          <w:tcPr>
            <w:tcW w:w="3345" w:type="dxa"/>
            <w:vMerge/>
            <w:shd w:val="clear" w:color="auto" w:fill="E6E6E6"/>
            <w:vAlign w:val="center"/>
          </w:tcPr>
          <w:p w:rsidR="00CC46FE" w:rsidRDefault="00CC46FE">
            <w:pPr>
              <w:jc w:val="center"/>
            </w:pPr>
          </w:p>
        </w:tc>
        <w:tc>
          <w:tcPr>
            <w:tcW w:w="848" w:type="dxa"/>
            <w:shd w:val="clear" w:color="auto" w:fill="E6E6E6"/>
            <w:vAlign w:val="center"/>
          </w:tcPr>
          <w:p w:rsidR="00CC46FE" w:rsidRDefault="00667B68">
            <w:pPr>
              <w:jc w:val="center"/>
            </w:pPr>
            <w:r>
              <w:t>(mm)</w:t>
            </w:r>
          </w:p>
        </w:tc>
        <w:tc>
          <w:tcPr>
            <w:tcW w:w="1075" w:type="dxa"/>
            <w:shd w:val="clear" w:color="auto" w:fill="E6E6E6"/>
            <w:vAlign w:val="center"/>
          </w:tcPr>
          <w:p w:rsidR="00CC46FE" w:rsidRDefault="00667B68">
            <w:pPr>
              <w:jc w:val="center"/>
            </w:pPr>
            <w:r>
              <w:t>W/(m.K)</w:t>
            </w:r>
          </w:p>
        </w:tc>
        <w:tc>
          <w:tcPr>
            <w:tcW w:w="1075" w:type="dxa"/>
            <w:shd w:val="clear" w:color="auto" w:fill="E6E6E6"/>
            <w:vAlign w:val="center"/>
          </w:tcPr>
          <w:p w:rsidR="00CC46FE" w:rsidRDefault="00667B68">
            <w:pPr>
              <w:jc w:val="center"/>
            </w:pPr>
            <w:r>
              <w:t>W/(</w:t>
            </w:r>
            <w:r>
              <w:t>㎡</w:t>
            </w:r>
            <w:r>
              <w:t>.K)</w:t>
            </w:r>
          </w:p>
        </w:tc>
        <w:tc>
          <w:tcPr>
            <w:tcW w:w="848" w:type="dxa"/>
            <w:shd w:val="clear" w:color="auto" w:fill="E6E6E6"/>
            <w:vAlign w:val="center"/>
          </w:tcPr>
          <w:p w:rsidR="00CC46FE" w:rsidRDefault="00667B68">
            <w:pPr>
              <w:jc w:val="center"/>
            </w:pPr>
            <w:r>
              <w:t>α</w:t>
            </w:r>
          </w:p>
        </w:tc>
        <w:tc>
          <w:tcPr>
            <w:tcW w:w="1075" w:type="dxa"/>
            <w:shd w:val="clear" w:color="auto" w:fill="E6E6E6"/>
            <w:vAlign w:val="center"/>
          </w:tcPr>
          <w:p w:rsidR="00CC46FE" w:rsidRDefault="00667B68">
            <w:pPr>
              <w:jc w:val="center"/>
            </w:pPr>
            <w:r>
              <w:t>(</w:t>
            </w:r>
            <w:r>
              <w:t>㎡</w:t>
            </w:r>
            <w:r>
              <w:t>K)/W</w:t>
            </w:r>
          </w:p>
        </w:tc>
        <w:tc>
          <w:tcPr>
            <w:tcW w:w="1064" w:type="dxa"/>
            <w:shd w:val="clear" w:color="auto" w:fill="E6E6E6"/>
            <w:vAlign w:val="center"/>
          </w:tcPr>
          <w:p w:rsidR="00CC46FE" w:rsidRDefault="00667B68">
            <w:pPr>
              <w:jc w:val="center"/>
            </w:pPr>
            <w:r>
              <w:t>D=R*S</w:t>
            </w:r>
          </w:p>
        </w:tc>
      </w:tr>
      <w:tr w:rsidR="00CC46FE">
        <w:tc>
          <w:tcPr>
            <w:tcW w:w="3345" w:type="dxa"/>
            <w:vAlign w:val="center"/>
          </w:tcPr>
          <w:p w:rsidR="00CC46FE" w:rsidRDefault="00667B68">
            <w:r>
              <w:t>细石混凝土</w:t>
            </w:r>
          </w:p>
        </w:tc>
        <w:tc>
          <w:tcPr>
            <w:tcW w:w="848" w:type="dxa"/>
            <w:vAlign w:val="center"/>
          </w:tcPr>
          <w:p w:rsidR="00CC46FE" w:rsidRDefault="00667B68">
            <w:r>
              <w:t>30</w:t>
            </w:r>
          </w:p>
        </w:tc>
        <w:tc>
          <w:tcPr>
            <w:tcW w:w="1075" w:type="dxa"/>
            <w:vAlign w:val="center"/>
          </w:tcPr>
          <w:p w:rsidR="00CC46FE" w:rsidRDefault="00667B68">
            <w:r>
              <w:t>1.280</w:t>
            </w:r>
          </w:p>
        </w:tc>
        <w:tc>
          <w:tcPr>
            <w:tcW w:w="1075" w:type="dxa"/>
            <w:vAlign w:val="center"/>
          </w:tcPr>
          <w:p w:rsidR="00CC46FE" w:rsidRDefault="00667B68">
            <w:r>
              <w:t>13.570</w:t>
            </w:r>
          </w:p>
        </w:tc>
        <w:tc>
          <w:tcPr>
            <w:tcW w:w="848" w:type="dxa"/>
            <w:vAlign w:val="center"/>
          </w:tcPr>
          <w:p w:rsidR="00CC46FE" w:rsidRDefault="00667B68">
            <w:r>
              <w:t>1.00</w:t>
            </w:r>
          </w:p>
        </w:tc>
        <w:tc>
          <w:tcPr>
            <w:tcW w:w="1075" w:type="dxa"/>
            <w:vAlign w:val="center"/>
          </w:tcPr>
          <w:p w:rsidR="00CC46FE" w:rsidRDefault="00667B68">
            <w:r>
              <w:t>0.023</w:t>
            </w:r>
          </w:p>
        </w:tc>
        <w:tc>
          <w:tcPr>
            <w:tcW w:w="1064" w:type="dxa"/>
            <w:vAlign w:val="center"/>
          </w:tcPr>
          <w:p w:rsidR="00CC46FE" w:rsidRDefault="00667B68">
            <w:r>
              <w:t>0.318</w:t>
            </w:r>
          </w:p>
        </w:tc>
      </w:tr>
      <w:tr w:rsidR="00CC46FE">
        <w:tc>
          <w:tcPr>
            <w:tcW w:w="3345" w:type="dxa"/>
            <w:vAlign w:val="center"/>
          </w:tcPr>
          <w:p w:rsidR="00CC46FE" w:rsidRDefault="00667B68">
            <w:r>
              <w:t>珍珠岩陶粒混凝土</w:t>
            </w:r>
          </w:p>
        </w:tc>
        <w:tc>
          <w:tcPr>
            <w:tcW w:w="848" w:type="dxa"/>
            <w:vAlign w:val="center"/>
          </w:tcPr>
          <w:p w:rsidR="00CC46FE" w:rsidRDefault="00667B68">
            <w:r>
              <w:t>30</w:t>
            </w:r>
          </w:p>
        </w:tc>
        <w:tc>
          <w:tcPr>
            <w:tcW w:w="1075" w:type="dxa"/>
            <w:vAlign w:val="center"/>
          </w:tcPr>
          <w:p w:rsidR="00CC46FE" w:rsidRDefault="00667B68">
            <w:r>
              <w:t>0.520</w:t>
            </w:r>
          </w:p>
        </w:tc>
        <w:tc>
          <w:tcPr>
            <w:tcW w:w="1075" w:type="dxa"/>
            <w:vAlign w:val="center"/>
          </w:tcPr>
          <w:p w:rsidR="00CC46FE" w:rsidRDefault="00667B68">
            <w:r>
              <w:t>7.540</w:t>
            </w:r>
          </w:p>
        </w:tc>
        <w:tc>
          <w:tcPr>
            <w:tcW w:w="848" w:type="dxa"/>
            <w:vAlign w:val="center"/>
          </w:tcPr>
          <w:p w:rsidR="00CC46FE" w:rsidRDefault="00667B68">
            <w:r>
              <w:t>1.15</w:t>
            </w:r>
          </w:p>
        </w:tc>
        <w:tc>
          <w:tcPr>
            <w:tcW w:w="1075" w:type="dxa"/>
            <w:vAlign w:val="center"/>
          </w:tcPr>
          <w:p w:rsidR="00CC46FE" w:rsidRDefault="00667B68">
            <w:r>
              <w:t>0.050</w:t>
            </w:r>
          </w:p>
        </w:tc>
        <w:tc>
          <w:tcPr>
            <w:tcW w:w="1064" w:type="dxa"/>
            <w:vAlign w:val="center"/>
          </w:tcPr>
          <w:p w:rsidR="00CC46FE" w:rsidRDefault="00667B68">
            <w:r>
              <w:t>0.435</w:t>
            </w:r>
          </w:p>
        </w:tc>
      </w:tr>
      <w:tr w:rsidR="00CC46FE">
        <w:tc>
          <w:tcPr>
            <w:tcW w:w="3345" w:type="dxa"/>
            <w:vAlign w:val="center"/>
          </w:tcPr>
          <w:p w:rsidR="00CC46FE" w:rsidRDefault="00667B68">
            <w:r>
              <w:t>模塑聚苯板（</w:t>
            </w:r>
            <w:r>
              <w:t>EPS</w:t>
            </w:r>
            <w:r>
              <w:t>）</w:t>
            </w:r>
            <w:r>
              <w:t>0.039</w:t>
            </w:r>
            <w:r>
              <w:t>级</w:t>
            </w:r>
          </w:p>
        </w:tc>
        <w:tc>
          <w:tcPr>
            <w:tcW w:w="848" w:type="dxa"/>
            <w:vAlign w:val="center"/>
          </w:tcPr>
          <w:p w:rsidR="00CC46FE" w:rsidRDefault="00667B68">
            <w:r>
              <w:t>195</w:t>
            </w:r>
          </w:p>
        </w:tc>
        <w:tc>
          <w:tcPr>
            <w:tcW w:w="1075" w:type="dxa"/>
            <w:vAlign w:val="center"/>
          </w:tcPr>
          <w:p w:rsidR="00CC46FE" w:rsidRDefault="00667B68">
            <w:r>
              <w:t>0.039</w:t>
            </w:r>
          </w:p>
        </w:tc>
        <w:tc>
          <w:tcPr>
            <w:tcW w:w="1075" w:type="dxa"/>
            <w:vAlign w:val="center"/>
          </w:tcPr>
          <w:p w:rsidR="00CC46FE" w:rsidRDefault="00667B68">
            <w:r>
              <w:t>0.280</w:t>
            </w:r>
          </w:p>
        </w:tc>
        <w:tc>
          <w:tcPr>
            <w:tcW w:w="848" w:type="dxa"/>
            <w:vAlign w:val="center"/>
          </w:tcPr>
          <w:p w:rsidR="00CC46FE" w:rsidRDefault="00667B68">
            <w:r>
              <w:t>1.20</w:t>
            </w:r>
          </w:p>
        </w:tc>
        <w:tc>
          <w:tcPr>
            <w:tcW w:w="1075" w:type="dxa"/>
            <w:vAlign w:val="center"/>
          </w:tcPr>
          <w:p w:rsidR="00CC46FE" w:rsidRDefault="00667B68">
            <w:r>
              <w:t>4.167</w:t>
            </w:r>
          </w:p>
        </w:tc>
        <w:tc>
          <w:tcPr>
            <w:tcW w:w="1064" w:type="dxa"/>
            <w:vAlign w:val="center"/>
          </w:tcPr>
          <w:p w:rsidR="00CC46FE" w:rsidRDefault="00667B68">
            <w:r>
              <w:t>1.400</w:t>
            </w:r>
          </w:p>
        </w:tc>
      </w:tr>
      <w:tr w:rsidR="00CC46FE">
        <w:tc>
          <w:tcPr>
            <w:tcW w:w="3345" w:type="dxa"/>
            <w:vAlign w:val="center"/>
          </w:tcPr>
          <w:p w:rsidR="00CC46FE" w:rsidRDefault="00667B68">
            <w:r>
              <w:t>钢筋混凝土</w:t>
            </w:r>
          </w:p>
        </w:tc>
        <w:tc>
          <w:tcPr>
            <w:tcW w:w="848" w:type="dxa"/>
            <w:vAlign w:val="center"/>
          </w:tcPr>
          <w:p w:rsidR="00CC46FE" w:rsidRDefault="00667B68">
            <w:r>
              <w:t>100</w:t>
            </w:r>
          </w:p>
        </w:tc>
        <w:tc>
          <w:tcPr>
            <w:tcW w:w="1075" w:type="dxa"/>
            <w:vAlign w:val="center"/>
          </w:tcPr>
          <w:p w:rsidR="00CC46FE" w:rsidRDefault="00667B68">
            <w:r>
              <w:t>1.740</w:t>
            </w:r>
          </w:p>
        </w:tc>
        <w:tc>
          <w:tcPr>
            <w:tcW w:w="1075" w:type="dxa"/>
            <w:vAlign w:val="center"/>
          </w:tcPr>
          <w:p w:rsidR="00CC46FE" w:rsidRDefault="00667B68">
            <w:r>
              <w:t>17.200</w:t>
            </w:r>
          </w:p>
        </w:tc>
        <w:tc>
          <w:tcPr>
            <w:tcW w:w="848" w:type="dxa"/>
            <w:vAlign w:val="center"/>
          </w:tcPr>
          <w:p w:rsidR="00CC46FE" w:rsidRDefault="00667B68">
            <w:r>
              <w:t>1.00</w:t>
            </w:r>
          </w:p>
        </w:tc>
        <w:tc>
          <w:tcPr>
            <w:tcW w:w="1075" w:type="dxa"/>
            <w:vAlign w:val="center"/>
          </w:tcPr>
          <w:p w:rsidR="00CC46FE" w:rsidRDefault="00667B68">
            <w:r>
              <w:t>0.057</w:t>
            </w:r>
          </w:p>
        </w:tc>
        <w:tc>
          <w:tcPr>
            <w:tcW w:w="1064" w:type="dxa"/>
            <w:vAlign w:val="center"/>
          </w:tcPr>
          <w:p w:rsidR="00CC46FE" w:rsidRDefault="00667B68">
            <w:r>
              <w:t>0.989</w:t>
            </w:r>
          </w:p>
        </w:tc>
      </w:tr>
      <w:tr w:rsidR="00CC46FE">
        <w:tc>
          <w:tcPr>
            <w:tcW w:w="3345" w:type="dxa"/>
            <w:vAlign w:val="center"/>
          </w:tcPr>
          <w:p w:rsidR="00CC46FE" w:rsidRDefault="00667B68">
            <w:r>
              <w:t>各层之和</w:t>
            </w:r>
            <w:r>
              <w:t>∑</w:t>
            </w:r>
          </w:p>
        </w:tc>
        <w:tc>
          <w:tcPr>
            <w:tcW w:w="848" w:type="dxa"/>
            <w:vAlign w:val="center"/>
          </w:tcPr>
          <w:p w:rsidR="00CC46FE" w:rsidRDefault="00667B68">
            <w:r>
              <w:t>355</w:t>
            </w:r>
          </w:p>
        </w:tc>
        <w:tc>
          <w:tcPr>
            <w:tcW w:w="1075" w:type="dxa"/>
            <w:vAlign w:val="center"/>
          </w:tcPr>
          <w:p w:rsidR="00CC46FE" w:rsidRDefault="00667B68">
            <w:r>
              <w:t>－</w:t>
            </w:r>
          </w:p>
        </w:tc>
        <w:tc>
          <w:tcPr>
            <w:tcW w:w="1075" w:type="dxa"/>
            <w:vAlign w:val="center"/>
          </w:tcPr>
          <w:p w:rsidR="00CC46FE" w:rsidRDefault="00667B68">
            <w:r>
              <w:t>－</w:t>
            </w:r>
          </w:p>
        </w:tc>
        <w:tc>
          <w:tcPr>
            <w:tcW w:w="848" w:type="dxa"/>
            <w:vAlign w:val="center"/>
          </w:tcPr>
          <w:p w:rsidR="00CC46FE" w:rsidRDefault="00667B68">
            <w:r>
              <w:t>－</w:t>
            </w:r>
          </w:p>
        </w:tc>
        <w:tc>
          <w:tcPr>
            <w:tcW w:w="1075" w:type="dxa"/>
            <w:vAlign w:val="center"/>
          </w:tcPr>
          <w:p w:rsidR="00CC46FE" w:rsidRDefault="00667B68">
            <w:r>
              <w:t>4.298</w:t>
            </w:r>
          </w:p>
        </w:tc>
        <w:tc>
          <w:tcPr>
            <w:tcW w:w="1064" w:type="dxa"/>
            <w:vAlign w:val="center"/>
          </w:tcPr>
          <w:p w:rsidR="00CC46FE" w:rsidRDefault="00667B68">
            <w:r>
              <w:t>3.142</w:t>
            </w:r>
          </w:p>
        </w:tc>
      </w:tr>
      <w:tr w:rsidR="00CC46FE">
        <w:tc>
          <w:tcPr>
            <w:tcW w:w="3345" w:type="dxa"/>
            <w:shd w:val="clear" w:color="auto" w:fill="E6E6E6"/>
            <w:vAlign w:val="center"/>
          </w:tcPr>
          <w:p w:rsidR="00CC46FE" w:rsidRDefault="00667B68">
            <w:r>
              <w:t>外表面太阳辐射吸收系数</w:t>
            </w:r>
          </w:p>
        </w:tc>
        <w:tc>
          <w:tcPr>
            <w:tcW w:w="5985" w:type="dxa"/>
            <w:gridSpan w:val="6"/>
          </w:tcPr>
          <w:p w:rsidR="00CC46FE" w:rsidRDefault="00667B68">
            <w:pPr>
              <w:jc w:val="center"/>
            </w:pPr>
            <w:r>
              <w:t>0.75[</w:t>
            </w:r>
            <w:r>
              <w:t>默认</w:t>
            </w:r>
            <w:r>
              <w:t>]</w:t>
            </w:r>
          </w:p>
        </w:tc>
      </w:tr>
      <w:tr w:rsidR="00CC46FE">
        <w:tc>
          <w:tcPr>
            <w:tcW w:w="3345" w:type="dxa"/>
            <w:shd w:val="clear" w:color="auto" w:fill="E6E6E6"/>
            <w:vAlign w:val="center"/>
          </w:tcPr>
          <w:p w:rsidR="00CC46FE" w:rsidRDefault="00667B68">
            <w:r>
              <w:t>传热系数</w:t>
            </w:r>
            <w:r>
              <w:t>K=1/(0.15+∑R)</w:t>
            </w:r>
          </w:p>
        </w:tc>
        <w:tc>
          <w:tcPr>
            <w:tcW w:w="5985" w:type="dxa"/>
            <w:gridSpan w:val="6"/>
          </w:tcPr>
          <w:p w:rsidR="00CC46FE" w:rsidRDefault="00667B68">
            <w:pPr>
              <w:jc w:val="center"/>
            </w:pPr>
            <w:r>
              <w:t>0.23</w:t>
            </w:r>
          </w:p>
        </w:tc>
      </w:tr>
      <w:tr w:rsidR="00CC46FE">
        <w:tc>
          <w:tcPr>
            <w:tcW w:w="3345" w:type="dxa"/>
            <w:shd w:val="clear" w:color="auto" w:fill="E6E6E6"/>
            <w:vAlign w:val="center"/>
          </w:tcPr>
          <w:p w:rsidR="00CC46FE" w:rsidRDefault="00667B68">
            <w:r>
              <w:t>标准依据</w:t>
            </w:r>
          </w:p>
        </w:tc>
        <w:tc>
          <w:tcPr>
            <w:tcW w:w="5985" w:type="dxa"/>
            <w:gridSpan w:val="6"/>
          </w:tcPr>
          <w:p w:rsidR="00CC46FE" w:rsidRDefault="00667B68">
            <w:r>
              <w:t>新疆《公共建筑节能设计标准》</w:t>
            </w:r>
            <w:r>
              <w:t>XJJ034—2017</w:t>
            </w:r>
            <w:r>
              <w:t>第</w:t>
            </w:r>
            <w:r>
              <w:t>3.3.1</w:t>
            </w:r>
            <w:r>
              <w:t>条</w:t>
            </w:r>
          </w:p>
        </w:tc>
      </w:tr>
      <w:tr w:rsidR="00CC46FE">
        <w:tc>
          <w:tcPr>
            <w:tcW w:w="3345" w:type="dxa"/>
            <w:shd w:val="clear" w:color="auto" w:fill="E6E6E6"/>
            <w:vAlign w:val="center"/>
          </w:tcPr>
          <w:p w:rsidR="00CC46FE" w:rsidRDefault="00667B68">
            <w:r>
              <w:t>标准要求</w:t>
            </w:r>
          </w:p>
        </w:tc>
        <w:tc>
          <w:tcPr>
            <w:tcW w:w="5985" w:type="dxa"/>
            <w:gridSpan w:val="6"/>
          </w:tcPr>
          <w:p w:rsidR="00CC46FE" w:rsidRDefault="00667B68">
            <w:r>
              <w:t>K≤0.45,S≤0.30</w:t>
            </w:r>
            <w:r>
              <w:t>或</w:t>
            </w:r>
            <w:r>
              <w:t>K≤0.40,0.30&lt;S≤0.50</w:t>
            </w:r>
          </w:p>
        </w:tc>
      </w:tr>
      <w:tr w:rsidR="00CC46FE">
        <w:tc>
          <w:tcPr>
            <w:tcW w:w="3345" w:type="dxa"/>
            <w:shd w:val="clear" w:color="auto" w:fill="E6E6E6"/>
            <w:vAlign w:val="center"/>
          </w:tcPr>
          <w:p w:rsidR="00CC46FE" w:rsidRDefault="00667B68">
            <w:r>
              <w:t>结论</w:t>
            </w:r>
          </w:p>
        </w:tc>
        <w:tc>
          <w:tcPr>
            <w:tcW w:w="5985" w:type="dxa"/>
            <w:gridSpan w:val="6"/>
          </w:tcPr>
          <w:p w:rsidR="00CC46FE" w:rsidRDefault="00667B68">
            <w:r>
              <w:t>满足</w:t>
            </w:r>
          </w:p>
        </w:tc>
      </w:tr>
    </w:tbl>
    <w:p w:rsidR="00CC46FE" w:rsidRDefault="00CC46FE">
      <w:pPr>
        <w:widowControl w:val="0"/>
        <w:jc w:val="both"/>
        <w:rPr>
          <w:color w:val="000000"/>
          <w:kern w:val="2"/>
          <w:szCs w:val="24"/>
          <w:lang w:val="en-US"/>
        </w:rPr>
      </w:pPr>
    </w:p>
    <w:p w:rsidR="00CC46FE" w:rsidRDefault="00667B68">
      <w:pPr>
        <w:pStyle w:val="2"/>
        <w:widowControl w:val="0"/>
        <w:rPr>
          <w:kern w:val="2"/>
        </w:rPr>
      </w:pPr>
      <w:bookmarkStart w:id="46" w:name="_Toc98099002"/>
      <w:r>
        <w:rPr>
          <w:kern w:val="2"/>
        </w:rPr>
        <w:t>外墙构造</w:t>
      </w:r>
      <w:bookmarkEnd w:id="46"/>
    </w:p>
    <w:p w:rsidR="00CC46FE" w:rsidRDefault="00667B68">
      <w:pPr>
        <w:pStyle w:val="3"/>
        <w:widowControl w:val="0"/>
        <w:jc w:val="both"/>
        <w:rPr>
          <w:color w:val="000000"/>
          <w:kern w:val="2"/>
          <w:szCs w:val="24"/>
        </w:rPr>
      </w:pPr>
      <w:bookmarkStart w:id="47" w:name="_Toc98099003"/>
      <w:r>
        <w:rPr>
          <w:color w:val="000000"/>
          <w:kern w:val="2"/>
          <w:szCs w:val="24"/>
        </w:rPr>
        <w:t>外墙相关构造</w:t>
      </w:r>
      <w:bookmarkEnd w:id="47"/>
    </w:p>
    <w:p w:rsidR="00CC46FE" w:rsidRDefault="00667B68">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C46FE">
        <w:tc>
          <w:tcPr>
            <w:tcW w:w="3345" w:type="dxa"/>
            <w:vMerge w:val="restart"/>
            <w:shd w:val="clear" w:color="auto" w:fill="E6E6E6"/>
            <w:vAlign w:val="center"/>
          </w:tcPr>
          <w:p w:rsidR="00CC46FE" w:rsidRDefault="00667B68">
            <w:pPr>
              <w:jc w:val="center"/>
            </w:pPr>
            <w:r>
              <w:t>材料名称</w:t>
            </w:r>
            <w:r>
              <w:br/>
            </w:r>
            <w:r>
              <w:t>（由外到内）</w:t>
            </w:r>
          </w:p>
        </w:tc>
        <w:tc>
          <w:tcPr>
            <w:tcW w:w="848" w:type="dxa"/>
            <w:shd w:val="clear" w:color="auto" w:fill="E6E6E6"/>
            <w:vAlign w:val="center"/>
          </w:tcPr>
          <w:p w:rsidR="00CC46FE" w:rsidRDefault="00667B68">
            <w:pPr>
              <w:jc w:val="center"/>
            </w:pPr>
            <w:r>
              <w:t>厚度</w:t>
            </w:r>
            <w:r>
              <w:t>δ</w:t>
            </w:r>
          </w:p>
        </w:tc>
        <w:tc>
          <w:tcPr>
            <w:tcW w:w="1075" w:type="dxa"/>
            <w:shd w:val="clear" w:color="auto" w:fill="E6E6E6"/>
            <w:vAlign w:val="center"/>
          </w:tcPr>
          <w:p w:rsidR="00CC46FE" w:rsidRDefault="00667B68">
            <w:pPr>
              <w:jc w:val="center"/>
            </w:pPr>
            <w:r>
              <w:t>导热系数</w:t>
            </w:r>
            <w:r>
              <w:t>λ</w:t>
            </w:r>
          </w:p>
        </w:tc>
        <w:tc>
          <w:tcPr>
            <w:tcW w:w="1075" w:type="dxa"/>
            <w:shd w:val="clear" w:color="auto" w:fill="E6E6E6"/>
            <w:vAlign w:val="center"/>
          </w:tcPr>
          <w:p w:rsidR="00CC46FE" w:rsidRDefault="00667B68">
            <w:pPr>
              <w:jc w:val="center"/>
            </w:pPr>
            <w:r>
              <w:t>蓄热系数</w:t>
            </w:r>
            <w:r>
              <w:t>S</w:t>
            </w:r>
          </w:p>
        </w:tc>
        <w:tc>
          <w:tcPr>
            <w:tcW w:w="848" w:type="dxa"/>
            <w:shd w:val="clear" w:color="auto" w:fill="E6E6E6"/>
            <w:vAlign w:val="center"/>
          </w:tcPr>
          <w:p w:rsidR="00CC46FE" w:rsidRDefault="00667B68">
            <w:pPr>
              <w:jc w:val="center"/>
            </w:pPr>
            <w:r>
              <w:t>修正系数</w:t>
            </w:r>
          </w:p>
        </w:tc>
        <w:tc>
          <w:tcPr>
            <w:tcW w:w="1075" w:type="dxa"/>
            <w:shd w:val="clear" w:color="auto" w:fill="E6E6E6"/>
            <w:vAlign w:val="center"/>
          </w:tcPr>
          <w:p w:rsidR="00CC46FE" w:rsidRDefault="00667B68">
            <w:pPr>
              <w:jc w:val="center"/>
            </w:pPr>
            <w:r>
              <w:t>热阻</w:t>
            </w:r>
            <w:r>
              <w:t>R</w:t>
            </w:r>
          </w:p>
        </w:tc>
        <w:tc>
          <w:tcPr>
            <w:tcW w:w="1064" w:type="dxa"/>
            <w:shd w:val="clear" w:color="auto" w:fill="E6E6E6"/>
            <w:vAlign w:val="center"/>
          </w:tcPr>
          <w:p w:rsidR="00CC46FE" w:rsidRDefault="00667B68">
            <w:pPr>
              <w:jc w:val="center"/>
            </w:pPr>
            <w:r>
              <w:t>热惰性指标</w:t>
            </w:r>
          </w:p>
        </w:tc>
      </w:tr>
      <w:tr w:rsidR="00CC46FE">
        <w:tc>
          <w:tcPr>
            <w:tcW w:w="3345" w:type="dxa"/>
            <w:vMerge/>
            <w:shd w:val="clear" w:color="auto" w:fill="E6E6E6"/>
            <w:vAlign w:val="center"/>
          </w:tcPr>
          <w:p w:rsidR="00CC46FE" w:rsidRDefault="00CC46FE">
            <w:pPr>
              <w:jc w:val="center"/>
            </w:pPr>
          </w:p>
        </w:tc>
        <w:tc>
          <w:tcPr>
            <w:tcW w:w="848" w:type="dxa"/>
            <w:shd w:val="clear" w:color="auto" w:fill="E6E6E6"/>
            <w:vAlign w:val="center"/>
          </w:tcPr>
          <w:p w:rsidR="00CC46FE" w:rsidRDefault="00667B68">
            <w:pPr>
              <w:jc w:val="center"/>
            </w:pPr>
            <w:r>
              <w:t>(mm)</w:t>
            </w:r>
          </w:p>
        </w:tc>
        <w:tc>
          <w:tcPr>
            <w:tcW w:w="1075" w:type="dxa"/>
            <w:shd w:val="clear" w:color="auto" w:fill="E6E6E6"/>
            <w:vAlign w:val="center"/>
          </w:tcPr>
          <w:p w:rsidR="00CC46FE" w:rsidRDefault="00667B68">
            <w:pPr>
              <w:jc w:val="center"/>
            </w:pPr>
            <w:r>
              <w:t>W/(m.K)</w:t>
            </w:r>
          </w:p>
        </w:tc>
        <w:tc>
          <w:tcPr>
            <w:tcW w:w="1075" w:type="dxa"/>
            <w:shd w:val="clear" w:color="auto" w:fill="E6E6E6"/>
            <w:vAlign w:val="center"/>
          </w:tcPr>
          <w:p w:rsidR="00CC46FE" w:rsidRDefault="00667B68">
            <w:pPr>
              <w:jc w:val="center"/>
            </w:pPr>
            <w:r>
              <w:t>W/(</w:t>
            </w:r>
            <w:r>
              <w:t>㎡</w:t>
            </w:r>
            <w:r>
              <w:t>.K)</w:t>
            </w:r>
          </w:p>
        </w:tc>
        <w:tc>
          <w:tcPr>
            <w:tcW w:w="848" w:type="dxa"/>
            <w:shd w:val="clear" w:color="auto" w:fill="E6E6E6"/>
            <w:vAlign w:val="center"/>
          </w:tcPr>
          <w:p w:rsidR="00CC46FE" w:rsidRDefault="00667B68">
            <w:pPr>
              <w:jc w:val="center"/>
            </w:pPr>
            <w:r>
              <w:t>α</w:t>
            </w:r>
          </w:p>
        </w:tc>
        <w:tc>
          <w:tcPr>
            <w:tcW w:w="1075" w:type="dxa"/>
            <w:shd w:val="clear" w:color="auto" w:fill="E6E6E6"/>
            <w:vAlign w:val="center"/>
          </w:tcPr>
          <w:p w:rsidR="00CC46FE" w:rsidRDefault="00667B68">
            <w:pPr>
              <w:jc w:val="center"/>
            </w:pPr>
            <w:r>
              <w:t>(</w:t>
            </w:r>
            <w:r>
              <w:t>㎡</w:t>
            </w:r>
            <w:r>
              <w:t>K)/W</w:t>
            </w:r>
          </w:p>
        </w:tc>
        <w:tc>
          <w:tcPr>
            <w:tcW w:w="1064" w:type="dxa"/>
            <w:shd w:val="clear" w:color="auto" w:fill="E6E6E6"/>
            <w:vAlign w:val="center"/>
          </w:tcPr>
          <w:p w:rsidR="00CC46FE" w:rsidRDefault="00667B68">
            <w:pPr>
              <w:jc w:val="center"/>
            </w:pPr>
            <w:r>
              <w:t>D=R*S</w:t>
            </w:r>
          </w:p>
        </w:tc>
      </w:tr>
      <w:tr w:rsidR="00CC46FE">
        <w:tc>
          <w:tcPr>
            <w:tcW w:w="3345" w:type="dxa"/>
            <w:vAlign w:val="center"/>
          </w:tcPr>
          <w:p w:rsidR="00CC46FE" w:rsidRDefault="00667B68">
            <w:r>
              <w:t>粘土空心砖</w:t>
            </w:r>
          </w:p>
        </w:tc>
        <w:tc>
          <w:tcPr>
            <w:tcW w:w="848" w:type="dxa"/>
            <w:vAlign w:val="center"/>
          </w:tcPr>
          <w:p w:rsidR="00CC46FE" w:rsidRDefault="00667B68">
            <w:r>
              <w:t>5</w:t>
            </w:r>
          </w:p>
        </w:tc>
        <w:tc>
          <w:tcPr>
            <w:tcW w:w="1075" w:type="dxa"/>
            <w:vAlign w:val="center"/>
          </w:tcPr>
          <w:p w:rsidR="00CC46FE" w:rsidRDefault="00667B68">
            <w:r>
              <w:t>0.580</w:t>
            </w:r>
          </w:p>
        </w:tc>
        <w:tc>
          <w:tcPr>
            <w:tcW w:w="1075" w:type="dxa"/>
            <w:vAlign w:val="center"/>
          </w:tcPr>
          <w:p w:rsidR="00CC46FE" w:rsidRDefault="00667B68">
            <w:r>
              <w:t>7.874</w:t>
            </w:r>
          </w:p>
        </w:tc>
        <w:tc>
          <w:tcPr>
            <w:tcW w:w="848" w:type="dxa"/>
            <w:vAlign w:val="center"/>
          </w:tcPr>
          <w:p w:rsidR="00CC46FE" w:rsidRDefault="00667B68">
            <w:r>
              <w:t>1.00</w:t>
            </w:r>
          </w:p>
        </w:tc>
        <w:tc>
          <w:tcPr>
            <w:tcW w:w="1075" w:type="dxa"/>
            <w:vAlign w:val="center"/>
          </w:tcPr>
          <w:p w:rsidR="00CC46FE" w:rsidRDefault="00667B68">
            <w:r>
              <w:t>0.009</w:t>
            </w:r>
          </w:p>
        </w:tc>
        <w:tc>
          <w:tcPr>
            <w:tcW w:w="1064" w:type="dxa"/>
            <w:vAlign w:val="center"/>
          </w:tcPr>
          <w:p w:rsidR="00CC46FE" w:rsidRDefault="00667B68">
            <w:r>
              <w:t>0.068</w:t>
            </w:r>
          </w:p>
        </w:tc>
      </w:tr>
      <w:tr w:rsidR="00CC46FE">
        <w:tc>
          <w:tcPr>
            <w:tcW w:w="3345" w:type="dxa"/>
            <w:vAlign w:val="center"/>
          </w:tcPr>
          <w:p w:rsidR="00CC46FE" w:rsidRDefault="00667B68">
            <w:r>
              <w:t>挤塑聚苯板</w:t>
            </w:r>
          </w:p>
        </w:tc>
        <w:tc>
          <w:tcPr>
            <w:tcW w:w="848" w:type="dxa"/>
            <w:vAlign w:val="center"/>
          </w:tcPr>
          <w:p w:rsidR="00CC46FE" w:rsidRDefault="00667B68">
            <w:r>
              <w:t>70</w:t>
            </w:r>
          </w:p>
        </w:tc>
        <w:tc>
          <w:tcPr>
            <w:tcW w:w="1075" w:type="dxa"/>
            <w:vAlign w:val="center"/>
          </w:tcPr>
          <w:p w:rsidR="00CC46FE" w:rsidRDefault="00667B68">
            <w:r>
              <w:t>0.033</w:t>
            </w:r>
          </w:p>
        </w:tc>
        <w:tc>
          <w:tcPr>
            <w:tcW w:w="1075" w:type="dxa"/>
            <w:vAlign w:val="center"/>
          </w:tcPr>
          <w:p w:rsidR="00CC46FE" w:rsidRDefault="00667B68">
            <w:r>
              <w:t>0.347</w:t>
            </w:r>
          </w:p>
        </w:tc>
        <w:tc>
          <w:tcPr>
            <w:tcW w:w="848" w:type="dxa"/>
            <w:vAlign w:val="center"/>
          </w:tcPr>
          <w:p w:rsidR="00CC46FE" w:rsidRDefault="00667B68">
            <w:r>
              <w:t>1.00</w:t>
            </w:r>
          </w:p>
        </w:tc>
        <w:tc>
          <w:tcPr>
            <w:tcW w:w="1075" w:type="dxa"/>
            <w:vAlign w:val="center"/>
          </w:tcPr>
          <w:p w:rsidR="00CC46FE" w:rsidRDefault="00667B68">
            <w:r>
              <w:t>2.121</w:t>
            </w:r>
          </w:p>
        </w:tc>
        <w:tc>
          <w:tcPr>
            <w:tcW w:w="1064" w:type="dxa"/>
            <w:vAlign w:val="center"/>
          </w:tcPr>
          <w:p w:rsidR="00CC46FE" w:rsidRDefault="00667B68">
            <w:r>
              <w:t>0.736</w:t>
            </w:r>
          </w:p>
        </w:tc>
      </w:tr>
      <w:tr w:rsidR="00CC46FE">
        <w:tc>
          <w:tcPr>
            <w:tcW w:w="3345" w:type="dxa"/>
            <w:vAlign w:val="center"/>
          </w:tcPr>
          <w:p w:rsidR="00CC46FE" w:rsidRDefault="00667B68">
            <w:r>
              <w:t>空气层</w:t>
            </w:r>
          </w:p>
        </w:tc>
        <w:tc>
          <w:tcPr>
            <w:tcW w:w="848" w:type="dxa"/>
            <w:vAlign w:val="center"/>
          </w:tcPr>
          <w:p w:rsidR="00CC46FE" w:rsidRDefault="00667B68">
            <w:r>
              <w:t>10</w:t>
            </w:r>
          </w:p>
        </w:tc>
        <w:tc>
          <w:tcPr>
            <w:tcW w:w="1075" w:type="dxa"/>
            <w:vAlign w:val="center"/>
          </w:tcPr>
          <w:p w:rsidR="00CC46FE" w:rsidRDefault="00667B68">
            <w:r>
              <w:t>0.068</w:t>
            </w:r>
          </w:p>
        </w:tc>
        <w:tc>
          <w:tcPr>
            <w:tcW w:w="1075" w:type="dxa"/>
            <w:vAlign w:val="center"/>
          </w:tcPr>
          <w:p w:rsidR="00CC46FE" w:rsidRDefault="00667B68">
            <w:r>
              <w:t>0.671</w:t>
            </w:r>
          </w:p>
        </w:tc>
        <w:tc>
          <w:tcPr>
            <w:tcW w:w="848" w:type="dxa"/>
            <w:vAlign w:val="center"/>
          </w:tcPr>
          <w:p w:rsidR="00CC46FE" w:rsidRDefault="00667B68">
            <w:r>
              <w:t>1.00</w:t>
            </w:r>
          </w:p>
        </w:tc>
        <w:tc>
          <w:tcPr>
            <w:tcW w:w="1075" w:type="dxa"/>
            <w:vAlign w:val="center"/>
          </w:tcPr>
          <w:p w:rsidR="00CC46FE" w:rsidRDefault="00667B68">
            <w:r>
              <w:t>0.147</w:t>
            </w:r>
          </w:p>
        </w:tc>
        <w:tc>
          <w:tcPr>
            <w:tcW w:w="1064" w:type="dxa"/>
            <w:vAlign w:val="center"/>
          </w:tcPr>
          <w:p w:rsidR="00CC46FE" w:rsidRDefault="00667B68">
            <w:r>
              <w:t>0.099</w:t>
            </w:r>
          </w:p>
        </w:tc>
      </w:tr>
      <w:tr w:rsidR="00CC46FE">
        <w:tc>
          <w:tcPr>
            <w:tcW w:w="3345" w:type="dxa"/>
            <w:vAlign w:val="center"/>
          </w:tcPr>
          <w:p w:rsidR="00CC46FE" w:rsidRDefault="00667B68">
            <w:r>
              <w:t>碎石、卵石混凝土</w:t>
            </w:r>
            <w:r>
              <w:t>(ρ=2300)</w:t>
            </w:r>
          </w:p>
        </w:tc>
        <w:tc>
          <w:tcPr>
            <w:tcW w:w="848" w:type="dxa"/>
            <w:vAlign w:val="center"/>
          </w:tcPr>
          <w:p w:rsidR="00CC46FE" w:rsidRDefault="00667B68">
            <w:r>
              <w:t>200</w:t>
            </w:r>
          </w:p>
        </w:tc>
        <w:tc>
          <w:tcPr>
            <w:tcW w:w="1075" w:type="dxa"/>
            <w:vAlign w:val="center"/>
          </w:tcPr>
          <w:p w:rsidR="00CC46FE" w:rsidRDefault="00667B68">
            <w:r>
              <w:t>1.510</w:t>
            </w:r>
          </w:p>
        </w:tc>
        <w:tc>
          <w:tcPr>
            <w:tcW w:w="1075" w:type="dxa"/>
            <w:vAlign w:val="center"/>
          </w:tcPr>
          <w:p w:rsidR="00CC46FE" w:rsidRDefault="00667B68">
            <w:r>
              <w:t>15.360</w:t>
            </w:r>
          </w:p>
        </w:tc>
        <w:tc>
          <w:tcPr>
            <w:tcW w:w="848" w:type="dxa"/>
            <w:vAlign w:val="center"/>
          </w:tcPr>
          <w:p w:rsidR="00CC46FE" w:rsidRDefault="00667B68">
            <w:r>
              <w:t>1.00</w:t>
            </w:r>
          </w:p>
        </w:tc>
        <w:tc>
          <w:tcPr>
            <w:tcW w:w="1075" w:type="dxa"/>
            <w:vAlign w:val="center"/>
          </w:tcPr>
          <w:p w:rsidR="00CC46FE" w:rsidRDefault="00667B68">
            <w:r>
              <w:t>0.132</w:t>
            </w:r>
          </w:p>
        </w:tc>
        <w:tc>
          <w:tcPr>
            <w:tcW w:w="1064" w:type="dxa"/>
            <w:vAlign w:val="center"/>
          </w:tcPr>
          <w:p w:rsidR="00CC46FE" w:rsidRDefault="00667B68">
            <w:r>
              <w:t>2.034</w:t>
            </w:r>
          </w:p>
        </w:tc>
      </w:tr>
      <w:tr w:rsidR="00CC46FE">
        <w:tc>
          <w:tcPr>
            <w:tcW w:w="3345" w:type="dxa"/>
            <w:vAlign w:val="center"/>
          </w:tcPr>
          <w:p w:rsidR="00CC46FE" w:rsidRDefault="00667B68">
            <w:r>
              <w:t>粘土空心砖</w:t>
            </w:r>
          </w:p>
        </w:tc>
        <w:tc>
          <w:tcPr>
            <w:tcW w:w="848" w:type="dxa"/>
            <w:vAlign w:val="center"/>
          </w:tcPr>
          <w:p w:rsidR="00CC46FE" w:rsidRDefault="00667B68">
            <w:r>
              <w:t>20</w:t>
            </w:r>
          </w:p>
        </w:tc>
        <w:tc>
          <w:tcPr>
            <w:tcW w:w="1075" w:type="dxa"/>
            <w:vAlign w:val="center"/>
          </w:tcPr>
          <w:p w:rsidR="00CC46FE" w:rsidRDefault="00667B68">
            <w:r>
              <w:t>0.580</w:t>
            </w:r>
          </w:p>
        </w:tc>
        <w:tc>
          <w:tcPr>
            <w:tcW w:w="1075" w:type="dxa"/>
            <w:vAlign w:val="center"/>
          </w:tcPr>
          <w:p w:rsidR="00CC46FE" w:rsidRDefault="00667B68">
            <w:r>
              <w:t>7.874</w:t>
            </w:r>
          </w:p>
        </w:tc>
        <w:tc>
          <w:tcPr>
            <w:tcW w:w="848" w:type="dxa"/>
            <w:vAlign w:val="center"/>
          </w:tcPr>
          <w:p w:rsidR="00CC46FE" w:rsidRDefault="00667B68">
            <w:r>
              <w:t>1.00</w:t>
            </w:r>
          </w:p>
        </w:tc>
        <w:tc>
          <w:tcPr>
            <w:tcW w:w="1075" w:type="dxa"/>
            <w:vAlign w:val="center"/>
          </w:tcPr>
          <w:p w:rsidR="00CC46FE" w:rsidRDefault="00667B68">
            <w:r>
              <w:t>0.034</w:t>
            </w:r>
          </w:p>
        </w:tc>
        <w:tc>
          <w:tcPr>
            <w:tcW w:w="1064" w:type="dxa"/>
            <w:vAlign w:val="center"/>
          </w:tcPr>
          <w:p w:rsidR="00CC46FE" w:rsidRDefault="00667B68">
            <w:r>
              <w:t>0.272</w:t>
            </w:r>
          </w:p>
        </w:tc>
      </w:tr>
      <w:tr w:rsidR="00CC46FE">
        <w:tc>
          <w:tcPr>
            <w:tcW w:w="3345" w:type="dxa"/>
            <w:vAlign w:val="center"/>
          </w:tcPr>
          <w:p w:rsidR="00CC46FE" w:rsidRDefault="00667B68">
            <w:r>
              <w:t>各层之和</w:t>
            </w:r>
            <w:r>
              <w:t>∑</w:t>
            </w:r>
          </w:p>
        </w:tc>
        <w:tc>
          <w:tcPr>
            <w:tcW w:w="848" w:type="dxa"/>
            <w:vAlign w:val="center"/>
          </w:tcPr>
          <w:p w:rsidR="00CC46FE" w:rsidRDefault="00667B68">
            <w:r>
              <w:t>305</w:t>
            </w:r>
          </w:p>
        </w:tc>
        <w:tc>
          <w:tcPr>
            <w:tcW w:w="1075" w:type="dxa"/>
            <w:vAlign w:val="center"/>
          </w:tcPr>
          <w:p w:rsidR="00CC46FE" w:rsidRDefault="00667B68">
            <w:r>
              <w:t>－</w:t>
            </w:r>
          </w:p>
        </w:tc>
        <w:tc>
          <w:tcPr>
            <w:tcW w:w="1075" w:type="dxa"/>
            <w:vAlign w:val="center"/>
          </w:tcPr>
          <w:p w:rsidR="00CC46FE" w:rsidRDefault="00667B68">
            <w:r>
              <w:t>－</w:t>
            </w:r>
          </w:p>
        </w:tc>
        <w:tc>
          <w:tcPr>
            <w:tcW w:w="848" w:type="dxa"/>
            <w:vAlign w:val="center"/>
          </w:tcPr>
          <w:p w:rsidR="00CC46FE" w:rsidRDefault="00667B68">
            <w:r>
              <w:t>－</w:t>
            </w:r>
          </w:p>
        </w:tc>
        <w:tc>
          <w:tcPr>
            <w:tcW w:w="1075" w:type="dxa"/>
            <w:vAlign w:val="center"/>
          </w:tcPr>
          <w:p w:rsidR="00CC46FE" w:rsidRDefault="00667B68">
            <w:r>
              <w:t>2.444</w:t>
            </w:r>
          </w:p>
        </w:tc>
        <w:tc>
          <w:tcPr>
            <w:tcW w:w="1064" w:type="dxa"/>
            <w:vAlign w:val="center"/>
          </w:tcPr>
          <w:p w:rsidR="00CC46FE" w:rsidRDefault="00667B68">
            <w:r>
              <w:t>3.209</w:t>
            </w:r>
          </w:p>
        </w:tc>
      </w:tr>
      <w:tr w:rsidR="00CC46FE">
        <w:tc>
          <w:tcPr>
            <w:tcW w:w="3345" w:type="dxa"/>
            <w:shd w:val="clear" w:color="auto" w:fill="E6E6E6"/>
            <w:vAlign w:val="center"/>
          </w:tcPr>
          <w:p w:rsidR="00CC46FE" w:rsidRDefault="00667B68">
            <w:r>
              <w:t>外表面太阳辐射吸收系数</w:t>
            </w:r>
          </w:p>
        </w:tc>
        <w:tc>
          <w:tcPr>
            <w:tcW w:w="5985" w:type="dxa"/>
            <w:gridSpan w:val="6"/>
          </w:tcPr>
          <w:p w:rsidR="00CC46FE" w:rsidRDefault="00667B68">
            <w:pPr>
              <w:jc w:val="center"/>
            </w:pPr>
            <w:r>
              <w:t>0.75[</w:t>
            </w:r>
            <w:r>
              <w:t>默认</w:t>
            </w:r>
            <w:r>
              <w:t>]</w:t>
            </w:r>
          </w:p>
        </w:tc>
      </w:tr>
      <w:tr w:rsidR="00CC46FE">
        <w:tc>
          <w:tcPr>
            <w:tcW w:w="3345" w:type="dxa"/>
            <w:shd w:val="clear" w:color="auto" w:fill="E6E6E6"/>
            <w:vAlign w:val="center"/>
          </w:tcPr>
          <w:p w:rsidR="00CC46FE" w:rsidRDefault="00667B68">
            <w:r>
              <w:t>传热系数</w:t>
            </w:r>
            <w:r>
              <w:t>K=1/(0.15+∑R)</w:t>
            </w:r>
          </w:p>
        </w:tc>
        <w:tc>
          <w:tcPr>
            <w:tcW w:w="5985" w:type="dxa"/>
            <w:gridSpan w:val="6"/>
          </w:tcPr>
          <w:p w:rsidR="00CC46FE" w:rsidRDefault="00667B68">
            <w:pPr>
              <w:jc w:val="center"/>
            </w:pPr>
            <w:r>
              <w:t>0.39</w:t>
            </w:r>
          </w:p>
        </w:tc>
      </w:tr>
    </w:tbl>
    <w:p w:rsidR="00CC46FE" w:rsidRDefault="00667B68">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C46FE">
        <w:tc>
          <w:tcPr>
            <w:tcW w:w="3345" w:type="dxa"/>
            <w:vMerge w:val="restart"/>
            <w:shd w:val="clear" w:color="auto" w:fill="E6E6E6"/>
            <w:vAlign w:val="center"/>
          </w:tcPr>
          <w:p w:rsidR="00CC46FE" w:rsidRDefault="00667B68">
            <w:pPr>
              <w:jc w:val="center"/>
            </w:pPr>
            <w:r>
              <w:t>材料名称</w:t>
            </w:r>
            <w:r>
              <w:br/>
            </w:r>
            <w:r>
              <w:t>（由外到内）</w:t>
            </w:r>
          </w:p>
        </w:tc>
        <w:tc>
          <w:tcPr>
            <w:tcW w:w="848" w:type="dxa"/>
            <w:shd w:val="clear" w:color="auto" w:fill="E6E6E6"/>
            <w:vAlign w:val="center"/>
          </w:tcPr>
          <w:p w:rsidR="00CC46FE" w:rsidRDefault="00667B68">
            <w:pPr>
              <w:jc w:val="center"/>
            </w:pPr>
            <w:r>
              <w:t>厚度</w:t>
            </w:r>
            <w:r>
              <w:t>δ</w:t>
            </w:r>
          </w:p>
        </w:tc>
        <w:tc>
          <w:tcPr>
            <w:tcW w:w="1075" w:type="dxa"/>
            <w:shd w:val="clear" w:color="auto" w:fill="E6E6E6"/>
            <w:vAlign w:val="center"/>
          </w:tcPr>
          <w:p w:rsidR="00CC46FE" w:rsidRDefault="00667B68">
            <w:pPr>
              <w:jc w:val="center"/>
            </w:pPr>
            <w:r>
              <w:t>导热系数</w:t>
            </w:r>
            <w:r>
              <w:t>λ</w:t>
            </w:r>
          </w:p>
        </w:tc>
        <w:tc>
          <w:tcPr>
            <w:tcW w:w="1075" w:type="dxa"/>
            <w:shd w:val="clear" w:color="auto" w:fill="E6E6E6"/>
            <w:vAlign w:val="center"/>
          </w:tcPr>
          <w:p w:rsidR="00CC46FE" w:rsidRDefault="00667B68">
            <w:pPr>
              <w:jc w:val="center"/>
            </w:pPr>
            <w:r>
              <w:t>蓄热系数</w:t>
            </w:r>
            <w:r>
              <w:t>S</w:t>
            </w:r>
          </w:p>
        </w:tc>
        <w:tc>
          <w:tcPr>
            <w:tcW w:w="848" w:type="dxa"/>
            <w:shd w:val="clear" w:color="auto" w:fill="E6E6E6"/>
            <w:vAlign w:val="center"/>
          </w:tcPr>
          <w:p w:rsidR="00CC46FE" w:rsidRDefault="00667B68">
            <w:pPr>
              <w:jc w:val="center"/>
            </w:pPr>
            <w:r>
              <w:t>修正系数</w:t>
            </w:r>
          </w:p>
        </w:tc>
        <w:tc>
          <w:tcPr>
            <w:tcW w:w="1075" w:type="dxa"/>
            <w:shd w:val="clear" w:color="auto" w:fill="E6E6E6"/>
            <w:vAlign w:val="center"/>
          </w:tcPr>
          <w:p w:rsidR="00CC46FE" w:rsidRDefault="00667B68">
            <w:pPr>
              <w:jc w:val="center"/>
            </w:pPr>
            <w:r>
              <w:t>热阻</w:t>
            </w:r>
            <w:r>
              <w:t>R</w:t>
            </w:r>
          </w:p>
        </w:tc>
        <w:tc>
          <w:tcPr>
            <w:tcW w:w="1064" w:type="dxa"/>
            <w:shd w:val="clear" w:color="auto" w:fill="E6E6E6"/>
            <w:vAlign w:val="center"/>
          </w:tcPr>
          <w:p w:rsidR="00CC46FE" w:rsidRDefault="00667B68">
            <w:pPr>
              <w:jc w:val="center"/>
            </w:pPr>
            <w:r>
              <w:t>热惰性指标</w:t>
            </w:r>
          </w:p>
        </w:tc>
      </w:tr>
      <w:tr w:rsidR="00CC46FE">
        <w:tc>
          <w:tcPr>
            <w:tcW w:w="3345" w:type="dxa"/>
            <w:vMerge/>
            <w:shd w:val="clear" w:color="auto" w:fill="E6E6E6"/>
            <w:vAlign w:val="center"/>
          </w:tcPr>
          <w:p w:rsidR="00CC46FE" w:rsidRDefault="00CC46FE">
            <w:pPr>
              <w:jc w:val="center"/>
            </w:pPr>
          </w:p>
        </w:tc>
        <w:tc>
          <w:tcPr>
            <w:tcW w:w="848" w:type="dxa"/>
            <w:shd w:val="clear" w:color="auto" w:fill="E6E6E6"/>
            <w:vAlign w:val="center"/>
          </w:tcPr>
          <w:p w:rsidR="00CC46FE" w:rsidRDefault="00667B68">
            <w:pPr>
              <w:jc w:val="center"/>
            </w:pPr>
            <w:r>
              <w:t>(mm)</w:t>
            </w:r>
          </w:p>
        </w:tc>
        <w:tc>
          <w:tcPr>
            <w:tcW w:w="1075" w:type="dxa"/>
            <w:shd w:val="clear" w:color="auto" w:fill="E6E6E6"/>
            <w:vAlign w:val="center"/>
          </w:tcPr>
          <w:p w:rsidR="00CC46FE" w:rsidRDefault="00667B68">
            <w:pPr>
              <w:jc w:val="center"/>
            </w:pPr>
            <w:r>
              <w:t>W/(m.K)</w:t>
            </w:r>
          </w:p>
        </w:tc>
        <w:tc>
          <w:tcPr>
            <w:tcW w:w="1075" w:type="dxa"/>
            <w:shd w:val="clear" w:color="auto" w:fill="E6E6E6"/>
            <w:vAlign w:val="center"/>
          </w:tcPr>
          <w:p w:rsidR="00CC46FE" w:rsidRDefault="00667B68">
            <w:pPr>
              <w:jc w:val="center"/>
            </w:pPr>
            <w:r>
              <w:t>W/(</w:t>
            </w:r>
            <w:r>
              <w:t>㎡</w:t>
            </w:r>
            <w:r>
              <w:t>.K)</w:t>
            </w:r>
          </w:p>
        </w:tc>
        <w:tc>
          <w:tcPr>
            <w:tcW w:w="848" w:type="dxa"/>
            <w:shd w:val="clear" w:color="auto" w:fill="E6E6E6"/>
            <w:vAlign w:val="center"/>
          </w:tcPr>
          <w:p w:rsidR="00CC46FE" w:rsidRDefault="00667B68">
            <w:pPr>
              <w:jc w:val="center"/>
            </w:pPr>
            <w:r>
              <w:t>α</w:t>
            </w:r>
          </w:p>
        </w:tc>
        <w:tc>
          <w:tcPr>
            <w:tcW w:w="1075" w:type="dxa"/>
            <w:shd w:val="clear" w:color="auto" w:fill="E6E6E6"/>
            <w:vAlign w:val="center"/>
          </w:tcPr>
          <w:p w:rsidR="00CC46FE" w:rsidRDefault="00667B68">
            <w:pPr>
              <w:jc w:val="center"/>
            </w:pPr>
            <w:r>
              <w:t>(</w:t>
            </w:r>
            <w:r>
              <w:t>㎡</w:t>
            </w:r>
            <w:r>
              <w:t>K)/W</w:t>
            </w:r>
          </w:p>
        </w:tc>
        <w:tc>
          <w:tcPr>
            <w:tcW w:w="1064" w:type="dxa"/>
            <w:shd w:val="clear" w:color="auto" w:fill="E6E6E6"/>
            <w:vAlign w:val="center"/>
          </w:tcPr>
          <w:p w:rsidR="00CC46FE" w:rsidRDefault="00667B68">
            <w:pPr>
              <w:jc w:val="center"/>
            </w:pPr>
            <w:r>
              <w:t>D=R*S</w:t>
            </w:r>
          </w:p>
        </w:tc>
      </w:tr>
      <w:tr w:rsidR="00CC46FE">
        <w:tc>
          <w:tcPr>
            <w:tcW w:w="3345" w:type="dxa"/>
            <w:vAlign w:val="center"/>
          </w:tcPr>
          <w:p w:rsidR="00CC46FE" w:rsidRDefault="00667B68">
            <w:r>
              <w:t>粘土空心砖</w:t>
            </w:r>
          </w:p>
        </w:tc>
        <w:tc>
          <w:tcPr>
            <w:tcW w:w="848" w:type="dxa"/>
            <w:vAlign w:val="center"/>
          </w:tcPr>
          <w:p w:rsidR="00CC46FE" w:rsidRDefault="00667B68">
            <w:r>
              <w:t>20</w:t>
            </w:r>
          </w:p>
        </w:tc>
        <w:tc>
          <w:tcPr>
            <w:tcW w:w="1075" w:type="dxa"/>
            <w:vAlign w:val="center"/>
          </w:tcPr>
          <w:p w:rsidR="00CC46FE" w:rsidRDefault="00667B68">
            <w:r>
              <w:t>0.580</w:t>
            </w:r>
          </w:p>
        </w:tc>
        <w:tc>
          <w:tcPr>
            <w:tcW w:w="1075" w:type="dxa"/>
            <w:vAlign w:val="center"/>
          </w:tcPr>
          <w:p w:rsidR="00CC46FE" w:rsidRDefault="00667B68">
            <w:r>
              <w:t>7.874</w:t>
            </w:r>
          </w:p>
        </w:tc>
        <w:tc>
          <w:tcPr>
            <w:tcW w:w="848" w:type="dxa"/>
            <w:vAlign w:val="center"/>
          </w:tcPr>
          <w:p w:rsidR="00CC46FE" w:rsidRDefault="00667B68">
            <w:r>
              <w:t>1.00</w:t>
            </w:r>
          </w:p>
        </w:tc>
        <w:tc>
          <w:tcPr>
            <w:tcW w:w="1075" w:type="dxa"/>
            <w:vAlign w:val="center"/>
          </w:tcPr>
          <w:p w:rsidR="00CC46FE" w:rsidRDefault="00667B68">
            <w:r>
              <w:t>0.034</w:t>
            </w:r>
          </w:p>
        </w:tc>
        <w:tc>
          <w:tcPr>
            <w:tcW w:w="1064" w:type="dxa"/>
            <w:vAlign w:val="center"/>
          </w:tcPr>
          <w:p w:rsidR="00CC46FE" w:rsidRDefault="00667B68">
            <w:r>
              <w:t>0.272</w:t>
            </w:r>
          </w:p>
        </w:tc>
      </w:tr>
      <w:tr w:rsidR="00CC46FE">
        <w:tc>
          <w:tcPr>
            <w:tcW w:w="3345" w:type="dxa"/>
            <w:vAlign w:val="center"/>
          </w:tcPr>
          <w:p w:rsidR="00CC46FE" w:rsidRDefault="00667B68">
            <w:r>
              <w:t>挤塑聚苯板</w:t>
            </w:r>
          </w:p>
        </w:tc>
        <w:tc>
          <w:tcPr>
            <w:tcW w:w="848" w:type="dxa"/>
            <w:vAlign w:val="center"/>
          </w:tcPr>
          <w:p w:rsidR="00CC46FE" w:rsidRDefault="00667B68">
            <w:r>
              <w:t>20</w:t>
            </w:r>
          </w:p>
        </w:tc>
        <w:tc>
          <w:tcPr>
            <w:tcW w:w="1075" w:type="dxa"/>
            <w:vAlign w:val="center"/>
          </w:tcPr>
          <w:p w:rsidR="00CC46FE" w:rsidRDefault="00667B68">
            <w:r>
              <w:t>0.033</w:t>
            </w:r>
          </w:p>
        </w:tc>
        <w:tc>
          <w:tcPr>
            <w:tcW w:w="1075" w:type="dxa"/>
            <w:vAlign w:val="center"/>
          </w:tcPr>
          <w:p w:rsidR="00CC46FE" w:rsidRDefault="00667B68">
            <w:r>
              <w:t>0.347</w:t>
            </w:r>
          </w:p>
        </w:tc>
        <w:tc>
          <w:tcPr>
            <w:tcW w:w="848" w:type="dxa"/>
            <w:vAlign w:val="center"/>
          </w:tcPr>
          <w:p w:rsidR="00CC46FE" w:rsidRDefault="00667B68">
            <w:r>
              <w:t>1.00</w:t>
            </w:r>
          </w:p>
        </w:tc>
        <w:tc>
          <w:tcPr>
            <w:tcW w:w="1075" w:type="dxa"/>
            <w:vAlign w:val="center"/>
          </w:tcPr>
          <w:p w:rsidR="00CC46FE" w:rsidRDefault="00667B68">
            <w:r>
              <w:t>0.606</w:t>
            </w:r>
          </w:p>
        </w:tc>
        <w:tc>
          <w:tcPr>
            <w:tcW w:w="1064" w:type="dxa"/>
            <w:vAlign w:val="center"/>
          </w:tcPr>
          <w:p w:rsidR="00CC46FE" w:rsidRDefault="00667B68">
            <w:r>
              <w:t>0.210</w:t>
            </w:r>
          </w:p>
        </w:tc>
      </w:tr>
      <w:tr w:rsidR="00CC46FE">
        <w:tc>
          <w:tcPr>
            <w:tcW w:w="3345" w:type="dxa"/>
            <w:vAlign w:val="center"/>
          </w:tcPr>
          <w:p w:rsidR="00CC46FE" w:rsidRDefault="00667B68">
            <w:r>
              <w:lastRenderedPageBreak/>
              <w:t>空气层</w:t>
            </w:r>
          </w:p>
        </w:tc>
        <w:tc>
          <w:tcPr>
            <w:tcW w:w="848" w:type="dxa"/>
            <w:vAlign w:val="center"/>
          </w:tcPr>
          <w:p w:rsidR="00CC46FE" w:rsidRDefault="00667B68">
            <w:r>
              <w:t>20</w:t>
            </w:r>
          </w:p>
        </w:tc>
        <w:tc>
          <w:tcPr>
            <w:tcW w:w="1075" w:type="dxa"/>
            <w:vAlign w:val="center"/>
          </w:tcPr>
          <w:p w:rsidR="00CC46FE" w:rsidRDefault="00667B68">
            <w:r>
              <w:t>0.068</w:t>
            </w:r>
          </w:p>
        </w:tc>
        <w:tc>
          <w:tcPr>
            <w:tcW w:w="1075" w:type="dxa"/>
            <w:vAlign w:val="center"/>
          </w:tcPr>
          <w:p w:rsidR="00CC46FE" w:rsidRDefault="00667B68">
            <w:r>
              <w:t>0.671</w:t>
            </w:r>
          </w:p>
        </w:tc>
        <w:tc>
          <w:tcPr>
            <w:tcW w:w="848" w:type="dxa"/>
            <w:vAlign w:val="center"/>
          </w:tcPr>
          <w:p w:rsidR="00CC46FE" w:rsidRDefault="00667B68">
            <w:r>
              <w:t>1.00</w:t>
            </w:r>
          </w:p>
        </w:tc>
        <w:tc>
          <w:tcPr>
            <w:tcW w:w="1075" w:type="dxa"/>
            <w:vAlign w:val="center"/>
          </w:tcPr>
          <w:p w:rsidR="00CC46FE" w:rsidRDefault="00667B68">
            <w:r>
              <w:t>0.294</w:t>
            </w:r>
          </w:p>
        </w:tc>
        <w:tc>
          <w:tcPr>
            <w:tcW w:w="1064" w:type="dxa"/>
            <w:vAlign w:val="center"/>
          </w:tcPr>
          <w:p w:rsidR="00CC46FE" w:rsidRDefault="00667B68">
            <w:r>
              <w:t>0.197</w:t>
            </w:r>
          </w:p>
        </w:tc>
      </w:tr>
      <w:tr w:rsidR="00CC46FE">
        <w:tc>
          <w:tcPr>
            <w:tcW w:w="3345" w:type="dxa"/>
            <w:vAlign w:val="center"/>
          </w:tcPr>
          <w:p w:rsidR="00CC46FE" w:rsidRDefault="00667B68">
            <w:r>
              <w:t>碎石、卵石混凝土</w:t>
            </w:r>
            <w:r>
              <w:t>(ρ=2300)</w:t>
            </w:r>
          </w:p>
        </w:tc>
        <w:tc>
          <w:tcPr>
            <w:tcW w:w="848" w:type="dxa"/>
            <w:vAlign w:val="center"/>
          </w:tcPr>
          <w:p w:rsidR="00CC46FE" w:rsidRDefault="00667B68">
            <w:r>
              <w:t>200</w:t>
            </w:r>
          </w:p>
        </w:tc>
        <w:tc>
          <w:tcPr>
            <w:tcW w:w="1075" w:type="dxa"/>
            <w:vAlign w:val="center"/>
          </w:tcPr>
          <w:p w:rsidR="00CC46FE" w:rsidRDefault="00667B68">
            <w:r>
              <w:t>1.510</w:t>
            </w:r>
          </w:p>
        </w:tc>
        <w:tc>
          <w:tcPr>
            <w:tcW w:w="1075" w:type="dxa"/>
            <w:vAlign w:val="center"/>
          </w:tcPr>
          <w:p w:rsidR="00CC46FE" w:rsidRDefault="00667B68">
            <w:r>
              <w:t>15.360</w:t>
            </w:r>
          </w:p>
        </w:tc>
        <w:tc>
          <w:tcPr>
            <w:tcW w:w="848" w:type="dxa"/>
            <w:vAlign w:val="center"/>
          </w:tcPr>
          <w:p w:rsidR="00CC46FE" w:rsidRDefault="00667B68">
            <w:r>
              <w:t>1.00</w:t>
            </w:r>
          </w:p>
        </w:tc>
        <w:tc>
          <w:tcPr>
            <w:tcW w:w="1075" w:type="dxa"/>
            <w:vAlign w:val="center"/>
          </w:tcPr>
          <w:p w:rsidR="00CC46FE" w:rsidRDefault="00667B68">
            <w:r>
              <w:t>0.132</w:t>
            </w:r>
          </w:p>
        </w:tc>
        <w:tc>
          <w:tcPr>
            <w:tcW w:w="1064" w:type="dxa"/>
            <w:vAlign w:val="center"/>
          </w:tcPr>
          <w:p w:rsidR="00CC46FE" w:rsidRDefault="00667B68">
            <w:r>
              <w:t>2.034</w:t>
            </w:r>
          </w:p>
        </w:tc>
      </w:tr>
      <w:tr w:rsidR="00CC46FE">
        <w:tc>
          <w:tcPr>
            <w:tcW w:w="3345" w:type="dxa"/>
            <w:vAlign w:val="center"/>
          </w:tcPr>
          <w:p w:rsidR="00CC46FE" w:rsidRDefault="00667B68">
            <w:r>
              <w:t>粘土空心砖</w:t>
            </w:r>
          </w:p>
        </w:tc>
        <w:tc>
          <w:tcPr>
            <w:tcW w:w="848" w:type="dxa"/>
            <w:vAlign w:val="center"/>
          </w:tcPr>
          <w:p w:rsidR="00CC46FE" w:rsidRDefault="00667B68">
            <w:r>
              <w:t>20</w:t>
            </w:r>
          </w:p>
        </w:tc>
        <w:tc>
          <w:tcPr>
            <w:tcW w:w="1075" w:type="dxa"/>
            <w:vAlign w:val="center"/>
          </w:tcPr>
          <w:p w:rsidR="00CC46FE" w:rsidRDefault="00667B68">
            <w:r>
              <w:t>0.580</w:t>
            </w:r>
          </w:p>
        </w:tc>
        <w:tc>
          <w:tcPr>
            <w:tcW w:w="1075" w:type="dxa"/>
            <w:vAlign w:val="center"/>
          </w:tcPr>
          <w:p w:rsidR="00CC46FE" w:rsidRDefault="00667B68">
            <w:r>
              <w:t>7.874</w:t>
            </w:r>
          </w:p>
        </w:tc>
        <w:tc>
          <w:tcPr>
            <w:tcW w:w="848" w:type="dxa"/>
            <w:vAlign w:val="center"/>
          </w:tcPr>
          <w:p w:rsidR="00CC46FE" w:rsidRDefault="00667B68">
            <w:r>
              <w:t>1.00</w:t>
            </w:r>
          </w:p>
        </w:tc>
        <w:tc>
          <w:tcPr>
            <w:tcW w:w="1075" w:type="dxa"/>
            <w:vAlign w:val="center"/>
          </w:tcPr>
          <w:p w:rsidR="00CC46FE" w:rsidRDefault="00667B68">
            <w:r>
              <w:t>0.034</w:t>
            </w:r>
          </w:p>
        </w:tc>
        <w:tc>
          <w:tcPr>
            <w:tcW w:w="1064" w:type="dxa"/>
            <w:vAlign w:val="center"/>
          </w:tcPr>
          <w:p w:rsidR="00CC46FE" w:rsidRDefault="00667B68">
            <w:r>
              <w:t>0.272</w:t>
            </w:r>
          </w:p>
        </w:tc>
      </w:tr>
      <w:tr w:rsidR="00CC46FE">
        <w:tc>
          <w:tcPr>
            <w:tcW w:w="3345" w:type="dxa"/>
            <w:vAlign w:val="center"/>
          </w:tcPr>
          <w:p w:rsidR="00CC46FE" w:rsidRDefault="00667B68">
            <w:r>
              <w:t>各层之和</w:t>
            </w:r>
            <w:r>
              <w:t>∑</w:t>
            </w:r>
          </w:p>
        </w:tc>
        <w:tc>
          <w:tcPr>
            <w:tcW w:w="848" w:type="dxa"/>
            <w:vAlign w:val="center"/>
          </w:tcPr>
          <w:p w:rsidR="00CC46FE" w:rsidRDefault="00667B68">
            <w:r>
              <w:t>280</w:t>
            </w:r>
          </w:p>
        </w:tc>
        <w:tc>
          <w:tcPr>
            <w:tcW w:w="1075" w:type="dxa"/>
            <w:vAlign w:val="center"/>
          </w:tcPr>
          <w:p w:rsidR="00CC46FE" w:rsidRDefault="00667B68">
            <w:r>
              <w:t>－</w:t>
            </w:r>
          </w:p>
        </w:tc>
        <w:tc>
          <w:tcPr>
            <w:tcW w:w="1075" w:type="dxa"/>
            <w:vAlign w:val="center"/>
          </w:tcPr>
          <w:p w:rsidR="00CC46FE" w:rsidRDefault="00667B68">
            <w:r>
              <w:t>－</w:t>
            </w:r>
          </w:p>
        </w:tc>
        <w:tc>
          <w:tcPr>
            <w:tcW w:w="848" w:type="dxa"/>
            <w:vAlign w:val="center"/>
          </w:tcPr>
          <w:p w:rsidR="00CC46FE" w:rsidRDefault="00667B68">
            <w:r>
              <w:t>－</w:t>
            </w:r>
          </w:p>
        </w:tc>
        <w:tc>
          <w:tcPr>
            <w:tcW w:w="1075" w:type="dxa"/>
            <w:vAlign w:val="center"/>
          </w:tcPr>
          <w:p w:rsidR="00CC46FE" w:rsidRDefault="00667B68">
            <w:r>
              <w:t>1.102</w:t>
            </w:r>
          </w:p>
        </w:tc>
        <w:tc>
          <w:tcPr>
            <w:tcW w:w="1064" w:type="dxa"/>
            <w:vAlign w:val="center"/>
          </w:tcPr>
          <w:p w:rsidR="00CC46FE" w:rsidRDefault="00667B68">
            <w:r>
              <w:t>2.985</w:t>
            </w:r>
          </w:p>
        </w:tc>
      </w:tr>
      <w:tr w:rsidR="00CC46FE">
        <w:tc>
          <w:tcPr>
            <w:tcW w:w="3345" w:type="dxa"/>
            <w:shd w:val="clear" w:color="auto" w:fill="E6E6E6"/>
            <w:vAlign w:val="center"/>
          </w:tcPr>
          <w:p w:rsidR="00CC46FE" w:rsidRDefault="00667B68">
            <w:r>
              <w:t>外表面太阳辐射吸收系数</w:t>
            </w:r>
          </w:p>
        </w:tc>
        <w:tc>
          <w:tcPr>
            <w:tcW w:w="5985" w:type="dxa"/>
            <w:gridSpan w:val="6"/>
          </w:tcPr>
          <w:p w:rsidR="00CC46FE" w:rsidRDefault="00667B68">
            <w:pPr>
              <w:jc w:val="center"/>
            </w:pPr>
            <w:r>
              <w:t>0.75[</w:t>
            </w:r>
            <w:r>
              <w:t>默认</w:t>
            </w:r>
            <w:r>
              <w:t>]</w:t>
            </w:r>
          </w:p>
        </w:tc>
      </w:tr>
      <w:tr w:rsidR="00CC46FE">
        <w:tc>
          <w:tcPr>
            <w:tcW w:w="3345" w:type="dxa"/>
            <w:shd w:val="clear" w:color="auto" w:fill="E6E6E6"/>
            <w:vAlign w:val="center"/>
          </w:tcPr>
          <w:p w:rsidR="00CC46FE" w:rsidRDefault="00667B68">
            <w:r>
              <w:t>传热系数</w:t>
            </w:r>
            <w:r>
              <w:t>K=1/(0.15+∑R)</w:t>
            </w:r>
          </w:p>
        </w:tc>
        <w:tc>
          <w:tcPr>
            <w:tcW w:w="5985" w:type="dxa"/>
            <w:gridSpan w:val="6"/>
          </w:tcPr>
          <w:p w:rsidR="00CC46FE" w:rsidRDefault="00667B68">
            <w:pPr>
              <w:jc w:val="center"/>
            </w:pPr>
            <w:r>
              <w:t>0.80</w:t>
            </w:r>
          </w:p>
        </w:tc>
      </w:tr>
    </w:tbl>
    <w:p w:rsidR="00CC46FE" w:rsidRDefault="00667B68">
      <w:pPr>
        <w:pStyle w:val="3"/>
        <w:widowControl w:val="0"/>
        <w:jc w:val="both"/>
        <w:rPr>
          <w:color w:val="000000"/>
          <w:kern w:val="2"/>
          <w:szCs w:val="24"/>
        </w:rPr>
      </w:pPr>
      <w:bookmarkStart w:id="48" w:name="_Toc98099004"/>
      <w:r>
        <w:rPr>
          <w:color w:val="000000"/>
          <w:kern w:val="2"/>
          <w:szCs w:val="24"/>
        </w:rPr>
        <w:t>外墙主断面传热系数的修正系数</w:t>
      </w:r>
      <w:r>
        <w:rPr>
          <w:color w:val="000000"/>
          <w:kern w:val="2"/>
          <w:szCs w:val="24"/>
        </w:rPr>
        <w:t>ψ</w:t>
      </w:r>
      <w:bookmarkEnd w:id="48"/>
    </w:p>
    <w:p w:rsidR="00F0396C" w:rsidRDefault="00667B68" w:rsidP="00043487">
      <w:pPr>
        <w:jc w:val="center"/>
        <w:rPr>
          <w:szCs w:val="21"/>
          <w:lang w:val="en-US"/>
        </w:rPr>
      </w:pPr>
      <w:bookmarkStart w:id="49" w:name="公建2015外墙K修正系数表"/>
      <w:r>
        <w:rPr>
          <w:noProof/>
          <w:szCs w:val="21"/>
          <w:lang w:val="en-US"/>
        </w:rPr>
        <w:drawing>
          <wp:inline distT="0" distB="0" distL="0" distR="0">
            <wp:extent cx="5695950" cy="1590675"/>
            <wp:effectExtent l="0" t="0" r="0" b="9525"/>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1590675"/>
                    </a:xfrm>
                    <a:prstGeom prst="rect">
                      <a:avLst/>
                    </a:prstGeom>
                    <a:noFill/>
                    <a:ln>
                      <a:noFill/>
                    </a:ln>
                  </pic:spPr>
                </pic:pic>
              </a:graphicData>
            </a:graphic>
          </wp:inline>
        </w:drawing>
      </w:r>
    </w:p>
    <w:bookmarkEnd w:id="49"/>
    <w:p w:rsidR="00CC46FE" w:rsidRDefault="00CC46FE">
      <w:pPr>
        <w:widowControl w:val="0"/>
        <w:jc w:val="both"/>
        <w:rPr>
          <w:color w:val="000000"/>
          <w:kern w:val="2"/>
          <w:szCs w:val="24"/>
          <w:lang w:val="en-US"/>
        </w:rPr>
      </w:pPr>
    </w:p>
    <w:p w:rsidR="00CC46FE" w:rsidRDefault="00667B68">
      <w:pPr>
        <w:pStyle w:val="3"/>
        <w:widowControl w:val="0"/>
        <w:jc w:val="both"/>
        <w:rPr>
          <w:color w:val="000000"/>
          <w:kern w:val="2"/>
          <w:szCs w:val="24"/>
        </w:rPr>
      </w:pPr>
      <w:bookmarkStart w:id="50" w:name="_Toc98099005"/>
      <w:r>
        <w:rPr>
          <w:color w:val="000000"/>
          <w:kern w:val="2"/>
          <w:szCs w:val="24"/>
        </w:rPr>
        <w:t>外墙平均热工特性</w:t>
      </w:r>
      <w:bookmarkEnd w:id="50"/>
    </w:p>
    <w:p w:rsidR="00CC46FE" w:rsidRDefault="00667B68">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C46FE">
        <w:tc>
          <w:tcPr>
            <w:tcW w:w="2948" w:type="dxa"/>
            <w:shd w:val="clear" w:color="auto" w:fill="E6E6E6"/>
            <w:vAlign w:val="center"/>
          </w:tcPr>
          <w:p w:rsidR="00CC46FE" w:rsidRDefault="00667B68">
            <w:pPr>
              <w:jc w:val="center"/>
            </w:pPr>
            <w:r>
              <w:t>构造名称</w:t>
            </w:r>
          </w:p>
        </w:tc>
        <w:tc>
          <w:tcPr>
            <w:tcW w:w="1120" w:type="dxa"/>
            <w:shd w:val="clear" w:color="auto" w:fill="E6E6E6"/>
            <w:vAlign w:val="center"/>
          </w:tcPr>
          <w:p w:rsidR="00CC46FE" w:rsidRDefault="00667B68">
            <w:pPr>
              <w:jc w:val="center"/>
            </w:pPr>
            <w:r>
              <w:t>构件类型</w:t>
            </w:r>
          </w:p>
        </w:tc>
        <w:tc>
          <w:tcPr>
            <w:tcW w:w="990" w:type="dxa"/>
            <w:shd w:val="clear" w:color="auto" w:fill="E6E6E6"/>
            <w:vAlign w:val="center"/>
          </w:tcPr>
          <w:p w:rsidR="00CC46FE" w:rsidRDefault="00667B68">
            <w:pPr>
              <w:jc w:val="center"/>
            </w:pPr>
            <w:r>
              <w:t>面积</w:t>
            </w:r>
            <w:r>
              <w:t>(</w:t>
            </w:r>
            <w:r>
              <w:t>㎡</w:t>
            </w:r>
            <w:r>
              <w:t>)</w:t>
            </w:r>
          </w:p>
        </w:tc>
        <w:tc>
          <w:tcPr>
            <w:tcW w:w="950" w:type="dxa"/>
            <w:shd w:val="clear" w:color="auto" w:fill="E6E6E6"/>
            <w:vAlign w:val="center"/>
          </w:tcPr>
          <w:p w:rsidR="00CC46FE" w:rsidRDefault="00667B68">
            <w:pPr>
              <w:jc w:val="center"/>
            </w:pPr>
            <w:r>
              <w:t>面积所占比例</w:t>
            </w:r>
          </w:p>
        </w:tc>
        <w:tc>
          <w:tcPr>
            <w:tcW w:w="1107" w:type="dxa"/>
            <w:shd w:val="clear" w:color="auto" w:fill="E6E6E6"/>
            <w:vAlign w:val="center"/>
          </w:tcPr>
          <w:p w:rsidR="00CC46FE" w:rsidRDefault="00667B68">
            <w:pPr>
              <w:jc w:val="center"/>
            </w:pPr>
            <w:r>
              <w:t>传热系数</w:t>
            </w:r>
            <w:r>
              <w:t>K</w:t>
            </w:r>
            <w:r>
              <w:br/>
              <w:t>W / (</w:t>
            </w:r>
            <w:r>
              <w:t>㎡</w:t>
            </w:r>
            <w:r>
              <w:t>K)</w:t>
            </w:r>
          </w:p>
        </w:tc>
        <w:tc>
          <w:tcPr>
            <w:tcW w:w="1107" w:type="dxa"/>
            <w:shd w:val="clear" w:color="auto" w:fill="E6E6E6"/>
            <w:vAlign w:val="center"/>
          </w:tcPr>
          <w:p w:rsidR="00CC46FE" w:rsidRDefault="00667B68">
            <w:pPr>
              <w:jc w:val="center"/>
            </w:pPr>
            <w:r>
              <w:t>热惰性指标</w:t>
            </w:r>
            <w:r>
              <w:t>D</w:t>
            </w:r>
          </w:p>
        </w:tc>
        <w:tc>
          <w:tcPr>
            <w:tcW w:w="1107" w:type="dxa"/>
            <w:shd w:val="clear" w:color="auto" w:fill="E6E6E6"/>
            <w:vAlign w:val="center"/>
          </w:tcPr>
          <w:p w:rsidR="00CC46FE" w:rsidRDefault="00667B68">
            <w:pPr>
              <w:jc w:val="center"/>
            </w:pPr>
            <w:r>
              <w:t>太阳辐射吸收系数</w:t>
            </w:r>
          </w:p>
        </w:tc>
      </w:tr>
      <w:tr w:rsidR="00CC46FE">
        <w:tc>
          <w:tcPr>
            <w:tcW w:w="2948" w:type="dxa"/>
            <w:vAlign w:val="center"/>
          </w:tcPr>
          <w:p w:rsidR="00CC46FE" w:rsidRDefault="00667B68">
            <w:r>
              <w:t>外墙构造一</w:t>
            </w:r>
          </w:p>
        </w:tc>
        <w:tc>
          <w:tcPr>
            <w:tcW w:w="1120" w:type="dxa"/>
            <w:vAlign w:val="center"/>
          </w:tcPr>
          <w:p w:rsidR="00CC46FE" w:rsidRDefault="00667B68">
            <w:r>
              <w:t>主墙体</w:t>
            </w:r>
          </w:p>
        </w:tc>
        <w:tc>
          <w:tcPr>
            <w:tcW w:w="990" w:type="dxa"/>
            <w:vAlign w:val="center"/>
          </w:tcPr>
          <w:p w:rsidR="00CC46FE" w:rsidRDefault="00667B68">
            <w:r>
              <w:t>354.35</w:t>
            </w:r>
          </w:p>
        </w:tc>
        <w:tc>
          <w:tcPr>
            <w:tcW w:w="950" w:type="dxa"/>
            <w:vAlign w:val="center"/>
          </w:tcPr>
          <w:p w:rsidR="00CC46FE" w:rsidRDefault="00667B68">
            <w:r>
              <w:t>1.000</w:t>
            </w:r>
          </w:p>
        </w:tc>
        <w:tc>
          <w:tcPr>
            <w:tcW w:w="1107" w:type="dxa"/>
            <w:vAlign w:val="center"/>
          </w:tcPr>
          <w:p w:rsidR="00CC46FE" w:rsidRDefault="00667B68">
            <w:r>
              <w:t>0.39</w:t>
            </w:r>
          </w:p>
        </w:tc>
        <w:tc>
          <w:tcPr>
            <w:tcW w:w="1107" w:type="dxa"/>
            <w:vAlign w:val="center"/>
          </w:tcPr>
          <w:p w:rsidR="00CC46FE" w:rsidRDefault="00667B68">
            <w:r>
              <w:t>3.21</w:t>
            </w:r>
          </w:p>
        </w:tc>
        <w:tc>
          <w:tcPr>
            <w:tcW w:w="1107" w:type="dxa"/>
            <w:vAlign w:val="center"/>
          </w:tcPr>
          <w:p w:rsidR="00CC46FE" w:rsidRDefault="00667B68">
            <w:r>
              <w:t>0.75</w:t>
            </w:r>
          </w:p>
        </w:tc>
      </w:tr>
      <w:tr w:rsidR="00CC46FE">
        <w:tc>
          <w:tcPr>
            <w:tcW w:w="2948" w:type="dxa"/>
            <w:shd w:val="clear" w:color="auto" w:fill="E6E6E6"/>
            <w:vAlign w:val="center"/>
          </w:tcPr>
          <w:p w:rsidR="00CC46FE" w:rsidRDefault="00667B68">
            <w:r>
              <w:t>考虑线性热桥后</w:t>
            </w:r>
            <w:r>
              <w:t>K</w:t>
            </w:r>
          </w:p>
        </w:tc>
        <w:tc>
          <w:tcPr>
            <w:tcW w:w="6381" w:type="dxa"/>
            <w:gridSpan w:val="6"/>
          </w:tcPr>
          <w:p w:rsidR="00CC46FE" w:rsidRDefault="00667B68">
            <w:pPr>
              <w:jc w:val="center"/>
            </w:pPr>
            <w:r>
              <w:t>0.39 × 1.20 = 0.46</w:t>
            </w:r>
          </w:p>
        </w:tc>
      </w:tr>
    </w:tbl>
    <w:p w:rsidR="00CC46FE" w:rsidRDefault="00667B68">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C46FE">
        <w:tc>
          <w:tcPr>
            <w:tcW w:w="2948" w:type="dxa"/>
            <w:shd w:val="clear" w:color="auto" w:fill="E6E6E6"/>
            <w:vAlign w:val="center"/>
          </w:tcPr>
          <w:p w:rsidR="00CC46FE" w:rsidRDefault="00667B68">
            <w:pPr>
              <w:jc w:val="center"/>
            </w:pPr>
            <w:r>
              <w:t>构造名称</w:t>
            </w:r>
          </w:p>
        </w:tc>
        <w:tc>
          <w:tcPr>
            <w:tcW w:w="1120" w:type="dxa"/>
            <w:shd w:val="clear" w:color="auto" w:fill="E6E6E6"/>
            <w:vAlign w:val="center"/>
          </w:tcPr>
          <w:p w:rsidR="00CC46FE" w:rsidRDefault="00667B68">
            <w:pPr>
              <w:jc w:val="center"/>
            </w:pPr>
            <w:r>
              <w:t>构件类型</w:t>
            </w:r>
          </w:p>
        </w:tc>
        <w:tc>
          <w:tcPr>
            <w:tcW w:w="990" w:type="dxa"/>
            <w:shd w:val="clear" w:color="auto" w:fill="E6E6E6"/>
            <w:vAlign w:val="center"/>
          </w:tcPr>
          <w:p w:rsidR="00CC46FE" w:rsidRDefault="00667B68">
            <w:pPr>
              <w:jc w:val="center"/>
            </w:pPr>
            <w:r>
              <w:t>面积</w:t>
            </w:r>
            <w:r>
              <w:t>(</w:t>
            </w:r>
            <w:r>
              <w:t>㎡</w:t>
            </w:r>
            <w:r>
              <w:t>)</w:t>
            </w:r>
          </w:p>
        </w:tc>
        <w:tc>
          <w:tcPr>
            <w:tcW w:w="950" w:type="dxa"/>
            <w:shd w:val="clear" w:color="auto" w:fill="E6E6E6"/>
            <w:vAlign w:val="center"/>
          </w:tcPr>
          <w:p w:rsidR="00CC46FE" w:rsidRDefault="00667B68">
            <w:pPr>
              <w:jc w:val="center"/>
            </w:pPr>
            <w:r>
              <w:t>面积所占比例</w:t>
            </w:r>
          </w:p>
        </w:tc>
        <w:tc>
          <w:tcPr>
            <w:tcW w:w="1107" w:type="dxa"/>
            <w:shd w:val="clear" w:color="auto" w:fill="E6E6E6"/>
            <w:vAlign w:val="center"/>
          </w:tcPr>
          <w:p w:rsidR="00CC46FE" w:rsidRDefault="00667B68">
            <w:pPr>
              <w:jc w:val="center"/>
            </w:pPr>
            <w:r>
              <w:t>传热系数</w:t>
            </w:r>
            <w:r>
              <w:t>K</w:t>
            </w:r>
            <w:r>
              <w:br/>
              <w:t>W / (</w:t>
            </w:r>
            <w:r>
              <w:t>㎡</w:t>
            </w:r>
            <w:r>
              <w:t>K)</w:t>
            </w:r>
          </w:p>
        </w:tc>
        <w:tc>
          <w:tcPr>
            <w:tcW w:w="1107" w:type="dxa"/>
            <w:shd w:val="clear" w:color="auto" w:fill="E6E6E6"/>
            <w:vAlign w:val="center"/>
          </w:tcPr>
          <w:p w:rsidR="00CC46FE" w:rsidRDefault="00667B68">
            <w:pPr>
              <w:jc w:val="center"/>
            </w:pPr>
            <w:r>
              <w:t>热惰性指标</w:t>
            </w:r>
            <w:r>
              <w:t>D</w:t>
            </w:r>
          </w:p>
        </w:tc>
        <w:tc>
          <w:tcPr>
            <w:tcW w:w="1107" w:type="dxa"/>
            <w:shd w:val="clear" w:color="auto" w:fill="E6E6E6"/>
            <w:vAlign w:val="center"/>
          </w:tcPr>
          <w:p w:rsidR="00CC46FE" w:rsidRDefault="00667B68">
            <w:pPr>
              <w:jc w:val="center"/>
            </w:pPr>
            <w:r>
              <w:t>太阳辐射吸收系数</w:t>
            </w:r>
          </w:p>
        </w:tc>
      </w:tr>
      <w:tr w:rsidR="00CC46FE">
        <w:tc>
          <w:tcPr>
            <w:tcW w:w="2948" w:type="dxa"/>
            <w:vAlign w:val="center"/>
          </w:tcPr>
          <w:p w:rsidR="00CC46FE" w:rsidRDefault="00667B68">
            <w:r>
              <w:t>外墙构造一</w:t>
            </w:r>
          </w:p>
        </w:tc>
        <w:tc>
          <w:tcPr>
            <w:tcW w:w="1120" w:type="dxa"/>
            <w:vAlign w:val="center"/>
          </w:tcPr>
          <w:p w:rsidR="00CC46FE" w:rsidRDefault="00667B68">
            <w:r>
              <w:t>主墙体</w:t>
            </w:r>
          </w:p>
        </w:tc>
        <w:tc>
          <w:tcPr>
            <w:tcW w:w="990" w:type="dxa"/>
            <w:vAlign w:val="center"/>
          </w:tcPr>
          <w:p w:rsidR="00CC46FE" w:rsidRDefault="00667B68">
            <w:r>
              <w:t>386.16</w:t>
            </w:r>
          </w:p>
        </w:tc>
        <w:tc>
          <w:tcPr>
            <w:tcW w:w="950" w:type="dxa"/>
            <w:vAlign w:val="center"/>
          </w:tcPr>
          <w:p w:rsidR="00CC46FE" w:rsidRDefault="00667B68">
            <w:r>
              <w:t>1.000</w:t>
            </w:r>
          </w:p>
        </w:tc>
        <w:tc>
          <w:tcPr>
            <w:tcW w:w="1107" w:type="dxa"/>
            <w:vAlign w:val="center"/>
          </w:tcPr>
          <w:p w:rsidR="00CC46FE" w:rsidRDefault="00667B68">
            <w:r>
              <w:t>0.39</w:t>
            </w:r>
          </w:p>
        </w:tc>
        <w:tc>
          <w:tcPr>
            <w:tcW w:w="1107" w:type="dxa"/>
            <w:vAlign w:val="center"/>
          </w:tcPr>
          <w:p w:rsidR="00CC46FE" w:rsidRDefault="00667B68">
            <w:r>
              <w:t>3.21</w:t>
            </w:r>
          </w:p>
        </w:tc>
        <w:tc>
          <w:tcPr>
            <w:tcW w:w="1107" w:type="dxa"/>
            <w:vAlign w:val="center"/>
          </w:tcPr>
          <w:p w:rsidR="00CC46FE" w:rsidRDefault="00667B68">
            <w:r>
              <w:t>0.75</w:t>
            </w:r>
          </w:p>
        </w:tc>
      </w:tr>
      <w:tr w:rsidR="00CC46FE">
        <w:tc>
          <w:tcPr>
            <w:tcW w:w="2948" w:type="dxa"/>
            <w:shd w:val="clear" w:color="auto" w:fill="E6E6E6"/>
            <w:vAlign w:val="center"/>
          </w:tcPr>
          <w:p w:rsidR="00CC46FE" w:rsidRDefault="00667B68">
            <w:r>
              <w:t>考虑线性热桥后</w:t>
            </w:r>
            <w:r>
              <w:t>K</w:t>
            </w:r>
          </w:p>
        </w:tc>
        <w:tc>
          <w:tcPr>
            <w:tcW w:w="6381" w:type="dxa"/>
            <w:gridSpan w:val="6"/>
          </w:tcPr>
          <w:p w:rsidR="00CC46FE" w:rsidRDefault="00667B68">
            <w:pPr>
              <w:jc w:val="center"/>
            </w:pPr>
            <w:r>
              <w:t>0.39 × 1.20 = 0.46</w:t>
            </w:r>
          </w:p>
        </w:tc>
      </w:tr>
    </w:tbl>
    <w:p w:rsidR="00CC46FE" w:rsidRDefault="00667B68">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C46FE">
        <w:tc>
          <w:tcPr>
            <w:tcW w:w="2948" w:type="dxa"/>
            <w:shd w:val="clear" w:color="auto" w:fill="E6E6E6"/>
            <w:vAlign w:val="center"/>
          </w:tcPr>
          <w:p w:rsidR="00CC46FE" w:rsidRDefault="00667B68">
            <w:pPr>
              <w:jc w:val="center"/>
            </w:pPr>
            <w:r>
              <w:t>构造名称</w:t>
            </w:r>
          </w:p>
        </w:tc>
        <w:tc>
          <w:tcPr>
            <w:tcW w:w="1120" w:type="dxa"/>
            <w:shd w:val="clear" w:color="auto" w:fill="E6E6E6"/>
            <w:vAlign w:val="center"/>
          </w:tcPr>
          <w:p w:rsidR="00CC46FE" w:rsidRDefault="00667B68">
            <w:pPr>
              <w:jc w:val="center"/>
            </w:pPr>
            <w:r>
              <w:t>构件类型</w:t>
            </w:r>
          </w:p>
        </w:tc>
        <w:tc>
          <w:tcPr>
            <w:tcW w:w="990" w:type="dxa"/>
            <w:shd w:val="clear" w:color="auto" w:fill="E6E6E6"/>
            <w:vAlign w:val="center"/>
          </w:tcPr>
          <w:p w:rsidR="00CC46FE" w:rsidRDefault="00667B68">
            <w:pPr>
              <w:jc w:val="center"/>
            </w:pPr>
            <w:r>
              <w:t>面积</w:t>
            </w:r>
            <w:r>
              <w:t>(</w:t>
            </w:r>
            <w:r>
              <w:t>㎡</w:t>
            </w:r>
            <w:r>
              <w:t>)</w:t>
            </w:r>
          </w:p>
        </w:tc>
        <w:tc>
          <w:tcPr>
            <w:tcW w:w="950" w:type="dxa"/>
            <w:shd w:val="clear" w:color="auto" w:fill="E6E6E6"/>
            <w:vAlign w:val="center"/>
          </w:tcPr>
          <w:p w:rsidR="00CC46FE" w:rsidRDefault="00667B68">
            <w:pPr>
              <w:jc w:val="center"/>
            </w:pPr>
            <w:r>
              <w:t>面积所占比例</w:t>
            </w:r>
          </w:p>
        </w:tc>
        <w:tc>
          <w:tcPr>
            <w:tcW w:w="1107" w:type="dxa"/>
            <w:shd w:val="clear" w:color="auto" w:fill="E6E6E6"/>
            <w:vAlign w:val="center"/>
          </w:tcPr>
          <w:p w:rsidR="00CC46FE" w:rsidRDefault="00667B68">
            <w:pPr>
              <w:jc w:val="center"/>
            </w:pPr>
            <w:r>
              <w:t>传热系数</w:t>
            </w:r>
            <w:r>
              <w:t>K</w:t>
            </w:r>
            <w:r>
              <w:br/>
              <w:t>W / (</w:t>
            </w:r>
            <w:r>
              <w:t>㎡</w:t>
            </w:r>
            <w:r>
              <w:t>K)</w:t>
            </w:r>
          </w:p>
        </w:tc>
        <w:tc>
          <w:tcPr>
            <w:tcW w:w="1107" w:type="dxa"/>
            <w:shd w:val="clear" w:color="auto" w:fill="E6E6E6"/>
            <w:vAlign w:val="center"/>
          </w:tcPr>
          <w:p w:rsidR="00CC46FE" w:rsidRDefault="00667B68">
            <w:pPr>
              <w:jc w:val="center"/>
            </w:pPr>
            <w:r>
              <w:t>热惰性指标</w:t>
            </w:r>
            <w:r>
              <w:t>D</w:t>
            </w:r>
          </w:p>
        </w:tc>
        <w:tc>
          <w:tcPr>
            <w:tcW w:w="1107" w:type="dxa"/>
            <w:shd w:val="clear" w:color="auto" w:fill="E6E6E6"/>
            <w:vAlign w:val="center"/>
          </w:tcPr>
          <w:p w:rsidR="00CC46FE" w:rsidRDefault="00667B68">
            <w:pPr>
              <w:jc w:val="center"/>
            </w:pPr>
            <w:r>
              <w:t>太阳辐射吸收系数</w:t>
            </w:r>
          </w:p>
        </w:tc>
      </w:tr>
      <w:tr w:rsidR="00CC46FE">
        <w:tc>
          <w:tcPr>
            <w:tcW w:w="2948" w:type="dxa"/>
            <w:vAlign w:val="center"/>
          </w:tcPr>
          <w:p w:rsidR="00CC46FE" w:rsidRDefault="00667B68">
            <w:r>
              <w:t>外墙构造一</w:t>
            </w:r>
          </w:p>
        </w:tc>
        <w:tc>
          <w:tcPr>
            <w:tcW w:w="1120" w:type="dxa"/>
            <w:vAlign w:val="center"/>
          </w:tcPr>
          <w:p w:rsidR="00CC46FE" w:rsidRDefault="00667B68">
            <w:r>
              <w:t>主墙体</w:t>
            </w:r>
          </w:p>
        </w:tc>
        <w:tc>
          <w:tcPr>
            <w:tcW w:w="990" w:type="dxa"/>
            <w:vAlign w:val="center"/>
          </w:tcPr>
          <w:p w:rsidR="00CC46FE" w:rsidRDefault="00667B68">
            <w:r>
              <w:t>360.73</w:t>
            </w:r>
          </w:p>
        </w:tc>
        <w:tc>
          <w:tcPr>
            <w:tcW w:w="950" w:type="dxa"/>
            <w:vAlign w:val="center"/>
          </w:tcPr>
          <w:p w:rsidR="00CC46FE" w:rsidRDefault="00667B68">
            <w:r>
              <w:t>1.000</w:t>
            </w:r>
          </w:p>
        </w:tc>
        <w:tc>
          <w:tcPr>
            <w:tcW w:w="1107" w:type="dxa"/>
            <w:vAlign w:val="center"/>
          </w:tcPr>
          <w:p w:rsidR="00CC46FE" w:rsidRDefault="00667B68">
            <w:r>
              <w:t>0.39</w:t>
            </w:r>
          </w:p>
        </w:tc>
        <w:tc>
          <w:tcPr>
            <w:tcW w:w="1107" w:type="dxa"/>
            <w:vAlign w:val="center"/>
          </w:tcPr>
          <w:p w:rsidR="00CC46FE" w:rsidRDefault="00667B68">
            <w:r>
              <w:t>3.21</w:t>
            </w:r>
          </w:p>
        </w:tc>
        <w:tc>
          <w:tcPr>
            <w:tcW w:w="1107" w:type="dxa"/>
            <w:vAlign w:val="center"/>
          </w:tcPr>
          <w:p w:rsidR="00CC46FE" w:rsidRDefault="00667B68">
            <w:r>
              <w:t>0.75</w:t>
            </w:r>
          </w:p>
        </w:tc>
      </w:tr>
      <w:tr w:rsidR="00CC46FE">
        <w:tc>
          <w:tcPr>
            <w:tcW w:w="2948" w:type="dxa"/>
            <w:shd w:val="clear" w:color="auto" w:fill="E6E6E6"/>
            <w:vAlign w:val="center"/>
          </w:tcPr>
          <w:p w:rsidR="00CC46FE" w:rsidRDefault="00667B68">
            <w:r>
              <w:t>考虑线性热桥后</w:t>
            </w:r>
            <w:r>
              <w:t>K</w:t>
            </w:r>
          </w:p>
        </w:tc>
        <w:tc>
          <w:tcPr>
            <w:tcW w:w="6381" w:type="dxa"/>
            <w:gridSpan w:val="6"/>
          </w:tcPr>
          <w:p w:rsidR="00CC46FE" w:rsidRDefault="00667B68">
            <w:pPr>
              <w:jc w:val="center"/>
            </w:pPr>
            <w:r>
              <w:t>0.39 × 1.20 = 0.46</w:t>
            </w:r>
          </w:p>
        </w:tc>
      </w:tr>
    </w:tbl>
    <w:p w:rsidR="00CC46FE" w:rsidRDefault="00667B68">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C46FE">
        <w:tc>
          <w:tcPr>
            <w:tcW w:w="2948" w:type="dxa"/>
            <w:shd w:val="clear" w:color="auto" w:fill="E6E6E6"/>
            <w:vAlign w:val="center"/>
          </w:tcPr>
          <w:p w:rsidR="00CC46FE" w:rsidRDefault="00667B68">
            <w:pPr>
              <w:jc w:val="center"/>
            </w:pPr>
            <w:r>
              <w:t>构造名称</w:t>
            </w:r>
          </w:p>
        </w:tc>
        <w:tc>
          <w:tcPr>
            <w:tcW w:w="1120" w:type="dxa"/>
            <w:shd w:val="clear" w:color="auto" w:fill="E6E6E6"/>
            <w:vAlign w:val="center"/>
          </w:tcPr>
          <w:p w:rsidR="00CC46FE" w:rsidRDefault="00667B68">
            <w:pPr>
              <w:jc w:val="center"/>
            </w:pPr>
            <w:r>
              <w:t>构件类型</w:t>
            </w:r>
          </w:p>
        </w:tc>
        <w:tc>
          <w:tcPr>
            <w:tcW w:w="990" w:type="dxa"/>
            <w:shd w:val="clear" w:color="auto" w:fill="E6E6E6"/>
            <w:vAlign w:val="center"/>
          </w:tcPr>
          <w:p w:rsidR="00CC46FE" w:rsidRDefault="00667B68">
            <w:pPr>
              <w:jc w:val="center"/>
            </w:pPr>
            <w:r>
              <w:t>面积</w:t>
            </w:r>
            <w:r>
              <w:t>(</w:t>
            </w:r>
            <w:r>
              <w:t>㎡</w:t>
            </w:r>
            <w:r>
              <w:t>)</w:t>
            </w:r>
          </w:p>
        </w:tc>
        <w:tc>
          <w:tcPr>
            <w:tcW w:w="950" w:type="dxa"/>
            <w:shd w:val="clear" w:color="auto" w:fill="E6E6E6"/>
            <w:vAlign w:val="center"/>
          </w:tcPr>
          <w:p w:rsidR="00CC46FE" w:rsidRDefault="00667B68">
            <w:pPr>
              <w:jc w:val="center"/>
            </w:pPr>
            <w:r>
              <w:t>面积所占比例</w:t>
            </w:r>
          </w:p>
        </w:tc>
        <w:tc>
          <w:tcPr>
            <w:tcW w:w="1107" w:type="dxa"/>
            <w:shd w:val="clear" w:color="auto" w:fill="E6E6E6"/>
            <w:vAlign w:val="center"/>
          </w:tcPr>
          <w:p w:rsidR="00CC46FE" w:rsidRDefault="00667B68">
            <w:pPr>
              <w:jc w:val="center"/>
            </w:pPr>
            <w:r>
              <w:t>传热系数</w:t>
            </w:r>
            <w:r>
              <w:t>K</w:t>
            </w:r>
            <w:r>
              <w:br/>
              <w:t>W / (</w:t>
            </w:r>
            <w:r>
              <w:t>㎡</w:t>
            </w:r>
            <w:r>
              <w:t>K)</w:t>
            </w:r>
          </w:p>
        </w:tc>
        <w:tc>
          <w:tcPr>
            <w:tcW w:w="1107" w:type="dxa"/>
            <w:shd w:val="clear" w:color="auto" w:fill="E6E6E6"/>
            <w:vAlign w:val="center"/>
          </w:tcPr>
          <w:p w:rsidR="00CC46FE" w:rsidRDefault="00667B68">
            <w:pPr>
              <w:jc w:val="center"/>
            </w:pPr>
            <w:r>
              <w:t>热惰性指标</w:t>
            </w:r>
            <w:r>
              <w:t>D</w:t>
            </w:r>
          </w:p>
        </w:tc>
        <w:tc>
          <w:tcPr>
            <w:tcW w:w="1107" w:type="dxa"/>
            <w:shd w:val="clear" w:color="auto" w:fill="E6E6E6"/>
            <w:vAlign w:val="center"/>
          </w:tcPr>
          <w:p w:rsidR="00CC46FE" w:rsidRDefault="00667B68">
            <w:pPr>
              <w:jc w:val="center"/>
            </w:pPr>
            <w:r>
              <w:t>太阳辐射吸收系数</w:t>
            </w:r>
          </w:p>
        </w:tc>
      </w:tr>
      <w:tr w:rsidR="00CC46FE">
        <w:tc>
          <w:tcPr>
            <w:tcW w:w="2948" w:type="dxa"/>
            <w:vAlign w:val="center"/>
          </w:tcPr>
          <w:p w:rsidR="00CC46FE" w:rsidRDefault="00667B68">
            <w:r>
              <w:t>外墙构造一</w:t>
            </w:r>
          </w:p>
        </w:tc>
        <w:tc>
          <w:tcPr>
            <w:tcW w:w="1120" w:type="dxa"/>
            <w:vAlign w:val="center"/>
          </w:tcPr>
          <w:p w:rsidR="00CC46FE" w:rsidRDefault="00667B68">
            <w:r>
              <w:t>主墙体</w:t>
            </w:r>
          </w:p>
        </w:tc>
        <w:tc>
          <w:tcPr>
            <w:tcW w:w="990" w:type="dxa"/>
            <w:vAlign w:val="center"/>
          </w:tcPr>
          <w:p w:rsidR="00CC46FE" w:rsidRDefault="00667B68">
            <w:r>
              <w:t>354.82</w:t>
            </w:r>
          </w:p>
        </w:tc>
        <w:tc>
          <w:tcPr>
            <w:tcW w:w="950" w:type="dxa"/>
            <w:vAlign w:val="center"/>
          </w:tcPr>
          <w:p w:rsidR="00CC46FE" w:rsidRDefault="00667B68">
            <w:r>
              <w:t>1.000</w:t>
            </w:r>
          </w:p>
        </w:tc>
        <w:tc>
          <w:tcPr>
            <w:tcW w:w="1107" w:type="dxa"/>
            <w:vAlign w:val="center"/>
          </w:tcPr>
          <w:p w:rsidR="00CC46FE" w:rsidRDefault="00667B68">
            <w:r>
              <w:t>0.39</w:t>
            </w:r>
          </w:p>
        </w:tc>
        <w:tc>
          <w:tcPr>
            <w:tcW w:w="1107" w:type="dxa"/>
            <w:vAlign w:val="center"/>
          </w:tcPr>
          <w:p w:rsidR="00CC46FE" w:rsidRDefault="00667B68">
            <w:r>
              <w:t>3.21</w:t>
            </w:r>
          </w:p>
        </w:tc>
        <w:tc>
          <w:tcPr>
            <w:tcW w:w="1107" w:type="dxa"/>
            <w:vAlign w:val="center"/>
          </w:tcPr>
          <w:p w:rsidR="00CC46FE" w:rsidRDefault="00667B68">
            <w:r>
              <w:t>0.75</w:t>
            </w:r>
          </w:p>
        </w:tc>
      </w:tr>
      <w:tr w:rsidR="00CC46FE">
        <w:tc>
          <w:tcPr>
            <w:tcW w:w="2948" w:type="dxa"/>
            <w:shd w:val="clear" w:color="auto" w:fill="E6E6E6"/>
            <w:vAlign w:val="center"/>
          </w:tcPr>
          <w:p w:rsidR="00CC46FE" w:rsidRDefault="00667B68">
            <w:r>
              <w:lastRenderedPageBreak/>
              <w:t>考虑线性热桥后</w:t>
            </w:r>
            <w:r>
              <w:t>K</w:t>
            </w:r>
          </w:p>
        </w:tc>
        <w:tc>
          <w:tcPr>
            <w:tcW w:w="6381" w:type="dxa"/>
            <w:gridSpan w:val="6"/>
          </w:tcPr>
          <w:p w:rsidR="00CC46FE" w:rsidRDefault="00667B68">
            <w:pPr>
              <w:jc w:val="center"/>
            </w:pPr>
            <w:r>
              <w:t>0.39 × 1.20 = 0.46</w:t>
            </w:r>
          </w:p>
        </w:tc>
      </w:tr>
    </w:tbl>
    <w:p w:rsidR="00CC46FE" w:rsidRDefault="00667B68">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CC46FE">
        <w:tc>
          <w:tcPr>
            <w:tcW w:w="2948" w:type="dxa"/>
            <w:shd w:val="clear" w:color="auto" w:fill="E6E6E6"/>
            <w:vAlign w:val="center"/>
          </w:tcPr>
          <w:p w:rsidR="00CC46FE" w:rsidRDefault="00667B68">
            <w:pPr>
              <w:jc w:val="center"/>
            </w:pPr>
            <w:r>
              <w:t>构造名称</w:t>
            </w:r>
          </w:p>
        </w:tc>
        <w:tc>
          <w:tcPr>
            <w:tcW w:w="1120" w:type="dxa"/>
            <w:shd w:val="clear" w:color="auto" w:fill="E6E6E6"/>
            <w:vAlign w:val="center"/>
          </w:tcPr>
          <w:p w:rsidR="00CC46FE" w:rsidRDefault="00667B68">
            <w:pPr>
              <w:jc w:val="center"/>
            </w:pPr>
            <w:r>
              <w:t>构件类型</w:t>
            </w:r>
          </w:p>
        </w:tc>
        <w:tc>
          <w:tcPr>
            <w:tcW w:w="990" w:type="dxa"/>
            <w:shd w:val="clear" w:color="auto" w:fill="E6E6E6"/>
            <w:vAlign w:val="center"/>
          </w:tcPr>
          <w:p w:rsidR="00CC46FE" w:rsidRDefault="00667B68">
            <w:pPr>
              <w:jc w:val="center"/>
            </w:pPr>
            <w:r>
              <w:t>面积</w:t>
            </w:r>
            <w:r>
              <w:t>(</w:t>
            </w:r>
            <w:r>
              <w:t>㎡</w:t>
            </w:r>
            <w:r>
              <w:t>)</w:t>
            </w:r>
          </w:p>
        </w:tc>
        <w:tc>
          <w:tcPr>
            <w:tcW w:w="950" w:type="dxa"/>
            <w:shd w:val="clear" w:color="auto" w:fill="E6E6E6"/>
            <w:vAlign w:val="center"/>
          </w:tcPr>
          <w:p w:rsidR="00CC46FE" w:rsidRDefault="00667B68">
            <w:pPr>
              <w:jc w:val="center"/>
            </w:pPr>
            <w:r>
              <w:t>面积所占比例</w:t>
            </w:r>
          </w:p>
        </w:tc>
        <w:tc>
          <w:tcPr>
            <w:tcW w:w="1107" w:type="dxa"/>
            <w:shd w:val="clear" w:color="auto" w:fill="E6E6E6"/>
            <w:vAlign w:val="center"/>
          </w:tcPr>
          <w:p w:rsidR="00CC46FE" w:rsidRDefault="00667B68">
            <w:pPr>
              <w:jc w:val="center"/>
            </w:pPr>
            <w:r>
              <w:t>传热系数</w:t>
            </w:r>
            <w:r>
              <w:t>K</w:t>
            </w:r>
            <w:r>
              <w:br/>
              <w:t>W / (</w:t>
            </w:r>
            <w:r>
              <w:t>㎡</w:t>
            </w:r>
            <w:r>
              <w:t>K)</w:t>
            </w:r>
          </w:p>
        </w:tc>
        <w:tc>
          <w:tcPr>
            <w:tcW w:w="1107" w:type="dxa"/>
            <w:shd w:val="clear" w:color="auto" w:fill="E6E6E6"/>
            <w:vAlign w:val="center"/>
          </w:tcPr>
          <w:p w:rsidR="00CC46FE" w:rsidRDefault="00667B68">
            <w:pPr>
              <w:jc w:val="center"/>
            </w:pPr>
            <w:r>
              <w:t>热惰性指标</w:t>
            </w:r>
            <w:r>
              <w:t>D</w:t>
            </w:r>
          </w:p>
        </w:tc>
        <w:tc>
          <w:tcPr>
            <w:tcW w:w="1107" w:type="dxa"/>
            <w:shd w:val="clear" w:color="auto" w:fill="E6E6E6"/>
            <w:vAlign w:val="center"/>
          </w:tcPr>
          <w:p w:rsidR="00CC46FE" w:rsidRDefault="00667B68">
            <w:pPr>
              <w:jc w:val="center"/>
            </w:pPr>
            <w:r>
              <w:t>太阳辐射吸收系数</w:t>
            </w:r>
          </w:p>
        </w:tc>
      </w:tr>
      <w:tr w:rsidR="00CC46FE">
        <w:tc>
          <w:tcPr>
            <w:tcW w:w="2948" w:type="dxa"/>
            <w:vAlign w:val="center"/>
          </w:tcPr>
          <w:p w:rsidR="00CC46FE" w:rsidRDefault="00667B68">
            <w:r>
              <w:t>外墙构造一</w:t>
            </w:r>
          </w:p>
        </w:tc>
        <w:tc>
          <w:tcPr>
            <w:tcW w:w="1120" w:type="dxa"/>
            <w:vAlign w:val="center"/>
          </w:tcPr>
          <w:p w:rsidR="00CC46FE" w:rsidRDefault="00667B68">
            <w:r>
              <w:t>主墙体</w:t>
            </w:r>
          </w:p>
        </w:tc>
        <w:tc>
          <w:tcPr>
            <w:tcW w:w="990" w:type="dxa"/>
            <w:vAlign w:val="center"/>
          </w:tcPr>
          <w:p w:rsidR="00CC46FE" w:rsidRDefault="00667B68">
            <w:r>
              <w:t>1456.07</w:t>
            </w:r>
          </w:p>
        </w:tc>
        <w:tc>
          <w:tcPr>
            <w:tcW w:w="950" w:type="dxa"/>
            <w:vAlign w:val="center"/>
          </w:tcPr>
          <w:p w:rsidR="00CC46FE" w:rsidRDefault="00667B68">
            <w:r>
              <w:t>1.000</w:t>
            </w:r>
          </w:p>
        </w:tc>
        <w:tc>
          <w:tcPr>
            <w:tcW w:w="1107" w:type="dxa"/>
            <w:vAlign w:val="center"/>
          </w:tcPr>
          <w:p w:rsidR="00CC46FE" w:rsidRDefault="00667B68">
            <w:r>
              <w:t>0.39</w:t>
            </w:r>
          </w:p>
        </w:tc>
        <w:tc>
          <w:tcPr>
            <w:tcW w:w="1107" w:type="dxa"/>
            <w:vAlign w:val="center"/>
          </w:tcPr>
          <w:p w:rsidR="00CC46FE" w:rsidRDefault="00667B68">
            <w:r>
              <w:t>3.21</w:t>
            </w:r>
          </w:p>
        </w:tc>
        <w:tc>
          <w:tcPr>
            <w:tcW w:w="1107" w:type="dxa"/>
            <w:vAlign w:val="center"/>
          </w:tcPr>
          <w:p w:rsidR="00CC46FE" w:rsidRDefault="00667B68">
            <w:r>
              <w:t>0.75</w:t>
            </w:r>
          </w:p>
        </w:tc>
      </w:tr>
      <w:tr w:rsidR="00CC46FE">
        <w:tc>
          <w:tcPr>
            <w:tcW w:w="2948" w:type="dxa"/>
            <w:shd w:val="clear" w:color="auto" w:fill="E6E6E6"/>
            <w:vAlign w:val="center"/>
          </w:tcPr>
          <w:p w:rsidR="00CC46FE" w:rsidRDefault="00667B68">
            <w:r>
              <w:t>考虑线性热桥后</w:t>
            </w:r>
            <w:r>
              <w:t>K</w:t>
            </w:r>
          </w:p>
        </w:tc>
        <w:tc>
          <w:tcPr>
            <w:tcW w:w="6381" w:type="dxa"/>
            <w:gridSpan w:val="6"/>
          </w:tcPr>
          <w:p w:rsidR="00CC46FE" w:rsidRDefault="00667B68">
            <w:pPr>
              <w:jc w:val="center"/>
            </w:pPr>
            <w:r>
              <w:t>0.39 × 1.20 = 0.46</w:t>
            </w:r>
          </w:p>
        </w:tc>
      </w:tr>
      <w:tr w:rsidR="00CC46FE">
        <w:tc>
          <w:tcPr>
            <w:tcW w:w="2948" w:type="dxa"/>
            <w:shd w:val="clear" w:color="auto" w:fill="E6E6E6"/>
            <w:vAlign w:val="center"/>
          </w:tcPr>
          <w:p w:rsidR="00CC46FE" w:rsidRDefault="00667B68">
            <w:r>
              <w:t>标准依据</w:t>
            </w:r>
          </w:p>
        </w:tc>
        <w:tc>
          <w:tcPr>
            <w:tcW w:w="6381" w:type="dxa"/>
            <w:gridSpan w:val="6"/>
          </w:tcPr>
          <w:p w:rsidR="00CC46FE" w:rsidRDefault="00667B68">
            <w:r>
              <w:t>新疆《公共建筑节能设计标准》</w:t>
            </w:r>
            <w:r>
              <w:t>XJJ034—2017</w:t>
            </w:r>
            <w:r>
              <w:t>第</w:t>
            </w:r>
            <w:r>
              <w:t>3.3.1</w:t>
            </w:r>
            <w:r>
              <w:t>条</w:t>
            </w:r>
          </w:p>
        </w:tc>
      </w:tr>
      <w:tr w:rsidR="00CC46FE">
        <w:tc>
          <w:tcPr>
            <w:tcW w:w="2948" w:type="dxa"/>
            <w:shd w:val="clear" w:color="auto" w:fill="E6E6E6"/>
            <w:vAlign w:val="center"/>
          </w:tcPr>
          <w:p w:rsidR="00CC46FE" w:rsidRDefault="00667B68">
            <w:r>
              <w:t>标准要求</w:t>
            </w:r>
          </w:p>
        </w:tc>
        <w:tc>
          <w:tcPr>
            <w:tcW w:w="6381" w:type="dxa"/>
            <w:gridSpan w:val="6"/>
          </w:tcPr>
          <w:p w:rsidR="00CC46FE" w:rsidRDefault="00667B68">
            <w:r>
              <w:t>K≤0.50,S≤0.30</w:t>
            </w:r>
            <w:r>
              <w:t>或</w:t>
            </w:r>
            <w:r>
              <w:t>K≤0.45,0.30&lt;S≤0.50</w:t>
            </w:r>
          </w:p>
        </w:tc>
      </w:tr>
      <w:tr w:rsidR="00CC46FE">
        <w:tc>
          <w:tcPr>
            <w:tcW w:w="2948" w:type="dxa"/>
            <w:shd w:val="clear" w:color="auto" w:fill="E6E6E6"/>
            <w:vAlign w:val="center"/>
          </w:tcPr>
          <w:p w:rsidR="00CC46FE" w:rsidRDefault="00667B68">
            <w:r>
              <w:t>结论</w:t>
            </w:r>
          </w:p>
        </w:tc>
        <w:tc>
          <w:tcPr>
            <w:tcW w:w="6381" w:type="dxa"/>
            <w:gridSpan w:val="6"/>
          </w:tcPr>
          <w:p w:rsidR="00CC46FE" w:rsidRDefault="00667B68">
            <w:r>
              <w:t>满足</w:t>
            </w:r>
          </w:p>
        </w:tc>
      </w:tr>
    </w:tbl>
    <w:p w:rsidR="00CC46FE" w:rsidRDefault="00CC46FE">
      <w:pPr>
        <w:widowControl w:val="0"/>
        <w:jc w:val="both"/>
        <w:rPr>
          <w:color w:val="000000"/>
          <w:kern w:val="2"/>
          <w:szCs w:val="24"/>
          <w:lang w:val="en-US"/>
        </w:rPr>
      </w:pPr>
    </w:p>
    <w:p w:rsidR="00CC46FE" w:rsidRDefault="00667B68">
      <w:pPr>
        <w:pStyle w:val="2"/>
        <w:widowControl w:val="0"/>
        <w:rPr>
          <w:kern w:val="2"/>
        </w:rPr>
      </w:pPr>
      <w:bookmarkStart w:id="51" w:name="_Toc98099006"/>
      <w:r>
        <w:rPr>
          <w:kern w:val="2"/>
        </w:rPr>
        <w:t>底面接触室外空气的外挑楼板</w:t>
      </w:r>
      <w:bookmarkEnd w:id="51"/>
    </w:p>
    <w:p w:rsidR="00CC46FE" w:rsidRDefault="00667B68">
      <w:pPr>
        <w:pStyle w:val="3"/>
        <w:widowControl w:val="0"/>
        <w:jc w:val="both"/>
        <w:rPr>
          <w:color w:val="000000"/>
          <w:kern w:val="2"/>
          <w:szCs w:val="24"/>
        </w:rPr>
      </w:pPr>
      <w:bookmarkStart w:id="52" w:name="_Toc98099007"/>
      <w:r>
        <w:rPr>
          <w:color w:val="000000"/>
          <w:kern w:val="2"/>
          <w:szCs w:val="24"/>
        </w:rPr>
        <w:t>挑空楼板构造一</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C46FE">
        <w:tc>
          <w:tcPr>
            <w:tcW w:w="3345" w:type="dxa"/>
            <w:vMerge w:val="restart"/>
            <w:shd w:val="clear" w:color="auto" w:fill="E6E6E6"/>
            <w:vAlign w:val="center"/>
          </w:tcPr>
          <w:p w:rsidR="00CC46FE" w:rsidRDefault="00667B68">
            <w:pPr>
              <w:jc w:val="center"/>
            </w:pPr>
            <w:r>
              <w:t>材料名称</w:t>
            </w:r>
            <w:r>
              <w:br/>
            </w:r>
            <w:r>
              <w:t>（由上到下）</w:t>
            </w:r>
          </w:p>
        </w:tc>
        <w:tc>
          <w:tcPr>
            <w:tcW w:w="848" w:type="dxa"/>
            <w:shd w:val="clear" w:color="auto" w:fill="E6E6E6"/>
            <w:vAlign w:val="center"/>
          </w:tcPr>
          <w:p w:rsidR="00CC46FE" w:rsidRDefault="00667B68">
            <w:pPr>
              <w:jc w:val="center"/>
            </w:pPr>
            <w:r>
              <w:t>厚度</w:t>
            </w:r>
            <w:r>
              <w:t>δ</w:t>
            </w:r>
          </w:p>
        </w:tc>
        <w:tc>
          <w:tcPr>
            <w:tcW w:w="1075" w:type="dxa"/>
            <w:shd w:val="clear" w:color="auto" w:fill="E6E6E6"/>
            <w:vAlign w:val="center"/>
          </w:tcPr>
          <w:p w:rsidR="00CC46FE" w:rsidRDefault="00667B68">
            <w:pPr>
              <w:jc w:val="center"/>
            </w:pPr>
            <w:r>
              <w:t>导热系数</w:t>
            </w:r>
            <w:r>
              <w:t>λ</w:t>
            </w:r>
          </w:p>
        </w:tc>
        <w:tc>
          <w:tcPr>
            <w:tcW w:w="1075" w:type="dxa"/>
            <w:shd w:val="clear" w:color="auto" w:fill="E6E6E6"/>
            <w:vAlign w:val="center"/>
          </w:tcPr>
          <w:p w:rsidR="00CC46FE" w:rsidRDefault="00667B68">
            <w:pPr>
              <w:jc w:val="center"/>
            </w:pPr>
            <w:r>
              <w:t>蓄热系数</w:t>
            </w:r>
            <w:r>
              <w:t>S</w:t>
            </w:r>
          </w:p>
        </w:tc>
        <w:tc>
          <w:tcPr>
            <w:tcW w:w="848" w:type="dxa"/>
            <w:shd w:val="clear" w:color="auto" w:fill="E6E6E6"/>
            <w:vAlign w:val="center"/>
          </w:tcPr>
          <w:p w:rsidR="00CC46FE" w:rsidRDefault="00667B68">
            <w:pPr>
              <w:jc w:val="center"/>
            </w:pPr>
            <w:r>
              <w:t>修正系数</w:t>
            </w:r>
          </w:p>
        </w:tc>
        <w:tc>
          <w:tcPr>
            <w:tcW w:w="1075" w:type="dxa"/>
            <w:shd w:val="clear" w:color="auto" w:fill="E6E6E6"/>
            <w:vAlign w:val="center"/>
          </w:tcPr>
          <w:p w:rsidR="00CC46FE" w:rsidRDefault="00667B68">
            <w:pPr>
              <w:jc w:val="center"/>
            </w:pPr>
            <w:r>
              <w:t>热阻</w:t>
            </w:r>
            <w:r>
              <w:t>R</w:t>
            </w:r>
          </w:p>
        </w:tc>
        <w:tc>
          <w:tcPr>
            <w:tcW w:w="1064" w:type="dxa"/>
            <w:shd w:val="clear" w:color="auto" w:fill="E6E6E6"/>
            <w:vAlign w:val="center"/>
          </w:tcPr>
          <w:p w:rsidR="00CC46FE" w:rsidRDefault="00667B68">
            <w:pPr>
              <w:jc w:val="center"/>
            </w:pPr>
            <w:r>
              <w:t>热惰性指标</w:t>
            </w:r>
          </w:p>
        </w:tc>
      </w:tr>
      <w:tr w:rsidR="00CC46FE">
        <w:tc>
          <w:tcPr>
            <w:tcW w:w="3345" w:type="dxa"/>
            <w:vMerge/>
            <w:shd w:val="clear" w:color="auto" w:fill="E6E6E6"/>
            <w:vAlign w:val="center"/>
          </w:tcPr>
          <w:p w:rsidR="00CC46FE" w:rsidRDefault="00CC46FE">
            <w:pPr>
              <w:jc w:val="center"/>
            </w:pPr>
          </w:p>
        </w:tc>
        <w:tc>
          <w:tcPr>
            <w:tcW w:w="848" w:type="dxa"/>
            <w:shd w:val="clear" w:color="auto" w:fill="E6E6E6"/>
            <w:vAlign w:val="center"/>
          </w:tcPr>
          <w:p w:rsidR="00CC46FE" w:rsidRDefault="00667B68">
            <w:pPr>
              <w:jc w:val="center"/>
            </w:pPr>
            <w:r>
              <w:t>(mm)</w:t>
            </w:r>
          </w:p>
        </w:tc>
        <w:tc>
          <w:tcPr>
            <w:tcW w:w="1075" w:type="dxa"/>
            <w:shd w:val="clear" w:color="auto" w:fill="E6E6E6"/>
            <w:vAlign w:val="center"/>
          </w:tcPr>
          <w:p w:rsidR="00CC46FE" w:rsidRDefault="00667B68">
            <w:pPr>
              <w:jc w:val="center"/>
            </w:pPr>
            <w:r>
              <w:t>W/(m.K)</w:t>
            </w:r>
          </w:p>
        </w:tc>
        <w:tc>
          <w:tcPr>
            <w:tcW w:w="1075" w:type="dxa"/>
            <w:shd w:val="clear" w:color="auto" w:fill="E6E6E6"/>
            <w:vAlign w:val="center"/>
          </w:tcPr>
          <w:p w:rsidR="00CC46FE" w:rsidRDefault="00667B68">
            <w:pPr>
              <w:jc w:val="center"/>
            </w:pPr>
            <w:r>
              <w:t>W/(</w:t>
            </w:r>
            <w:r>
              <w:t>㎡</w:t>
            </w:r>
            <w:r>
              <w:t>.K)</w:t>
            </w:r>
          </w:p>
        </w:tc>
        <w:tc>
          <w:tcPr>
            <w:tcW w:w="848" w:type="dxa"/>
            <w:shd w:val="clear" w:color="auto" w:fill="E6E6E6"/>
            <w:vAlign w:val="center"/>
          </w:tcPr>
          <w:p w:rsidR="00CC46FE" w:rsidRDefault="00667B68">
            <w:pPr>
              <w:jc w:val="center"/>
            </w:pPr>
            <w:r>
              <w:t>α</w:t>
            </w:r>
          </w:p>
        </w:tc>
        <w:tc>
          <w:tcPr>
            <w:tcW w:w="1075" w:type="dxa"/>
            <w:shd w:val="clear" w:color="auto" w:fill="E6E6E6"/>
            <w:vAlign w:val="center"/>
          </w:tcPr>
          <w:p w:rsidR="00CC46FE" w:rsidRDefault="00667B68">
            <w:pPr>
              <w:jc w:val="center"/>
            </w:pPr>
            <w:r>
              <w:t>(</w:t>
            </w:r>
            <w:r>
              <w:t>㎡</w:t>
            </w:r>
            <w:r>
              <w:t>K)/W</w:t>
            </w:r>
          </w:p>
        </w:tc>
        <w:tc>
          <w:tcPr>
            <w:tcW w:w="1064" w:type="dxa"/>
            <w:shd w:val="clear" w:color="auto" w:fill="E6E6E6"/>
            <w:vAlign w:val="center"/>
          </w:tcPr>
          <w:p w:rsidR="00CC46FE" w:rsidRDefault="00667B68">
            <w:pPr>
              <w:jc w:val="center"/>
            </w:pPr>
            <w:r>
              <w:t>D=R*S</w:t>
            </w:r>
          </w:p>
        </w:tc>
      </w:tr>
      <w:tr w:rsidR="00CC46FE">
        <w:tc>
          <w:tcPr>
            <w:tcW w:w="3345" w:type="dxa"/>
            <w:vAlign w:val="center"/>
          </w:tcPr>
          <w:p w:rsidR="00CC46FE" w:rsidRDefault="00667B68">
            <w:r>
              <w:t>粘土空心砖</w:t>
            </w:r>
          </w:p>
        </w:tc>
        <w:tc>
          <w:tcPr>
            <w:tcW w:w="848" w:type="dxa"/>
            <w:vAlign w:val="center"/>
          </w:tcPr>
          <w:p w:rsidR="00CC46FE" w:rsidRDefault="00667B68">
            <w:r>
              <w:t>20</w:t>
            </w:r>
          </w:p>
        </w:tc>
        <w:tc>
          <w:tcPr>
            <w:tcW w:w="1075" w:type="dxa"/>
            <w:vAlign w:val="center"/>
          </w:tcPr>
          <w:p w:rsidR="00CC46FE" w:rsidRDefault="00667B68">
            <w:r>
              <w:t>0.580</w:t>
            </w:r>
          </w:p>
        </w:tc>
        <w:tc>
          <w:tcPr>
            <w:tcW w:w="1075" w:type="dxa"/>
            <w:vAlign w:val="center"/>
          </w:tcPr>
          <w:p w:rsidR="00CC46FE" w:rsidRDefault="00667B68">
            <w:r>
              <w:t>7.874</w:t>
            </w:r>
          </w:p>
        </w:tc>
        <w:tc>
          <w:tcPr>
            <w:tcW w:w="848" w:type="dxa"/>
            <w:vAlign w:val="center"/>
          </w:tcPr>
          <w:p w:rsidR="00CC46FE" w:rsidRDefault="00667B68">
            <w:r>
              <w:t>1.00</w:t>
            </w:r>
          </w:p>
        </w:tc>
        <w:tc>
          <w:tcPr>
            <w:tcW w:w="1075" w:type="dxa"/>
            <w:vAlign w:val="center"/>
          </w:tcPr>
          <w:p w:rsidR="00CC46FE" w:rsidRDefault="00667B68">
            <w:r>
              <w:t>0.034</w:t>
            </w:r>
          </w:p>
        </w:tc>
        <w:tc>
          <w:tcPr>
            <w:tcW w:w="1064" w:type="dxa"/>
            <w:vAlign w:val="center"/>
          </w:tcPr>
          <w:p w:rsidR="00CC46FE" w:rsidRDefault="00667B68">
            <w:r>
              <w:t>0.272</w:t>
            </w:r>
          </w:p>
        </w:tc>
      </w:tr>
      <w:tr w:rsidR="00CC46FE">
        <w:tc>
          <w:tcPr>
            <w:tcW w:w="3345" w:type="dxa"/>
            <w:vAlign w:val="center"/>
          </w:tcPr>
          <w:p w:rsidR="00CC46FE" w:rsidRDefault="00667B68">
            <w:r>
              <w:t>挤塑聚苯板</w:t>
            </w:r>
          </w:p>
        </w:tc>
        <w:tc>
          <w:tcPr>
            <w:tcW w:w="848" w:type="dxa"/>
            <w:vAlign w:val="center"/>
          </w:tcPr>
          <w:p w:rsidR="00CC46FE" w:rsidRDefault="00667B68">
            <w:r>
              <w:t>120</w:t>
            </w:r>
          </w:p>
        </w:tc>
        <w:tc>
          <w:tcPr>
            <w:tcW w:w="1075" w:type="dxa"/>
            <w:vAlign w:val="center"/>
          </w:tcPr>
          <w:p w:rsidR="00CC46FE" w:rsidRDefault="00667B68">
            <w:r>
              <w:t>0.033</w:t>
            </w:r>
          </w:p>
        </w:tc>
        <w:tc>
          <w:tcPr>
            <w:tcW w:w="1075" w:type="dxa"/>
            <w:vAlign w:val="center"/>
          </w:tcPr>
          <w:p w:rsidR="00CC46FE" w:rsidRDefault="00667B68">
            <w:r>
              <w:t>0.347</w:t>
            </w:r>
          </w:p>
        </w:tc>
        <w:tc>
          <w:tcPr>
            <w:tcW w:w="848" w:type="dxa"/>
            <w:vAlign w:val="center"/>
          </w:tcPr>
          <w:p w:rsidR="00CC46FE" w:rsidRDefault="00667B68">
            <w:r>
              <w:t>1.00</w:t>
            </w:r>
          </w:p>
        </w:tc>
        <w:tc>
          <w:tcPr>
            <w:tcW w:w="1075" w:type="dxa"/>
            <w:vAlign w:val="center"/>
          </w:tcPr>
          <w:p w:rsidR="00CC46FE" w:rsidRDefault="00667B68">
            <w:r>
              <w:t>3.636</w:t>
            </w:r>
          </w:p>
        </w:tc>
        <w:tc>
          <w:tcPr>
            <w:tcW w:w="1064" w:type="dxa"/>
            <w:vAlign w:val="center"/>
          </w:tcPr>
          <w:p w:rsidR="00CC46FE" w:rsidRDefault="00667B68">
            <w:r>
              <w:t>1.262</w:t>
            </w:r>
          </w:p>
        </w:tc>
      </w:tr>
      <w:tr w:rsidR="00CC46FE">
        <w:tc>
          <w:tcPr>
            <w:tcW w:w="3345" w:type="dxa"/>
            <w:vAlign w:val="center"/>
          </w:tcPr>
          <w:p w:rsidR="00CC46FE" w:rsidRDefault="00667B68">
            <w:r>
              <w:t>防水层</w:t>
            </w:r>
          </w:p>
        </w:tc>
        <w:tc>
          <w:tcPr>
            <w:tcW w:w="848" w:type="dxa"/>
            <w:vAlign w:val="center"/>
          </w:tcPr>
          <w:p w:rsidR="00CC46FE" w:rsidRDefault="00667B68">
            <w:r>
              <w:t>20</w:t>
            </w:r>
          </w:p>
        </w:tc>
        <w:tc>
          <w:tcPr>
            <w:tcW w:w="1075" w:type="dxa"/>
            <w:vAlign w:val="center"/>
          </w:tcPr>
          <w:p w:rsidR="00CC46FE" w:rsidRDefault="00667B68">
            <w:r>
              <w:t>0.170</w:t>
            </w:r>
          </w:p>
        </w:tc>
        <w:tc>
          <w:tcPr>
            <w:tcW w:w="1075" w:type="dxa"/>
            <w:vAlign w:val="center"/>
          </w:tcPr>
          <w:p w:rsidR="00CC46FE" w:rsidRDefault="00667B68">
            <w:r>
              <w:t>3.302</w:t>
            </w:r>
          </w:p>
        </w:tc>
        <w:tc>
          <w:tcPr>
            <w:tcW w:w="848" w:type="dxa"/>
            <w:vAlign w:val="center"/>
          </w:tcPr>
          <w:p w:rsidR="00CC46FE" w:rsidRDefault="00667B68">
            <w:r>
              <w:t>1.00</w:t>
            </w:r>
          </w:p>
        </w:tc>
        <w:tc>
          <w:tcPr>
            <w:tcW w:w="1075" w:type="dxa"/>
            <w:vAlign w:val="center"/>
          </w:tcPr>
          <w:p w:rsidR="00CC46FE" w:rsidRDefault="00667B68">
            <w:r>
              <w:t>0.118</w:t>
            </w:r>
          </w:p>
        </w:tc>
        <w:tc>
          <w:tcPr>
            <w:tcW w:w="1064" w:type="dxa"/>
            <w:vAlign w:val="center"/>
          </w:tcPr>
          <w:p w:rsidR="00CC46FE" w:rsidRDefault="00667B68">
            <w:r>
              <w:t>0.388</w:t>
            </w:r>
          </w:p>
        </w:tc>
      </w:tr>
      <w:tr w:rsidR="00CC46FE">
        <w:tc>
          <w:tcPr>
            <w:tcW w:w="3345" w:type="dxa"/>
            <w:vAlign w:val="center"/>
          </w:tcPr>
          <w:p w:rsidR="00CC46FE" w:rsidRDefault="00667B68">
            <w:r>
              <w:t>碎石、卵石混凝土</w:t>
            </w:r>
            <w:r>
              <w:t>(ρ=2300)</w:t>
            </w:r>
          </w:p>
        </w:tc>
        <w:tc>
          <w:tcPr>
            <w:tcW w:w="848" w:type="dxa"/>
            <w:vAlign w:val="center"/>
          </w:tcPr>
          <w:p w:rsidR="00CC46FE" w:rsidRDefault="00667B68">
            <w:r>
              <w:t>20</w:t>
            </w:r>
          </w:p>
        </w:tc>
        <w:tc>
          <w:tcPr>
            <w:tcW w:w="1075" w:type="dxa"/>
            <w:vAlign w:val="center"/>
          </w:tcPr>
          <w:p w:rsidR="00CC46FE" w:rsidRDefault="00667B68">
            <w:r>
              <w:t>1.510</w:t>
            </w:r>
          </w:p>
        </w:tc>
        <w:tc>
          <w:tcPr>
            <w:tcW w:w="1075" w:type="dxa"/>
            <w:vAlign w:val="center"/>
          </w:tcPr>
          <w:p w:rsidR="00CC46FE" w:rsidRDefault="00667B68">
            <w:r>
              <w:t>15.360</w:t>
            </w:r>
          </w:p>
        </w:tc>
        <w:tc>
          <w:tcPr>
            <w:tcW w:w="848" w:type="dxa"/>
            <w:vAlign w:val="center"/>
          </w:tcPr>
          <w:p w:rsidR="00CC46FE" w:rsidRDefault="00667B68">
            <w:r>
              <w:t>1.00</w:t>
            </w:r>
          </w:p>
        </w:tc>
        <w:tc>
          <w:tcPr>
            <w:tcW w:w="1075" w:type="dxa"/>
            <w:vAlign w:val="center"/>
          </w:tcPr>
          <w:p w:rsidR="00CC46FE" w:rsidRDefault="00667B68">
            <w:r>
              <w:t>0.013</w:t>
            </w:r>
          </w:p>
        </w:tc>
        <w:tc>
          <w:tcPr>
            <w:tcW w:w="1064" w:type="dxa"/>
            <w:vAlign w:val="center"/>
          </w:tcPr>
          <w:p w:rsidR="00CC46FE" w:rsidRDefault="00667B68">
            <w:r>
              <w:t>0.203</w:t>
            </w:r>
          </w:p>
        </w:tc>
      </w:tr>
      <w:tr w:rsidR="00CC46FE">
        <w:tc>
          <w:tcPr>
            <w:tcW w:w="3345" w:type="dxa"/>
            <w:vAlign w:val="center"/>
          </w:tcPr>
          <w:p w:rsidR="00CC46FE" w:rsidRDefault="00667B68">
            <w:r>
              <w:t>粘土空心砖</w:t>
            </w:r>
          </w:p>
        </w:tc>
        <w:tc>
          <w:tcPr>
            <w:tcW w:w="848" w:type="dxa"/>
            <w:vAlign w:val="center"/>
          </w:tcPr>
          <w:p w:rsidR="00CC46FE" w:rsidRDefault="00667B68">
            <w:r>
              <w:t>20</w:t>
            </w:r>
          </w:p>
        </w:tc>
        <w:tc>
          <w:tcPr>
            <w:tcW w:w="1075" w:type="dxa"/>
            <w:vAlign w:val="center"/>
          </w:tcPr>
          <w:p w:rsidR="00CC46FE" w:rsidRDefault="00667B68">
            <w:r>
              <w:t>0.580</w:t>
            </w:r>
          </w:p>
        </w:tc>
        <w:tc>
          <w:tcPr>
            <w:tcW w:w="1075" w:type="dxa"/>
            <w:vAlign w:val="center"/>
          </w:tcPr>
          <w:p w:rsidR="00CC46FE" w:rsidRDefault="00667B68">
            <w:r>
              <w:t>7.874</w:t>
            </w:r>
          </w:p>
        </w:tc>
        <w:tc>
          <w:tcPr>
            <w:tcW w:w="848" w:type="dxa"/>
            <w:vAlign w:val="center"/>
          </w:tcPr>
          <w:p w:rsidR="00CC46FE" w:rsidRDefault="00667B68">
            <w:r>
              <w:t>1.00</w:t>
            </w:r>
          </w:p>
        </w:tc>
        <w:tc>
          <w:tcPr>
            <w:tcW w:w="1075" w:type="dxa"/>
            <w:vAlign w:val="center"/>
          </w:tcPr>
          <w:p w:rsidR="00CC46FE" w:rsidRDefault="00667B68">
            <w:r>
              <w:t>0.034</w:t>
            </w:r>
          </w:p>
        </w:tc>
        <w:tc>
          <w:tcPr>
            <w:tcW w:w="1064" w:type="dxa"/>
            <w:vAlign w:val="center"/>
          </w:tcPr>
          <w:p w:rsidR="00CC46FE" w:rsidRDefault="00667B68">
            <w:r>
              <w:t>0.272</w:t>
            </w:r>
          </w:p>
        </w:tc>
      </w:tr>
      <w:tr w:rsidR="00CC46FE">
        <w:tc>
          <w:tcPr>
            <w:tcW w:w="3345" w:type="dxa"/>
            <w:vAlign w:val="center"/>
          </w:tcPr>
          <w:p w:rsidR="00CC46FE" w:rsidRDefault="00667B68">
            <w:r>
              <w:t>各层之和</w:t>
            </w:r>
            <w:r>
              <w:t>∑</w:t>
            </w:r>
          </w:p>
        </w:tc>
        <w:tc>
          <w:tcPr>
            <w:tcW w:w="848" w:type="dxa"/>
            <w:vAlign w:val="center"/>
          </w:tcPr>
          <w:p w:rsidR="00CC46FE" w:rsidRDefault="00667B68">
            <w:r>
              <w:t>200</w:t>
            </w:r>
          </w:p>
        </w:tc>
        <w:tc>
          <w:tcPr>
            <w:tcW w:w="1075" w:type="dxa"/>
            <w:vAlign w:val="center"/>
          </w:tcPr>
          <w:p w:rsidR="00CC46FE" w:rsidRDefault="00667B68">
            <w:r>
              <w:t>－</w:t>
            </w:r>
          </w:p>
        </w:tc>
        <w:tc>
          <w:tcPr>
            <w:tcW w:w="1075" w:type="dxa"/>
            <w:vAlign w:val="center"/>
          </w:tcPr>
          <w:p w:rsidR="00CC46FE" w:rsidRDefault="00667B68">
            <w:r>
              <w:t>－</w:t>
            </w:r>
          </w:p>
        </w:tc>
        <w:tc>
          <w:tcPr>
            <w:tcW w:w="848" w:type="dxa"/>
            <w:vAlign w:val="center"/>
          </w:tcPr>
          <w:p w:rsidR="00CC46FE" w:rsidRDefault="00667B68">
            <w:r>
              <w:t>－</w:t>
            </w:r>
          </w:p>
        </w:tc>
        <w:tc>
          <w:tcPr>
            <w:tcW w:w="1075" w:type="dxa"/>
            <w:vAlign w:val="center"/>
          </w:tcPr>
          <w:p w:rsidR="00CC46FE" w:rsidRDefault="00667B68">
            <w:r>
              <w:t>3.836</w:t>
            </w:r>
          </w:p>
        </w:tc>
        <w:tc>
          <w:tcPr>
            <w:tcW w:w="1064" w:type="dxa"/>
            <w:vAlign w:val="center"/>
          </w:tcPr>
          <w:p w:rsidR="00CC46FE" w:rsidRDefault="00667B68">
            <w:r>
              <w:t>2.397</w:t>
            </w:r>
          </w:p>
        </w:tc>
      </w:tr>
      <w:tr w:rsidR="00CC46FE">
        <w:tc>
          <w:tcPr>
            <w:tcW w:w="3345" w:type="dxa"/>
            <w:shd w:val="clear" w:color="auto" w:fill="E6E6E6"/>
            <w:vAlign w:val="center"/>
          </w:tcPr>
          <w:p w:rsidR="00CC46FE" w:rsidRDefault="00667B68">
            <w:r>
              <w:t>传热系数</w:t>
            </w:r>
            <w:r>
              <w:t>K=1/(0.15+∑R)</w:t>
            </w:r>
          </w:p>
        </w:tc>
        <w:tc>
          <w:tcPr>
            <w:tcW w:w="5985" w:type="dxa"/>
            <w:gridSpan w:val="6"/>
          </w:tcPr>
          <w:p w:rsidR="00CC46FE" w:rsidRDefault="00667B68">
            <w:pPr>
              <w:jc w:val="center"/>
            </w:pPr>
            <w:r>
              <w:t>0.25</w:t>
            </w:r>
          </w:p>
        </w:tc>
      </w:tr>
      <w:tr w:rsidR="00CC46FE">
        <w:tc>
          <w:tcPr>
            <w:tcW w:w="3345" w:type="dxa"/>
            <w:shd w:val="clear" w:color="auto" w:fill="E6E6E6"/>
            <w:vAlign w:val="center"/>
          </w:tcPr>
          <w:p w:rsidR="00CC46FE" w:rsidRDefault="00667B68">
            <w:r>
              <w:t>标准依据</w:t>
            </w:r>
          </w:p>
        </w:tc>
        <w:tc>
          <w:tcPr>
            <w:tcW w:w="5985" w:type="dxa"/>
            <w:gridSpan w:val="6"/>
          </w:tcPr>
          <w:p w:rsidR="00CC46FE" w:rsidRDefault="00667B68">
            <w:r>
              <w:t>新疆《公共建筑节能设计标准》</w:t>
            </w:r>
            <w:r>
              <w:t>XJJ034—2017</w:t>
            </w:r>
            <w:r>
              <w:t>第</w:t>
            </w:r>
            <w:r>
              <w:t>3.3.1</w:t>
            </w:r>
            <w:r>
              <w:t>条</w:t>
            </w:r>
          </w:p>
        </w:tc>
      </w:tr>
      <w:tr w:rsidR="00CC46FE">
        <w:tc>
          <w:tcPr>
            <w:tcW w:w="3345" w:type="dxa"/>
            <w:shd w:val="clear" w:color="auto" w:fill="E6E6E6"/>
            <w:vAlign w:val="center"/>
          </w:tcPr>
          <w:p w:rsidR="00CC46FE" w:rsidRDefault="00667B68">
            <w:r>
              <w:t>标准要求</w:t>
            </w:r>
          </w:p>
        </w:tc>
        <w:tc>
          <w:tcPr>
            <w:tcW w:w="5985" w:type="dxa"/>
            <w:gridSpan w:val="6"/>
          </w:tcPr>
          <w:p w:rsidR="00CC46FE" w:rsidRDefault="00667B68">
            <w:r>
              <w:t>K≤0.50,S≤0.30</w:t>
            </w:r>
            <w:r>
              <w:t>或</w:t>
            </w:r>
            <w:r>
              <w:t>K≤0.45,0.30&lt;S≤0.50</w:t>
            </w:r>
          </w:p>
        </w:tc>
      </w:tr>
      <w:tr w:rsidR="00CC46FE">
        <w:tc>
          <w:tcPr>
            <w:tcW w:w="3345" w:type="dxa"/>
            <w:shd w:val="clear" w:color="auto" w:fill="E6E6E6"/>
            <w:vAlign w:val="center"/>
          </w:tcPr>
          <w:p w:rsidR="00CC46FE" w:rsidRDefault="00667B68">
            <w:r>
              <w:t>结论</w:t>
            </w:r>
          </w:p>
        </w:tc>
        <w:tc>
          <w:tcPr>
            <w:tcW w:w="5985" w:type="dxa"/>
            <w:gridSpan w:val="6"/>
          </w:tcPr>
          <w:p w:rsidR="00CC46FE" w:rsidRDefault="00667B68">
            <w:r>
              <w:t>满足</w:t>
            </w:r>
          </w:p>
        </w:tc>
      </w:tr>
    </w:tbl>
    <w:p w:rsidR="00CC46FE" w:rsidRDefault="00CC46FE">
      <w:pPr>
        <w:widowControl w:val="0"/>
        <w:jc w:val="both"/>
        <w:rPr>
          <w:color w:val="000000"/>
          <w:kern w:val="2"/>
          <w:szCs w:val="24"/>
          <w:lang w:val="en-US"/>
        </w:rPr>
      </w:pPr>
    </w:p>
    <w:p w:rsidR="00CC46FE" w:rsidRDefault="00667B68">
      <w:pPr>
        <w:pStyle w:val="2"/>
        <w:widowControl w:val="0"/>
        <w:rPr>
          <w:kern w:val="2"/>
        </w:rPr>
      </w:pPr>
      <w:bookmarkStart w:id="53" w:name="_Toc98099008"/>
      <w:r>
        <w:rPr>
          <w:kern w:val="2"/>
        </w:rPr>
        <w:t>非供暖房间与供暖房间之间的隔墙</w:t>
      </w:r>
      <w:bookmarkEnd w:id="53"/>
    </w:p>
    <w:p w:rsidR="00CC46FE" w:rsidRDefault="00667B68">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CC46FE" w:rsidRDefault="00667B68">
      <w:pPr>
        <w:pStyle w:val="2"/>
        <w:widowControl w:val="0"/>
        <w:rPr>
          <w:kern w:val="2"/>
        </w:rPr>
      </w:pPr>
      <w:bookmarkStart w:id="54" w:name="_Toc98099009"/>
      <w:r>
        <w:rPr>
          <w:kern w:val="2"/>
        </w:rPr>
        <w:t>地下车库与供暖房间之间的楼板</w:t>
      </w:r>
      <w:bookmarkEnd w:id="54"/>
    </w:p>
    <w:p w:rsidR="00CC46FE" w:rsidRDefault="00667B68">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CC46FE" w:rsidRDefault="00667B68">
      <w:pPr>
        <w:pStyle w:val="2"/>
        <w:widowControl w:val="0"/>
        <w:rPr>
          <w:kern w:val="2"/>
        </w:rPr>
      </w:pPr>
      <w:bookmarkStart w:id="55" w:name="_Toc98099010"/>
      <w:r>
        <w:rPr>
          <w:kern w:val="2"/>
        </w:rPr>
        <w:t>外窗热工</w:t>
      </w:r>
      <w:bookmarkEnd w:id="55"/>
    </w:p>
    <w:p w:rsidR="00CC46FE" w:rsidRDefault="00667B68">
      <w:pPr>
        <w:pStyle w:val="3"/>
        <w:widowControl w:val="0"/>
        <w:jc w:val="both"/>
        <w:rPr>
          <w:color w:val="000000"/>
          <w:kern w:val="2"/>
          <w:szCs w:val="24"/>
        </w:rPr>
      </w:pPr>
      <w:bookmarkStart w:id="56" w:name="_Toc98099011"/>
      <w:r>
        <w:rPr>
          <w:color w:val="000000"/>
          <w:kern w:val="2"/>
          <w:szCs w:val="24"/>
        </w:rPr>
        <w:t>外窗参数</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CC46FE">
        <w:tc>
          <w:tcPr>
            <w:tcW w:w="905" w:type="dxa"/>
            <w:shd w:val="clear" w:color="auto" w:fill="E6E6E6"/>
            <w:vAlign w:val="center"/>
          </w:tcPr>
          <w:p w:rsidR="00CC46FE" w:rsidRDefault="00667B68">
            <w:pPr>
              <w:jc w:val="center"/>
            </w:pPr>
            <w:r>
              <w:t>序号</w:t>
            </w:r>
          </w:p>
        </w:tc>
        <w:tc>
          <w:tcPr>
            <w:tcW w:w="1867" w:type="dxa"/>
            <w:shd w:val="clear" w:color="auto" w:fill="E6E6E6"/>
            <w:vAlign w:val="center"/>
          </w:tcPr>
          <w:p w:rsidR="00CC46FE" w:rsidRDefault="00667B68">
            <w:pPr>
              <w:jc w:val="center"/>
            </w:pPr>
            <w:r>
              <w:t>构造名称</w:t>
            </w:r>
          </w:p>
        </w:tc>
        <w:tc>
          <w:tcPr>
            <w:tcW w:w="826" w:type="dxa"/>
            <w:shd w:val="clear" w:color="auto" w:fill="E6E6E6"/>
            <w:vAlign w:val="center"/>
          </w:tcPr>
          <w:p w:rsidR="00CC46FE" w:rsidRDefault="00667B68">
            <w:pPr>
              <w:jc w:val="center"/>
            </w:pPr>
            <w:r>
              <w:t>构造编号</w:t>
            </w:r>
          </w:p>
        </w:tc>
        <w:tc>
          <w:tcPr>
            <w:tcW w:w="832" w:type="dxa"/>
            <w:shd w:val="clear" w:color="auto" w:fill="E6E6E6"/>
            <w:vAlign w:val="center"/>
          </w:tcPr>
          <w:p w:rsidR="00CC46FE" w:rsidRDefault="00667B68">
            <w:pPr>
              <w:jc w:val="center"/>
            </w:pPr>
            <w:r>
              <w:t>传热系数</w:t>
            </w:r>
          </w:p>
        </w:tc>
        <w:tc>
          <w:tcPr>
            <w:tcW w:w="956" w:type="dxa"/>
            <w:shd w:val="clear" w:color="auto" w:fill="E6E6E6"/>
            <w:vAlign w:val="center"/>
          </w:tcPr>
          <w:p w:rsidR="00CC46FE" w:rsidRDefault="00667B68">
            <w:pPr>
              <w:jc w:val="center"/>
            </w:pPr>
            <w:r>
              <w:t>太阳得热系数</w:t>
            </w:r>
          </w:p>
        </w:tc>
        <w:tc>
          <w:tcPr>
            <w:tcW w:w="956" w:type="dxa"/>
            <w:shd w:val="clear" w:color="auto" w:fill="E6E6E6"/>
            <w:vAlign w:val="center"/>
          </w:tcPr>
          <w:p w:rsidR="00CC46FE" w:rsidRDefault="00667B68">
            <w:pPr>
              <w:jc w:val="center"/>
            </w:pPr>
            <w:r>
              <w:t>可见光透射比</w:t>
            </w:r>
          </w:p>
        </w:tc>
        <w:tc>
          <w:tcPr>
            <w:tcW w:w="2988" w:type="dxa"/>
            <w:shd w:val="clear" w:color="auto" w:fill="E6E6E6"/>
            <w:vAlign w:val="center"/>
          </w:tcPr>
          <w:p w:rsidR="00CC46FE" w:rsidRDefault="00667B68">
            <w:pPr>
              <w:jc w:val="center"/>
            </w:pPr>
            <w:r>
              <w:t>备注</w:t>
            </w:r>
          </w:p>
        </w:tc>
      </w:tr>
      <w:tr w:rsidR="00CC46FE">
        <w:tc>
          <w:tcPr>
            <w:tcW w:w="905" w:type="dxa"/>
            <w:vAlign w:val="center"/>
          </w:tcPr>
          <w:p w:rsidR="00CC46FE" w:rsidRDefault="00667B68">
            <w:r>
              <w:t>1</w:t>
            </w:r>
          </w:p>
        </w:tc>
        <w:tc>
          <w:tcPr>
            <w:tcW w:w="1867" w:type="dxa"/>
            <w:vAlign w:val="center"/>
          </w:tcPr>
          <w:p w:rsidR="00CC46FE" w:rsidRDefault="00667B68">
            <w:r>
              <w:t>钢、铝塑复合窗框</w:t>
            </w:r>
            <w:r>
              <w:t>75</w:t>
            </w:r>
            <w:r>
              <w:t>系列（</w:t>
            </w:r>
            <w:r>
              <w:t>5+12A+5+12A+5</w:t>
            </w:r>
            <w:r>
              <w:t>双银</w:t>
            </w:r>
            <w:r>
              <w:t>Low-E</w:t>
            </w:r>
            <w:r>
              <w:t>）</w:t>
            </w:r>
          </w:p>
        </w:tc>
        <w:tc>
          <w:tcPr>
            <w:tcW w:w="826" w:type="dxa"/>
            <w:vAlign w:val="center"/>
          </w:tcPr>
          <w:p w:rsidR="00CC46FE" w:rsidRDefault="00667B68">
            <w:r>
              <w:t>65</w:t>
            </w:r>
          </w:p>
        </w:tc>
        <w:tc>
          <w:tcPr>
            <w:tcW w:w="832" w:type="dxa"/>
            <w:vAlign w:val="center"/>
          </w:tcPr>
          <w:p w:rsidR="00CC46FE" w:rsidRDefault="00667B68">
            <w:r>
              <w:t>1.50</w:t>
            </w:r>
          </w:p>
        </w:tc>
        <w:tc>
          <w:tcPr>
            <w:tcW w:w="956" w:type="dxa"/>
            <w:vAlign w:val="center"/>
          </w:tcPr>
          <w:p w:rsidR="00CC46FE" w:rsidRDefault="00667B68">
            <w:r>
              <w:t>0.28</w:t>
            </w:r>
          </w:p>
        </w:tc>
        <w:tc>
          <w:tcPr>
            <w:tcW w:w="956" w:type="dxa"/>
            <w:vAlign w:val="center"/>
          </w:tcPr>
          <w:p w:rsidR="00CC46FE" w:rsidRDefault="00667B68">
            <w:r>
              <w:t>1.000</w:t>
            </w:r>
          </w:p>
        </w:tc>
        <w:tc>
          <w:tcPr>
            <w:tcW w:w="2988" w:type="dxa"/>
            <w:vAlign w:val="center"/>
          </w:tcPr>
          <w:p w:rsidR="00CC46FE" w:rsidRDefault="00667B68">
            <w:r>
              <w:t>可见光透射比</w:t>
            </w:r>
            <w:r>
              <w:t>≈0.220</w:t>
            </w:r>
          </w:p>
        </w:tc>
      </w:tr>
      <w:tr w:rsidR="00CC46FE">
        <w:tc>
          <w:tcPr>
            <w:tcW w:w="905" w:type="dxa"/>
            <w:vAlign w:val="center"/>
          </w:tcPr>
          <w:p w:rsidR="00CC46FE" w:rsidRDefault="00667B68">
            <w:r>
              <w:lastRenderedPageBreak/>
              <w:t>2</w:t>
            </w:r>
          </w:p>
        </w:tc>
        <w:tc>
          <w:tcPr>
            <w:tcW w:w="1867" w:type="dxa"/>
            <w:vAlign w:val="center"/>
          </w:tcPr>
          <w:p w:rsidR="00CC46FE" w:rsidRDefault="00667B68">
            <w:r>
              <w:t>钢、铝塑复合窗框</w:t>
            </w:r>
            <w:r>
              <w:t>75</w:t>
            </w:r>
            <w:r>
              <w:t>系列（</w:t>
            </w:r>
            <w:r>
              <w:t>5+12A+5+12A+5</w:t>
            </w:r>
            <w:r>
              <w:t>双银</w:t>
            </w:r>
            <w:r>
              <w:t>Low-E</w:t>
            </w:r>
            <w:r>
              <w:t>）</w:t>
            </w:r>
          </w:p>
        </w:tc>
        <w:tc>
          <w:tcPr>
            <w:tcW w:w="826" w:type="dxa"/>
            <w:vAlign w:val="center"/>
          </w:tcPr>
          <w:p w:rsidR="00CC46FE" w:rsidRDefault="00667B68">
            <w:r>
              <w:t>18</w:t>
            </w:r>
          </w:p>
        </w:tc>
        <w:tc>
          <w:tcPr>
            <w:tcW w:w="832" w:type="dxa"/>
            <w:vAlign w:val="center"/>
          </w:tcPr>
          <w:p w:rsidR="00CC46FE" w:rsidRDefault="00667B68">
            <w:r>
              <w:t>1.50</w:t>
            </w:r>
          </w:p>
        </w:tc>
        <w:tc>
          <w:tcPr>
            <w:tcW w:w="956" w:type="dxa"/>
            <w:vAlign w:val="center"/>
          </w:tcPr>
          <w:p w:rsidR="00CC46FE" w:rsidRDefault="00667B68">
            <w:r>
              <w:t>0.28</w:t>
            </w:r>
          </w:p>
        </w:tc>
        <w:tc>
          <w:tcPr>
            <w:tcW w:w="956" w:type="dxa"/>
            <w:vAlign w:val="center"/>
          </w:tcPr>
          <w:p w:rsidR="00CC46FE" w:rsidRDefault="00667B68">
            <w:r>
              <w:t>0.800</w:t>
            </w:r>
          </w:p>
        </w:tc>
        <w:tc>
          <w:tcPr>
            <w:tcW w:w="2988" w:type="dxa"/>
            <w:vAlign w:val="center"/>
          </w:tcPr>
          <w:p w:rsidR="00CC46FE" w:rsidRDefault="00667B68">
            <w:r>
              <w:t>可见光透射比</w:t>
            </w:r>
            <w:r>
              <w:t>≈0.220</w:t>
            </w:r>
          </w:p>
        </w:tc>
      </w:tr>
    </w:tbl>
    <w:p w:rsidR="00CC46FE" w:rsidRDefault="00667B68">
      <w:pPr>
        <w:pStyle w:val="3"/>
        <w:widowControl w:val="0"/>
        <w:jc w:val="both"/>
        <w:rPr>
          <w:color w:val="000000"/>
          <w:kern w:val="2"/>
          <w:szCs w:val="24"/>
        </w:rPr>
      </w:pPr>
      <w:bookmarkStart w:id="57" w:name="_Toc98099012"/>
      <w:r>
        <w:rPr>
          <w:color w:val="000000"/>
          <w:kern w:val="2"/>
          <w:szCs w:val="24"/>
        </w:rPr>
        <w:t>外遮阳类型</w:t>
      </w:r>
      <w:bookmarkEnd w:id="57"/>
    </w:p>
    <w:p w:rsidR="00CC46FE" w:rsidRDefault="00667B68">
      <w:pPr>
        <w:pStyle w:val="4"/>
        <w:widowControl w:val="0"/>
        <w:jc w:val="both"/>
        <w:rPr>
          <w:color w:val="000000"/>
          <w:kern w:val="2"/>
          <w:szCs w:val="24"/>
          <w:lang w:val="en-US"/>
        </w:rPr>
      </w:pPr>
      <w:r>
        <w:rPr>
          <w:color w:val="000000"/>
          <w:kern w:val="2"/>
          <w:szCs w:val="24"/>
          <w:lang w:val="en-US"/>
        </w:rPr>
        <w:t>百叶遮阳</w:t>
      </w:r>
    </w:p>
    <w:p w:rsidR="00CC46FE" w:rsidRDefault="00667B68">
      <w:pPr>
        <w:widowControl w:val="0"/>
        <w:jc w:val="both"/>
        <w:rPr>
          <w:color w:val="000000"/>
          <w:kern w:val="2"/>
          <w:szCs w:val="24"/>
          <w:lang w:val="en-US"/>
        </w:rPr>
      </w:pPr>
      <w:r>
        <w:rPr>
          <w:noProof/>
        </w:rPr>
        <w:drawing>
          <wp:inline distT="0" distB="0" distL="0" distR="0">
            <wp:extent cx="4048550" cy="24672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CC46FE">
        <w:tc>
          <w:tcPr>
            <w:tcW w:w="1143" w:type="dxa"/>
            <w:shd w:val="clear" w:color="auto" w:fill="E6E6E6"/>
            <w:vAlign w:val="center"/>
          </w:tcPr>
          <w:p w:rsidR="00CC46FE" w:rsidRDefault="00667B68">
            <w:pPr>
              <w:jc w:val="center"/>
            </w:pPr>
            <w:r>
              <w:t>序号</w:t>
            </w:r>
          </w:p>
        </w:tc>
        <w:tc>
          <w:tcPr>
            <w:tcW w:w="2999" w:type="dxa"/>
            <w:shd w:val="clear" w:color="auto" w:fill="E6E6E6"/>
            <w:vAlign w:val="center"/>
          </w:tcPr>
          <w:p w:rsidR="00CC46FE" w:rsidRDefault="00667B68">
            <w:pPr>
              <w:jc w:val="center"/>
            </w:pPr>
            <w:r>
              <w:t>编号</w:t>
            </w:r>
          </w:p>
        </w:tc>
        <w:tc>
          <w:tcPr>
            <w:tcW w:w="1409" w:type="dxa"/>
            <w:shd w:val="clear" w:color="auto" w:fill="E6E6E6"/>
            <w:vAlign w:val="center"/>
          </w:tcPr>
          <w:p w:rsidR="00CC46FE" w:rsidRDefault="00667B68">
            <w:pPr>
              <w:jc w:val="center"/>
            </w:pPr>
            <w:r>
              <w:t>挑出</w:t>
            </w:r>
            <w:r>
              <w:br/>
              <w:t>A (m)</w:t>
            </w:r>
          </w:p>
        </w:tc>
        <w:tc>
          <w:tcPr>
            <w:tcW w:w="1409" w:type="dxa"/>
            <w:shd w:val="clear" w:color="auto" w:fill="E6E6E6"/>
            <w:vAlign w:val="center"/>
          </w:tcPr>
          <w:p w:rsidR="00CC46FE" w:rsidRDefault="00667B68">
            <w:pPr>
              <w:jc w:val="center"/>
            </w:pPr>
            <w:r>
              <w:t>百叶间距</w:t>
            </w:r>
            <w:r>
              <w:br/>
              <w:t>D (m)</w:t>
            </w:r>
          </w:p>
        </w:tc>
        <w:tc>
          <w:tcPr>
            <w:tcW w:w="1409" w:type="dxa"/>
            <w:shd w:val="clear" w:color="auto" w:fill="E6E6E6"/>
            <w:vAlign w:val="center"/>
          </w:tcPr>
          <w:p w:rsidR="00CC46FE" w:rsidRDefault="00667B68">
            <w:pPr>
              <w:jc w:val="center"/>
            </w:pPr>
            <w:r>
              <w:t>下垂</w:t>
            </w:r>
            <w:r>
              <w:br/>
              <w:t>C (m)</w:t>
            </w:r>
          </w:p>
        </w:tc>
      </w:tr>
      <w:tr w:rsidR="00CC46FE">
        <w:tc>
          <w:tcPr>
            <w:tcW w:w="1143" w:type="dxa"/>
            <w:vAlign w:val="center"/>
          </w:tcPr>
          <w:p w:rsidR="00CC46FE" w:rsidRDefault="00667B68">
            <w:r>
              <w:t>1</w:t>
            </w:r>
          </w:p>
        </w:tc>
        <w:tc>
          <w:tcPr>
            <w:tcW w:w="2999" w:type="dxa"/>
            <w:vAlign w:val="center"/>
          </w:tcPr>
          <w:p w:rsidR="00CC46FE" w:rsidRDefault="00667B68">
            <w:r>
              <w:t>百叶遮阳</w:t>
            </w:r>
            <w:r>
              <w:t>0</w:t>
            </w:r>
          </w:p>
        </w:tc>
        <w:tc>
          <w:tcPr>
            <w:tcW w:w="1409" w:type="dxa"/>
            <w:vAlign w:val="center"/>
          </w:tcPr>
          <w:p w:rsidR="00CC46FE" w:rsidRDefault="00667B68">
            <w:r>
              <w:t>0.200</w:t>
            </w:r>
          </w:p>
        </w:tc>
        <w:tc>
          <w:tcPr>
            <w:tcW w:w="1409" w:type="dxa"/>
            <w:vAlign w:val="center"/>
          </w:tcPr>
          <w:p w:rsidR="00CC46FE" w:rsidRDefault="00667B68">
            <w:r>
              <w:t>0.400</w:t>
            </w:r>
          </w:p>
        </w:tc>
        <w:tc>
          <w:tcPr>
            <w:tcW w:w="1409" w:type="dxa"/>
            <w:vAlign w:val="center"/>
          </w:tcPr>
          <w:p w:rsidR="00CC46FE" w:rsidRDefault="00667B68">
            <w:r>
              <w:t>0.200</w:t>
            </w:r>
          </w:p>
        </w:tc>
      </w:tr>
    </w:tbl>
    <w:p w:rsidR="00CC46FE" w:rsidRDefault="00667B68">
      <w:pPr>
        <w:pStyle w:val="3"/>
        <w:widowControl w:val="0"/>
        <w:jc w:val="both"/>
        <w:rPr>
          <w:color w:val="000000"/>
          <w:kern w:val="2"/>
          <w:szCs w:val="24"/>
        </w:rPr>
      </w:pPr>
      <w:bookmarkStart w:id="58" w:name="_Toc98099013"/>
      <w:r>
        <w:rPr>
          <w:color w:val="000000"/>
          <w:kern w:val="2"/>
          <w:szCs w:val="24"/>
        </w:rPr>
        <w:t>平均传热系数</w:t>
      </w:r>
      <w:bookmarkEnd w:id="58"/>
    </w:p>
    <w:p w:rsidR="00CC46FE" w:rsidRDefault="00667B68">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C46FE">
        <w:tc>
          <w:tcPr>
            <w:tcW w:w="1013" w:type="dxa"/>
            <w:shd w:val="clear" w:color="auto" w:fill="E6E6E6"/>
            <w:vAlign w:val="center"/>
          </w:tcPr>
          <w:p w:rsidR="00CC46FE" w:rsidRDefault="00667B68">
            <w:pPr>
              <w:jc w:val="center"/>
            </w:pPr>
            <w:r>
              <w:t>序号</w:t>
            </w:r>
          </w:p>
        </w:tc>
        <w:tc>
          <w:tcPr>
            <w:tcW w:w="1188" w:type="dxa"/>
            <w:shd w:val="clear" w:color="auto" w:fill="E6E6E6"/>
            <w:vAlign w:val="center"/>
          </w:tcPr>
          <w:p w:rsidR="00CC46FE" w:rsidRDefault="00667B68">
            <w:pPr>
              <w:jc w:val="center"/>
            </w:pPr>
            <w:r>
              <w:t>门窗编号</w:t>
            </w:r>
          </w:p>
        </w:tc>
        <w:tc>
          <w:tcPr>
            <w:tcW w:w="1188" w:type="dxa"/>
            <w:shd w:val="clear" w:color="auto" w:fill="E6E6E6"/>
            <w:vAlign w:val="center"/>
          </w:tcPr>
          <w:p w:rsidR="00CC46FE" w:rsidRDefault="00667B68">
            <w:pPr>
              <w:jc w:val="center"/>
            </w:pPr>
            <w:r>
              <w:t>楼层</w:t>
            </w:r>
          </w:p>
        </w:tc>
        <w:tc>
          <w:tcPr>
            <w:tcW w:w="1188" w:type="dxa"/>
            <w:shd w:val="clear" w:color="auto" w:fill="E6E6E6"/>
            <w:vAlign w:val="center"/>
          </w:tcPr>
          <w:p w:rsidR="00CC46FE" w:rsidRDefault="00667B68">
            <w:pPr>
              <w:jc w:val="center"/>
            </w:pPr>
            <w:r>
              <w:t>数量</w:t>
            </w:r>
          </w:p>
        </w:tc>
        <w:tc>
          <w:tcPr>
            <w:tcW w:w="1188" w:type="dxa"/>
            <w:shd w:val="clear" w:color="auto" w:fill="E6E6E6"/>
            <w:vAlign w:val="center"/>
          </w:tcPr>
          <w:p w:rsidR="00CC46FE" w:rsidRDefault="00667B68">
            <w:pPr>
              <w:jc w:val="center"/>
            </w:pPr>
            <w:r>
              <w:t>单个面积（㎡）</w:t>
            </w:r>
          </w:p>
        </w:tc>
        <w:tc>
          <w:tcPr>
            <w:tcW w:w="1188" w:type="dxa"/>
            <w:shd w:val="clear" w:color="auto" w:fill="E6E6E6"/>
            <w:vAlign w:val="center"/>
          </w:tcPr>
          <w:p w:rsidR="00CC46FE" w:rsidRDefault="00667B68">
            <w:pPr>
              <w:jc w:val="center"/>
            </w:pPr>
            <w:r>
              <w:t>总面积（㎡）</w:t>
            </w:r>
          </w:p>
        </w:tc>
        <w:tc>
          <w:tcPr>
            <w:tcW w:w="1188" w:type="dxa"/>
            <w:shd w:val="clear" w:color="auto" w:fill="E6E6E6"/>
            <w:vAlign w:val="center"/>
          </w:tcPr>
          <w:p w:rsidR="00CC46FE" w:rsidRDefault="00667B68">
            <w:pPr>
              <w:jc w:val="center"/>
            </w:pPr>
            <w:r>
              <w:t>构造编号</w:t>
            </w:r>
          </w:p>
        </w:tc>
        <w:tc>
          <w:tcPr>
            <w:tcW w:w="1188" w:type="dxa"/>
            <w:shd w:val="clear" w:color="auto" w:fill="E6E6E6"/>
            <w:vAlign w:val="center"/>
          </w:tcPr>
          <w:p w:rsidR="00CC46FE" w:rsidRDefault="00667B68">
            <w:pPr>
              <w:jc w:val="center"/>
            </w:pPr>
            <w:r>
              <w:t>传热系数</w:t>
            </w:r>
          </w:p>
        </w:tc>
      </w:tr>
      <w:tr w:rsidR="00CC46FE">
        <w:tc>
          <w:tcPr>
            <w:tcW w:w="1013" w:type="dxa"/>
            <w:vAlign w:val="center"/>
          </w:tcPr>
          <w:p w:rsidR="00CC46FE" w:rsidRDefault="00667B68">
            <w:r>
              <w:t>1</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2.160</w:t>
            </w:r>
          </w:p>
        </w:tc>
        <w:tc>
          <w:tcPr>
            <w:tcW w:w="1188" w:type="dxa"/>
            <w:vAlign w:val="center"/>
          </w:tcPr>
          <w:p w:rsidR="00CC46FE" w:rsidRDefault="00667B68">
            <w:r>
              <w:t>2.160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2</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2.318</w:t>
            </w:r>
          </w:p>
        </w:tc>
        <w:tc>
          <w:tcPr>
            <w:tcW w:w="1188" w:type="dxa"/>
            <w:vAlign w:val="center"/>
          </w:tcPr>
          <w:p w:rsidR="00CC46FE" w:rsidRDefault="00667B68">
            <w:r>
              <w:t>2.318</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3</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1.680</w:t>
            </w:r>
          </w:p>
        </w:tc>
        <w:tc>
          <w:tcPr>
            <w:tcW w:w="1188" w:type="dxa"/>
            <w:vAlign w:val="center"/>
          </w:tcPr>
          <w:p w:rsidR="00CC46FE" w:rsidRDefault="00667B68">
            <w:r>
              <w:t>1.680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4</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2.493</w:t>
            </w:r>
          </w:p>
        </w:tc>
        <w:tc>
          <w:tcPr>
            <w:tcW w:w="1188" w:type="dxa"/>
            <w:vAlign w:val="center"/>
          </w:tcPr>
          <w:p w:rsidR="00CC46FE" w:rsidRDefault="00667B68">
            <w:r>
              <w:t>2.493</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5</w:t>
            </w:r>
          </w:p>
        </w:tc>
        <w:tc>
          <w:tcPr>
            <w:tcW w:w="1188" w:type="dxa"/>
            <w:vAlign w:val="center"/>
          </w:tcPr>
          <w:p w:rsidR="00CC46FE" w:rsidRDefault="00667B68">
            <w:r>
              <w:t>C1521</w:t>
            </w:r>
          </w:p>
        </w:tc>
        <w:tc>
          <w:tcPr>
            <w:tcW w:w="1188" w:type="dxa"/>
            <w:vAlign w:val="center"/>
          </w:tcPr>
          <w:p w:rsidR="00CC46FE" w:rsidRDefault="00667B68">
            <w:r>
              <w:t>2</w:t>
            </w:r>
          </w:p>
        </w:tc>
        <w:tc>
          <w:tcPr>
            <w:tcW w:w="1188" w:type="dxa"/>
            <w:vAlign w:val="center"/>
          </w:tcPr>
          <w:p w:rsidR="00CC46FE" w:rsidRDefault="00667B68">
            <w:r>
              <w:t>8</w:t>
            </w:r>
          </w:p>
        </w:tc>
        <w:tc>
          <w:tcPr>
            <w:tcW w:w="1188" w:type="dxa"/>
            <w:vAlign w:val="center"/>
          </w:tcPr>
          <w:p w:rsidR="00CC46FE" w:rsidRDefault="00667B68">
            <w:r>
              <w:t>3.150</w:t>
            </w:r>
          </w:p>
        </w:tc>
        <w:tc>
          <w:tcPr>
            <w:tcW w:w="1188" w:type="dxa"/>
            <w:vAlign w:val="center"/>
          </w:tcPr>
          <w:p w:rsidR="00CC46FE" w:rsidRDefault="00667B68">
            <w:r>
              <w:t>25.200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6</w:t>
            </w:r>
          </w:p>
        </w:tc>
        <w:tc>
          <w:tcPr>
            <w:tcW w:w="1188" w:type="dxa"/>
            <w:vAlign w:val="center"/>
          </w:tcPr>
          <w:p w:rsidR="00CC46FE" w:rsidRDefault="00667B68">
            <w:r>
              <w:t>C1824</w:t>
            </w:r>
          </w:p>
        </w:tc>
        <w:tc>
          <w:tcPr>
            <w:tcW w:w="1188" w:type="dxa"/>
            <w:vAlign w:val="center"/>
          </w:tcPr>
          <w:p w:rsidR="00CC46FE" w:rsidRDefault="00667B68">
            <w:r>
              <w:t>1</w:t>
            </w:r>
          </w:p>
        </w:tc>
        <w:tc>
          <w:tcPr>
            <w:tcW w:w="1188" w:type="dxa"/>
            <w:vAlign w:val="center"/>
          </w:tcPr>
          <w:p w:rsidR="00CC46FE" w:rsidRDefault="00667B68">
            <w:r>
              <w:t>14</w:t>
            </w:r>
          </w:p>
        </w:tc>
        <w:tc>
          <w:tcPr>
            <w:tcW w:w="1188" w:type="dxa"/>
            <w:vAlign w:val="center"/>
          </w:tcPr>
          <w:p w:rsidR="00CC46FE" w:rsidRDefault="00667B68">
            <w:r>
              <w:t>4.320</w:t>
            </w:r>
          </w:p>
        </w:tc>
        <w:tc>
          <w:tcPr>
            <w:tcW w:w="1188" w:type="dxa"/>
            <w:vAlign w:val="center"/>
          </w:tcPr>
          <w:p w:rsidR="00CC46FE" w:rsidRDefault="00667B68">
            <w:r>
              <w:t>60.480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7</w:t>
            </w:r>
          </w:p>
        </w:tc>
        <w:tc>
          <w:tcPr>
            <w:tcW w:w="1188" w:type="dxa"/>
            <w:vAlign w:val="center"/>
          </w:tcPr>
          <w:p w:rsidR="00CC46FE" w:rsidRDefault="00667B68">
            <w:r>
              <w:t>C2421</w:t>
            </w:r>
          </w:p>
        </w:tc>
        <w:tc>
          <w:tcPr>
            <w:tcW w:w="1188" w:type="dxa"/>
            <w:vAlign w:val="center"/>
          </w:tcPr>
          <w:p w:rsidR="00CC46FE" w:rsidRDefault="00667B68">
            <w:r>
              <w:t>2</w:t>
            </w:r>
          </w:p>
        </w:tc>
        <w:tc>
          <w:tcPr>
            <w:tcW w:w="1188" w:type="dxa"/>
            <w:vAlign w:val="center"/>
          </w:tcPr>
          <w:p w:rsidR="00CC46FE" w:rsidRDefault="00667B68">
            <w:r>
              <w:t>2</w:t>
            </w:r>
          </w:p>
        </w:tc>
        <w:tc>
          <w:tcPr>
            <w:tcW w:w="1188" w:type="dxa"/>
            <w:vAlign w:val="center"/>
          </w:tcPr>
          <w:p w:rsidR="00CC46FE" w:rsidRDefault="00667B68">
            <w:r>
              <w:t>5.040</w:t>
            </w:r>
          </w:p>
        </w:tc>
        <w:tc>
          <w:tcPr>
            <w:tcW w:w="1188" w:type="dxa"/>
            <w:vAlign w:val="center"/>
          </w:tcPr>
          <w:p w:rsidR="00CC46FE" w:rsidRDefault="00667B68">
            <w:r>
              <w:t>10.080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3389" w:type="dxa"/>
            <w:gridSpan w:val="3"/>
            <w:shd w:val="clear" w:color="auto" w:fill="E6E6E6"/>
            <w:vAlign w:val="center"/>
          </w:tcPr>
          <w:p w:rsidR="00CC46FE" w:rsidRDefault="00667B68">
            <w:r>
              <w:t>朝向总面积</w:t>
            </w:r>
            <w:r>
              <w:t>(</w:t>
            </w:r>
            <w:r>
              <w:t>㎡</w:t>
            </w:r>
            <w:r>
              <w:t>)</w:t>
            </w:r>
          </w:p>
        </w:tc>
        <w:tc>
          <w:tcPr>
            <w:tcW w:w="1188" w:type="dxa"/>
            <w:vAlign w:val="center"/>
          </w:tcPr>
          <w:p w:rsidR="00CC46FE" w:rsidRDefault="00667B68">
            <w:r>
              <w:t>104.411</w:t>
            </w:r>
          </w:p>
        </w:tc>
        <w:tc>
          <w:tcPr>
            <w:tcW w:w="3564" w:type="dxa"/>
            <w:gridSpan w:val="3"/>
            <w:shd w:val="clear" w:color="auto" w:fill="E6E6E6"/>
            <w:vAlign w:val="center"/>
          </w:tcPr>
          <w:p w:rsidR="00CC46FE" w:rsidRDefault="00667B68">
            <w:r>
              <w:t>朝向平均传热系数</w:t>
            </w:r>
          </w:p>
        </w:tc>
        <w:tc>
          <w:tcPr>
            <w:tcW w:w="1188" w:type="dxa"/>
            <w:vAlign w:val="center"/>
          </w:tcPr>
          <w:p w:rsidR="00CC46FE" w:rsidRDefault="00667B68">
            <w:r>
              <w:t>1.500</w:t>
            </w:r>
          </w:p>
        </w:tc>
      </w:tr>
    </w:tbl>
    <w:p w:rsidR="00CC46FE" w:rsidRDefault="00667B68">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C46FE">
        <w:tc>
          <w:tcPr>
            <w:tcW w:w="1013" w:type="dxa"/>
            <w:shd w:val="clear" w:color="auto" w:fill="E6E6E6"/>
            <w:vAlign w:val="center"/>
          </w:tcPr>
          <w:p w:rsidR="00CC46FE" w:rsidRDefault="00667B68">
            <w:pPr>
              <w:jc w:val="center"/>
            </w:pPr>
            <w:r>
              <w:t>序号</w:t>
            </w:r>
          </w:p>
        </w:tc>
        <w:tc>
          <w:tcPr>
            <w:tcW w:w="1188" w:type="dxa"/>
            <w:shd w:val="clear" w:color="auto" w:fill="E6E6E6"/>
            <w:vAlign w:val="center"/>
          </w:tcPr>
          <w:p w:rsidR="00CC46FE" w:rsidRDefault="00667B68">
            <w:pPr>
              <w:jc w:val="center"/>
            </w:pPr>
            <w:r>
              <w:t>门窗编号</w:t>
            </w:r>
          </w:p>
        </w:tc>
        <w:tc>
          <w:tcPr>
            <w:tcW w:w="1188" w:type="dxa"/>
            <w:shd w:val="clear" w:color="auto" w:fill="E6E6E6"/>
            <w:vAlign w:val="center"/>
          </w:tcPr>
          <w:p w:rsidR="00CC46FE" w:rsidRDefault="00667B68">
            <w:pPr>
              <w:jc w:val="center"/>
            </w:pPr>
            <w:r>
              <w:t>楼层</w:t>
            </w:r>
          </w:p>
        </w:tc>
        <w:tc>
          <w:tcPr>
            <w:tcW w:w="1188" w:type="dxa"/>
            <w:shd w:val="clear" w:color="auto" w:fill="E6E6E6"/>
            <w:vAlign w:val="center"/>
          </w:tcPr>
          <w:p w:rsidR="00CC46FE" w:rsidRDefault="00667B68">
            <w:pPr>
              <w:jc w:val="center"/>
            </w:pPr>
            <w:r>
              <w:t>数量</w:t>
            </w:r>
          </w:p>
        </w:tc>
        <w:tc>
          <w:tcPr>
            <w:tcW w:w="1188" w:type="dxa"/>
            <w:shd w:val="clear" w:color="auto" w:fill="E6E6E6"/>
            <w:vAlign w:val="center"/>
          </w:tcPr>
          <w:p w:rsidR="00CC46FE" w:rsidRDefault="00667B68">
            <w:pPr>
              <w:jc w:val="center"/>
            </w:pPr>
            <w:r>
              <w:t>单个面积（㎡）</w:t>
            </w:r>
          </w:p>
        </w:tc>
        <w:tc>
          <w:tcPr>
            <w:tcW w:w="1188" w:type="dxa"/>
            <w:shd w:val="clear" w:color="auto" w:fill="E6E6E6"/>
            <w:vAlign w:val="center"/>
          </w:tcPr>
          <w:p w:rsidR="00CC46FE" w:rsidRDefault="00667B68">
            <w:pPr>
              <w:jc w:val="center"/>
            </w:pPr>
            <w:r>
              <w:t>总面积（㎡）</w:t>
            </w:r>
          </w:p>
        </w:tc>
        <w:tc>
          <w:tcPr>
            <w:tcW w:w="1188" w:type="dxa"/>
            <w:shd w:val="clear" w:color="auto" w:fill="E6E6E6"/>
            <w:vAlign w:val="center"/>
          </w:tcPr>
          <w:p w:rsidR="00CC46FE" w:rsidRDefault="00667B68">
            <w:pPr>
              <w:jc w:val="center"/>
            </w:pPr>
            <w:r>
              <w:t>构造编号</w:t>
            </w:r>
          </w:p>
        </w:tc>
        <w:tc>
          <w:tcPr>
            <w:tcW w:w="1188" w:type="dxa"/>
            <w:shd w:val="clear" w:color="auto" w:fill="E6E6E6"/>
            <w:vAlign w:val="center"/>
          </w:tcPr>
          <w:p w:rsidR="00CC46FE" w:rsidRDefault="00667B68">
            <w:pPr>
              <w:jc w:val="center"/>
            </w:pPr>
            <w:r>
              <w:t>传热系数</w:t>
            </w:r>
          </w:p>
        </w:tc>
      </w:tr>
      <w:tr w:rsidR="00CC46FE">
        <w:tc>
          <w:tcPr>
            <w:tcW w:w="1013" w:type="dxa"/>
            <w:vAlign w:val="center"/>
          </w:tcPr>
          <w:p w:rsidR="00CC46FE" w:rsidRDefault="00667B68">
            <w:r>
              <w:t>1</w:t>
            </w:r>
          </w:p>
        </w:tc>
        <w:tc>
          <w:tcPr>
            <w:tcW w:w="1188" w:type="dxa"/>
            <w:vAlign w:val="center"/>
          </w:tcPr>
          <w:p w:rsidR="00CC46FE" w:rsidRDefault="00667B68">
            <w:r>
              <w:t>C1521</w:t>
            </w:r>
          </w:p>
        </w:tc>
        <w:tc>
          <w:tcPr>
            <w:tcW w:w="1188" w:type="dxa"/>
            <w:vAlign w:val="center"/>
          </w:tcPr>
          <w:p w:rsidR="00CC46FE" w:rsidRDefault="00667B68">
            <w:r>
              <w:t>2</w:t>
            </w:r>
          </w:p>
        </w:tc>
        <w:tc>
          <w:tcPr>
            <w:tcW w:w="1188" w:type="dxa"/>
            <w:vAlign w:val="center"/>
          </w:tcPr>
          <w:p w:rsidR="00CC46FE" w:rsidRDefault="00667B68">
            <w:r>
              <w:t>5</w:t>
            </w:r>
          </w:p>
        </w:tc>
        <w:tc>
          <w:tcPr>
            <w:tcW w:w="1188" w:type="dxa"/>
            <w:vAlign w:val="center"/>
          </w:tcPr>
          <w:p w:rsidR="00CC46FE" w:rsidRDefault="00667B68">
            <w:r>
              <w:t>3.150</w:t>
            </w:r>
          </w:p>
        </w:tc>
        <w:tc>
          <w:tcPr>
            <w:tcW w:w="1188" w:type="dxa"/>
            <w:vAlign w:val="center"/>
          </w:tcPr>
          <w:p w:rsidR="00CC46FE" w:rsidRDefault="00667B68">
            <w:r>
              <w:t>15.750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2</w:t>
            </w:r>
          </w:p>
        </w:tc>
        <w:tc>
          <w:tcPr>
            <w:tcW w:w="1188" w:type="dxa"/>
            <w:vAlign w:val="center"/>
          </w:tcPr>
          <w:p w:rsidR="00CC46FE" w:rsidRDefault="00667B68">
            <w:r>
              <w:t>C1824</w:t>
            </w:r>
          </w:p>
        </w:tc>
        <w:tc>
          <w:tcPr>
            <w:tcW w:w="1188" w:type="dxa"/>
            <w:vAlign w:val="center"/>
          </w:tcPr>
          <w:p w:rsidR="00CC46FE" w:rsidRDefault="00667B68">
            <w:r>
              <w:t>1</w:t>
            </w:r>
          </w:p>
        </w:tc>
        <w:tc>
          <w:tcPr>
            <w:tcW w:w="1188" w:type="dxa"/>
            <w:vAlign w:val="center"/>
          </w:tcPr>
          <w:p w:rsidR="00CC46FE" w:rsidRDefault="00667B68">
            <w:r>
              <w:t>7</w:t>
            </w:r>
          </w:p>
        </w:tc>
        <w:tc>
          <w:tcPr>
            <w:tcW w:w="1188" w:type="dxa"/>
            <w:vAlign w:val="center"/>
          </w:tcPr>
          <w:p w:rsidR="00CC46FE" w:rsidRDefault="00667B68">
            <w:r>
              <w:t>4.320</w:t>
            </w:r>
          </w:p>
        </w:tc>
        <w:tc>
          <w:tcPr>
            <w:tcW w:w="1188" w:type="dxa"/>
            <w:vAlign w:val="center"/>
          </w:tcPr>
          <w:p w:rsidR="00CC46FE" w:rsidRDefault="00667B68">
            <w:r>
              <w:t>30.240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3</w:t>
            </w:r>
          </w:p>
        </w:tc>
        <w:tc>
          <w:tcPr>
            <w:tcW w:w="1188" w:type="dxa"/>
            <w:vAlign w:val="center"/>
          </w:tcPr>
          <w:p w:rsidR="00CC46FE" w:rsidRDefault="00667B68">
            <w:r>
              <w:t>C2421</w:t>
            </w:r>
          </w:p>
        </w:tc>
        <w:tc>
          <w:tcPr>
            <w:tcW w:w="1188" w:type="dxa"/>
            <w:vAlign w:val="center"/>
          </w:tcPr>
          <w:p w:rsidR="00CC46FE" w:rsidRDefault="00667B68">
            <w:r>
              <w:t>2</w:t>
            </w:r>
          </w:p>
        </w:tc>
        <w:tc>
          <w:tcPr>
            <w:tcW w:w="1188" w:type="dxa"/>
            <w:vAlign w:val="center"/>
          </w:tcPr>
          <w:p w:rsidR="00CC46FE" w:rsidRDefault="00667B68">
            <w:r>
              <w:t>2</w:t>
            </w:r>
          </w:p>
        </w:tc>
        <w:tc>
          <w:tcPr>
            <w:tcW w:w="1188" w:type="dxa"/>
            <w:vAlign w:val="center"/>
          </w:tcPr>
          <w:p w:rsidR="00CC46FE" w:rsidRDefault="00667B68">
            <w:r>
              <w:t>5.040</w:t>
            </w:r>
          </w:p>
        </w:tc>
        <w:tc>
          <w:tcPr>
            <w:tcW w:w="1188" w:type="dxa"/>
            <w:vAlign w:val="center"/>
          </w:tcPr>
          <w:p w:rsidR="00CC46FE" w:rsidRDefault="00667B68">
            <w:r>
              <w:t>10.080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4</w:t>
            </w:r>
          </w:p>
        </w:tc>
        <w:tc>
          <w:tcPr>
            <w:tcW w:w="1188" w:type="dxa"/>
            <w:vAlign w:val="center"/>
          </w:tcPr>
          <w:p w:rsidR="00CC46FE" w:rsidRDefault="00667B68">
            <w:r>
              <w:t>C2424</w:t>
            </w:r>
          </w:p>
        </w:tc>
        <w:tc>
          <w:tcPr>
            <w:tcW w:w="1188" w:type="dxa"/>
            <w:vAlign w:val="center"/>
          </w:tcPr>
          <w:p w:rsidR="00CC46FE" w:rsidRDefault="00667B68">
            <w:r>
              <w:t>1</w:t>
            </w:r>
          </w:p>
        </w:tc>
        <w:tc>
          <w:tcPr>
            <w:tcW w:w="1188" w:type="dxa"/>
            <w:vAlign w:val="center"/>
          </w:tcPr>
          <w:p w:rsidR="00CC46FE" w:rsidRDefault="00667B68">
            <w:r>
              <w:t>2</w:t>
            </w:r>
          </w:p>
        </w:tc>
        <w:tc>
          <w:tcPr>
            <w:tcW w:w="1188" w:type="dxa"/>
            <w:vAlign w:val="center"/>
          </w:tcPr>
          <w:p w:rsidR="00CC46FE" w:rsidRDefault="00667B68">
            <w:r>
              <w:t>5.760</w:t>
            </w:r>
          </w:p>
        </w:tc>
        <w:tc>
          <w:tcPr>
            <w:tcW w:w="1188" w:type="dxa"/>
            <w:vAlign w:val="center"/>
          </w:tcPr>
          <w:p w:rsidR="00CC46FE" w:rsidRDefault="00667B68">
            <w:r>
              <w:t>11.520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5</w:t>
            </w:r>
          </w:p>
        </w:tc>
        <w:tc>
          <w:tcPr>
            <w:tcW w:w="1188" w:type="dxa"/>
            <w:vAlign w:val="center"/>
          </w:tcPr>
          <w:p w:rsidR="00CC46FE" w:rsidRDefault="00667B68">
            <w:r>
              <w:t>C3024</w:t>
            </w:r>
          </w:p>
        </w:tc>
        <w:tc>
          <w:tcPr>
            <w:tcW w:w="1188" w:type="dxa"/>
            <w:vAlign w:val="center"/>
          </w:tcPr>
          <w:p w:rsidR="00CC46FE" w:rsidRDefault="00667B68">
            <w:r>
              <w:t>1</w:t>
            </w:r>
          </w:p>
        </w:tc>
        <w:tc>
          <w:tcPr>
            <w:tcW w:w="1188" w:type="dxa"/>
            <w:vAlign w:val="center"/>
          </w:tcPr>
          <w:p w:rsidR="00CC46FE" w:rsidRDefault="00667B68">
            <w:r>
              <w:t>2</w:t>
            </w:r>
          </w:p>
        </w:tc>
        <w:tc>
          <w:tcPr>
            <w:tcW w:w="1188" w:type="dxa"/>
            <w:vAlign w:val="center"/>
          </w:tcPr>
          <w:p w:rsidR="00CC46FE" w:rsidRDefault="00667B68">
            <w:r>
              <w:t>7.200</w:t>
            </w:r>
          </w:p>
        </w:tc>
        <w:tc>
          <w:tcPr>
            <w:tcW w:w="1188" w:type="dxa"/>
            <w:vAlign w:val="center"/>
          </w:tcPr>
          <w:p w:rsidR="00CC46FE" w:rsidRDefault="00667B68">
            <w:r>
              <w:t>14.400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3389" w:type="dxa"/>
            <w:gridSpan w:val="3"/>
            <w:shd w:val="clear" w:color="auto" w:fill="E6E6E6"/>
            <w:vAlign w:val="center"/>
          </w:tcPr>
          <w:p w:rsidR="00CC46FE" w:rsidRDefault="00667B68">
            <w:r>
              <w:t>朝向总面积</w:t>
            </w:r>
            <w:r>
              <w:t>(</w:t>
            </w:r>
            <w:r>
              <w:t>㎡</w:t>
            </w:r>
            <w:r>
              <w:t>)</w:t>
            </w:r>
          </w:p>
        </w:tc>
        <w:tc>
          <w:tcPr>
            <w:tcW w:w="1188" w:type="dxa"/>
            <w:vAlign w:val="center"/>
          </w:tcPr>
          <w:p w:rsidR="00CC46FE" w:rsidRDefault="00667B68">
            <w:r>
              <w:t>81.990</w:t>
            </w:r>
          </w:p>
        </w:tc>
        <w:tc>
          <w:tcPr>
            <w:tcW w:w="3564" w:type="dxa"/>
            <w:gridSpan w:val="3"/>
            <w:shd w:val="clear" w:color="auto" w:fill="E6E6E6"/>
            <w:vAlign w:val="center"/>
          </w:tcPr>
          <w:p w:rsidR="00CC46FE" w:rsidRDefault="00667B68">
            <w:r>
              <w:t>朝向平均传热系数</w:t>
            </w:r>
          </w:p>
        </w:tc>
        <w:tc>
          <w:tcPr>
            <w:tcW w:w="1188" w:type="dxa"/>
            <w:vAlign w:val="center"/>
          </w:tcPr>
          <w:p w:rsidR="00CC46FE" w:rsidRDefault="00667B68">
            <w:r>
              <w:t>1.500</w:t>
            </w:r>
          </w:p>
        </w:tc>
      </w:tr>
    </w:tbl>
    <w:p w:rsidR="00CC46FE" w:rsidRDefault="00CC46FE">
      <w:pPr>
        <w:widowControl w:val="0"/>
        <w:jc w:val="both"/>
        <w:rPr>
          <w:color w:val="000000"/>
          <w:kern w:val="2"/>
          <w:szCs w:val="24"/>
          <w:lang w:val="en-US"/>
        </w:rPr>
      </w:pPr>
    </w:p>
    <w:p w:rsidR="00CC46FE" w:rsidRDefault="00667B68">
      <w:pPr>
        <w:widowControl w:val="0"/>
        <w:jc w:val="both"/>
        <w:rPr>
          <w:color w:val="000000"/>
          <w:kern w:val="2"/>
          <w:szCs w:val="24"/>
          <w:lang w:val="en-US"/>
        </w:rPr>
      </w:pPr>
      <w:r>
        <w:rPr>
          <w:color w:val="000000"/>
          <w:kern w:val="2"/>
          <w:szCs w:val="24"/>
          <w:lang w:val="en-US"/>
        </w:rPr>
        <w:lastRenderedPageBreak/>
        <w:t xml:space="preserve">3. </w:t>
      </w:r>
      <w:r>
        <w:rPr>
          <w:color w:val="000000"/>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C46FE">
        <w:tc>
          <w:tcPr>
            <w:tcW w:w="1013" w:type="dxa"/>
            <w:shd w:val="clear" w:color="auto" w:fill="E6E6E6"/>
            <w:vAlign w:val="center"/>
          </w:tcPr>
          <w:p w:rsidR="00CC46FE" w:rsidRDefault="00667B68">
            <w:pPr>
              <w:jc w:val="center"/>
            </w:pPr>
            <w:r>
              <w:t>序号</w:t>
            </w:r>
          </w:p>
        </w:tc>
        <w:tc>
          <w:tcPr>
            <w:tcW w:w="1188" w:type="dxa"/>
            <w:shd w:val="clear" w:color="auto" w:fill="E6E6E6"/>
            <w:vAlign w:val="center"/>
          </w:tcPr>
          <w:p w:rsidR="00CC46FE" w:rsidRDefault="00667B68">
            <w:pPr>
              <w:jc w:val="center"/>
            </w:pPr>
            <w:r>
              <w:t>门窗编号</w:t>
            </w:r>
          </w:p>
        </w:tc>
        <w:tc>
          <w:tcPr>
            <w:tcW w:w="1188" w:type="dxa"/>
            <w:shd w:val="clear" w:color="auto" w:fill="E6E6E6"/>
            <w:vAlign w:val="center"/>
          </w:tcPr>
          <w:p w:rsidR="00CC46FE" w:rsidRDefault="00667B68">
            <w:pPr>
              <w:jc w:val="center"/>
            </w:pPr>
            <w:r>
              <w:t>楼层</w:t>
            </w:r>
          </w:p>
        </w:tc>
        <w:tc>
          <w:tcPr>
            <w:tcW w:w="1188" w:type="dxa"/>
            <w:shd w:val="clear" w:color="auto" w:fill="E6E6E6"/>
            <w:vAlign w:val="center"/>
          </w:tcPr>
          <w:p w:rsidR="00CC46FE" w:rsidRDefault="00667B68">
            <w:pPr>
              <w:jc w:val="center"/>
            </w:pPr>
            <w:r>
              <w:t>数量</w:t>
            </w:r>
          </w:p>
        </w:tc>
        <w:tc>
          <w:tcPr>
            <w:tcW w:w="1188" w:type="dxa"/>
            <w:shd w:val="clear" w:color="auto" w:fill="E6E6E6"/>
            <w:vAlign w:val="center"/>
          </w:tcPr>
          <w:p w:rsidR="00CC46FE" w:rsidRDefault="00667B68">
            <w:pPr>
              <w:jc w:val="center"/>
            </w:pPr>
            <w:r>
              <w:t>单个面积（㎡）</w:t>
            </w:r>
          </w:p>
        </w:tc>
        <w:tc>
          <w:tcPr>
            <w:tcW w:w="1188" w:type="dxa"/>
            <w:shd w:val="clear" w:color="auto" w:fill="E6E6E6"/>
            <w:vAlign w:val="center"/>
          </w:tcPr>
          <w:p w:rsidR="00CC46FE" w:rsidRDefault="00667B68">
            <w:pPr>
              <w:jc w:val="center"/>
            </w:pPr>
            <w:r>
              <w:t>总面积（㎡）</w:t>
            </w:r>
          </w:p>
        </w:tc>
        <w:tc>
          <w:tcPr>
            <w:tcW w:w="1188" w:type="dxa"/>
            <w:shd w:val="clear" w:color="auto" w:fill="E6E6E6"/>
            <w:vAlign w:val="center"/>
          </w:tcPr>
          <w:p w:rsidR="00CC46FE" w:rsidRDefault="00667B68">
            <w:pPr>
              <w:jc w:val="center"/>
            </w:pPr>
            <w:r>
              <w:t>构造编号</w:t>
            </w:r>
          </w:p>
        </w:tc>
        <w:tc>
          <w:tcPr>
            <w:tcW w:w="1188" w:type="dxa"/>
            <w:shd w:val="clear" w:color="auto" w:fill="E6E6E6"/>
            <w:vAlign w:val="center"/>
          </w:tcPr>
          <w:p w:rsidR="00CC46FE" w:rsidRDefault="00667B68">
            <w:pPr>
              <w:jc w:val="center"/>
            </w:pPr>
            <w:r>
              <w:t>传热系数</w:t>
            </w:r>
          </w:p>
        </w:tc>
      </w:tr>
      <w:tr w:rsidR="00CC46FE">
        <w:tc>
          <w:tcPr>
            <w:tcW w:w="1013" w:type="dxa"/>
            <w:vAlign w:val="center"/>
          </w:tcPr>
          <w:p w:rsidR="00CC46FE" w:rsidRDefault="00667B68">
            <w:r>
              <w:t>1</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0.336</w:t>
            </w:r>
          </w:p>
        </w:tc>
        <w:tc>
          <w:tcPr>
            <w:tcW w:w="1188" w:type="dxa"/>
            <w:vAlign w:val="center"/>
          </w:tcPr>
          <w:p w:rsidR="00CC46FE" w:rsidRDefault="00667B68">
            <w:r>
              <w:t>0.336</w:t>
            </w:r>
          </w:p>
        </w:tc>
        <w:tc>
          <w:tcPr>
            <w:tcW w:w="1188" w:type="dxa"/>
            <w:vAlign w:val="center"/>
          </w:tcPr>
          <w:p w:rsidR="00CC46FE" w:rsidRDefault="00667B68">
            <w:r>
              <w:t>65</w:t>
            </w:r>
          </w:p>
        </w:tc>
        <w:tc>
          <w:tcPr>
            <w:tcW w:w="1188" w:type="dxa"/>
            <w:vAlign w:val="center"/>
          </w:tcPr>
          <w:p w:rsidR="00CC46FE" w:rsidRDefault="00667B68">
            <w:r>
              <w:t>1.500</w:t>
            </w:r>
          </w:p>
        </w:tc>
      </w:tr>
      <w:tr w:rsidR="00CC46FE">
        <w:tc>
          <w:tcPr>
            <w:tcW w:w="1013" w:type="dxa"/>
            <w:vAlign w:val="center"/>
          </w:tcPr>
          <w:p w:rsidR="00CC46FE" w:rsidRDefault="00667B68">
            <w:r>
              <w:t>2</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2</w:t>
            </w:r>
          </w:p>
        </w:tc>
        <w:tc>
          <w:tcPr>
            <w:tcW w:w="1188" w:type="dxa"/>
            <w:vAlign w:val="center"/>
          </w:tcPr>
          <w:p w:rsidR="00CC46FE" w:rsidRDefault="00667B68">
            <w:r>
              <w:t>0.480</w:t>
            </w:r>
          </w:p>
        </w:tc>
        <w:tc>
          <w:tcPr>
            <w:tcW w:w="1188" w:type="dxa"/>
            <w:vAlign w:val="center"/>
          </w:tcPr>
          <w:p w:rsidR="00CC46FE" w:rsidRDefault="00667B68">
            <w:r>
              <w:t>0.960</w:t>
            </w:r>
          </w:p>
        </w:tc>
        <w:tc>
          <w:tcPr>
            <w:tcW w:w="1188" w:type="dxa"/>
            <w:vAlign w:val="center"/>
          </w:tcPr>
          <w:p w:rsidR="00CC46FE" w:rsidRDefault="00667B68">
            <w:r>
              <w:t>65</w:t>
            </w:r>
          </w:p>
        </w:tc>
        <w:tc>
          <w:tcPr>
            <w:tcW w:w="1188" w:type="dxa"/>
            <w:vAlign w:val="center"/>
          </w:tcPr>
          <w:p w:rsidR="00CC46FE" w:rsidRDefault="00667B68">
            <w:r>
              <w:t>1.500</w:t>
            </w:r>
          </w:p>
        </w:tc>
      </w:tr>
      <w:tr w:rsidR="00CC46FE">
        <w:tc>
          <w:tcPr>
            <w:tcW w:w="1013" w:type="dxa"/>
            <w:vAlign w:val="center"/>
          </w:tcPr>
          <w:p w:rsidR="00CC46FE" w:rsidRDefault="00667B68">
            <w:r>
              <w:t>3</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6.995</w:t>
            </w:r>
          </w:p>
        </w:tc>
        <w:tc>
          <w:tcPr>
            <w:tcW w:w="1188" w:type="dxa"/>
            <w:vAlign w:val="center"/>
          </w:tcPr>
          <w:p w:rsidR="00CC46FE" w:rsidRDefault="00667B68">
            <w:r>
              <w:t>6.995</w:t>
            </w:r>
          </w:p>
        </w:tc>
        <w:tc>
          <w:tcPr>
            <w:tcW w:w="1188" w:type="dxa"/>
            <w:vAlign w:val="center"/>
          </w:tcPr>
          <w:p w:rsidR="00CC46FE" w:rsidRDefault="00667B68">
            <w:r>
              <w:t>65</w:t>
            </w:r>
          </w:p>
        </w:tc>
        <w:tc>
          <w:tcPr>
            <w:tcW w:w="1188" w:type="dxa"/>
            <w:vAlign w:val="center"/>
          </w:tcPr>
          <w:p w:rsidR="00CC46FE" w:rsidRDefault="00667B68">
            <w:r>
              <w:t>1.500</w:t>
            </w:r>
          </w:p>
        </w:tc>
      </w:tr>
      <w:tr w:rsidR="00CC46FE">
        <w:tc>
          <w:tcPr>
            <w:tcW w:w="1013" w:type="dxa"/>
            <w:vAlign w:val="center"/>
          </w:tcPr>
          <w:p w:rsidR="00CC46FE" w:rsidRDefault="00667B68">
            <w:r>
              <w:t>4</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0.281</w:t>
            </w:r>
          </w:p>
        </w:tc>
        <w:tc>
          <w:tcPr>
            <w:tcW w:w="1188" w:type="dxa"/>
            <w:vAlign w:val="center"/>
          </w:tcPr>
          <w:p w:rsidR="00CC46FE" w:rsidRDefault="00667B68">
            <w:r>
              <w:t>0.281</w:t>
            </w:r>
          </w:p>
        </w:tc>
        <w:tc>
          <w:tcPr>
            <w:tcW w:w="1188" w:type="dxa"/>
            <w:vAlign w:val="center"/>
          </w:tcPr>
          <w:p w:rsidR="00CC46FE" w:rsidRDefault="00667B68">
            <w:r>
              <w:t>65</w:t>
            </w:r>
          </w:p>
        </w:tc>
        <w:tc>
          <w:tcPr>
            <w:tcW w:w="1188" w:type="dxa"/>
            <w:vAlign w:val="center"/>
          </w:tcPr>
          <w:p w:rsidR="00CC46FE" w:rsidRDefault="00667B68">
            <w:r>
              <w:t>1.500</w:t>
            </w:r>
          </w:p>
        </w:tc>
      </w:tr>
      <w:tr w:rsidR="00CC46FE">
        <w:tc>
          <w:tcPr>
            <w:tcW w:w="1013" w:type="dxa"/>
            <w:vAlign w:val="center"/>
          </w:tcPr>
          <w:p w:rsidR="00CC46FE" w:rsidRDefault="00667B68">
            <w:r>
              <w:t>5</w:t>
            </w:r>
          </w:p>
        </w:tc>
        <w:tc>
          <w:tcPr>
            <w:tcW w:w="1188" w:type="dxa"/>
            <w:vAlign w:val="center"/>
          </w:tcPr>
          <w:p w:rsidR="00CC46FE" w:rsidRDefault="00CC46FE"/>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6.942</w:t>
            </w:r>
          </w:p>
        </w:tc>
        <w:tc>
          <w:tcPr>
            <w:tcW w:w="1188" w:type="dxa"/>
            <w:vAlign w:val="center"/>
          </w:tcPr>
          <w:p w:rsidR="00CC46FE" w:rsidRDefault="00667B68">
            <w:r>
              <w:t>6.942</w:t>
            </w:r>
          </w:p>
        </w:tc>
        <w:tc>
          <w:tcPr>
            <w:tcW w:w="1188" w:type="dxa"/>
            <w:vAlign w:val="center"/>
          </w:tcPr>
          <w:p w:rsidR="00CC46FE" w:rsidRDefault="00667B68">
            <w:r>
              <w:t>65</w:t>
            </w:r>
          </w:p>
        </w:tc>
        <w:tc>
          <w:tcPr>
            <w:tcW w:w="1188" w:type="dxa"/>
            <w:vAlign w:val="center"/>
          </w:tcPr>
          <w:p w:rsidR="00CC46FE" w:rsidRDefault="00667B68">
            <w:r>
              <w:t>1.500</w:t>
            </w:r>
          </w:p>
        </w:tc>
      </w:tr>
      <w:tr w:rsidR="00CC46FE">
        <w:tc>
          <w:tcPr>
            <w:tcW w:w="1013" w:type="dxa"/>
            <w:vAlign w:val="center"/>
          </w:tcPr>
          <w:p w:rsidR="00CC46FE" w:rsidRDefault="00667B68">
            <w:r>
              <w:t>6</w:t>
            </w:r>
          </w:p>
        </w:tc>
        <w:tc>
          <w:tcPr>
            <w:tcW w:w="1188" w:type="dxa"/>
            <w:vAlign w:val="center"/>
          </w:tcPr>
          <w:p w:rsidR="00CC46FE" w:rsidRDefault="00667B68">
            <w:r>
              <w:t>C1521</w:t>
            </w:r>
          </w:p>
        </w:tc>
        <w:tc>
          <w:tcPr>
            <w:tcW w:w="1188" w:type="dxa"/>
            <w:vAlign w:val="center"/>
          </w:tcPr>
          <w:p w:rsidR="00CC46FE" w:rsidRDefault="00667B68">
            <w:r>
              <w:t>1~2</w:t>
            </w:r>
          </w:p>
        </w:tc>
        <w:tc>
          <w:tcPr>
            <w:tcW w:w="1188" w:type="dxa"/>
            <w:vAlign w:val="center"/>
          </w:tcPr>
          <w:p w:rsidR="00CC46FE" w:rsidRDefault="00667B68">
            <w:r>
              <w:t>16</w:t>
            </w:r>
          </w:p>
        </w:tc>
        <w:tc>
          <w:tcPr>
            <w:tcW w:w="1188" w:type="dxa"/>
            <w:vAlign w:val="center"/>
          </w:tcPr>
          <w:p w:rsidR="00CC46FE" w:rsidRDefault="00667B68">
            <w:r>
              <w:t>3.150</w:t>
            </w:r>
          </w:p>
        </w:tc>
        <w:tc>
          <w:tcPr>
            <w:tcW w:w="1188" w:type="dxa"/>
            <w:vAlign w:val="center"/>
          </w:tcPr>
          <w:p w:rsidR="00CC46FE" w:rsidRDefault="00667B68">
            <w:r>
              <w:t>50.400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7</w:t>
            </w:r>
          </w:p>
        </w:tc>
        <w:tc>
          <w:tcPr>
            <w:tcW w:w="1188" w:type="dxa"/>
            <w:vAlign w:val="center"/>
          </w:tcPr>
          <w:p w:rsidR="00CC46FE" w:rsidRDefault="00667B68">
            <w:r>
              <w:t>C1524</w:t>
            </w:r>
          </w:p>
        </w:tc>
        <w:tc>
          <w:tcPr>
            <w:tcW w:w="1188" w:type="dxa"/>
            <w:vAlign w:val="center"/>
          </w:tcPr>
          <w:p w:rsidR="00CC46FE" w:rsidRDefault="00667B68">
            <w:r>
              <w:t>1</w:t>
            </w:r>
          </w:p>
        </w:tc>
        <w:tc>
          <w:tcPr>
            <w:tcW w:w="1188" w:type="dxa"/>
            <w:vAlign w:val="center"/>
          </w:tcPr>
          <w:p w:rsidR="00CC46FE" w:rsidRDefault="00667B68">
            <w:r>
              <w:t>6</w:t>
            </w:r>
          </w:p>
        </w:tc>
        <w:tc>
          <w:tcPr>
            <w:tcW w:w="1188" w:type="dxa"/>
            <w:vAlign w:val="center"/>
          </w:tcPr>
          <w:p w:rsidR="00CC46FE" w:rsidRDefault="00667B68">
            <w:r>
              <w:t>3.600</w:t>
            </w:r>
          </w:p>
        </w:tc>
        <w:tc>
          <w:tcPr>
            <w:tcW w:w="1188" w:type="dxa"/>
            <w:vAlign w:val="center"/>
          </w:tcPr>
          <w:p w:rsidR="00CC46FE" w:rsidRDefault="00667B68">
            <w:r>
              <w:t>21.600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8</w:t>
            </w:r>
          </w:p>
        </w:tc>
        <w:tc>
          <w:tcPr>
            <w:tcW w:w="1188" w:type="dxa"/>
            <w:vAlign w:val="center"/>
          </w:tcPr>
          <w:p w:rsidR="00CC46FE" w:rsidRDefault="00667B68">
            <w:r>
              <w:t>C1824</w:t>
            </w:r>
          </w:p>
        </w:tc>
        <w:tc>
          <w:tcPr>
            <w:tcW w:w="1188" w:type="dxa"/>
            <w:vAlign w:val="center"/>
          </w:tcPr>
          <w:p w:rsidR="00CC46FE" w:rsidRDefault="00667B68">
            <w:r>
              <w:t>1</w:t>
            </w:r>
          </w:p>
        </w:tc>
        <w:tc>
          <w:tcPr>
            <w:tcW w:w="1188" w:type="dxa"/>
            <w:vAlign w:val="center"/>
          </w:tcPr>
          <w:p w:rsidR="00CC46FE" w:rsidRDefault="00667B68">
            <w:r>
              <w:t>3</w:t>
            </w:r>
          </w:p>
        </w:tc>
        <w:tc>
          <w:tcPr>
            <w:tcW w:w="1188" w:type="dxa"/>
            <w:vAlign w:val="center"/>
          </w:tcPr>
          <w:p w:rsidR="00CC46FE" w:rsidRDefault="00667B68">
            <w:r>
              <w:t>4.320</w:t>
            </w:r>
          </w:p>
        </w:tc>
        <w:tc>
          <w:tcPr>
            <w:tcW w:w="1188" w:type="dxa"/>
            <w:vAlign w:val="center"/>
          </w:tcPr>
          <w:p w:rsidR="00CC46FE" w:rsidRDefault="00667B68">
            <w:r>
              <w:t>12.960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9</w:t>
            </w:r>
          </w:p>
        </w:tc>
        <w:tc>
          <w:tcPr>
            <w:tcW w:w="1188" w:type="dxa"/>
            <w:vAlign w:val="center"/>
          </w:tcPr>
          <w:p w:rsidR="00CC46FE" w:rsidRDefault="00667B68">
            <w:r>
              <w:t>C2124</w:t>
            </w:r>
          </w:p>
        </w:tc>
        <w:tc>
          <w:tcPr>
            <w:tcW w:w="1188" w:type="dxa"/>
            <w:vAlign w:val="center"/>
          </w:tcPr>
          <w:p w:rsidR="00CC46FE" w:rsidRDefault="00667B68">
            <w:r>
              <w:t>1</w:t>
            </w:r>
          </w:p>
        </w:tc>
        <w:tc>
          <w:tcPr>
            <w:tcW w:w="1188" w:type="dxa"/>
            <w:vAlign w:val="center"/>
          </w:tcPr>
          <w:p w:rsidR="00CC46FE" w:rsidRDefault="00667B68">
            <w:r>
              <w:t>1</w:t>
            </w:r>
          </w:p>
        </w:tc>
        <w:tc>
          <w:tcPr>
            <w:tcW w:w="1188" w:type="dxa"/>
            <w:vAlign w:val="center"/>
          </w:tcPr>
          <w:p w:rsidR="00CC46FE" w:rsidRDefault="00667B68">
            <w:r>
              <w:t>5.040</w:t>
            </w:r>
          </w:p>
        </w:tc>
        <w:tc>
          <w:tcPr>
            <w:tcW w:w="1188" w:type="dxa"/>
            <w:vAlign w:val="center"/>
          </w:tcPr>
          <w:p w:rsidR="00CC46FE" w:rsidRDefault="00667B68">
            <w:r>
              <w:t>5.040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10</w:t>
            </w:r>
          </w:p>
        </w:tc>
        <w:tc>
          <w:tcPr>
            <w:tcW w:w="1188" w:type="dxa"/>
            <w:vAlign w:val="center"/>
          </w:tcPr>
          <w:p w:rsidR="00CC46FE" w:rsidRDefault="00667B68">
            <w:r>
              <w:t>C2424</w:t>
            </w:r>
          </w:p>
        </w:tc>
        <w:tc>
          <w:tcPr>
            <w:tcW w:w="1188" w:type="dxa"/>
            <w:vAlign w:val="center"/>
          </w:tcPr>
          <w:p w:rsidR="00CC46FE" w:rsidRDefault="00667B68">
            <w:r>
              <w:t>2</w:t>
            </w:r>
          </w:p>
        </w:tc>
        <w:tc>
          <w:tcPr>
            <w:tcW w:w="1188" w:type="dxa"/>
            <w:vAlign w:val="center"/>
          </w:tcPr>
          <w:p w:rsidR="00CC46FE" w:rsidRDefault="00667B68">
            <w:r>
              <w:t>3</w:t>
            </w:r>
          </w:p>
        </w:tc>
        <w:tc>
          <w:tcPr>
            <w:tcW w:w="1188" w:type="dxa"/>
            <w:vAlign w:val="center"/>
          </w:tcPr>
          <w:p w:rsidR="00CC46FE" w:rsidRDefault="00667B68">
            <w:r>
              <w:t>5.760</w:t>
            </w:r>
          </w:p>
        </w:tc>
        <w:tc>
          <w:tcPr>
            <w:tcW w:w="1188" w:type="dxa"/>
            <w:vAlign w:val="center"/>
          </w:tcPr>
          <w:p w:rsidR="00CC46FE" w:rsidRDefault="00667B68">
            <w:r>
              <w:t>17.280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11</w:t>
            </w:r>
          </w:p>
        </w:tc>
        <w:tc>
          <w:tcPr>
            <w:tcW w:w="1188" w:type="dxa"/>
            <w:vAlign w:val="center"/>
          </w:tcPr>
          <w:p w:rsidR="00CC46FE" w:rsidRDefault="00667B68">
            <w:r>
              <w:t>C2921</w:t>
            </w:r>
          </w:p>
        </w:tc>
        <w:tc>
          <w:tcPr>
            <w:tcW w:w="1188" w:type="dxa"/>
            <w:vAlign w:val="center"/>
          </w:tcPr>
          <w:p w:rsidR="00CC46FE" w:rsidRDefault="00667B68">
            <w:r>
              <w:t>2</w:t>
            </w:r>
          </w:p>
        </w:tc>
        <w:tc>
          <w:tcPr>
            <w:tcW w:w="1188" w:type="dxa"/>
            <w:vAlign w:val="center"/>
          </w:tcPr>
          <w:p w:rsidR="00CC46FE" w:rsidRDefault="00667B68">
            <w:r>
              <w:t>1</w:t>
            </w:r>
          </w:p>
        </w:tc>
        <w:tc>
          <w:tcPr>
            <w:tcW w:w="1188" w:type="dxa"/>
            <w:vAlign w:val="center"/>
          </w:tcPr>
          <w:p w:rsidR="00CC46FE" w:rsidRDefault="00667B68">
            <w:r>
              <w:t>6.300</w:t>
            </w:r>
          </w:p>
        </w:tc>
        <w:tc>
          <w:tcPr>
            <w:tcW w:w="1188" w:type="dxa"/>
            <w:vAlign w:val="center"/>
          </w:tcPr>
          <w:p w:rsidR="00CC46FE" w:rsidRDefault="00667B68">
            <w:r>
              <w:t>6.300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3389" w:type="dxa"/>
            <w:gridSpan w:val="3"/>
            <w:shd w:val="clear" w:color="auto" w:fill="E6E6E6"/>
            <w:vAlign w:val="center"/>
          </w:tcPr>
          <w:p w:rsidR="00CC46FE" w:rsidRDefault="00667B68">
            <w:r>
              <w:t>朝向总面积</w:t>
            </w:r>
            <w:r>
              <w:t>(</w:t>
            </w:r>
            <w:r>
              <w:t>㎡</w:t>
            </w:r>
            <w:r>
              <w:t>)</w:t>
            </w:r>
          </w:p>
        </w:tc>
        <w:tc>
          <w:tcPr>
            <w:tcW w:w="1188" w:type="dxa"/>
            <w:vAlign w:val="center"/>
          </w:tcPr>
          <w:p w:rsidR="00CC46FE" w:rsidRDefault="00667B68">
            <w:r>
              <w:t>129.094</w:t>
            </w:r>
          </w:p>
        </w:tc>
        <w:tc>
          <w:tcPr>
            <w:tcW w:w="3564" w:type="dxa"/>
            <w:gridSpan w:val="3"/>
            <w:shd w:val="clear" w:color="auto" w:fill="E6E6E6"/>
            <w:vAlign w:val="center"/>
          </w:tcPr>
          <w:p w:rsidR="00CC46FE" w:rsidRDefault="00667B68">
            <w:r>
              <w:t>朝向平均传热系数</w:t>
            </w:r>
          </w:p>
        </w:tc>
        <w:tc>
          <w:tcPr>
            <w:tcW w:w="1188" w:type="dxa"/>
            <w:vAlign w:val="center"/>
          </w:tcPr>
          <w:p w:rsidR="00CC46FE" w:rsidRDefault="00667B68">
            <w:r>
              <w:t>1.500</w:t>
            </w:r>
          </w:p>
        </w:tc>
      </w:tr>
    </w:tbl>
    <w:p w:rsidR="00CC46FE" w:rsidRDefault="00CC46FE">
      <w:pPr>
        <w:widowControl w:val="0"/>
        <w:jc w:val="both"/>
        <w:rPr>
          <w:color w:val="000000"/>
          <w:kern w:val="2"/>
          <w:szCs w:val="24"/>
          <w:lang w:val="en-US"/>
        </w:rPr>
      </w:pPr>
    </w:p>
    <w:p w:rsidR="00CC46FE" w:rsidRDefault="00667B68">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CC46FE">
        <w:tc>
          <w:tcPr>
            <w:tcW w:w="1013" w:type="dxa"/>
            <w:shd w:val="clear" w:color="auto" w:fill="E6E6E6"/>
            <w:vAlign w:val="center"/>
          </w:tcPr>
          <w:p w:rsidR="00CC46FE" w:rsidRDefault="00667B68">
            <w:pPr>
              <w:jc w:val="center"/>
            </w:pPr>
            <w:r>
              <w:t>序号</w:t>
            </w:r>
          </w:p>
        </w:tc>
        <w:tc>
          <w:tcPr>
            <w:tcW w:w="1188" w:type="dxa"/>
            <w:shd w:val="clear" w:color="auto" w:fill="E6E6E6"/>
            <w:vAlign w:val="center"/>
          </w:tcPr>
          <w:p w:rsidR="00CC46FE" w:rsidRDefault="00667B68">
            <w:pPr>
              <w:jc w:val="center"/>
            </w:pPr>
            <w:r>
              <w:t>门窗编号</w:t>
            </w:r>
          </w:p>
        </w:tc>
        <w:tc>
          <w:tcPr>
            <w:tcW w:w="1188" w:type="dxa"/>
            <w:shd w:val="clear" w:color="auto" w:fill="E6E6E6"/>
            <w:vAlign w:val="center"/>
          </w:tcPr>
          <w:p w:rsidR="00CC46FE" w:rsidRDefault="00667B68">
            <w:pPr>
              <w:jc w:val="center"/>
            </w:pPr>
            <w:r>
              <w:t>楼层</w:t>
            </w:r>
          </w:p>
        </w:tc>
        <w:tc>
          <w:tcPr>
            <w:tcW w:w="1188" w:type="dxa"/>
            <w:shd w:val="clear" w:color="auto" w:fill="E6E6E6"/>
            <w:vAlign w:val="center"/>
          </w:tcPr>
          <w:p w:rsidR="00CC46FE" w:rsidRDefault="00667B68">
            <w:pPr>
              <w:jc w:val="center"/>
            </w:pPr>
            <w:r>
              <w:t>数量</w:t>
            </w:r>
          </w:p>
        </w:tc>
        <w:tc>
          <w:tcPr>
            <w:tcW w:w="1188" w:type="dxa"/>
            <w:shd w:val="clear" w:color="auto" w:fill="E6E6E6"/>
            <w:vAlign w:val="center"/>
          </w:tcPr>
          <w:p w:rsidR="00CC46FE" w:rsidRDefault="00667B68">
            <w:pPr>
              <w:jc w:val="center"/>
            </w:pPr>
            <w:r>
              <w:t>单个面积（㎡）</w:t>
            </w:r>
          </w:p>
        </w:tc>
        <w:tc>
          <w:tcPr>
            <w:tcW w:w="1188" w:type="dxa"/>
            <w:shd w:val="clear" w:color="auto" w:fill="E6E6E6"/>
            <w:vAlign w:val="center"/>
          </w:tcPr>
          <w:p w:rsidR="00CC46FE" w:rsidRDefault="00667B68">
            <w:pPr>
              <w:jc w:val="center"/>
            </w:pPr>
            <w:r>
              <w:t>总面积（㎡）</w:t>
            </w:r>
          </w:p>
        </w:tc>
        <w:tc>
          <w:tcPr>
            <w:tcW w:w="1188" w:type="dxa"/>
            <w:shd w:val="clear" w:color="auto" w:fill="E6E6E6"/>
            <w:vAlign w:val="center"/>
          </w:tcPr>
          <w:p w:rsidR="00CC46FE" w:rsidRDefault="00667B68">
            <w:pPr>
              <w:jc w:val="center"/>
            </w:pPr>
            <w:r>
              <w:t>构造编号</w:t>
            </w:r>
          </w:p>
        </w:tc>
        <w:tc>
          <w:tcPr>
            <w:tcW w:w="1188" w:type="dxa"/>
            <w:shd w:val="clear" w:color="auto" w:fill="E6E6E6"/>
            <w:vAlign w:val="center"/>
          </w:tcPr>
          <w:p w:rsidR="00CC46FE" w:rsidRDefault="00667B68">
            <w:pPr>
              <w:jc w:val="center"/>
            </w:pPr>
            <w:r>
              <w:t>传热系数</w:t>
            </w:r>
          </w:p>
        </w:tc>
      </w:tr>
      <w:tr w:rsidR="00CC46FE">
        <w:tc>
          <w:tcPr>
            <w:tcW w:w="1013" w:type="dxa"/>
            <w:vAlign w:val="center"/>
          </w:tcPr>
          <w:p w:rsidR="00CC46FE" w:rsidRDefault="00667B68">
            <w:r>
              <w:t>1</w:t>
            </w:r>
          </w:p>
        </w:tc>
        <w:tc>
          <w:tcPr>
            <w:tcW w:w="1188" w:type="dxa"/>
            <w:vAlign w:val="center"/>
          </w:tcPr>
          <w:p w:rsidR="00CC46FE" w:rsidRDefault="00667B68">
            <w:r>
              <w:t>C1221</w:t>
            </w:r>
          </w:p>
        </w:tc>
        <w:tc>
          <w:tcPr>
            <w:tcW w:w="1188" w:type="dxa"/>
            <w:vAlign w:val="center"/>
          </w:tcPr>
          <w:p w:rsidR="00CC46FE" w:rsidRDefault="00667B68">
            <w:r>
              <w:t>2</w:t>
            </w:r>
          </w:p>
        </w:tc>
        <w:tc>
          <w:tcPr>
            <w:tcW w:w="1188" w:type="dxa"/>
            <w:vAlign w:val="center"/>
          </w:tcPr>
          <w:p w:rsidR="00CC46FE" w:rsidRDefault="00667B68">
            <w:r>
              <w:t>2</w:t>
            </w:r>
          </w:p>
        </w:tc>
        <w:tc>
          <w:tcPr>
            <w:tcW w:w="1188" w:type="dxa"/>
            <w:vAlign w:val="center"/>
          </w:tcPr>
          <w:p w:rsidR="00CC46FE" w:rsidRDefault="00667B68">
            <w:r>
              <w:t>2.520</w:t>
            </w:r>
          </w:p>
        </w:tc>
        <w:tc>
          <w:tcPr>
            <w:tcW w:w="1188" w:type="dxa"/>
            <w:vAlign w:val="center"/>
          </w:tcPr>
          <w:p w:rsidR="00CC46FE" w:rsidRDefault="00667B68">
            <w:r>
              <w:t>5.040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2</w:t>
            </w:r>
          </w:p>
        </w:tc>
        <w:tc>
          <w:tcPr>
            <w:tcW w:w="1188" w:type="dxa"/>
            <w:vAlign w:val="center"/>
          </w:tcPr>
          <w:p w:rsidR="00CC46FE" w:rsidRDefault="00667B68">
            <w:r>
              <w:t>C1224</w:t>
            </w:r>
          </w:p>
        </w:tc>
        <w:tc>
          <w:tcPr>
            <w:tcW w:w="1188" w:type="dxa"/>
            <w:vAlign w:val="center"/>
          </w:tcPr>
          <w:p w:rsidR="00CC46FE" w:rsidRDefault="00667B68">
            <w:r>
              <w:t>1</w:t>
            </w:r>
          </w:p>
        </w:tc>
        <w:tc>
          <w:tcPr>
            <w:tcW w:w="1188" w:type="dxa"/>
            <w:vAlign w:val="center"/>
          </w:tcPr>
          <w:p w:rsidR="00CC46FE" w:rsidRDefault="00667B68">
            <w:r>
              <w:t>2</w:t>
            </w:r>
          </w:p>
        </w:tc>
        <w:tc>
          <w:tcPr>
            <w:tcW w:w="1188" w:type="dxa"/>
            <w:vAlign w:val="center"/>
          </w:tcPr>
          <w:p w:rsidR="00CC46FE" w:rsidRDefault="00667B68">
            <w:r>
              <w:t>2.880</w:t>
            </w:r>
          </w:p>
        </w:tc>
        <w:tc>
          <w:tcPr>
            <w:tcW w:w="1188" w:type="dxa"/>
            <w:vAlign w:val="center"/>
          </w:tcPr>
          <w:p w:rsidR="00CC46FE" w:rsidRDefault="00667B68">
            <w:r>
              <w:t>5.760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3</w:t>
            </w:r>
          </w:p>
        </w:tc>
        <w:tc>
          <w:tcPr>
            <w:tcW w:w="1188" w:type="dxa"/>
            <w:vAlign w:val="center"/>
          </w:tcPr>
          <w:p w:rsidR="00CC46FE" w:rsidRDefault="00667B68">
            <w:r>
              <w:t>C1521</w:t>
            </w:r>
          </w:p>
        </w:tc>
        <w:tc>
          <w:tcPr>
            <w:tcW w:w="1188" w:type="dxa"/>
            <w:vAlign w:val="center"/>
          </w:tcPr>
          <w:p w:rsidR="00CC46FE" w:rsidRDefault="00667B68">
            <w:r>
              <w:t>2</w:t>
            </w:r>
          </w:p>
        </w:tc>
        <w:tc>
          <w:tcPr>
            <w:tcW w:w="1188" w:type="dxa"/>
            <w:vAlign w:val="center"/>
          </w:tcPr>
          <w:p w:rsidR="00CC46FE" w:rsidRDefault="00667B68">
            <w:r>
              <w:t>6</w:t>
            </w:r>
          </w:p>
        </w:tc>
        <w:tc>
          <w:tcPr>
            <w:tcW w:w="1188" w:type="dxa"/>
            <w:vAlign w:val="center"/>
          </w:tcPr>
          <w:p w:rsidR="00CC46FE" w:rsidRDefault="00667B68">
            <w:r>
              <w:t>3.150</w:t>
            </w:r>
          </w:p>
        </w:tc>
        <w:tc>
          <w:tcPr>
            <w:tcW w:w="1188" w:type="dxa"/>
            <w:vAlign w:val="center"/>
          </w:tcPr>
          <w:p w:rsidR="00CC46FE" w:rsidRDefault="00667B68">
            <w:r>
              <w:t>18.900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4</w:t>
            </w:r>
          </w:p>
        </w:tc>
        <w:tc>
          <w:tcPr>
            <w:tcW w:w="1188" w:type="dxa"/>
            <w:vAlign w:val="center"/>
          </w:tcPr>
          <w:p w:rsidR="00CC46FE" w:rsidRDefault="00667B68">
            <w:r>
              <w:t>C1521</w:t>
            </w:r>
          </w:p>
        </w:tc>
        <w:tc>
          <w:tcPr>
            <w:tcW w:w="1188" w:type="dxa"/>
            <w:vAlign w:val="center"/>
          </w:tcPr>
          <w:p w:rsidR="00CC46FE" w:rsidRDefault="00667B68">
            <w:r>
              <w:t>2</w:t>
            </w:r>
          </w:p>
        </w:tc>
        <w:tc>
          <w:tcPr>
            <w:tcW w:w="1188" w:type="dxa"/>
            <w:vAlign w:val="center"/>
          </w:tcPr>
          <w:p w:rsidR="00CC46FE" w:rsidRDefault="00667B68">
            <w:r>
              <w:t>1</w:t>
            </w:r>
          </w:p>
        </w:tc>
        <w:tc>
          <w:tcPr>
            <w:tcW w:w="1188" w:type="dxa"/>
            <w:vAlign w:val="center"/>
          </w:tcPr>
          <w:p w:rsidR="00CC46FE" w:rsidRDefault="00667B68">
            <w:r>
              <w:t>3.150</w:t>
            </w:r>
          </w:p>
        </w:tc>
        <w:tc>
          <w:tcPr>
            <w:tcW w:w="1188" w:type="dxa"/>
            <w:vAlign w:val="center"/>
          </w:tcPr>
          <w:p w:rsidR="00CC46FE" w:rsidRDefault="00667B68">
            <w:r>
              <w:t>3.150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5</w:t>
            </w:r>
          </w:p>
        </w:tc>
        <w:tc>
          <w:tcPr>
            <w:tcW w:w="1188" w:type="dxa"/>
            <w:vAlign w:val="center"/>
          </w:tcPr>
          <w:p w:rsidR="00CC46FE" w:rsidRDefault="00667B68">
            <w:r>
              <w:t>C1524</w:t>
            </w:r>
          </w:p>
        </w:tc>
        <w:tc>
          <w:tcPr>
            <w:tcW w:w="1188" w:type="dxa"/>
            <w:vAlign w:val="center"/>
          </w:tcPr>
          <w:p w:rsidR="00CC46FE" w:rsidRDefault="00667B68">
            <w:r>
              <w:t>1</w:t>
            </w:r>
          </w:p>
        </w:tc>
        <w:tc>
          <w:tcPr>
            <w:tcW w:w="1188" w:type="dxa"/>
            <w:vAlign w:val="center"/>
          </w:tcPr>
          <w:p w:rsidR="00CC46FE" w:rsidRDefault="00667B68">
            <w:r>
              <w:t>6</w:t>
            </w:r>
          </w:p>
        </w:tc>
        <w:tc>
          <w:tcPr>
            <w:tcW w:w="1188" w:type="dxa"/>
            <w:vAlign w:val="center"/>
          </w:tcPr>
          <w:p w:rsidR="00CC46FE" w:rsidRDefault="00667B68">
            <w:r>
              <w:t>3.600</w:t>
            </w:r>
          </w:p>
        </w:tc>
        <w:tc>
          <w:tcPr>
            <w:tcW w:w="1188" w:type="dxa"/>
            <w:vAlign w:val="center"/>
          </w:tcPr>
          <w:p w:rsidR="00CC46FE" w:rsidRDefault="00667B68">
            <w:r>
              <w:t>21.600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6</w:t>
            </w:r>
          </w:p>
        </w:tc>
        <w:tc>
          <w:tcPr>
            <w:tcW w:w="1188" w:type="dxa"/>
            <w:vAlign w:val="center"/>
          </w:tcPr>
          <w:p w:rsidR="00CC46FE" w:rsidRDefault="00667B68">
            <w:r>
              <w:t>C1821</w:t>
            </w:r>
          </w:p>
        </w:tc>
        <w:tc>
          <w:tcPr>
            <w:tcW w:w="1188" w:type="dxa"/>
            <w:vAlign w:val="center"/>
          </w:tcPr>
          <w:p w:rsidR="00CC46FE" w:rsidRDefault="00667B68">
            <w:r>
              <w:t>2</w:t>
            </w:r>
          </w:p>
        </w:tc>
        <w:tc>
          <w:tcPr>
            <w:tcW w:w="1188" w:type="dxa"/>
            <w:vAlign w:val="center"/>
          </w:tcPr>
          <w:p w:rsidR="00CC46FE" w:rsidRDefault="00667B68">
            <w:r>
              <w:t>4</w:t>
            </w:r>
          </w:p>
        </w:tc>
        <w:tc>
          <w:tcPr>
            <w:tcW w:w="1188" w:type="dxa"/>
            <w:vAlign w:val="center"/>
          </w:tcPr>
          <w:p w:rsidR="00CC46FE" w:rsidRDefault="00667B68">
            <w:r>
              <w:t>3.780</w:t>
            </w:r>
          </w:p>
        </w:tc>
        <w:tc>
          <w:tcPr>
            <w:tcW w:w="1188" w:type="dxa"/>
            <w:vAlign w:val="center"/>
          </w:tcPr>
          <w:p w:rsidR="00CC46FE" w:rsidRDefault="00667B68">
            <w:r>
              <w:t>15.120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7</w:t>
            </w:r>
          </w:p>
        </w:tc>
        <w:tc>
          <w:tcPr>
            <w:tcW w:w="1188" w:type="dxa"/>
            <w:vAlign w:val="center"/>
          </w:tcPr>
          <w:p w:rsidR="00CC46FE" w:rsidRDefault="00667B68">
            <w:r>
              <w:t>C1824</w:t>
            </w:r>
          </w:p>
        </w:tc>
        <w:tc>
          <w:tcPr>
            <w:tcW w:w="1188" w:type="dxa"/>
            <w:vAlign w:val="center"/>
          </w:tcPr>
          <w:p w:rsidR="00CC46FE" w:rsidRDefault="00667B68">
            <w:r>
              <w:t>1</w:t>
            </w:r>
          </w:p>
        </w:tc>
        <w:tc>
          <w:tcPr>
            <w:tcW w:w="1188" w:type="dxa"/>
            <w:vAlign w:val="center"/>
          </w:tcPr>
          <w:p w:rsidR="00CC46FE" w:rsidRDefault="00667B68">
            <w:r>
              <w:t>10</w:t>
            </w:r>
          </w:p>
        </w:tc>
        <w:tc>
          <w:tcPr>
            <w:tcW w:w="1188" w:type="dxa"/>
            <w:vAlign w:val="center"/>
          </w:tcPr>
          <w:p w:rsidR="00CC46FE" w:rsidRDefault="00667B68">
            <w:r>
              <w:t>4.320</w:t>
            </w:r>
          </w:p>
        </w:tc>
        <w:tc>
          <w:tcPr>
            <w:tcW w:w="1188" w:type="dxa"/>
            <w:vAlign w:val="center"/>
          </w:tcPr>
          <w:p w:rsidR="00CC46FE" w:rsidRDefault="00667B68">
            <w:r>
              <w:t>43.200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8</w:t>
            </w:r>
          </w:p>
        </w:tc>
        <w:tc>
          <w:tcPr>
            <w:tcW w:w="1188" w:type="dxa"/>
            <w:vAlign w:val="center"/>
          </w:tcPr>
          <w:p w:rsidR="00CC46FE" w:rsidRDefault="00667B68">
            <w:r>
              <w:t>C2121</w:t>
            </w:r>
          </w:p>
        </w:tc>
        <w:tc>
          <w:tcPr>
            <w:tcW w:w="1188" w:type="dxa"/>
            <w:vAlign w:val="center"/>
          </w:tcPr>
          <w:p w:rsidR="00CC46FE" w:rsidRDefault="00667B68">
            <w:r>
              <w:t>2</w:t>
            </w:r>
          </w:p>
        </w:tc>
        <w:tc>
          <w:tcPr>
            <w:tcW w:w="1188" w:type="dxa"/>
            <w:vAlign w:val="center"/>
          </w:tcPr>
          <w:p w:rsidR="00CC46FE" w:rsidRDefault="00667B68">
            <w:r>
              <w:t>2</w:t>
            </w:r>
          </w:p>
        </w:tc>
        <w:tc>
          <w:tcPr>
            <w:tcW w:w="1188" w:type="dxa"/>
            <w:vAlign w:val="center"/>
          </w:tcPr>
          <w:p w:rsidR="00CC46FE" w:rsidRDefault="00667B68">
            <w:r>
              <w:t>4.410</w:t>
            </w:r>
          </w:p>
        </w:tc>
        <w:tc>
          <w:tcPr>
            <w:tcW w:w="1188" w:type="dxa"/>
            <w:vAlign w:val="center"/>
          </w:tcPr>
          <w:p w:rsidR="00CC46FE" w:rsidRDefault="00667B68">
            <w:r>
              <w:t>8.820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1013" w:type="dxa"/>
            <w:vAlign w:val="center"/>
          </w:tcPr>
          <w:p w:rsidR="00CC46FE" w:rsidRDefault="00667B68">
            <w:r>
              <w:t>9</w:t>
            </w:r>
          </w:p>
        </w:tc>
        <w:tc>
          <w:tcPr>
            <w:tcW w:w="1188" w:type="dxa"/>
            <w:vAlign w:val="center"/>
          </w:tcPr>
          <w:p w:rsidR="00CC46FE" w:rsidRDefault="00667B68">
            <w:r>
              <w:t>C2424</w:t>
            </w:r>
          </w:p>
        </w:tc>
        <w:tc>
          <w:tcPr>
            <w:tcW w:w="1188" w:type="dxa"/>
            <w:vAlign w:val="center"/>
          </w:tcPr>
          <w:p w:rsidR="00CC46FE" w:rsidRDefault="00667B68">
            <w:r>
              <w:t>1</w:t>
            </w:r>
          </w:p>
        </w:tc>
        <w:tc>
          <w:tcPr>
            <w:tcW w:w="1188" w:type="dxa"/>
            <w:vAlign w:val="center"/>
          </w:tcPr>
          <w:p w:rsidR="00CC46FE" w:rsidRDefault="00667B68">
            <w:r>
              <w:t>2</w:t>
            </w:r>
          </w:p>
        </w:tc>
        <w:tc>
          <w:tcPr>
            <w:tcW w:w="1188" w:type="dxa"/>
            <w:vAlign w:val="center"/>
          </w:tcPr>
          <w:p w:rsidR="00CC46FE" w:rsidRDefault="00667B68">
            <w:r>
              <w:t>5.760</w:t>
            </w:r>
          </w:p>
        </w:tc>
        <w:tc>
          <w:tcPr>
            <w:tcW w:w="1188" w:type="dxa"/>
            <w:vAlign w:val="center"/>
          </w:tcPr>
          <w:p w:rsidR="00CC46FE" w:rsidRDefault="00667B68">
            <w:r>
              <w:t>11.520</w:t>
            </w:r>
          </w:p>
        </w:tc>
        <w:tc>
          <w:tcPr>
            <w:tcW w:w="1188" w:type="dxa"/>
            <w:vAlign w:val="center"/>
          </w:tcPr>
          <w:p w:rsidR="00CC46FE" w:rsidRDefault="00667B68">
            <w:r>
              <w:t>18</w:t>
            </w:r>
          </w:p>
        </w:tc>
        <w:tc>
          <w:tcPr>
            <w:tcW w:w="1188" w:type="dxa"/>
            <w:vAlign w:val="center"/>
          </w:tcPr>
          <w:p w:rsidR="00CC46FE" w:rsidRDefault="00667B68">
            <w:r>
              <w:t>1.500</w:t>
            </w:r>
          </w:p>
        </w:tc>
      </w:tr>
      <w:tr w:rsidR="00CC46FE">
        <w:tc>
          <w:tcPr>
            <w:tcW w:w="3389" w:type="dxa"/>
            <w:gridSpan w:val="3"/>
            <w:shd w:val="clear" w:color="auto" w:fill="E6E6E6"/>
            <w:vAlign w:val="center"/>
          </w:tcPr>
          <w:p w:rsidR="00CC46FE" w:rsidRDefault="00667B68">
            <w:r>
              <w:t>朝向总面积</w:t>
            </w:r>
            <w:r>
              <w:t>(</w:t>
            </w:r>
            <w:r>
              <w:t>㎡</w:t>
            </w:r>
            <w:r>
              <w:t>)</w:t>
            </w:r>
          </w:p>
        </w:tc>
        <w:tc>
          <w:tcPr>
            <w:tcW w:w="1188" w:type="dxa"/>
            <w:vAlign w:val="center"/>
          </w:tcPr>
          <w:p w:rsidR="00CC46FE" w:rsidRDefault="00667B68">
            <w:r>
              <w:t>133.110</w:t>
            </w:r>
          </w:p>
        </w:tc>
        <w:tc>
          <w:tcPr>
            <w:tcW w:w="3564" w:type="dxa"/>
            <w:gridSpan w:val="3"/>
            <w:shd w:val="clear" w:color="auto" w:fill="E6E6E6"/>
            <w:vAlign w:val="center"/>
          </w:tcPr>
          <w:p w:rsidR="00CC46FE" w:rsidRDefault="00667B68">
            <w:r>
              <w:t>朝向平均传热系数</w:t>
            </w:r>
          </w:p>
        </w:tc>
        <w:tc>
          <w:tcPr>
            <w:tcW w:w="1188" w:type="dxa"/>
            <w:vAlign w:val="center"/>
          </w:tcPr>
          <w:p w:rsidR="00CC46FE" w:rsidRDefault="00667B68">
            <w:r>
              <w:t>1.500</w:t>
            </w:r>
          </w:p>
        </w:tc>
      </w:tr>
    </w:tbl>
    <w:p w:rsidR="00CC46FE" w:rsidRDefault="00CC46FE">
      <w:pPr>
        <w:widowControl w:val="0"/>
        <w:jc w:val="both"/>
        <w:rPr>
          <w:color w:val="000000"/>
          <w:kern w:val="2"/>
          <w:szCs w:val="24"/>
          <w:lang w:val="en-US"/>
        </w:rPr>
      </w:pPr>
    </w:p>
    <w:p w:rsidR="00CC46FE" w:rsidRDefault="00667B68">
      <w:pPr>
        <w:pStyle w:val="3"/>
        <w:widowControl w:val="0"/>
        <w:jc w:val="both"/>
        <w:rPr>
          <w:color w:val="000000"/>
          <w:kern w:val="2"/>
          <w:szCs w:val="24"/>
        </w:rPr>
      </w:pPr>
      <w:bookmarkStart w:id="59" w:name="_Toc98099014"/>
      <w:r>
        <w:rPr>
          <w:color w:val="000000"/>
          <w:kern w:val="2"/>
          <w:szCs w:val="24"/>
        </w:rPr>
        <w:t>综合太阳得热系数</w:t>
      </w:r>
      <w:bookmarkEnd w:id="59"/>
    </w:p>
    <w:p w:rsidR="00CC46FE" w:rsidRDefault="00667B68">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C46FE">
        <w:tc>
          <w:tcPr>
            <w:tcW w:w="656" w:type="dxa"/>
            <w:shd w:val="clear" w:color="auto" w:fill="E6E6E6"/>
            <w:vAlign w:val="center"/>
          </w:tcPr>
          <w:p w:rsidR="00CC46FE" w:rsidRDefault="00667B68">
            <w:pPr>
              <w:jc w:val="center"/>
            </w:pPr>
            <w:r>
              <w:t>序号</w:t>
            </w:r>
          </w:p>
        </w:tc>
        <w:tc>
          <w:tcPr>
            <w:tcW w:w="888" w:type="dxa"/>
            <w:shd w:val="clear" w:color="auto" w:fill="E6E6E6"/>
            <w:vAlign w:val="center"/>
          </w:tcPr>
          <w:p w:rsidR="00CC46FE" w:rsidRDefault="00667B68">
            <w:pPr>
              <w:jc w:val="center"/>
            </w:pPr>
            <w:r>
              <w:t>门窗编号</w:t>
            </w:r>
          </w:p>
        </w:tc>
        <w:tc>
          <w:tcPr>
            <w:tcW w:w="769" w:type="dxa"/>
            <w:shd w:val="clear" w:color="auto" w:fill="E6E6E6"/>
            <w:vAlign w:val="center"/>
          </w:tcPr>
          <w:p w:rsidR="00CC46FE" w:rsidRDefault="00667B68">
            <w:pPr>
              <w:jc w:val="center"/>
            </w:pPr>
            <w:r>
              <w:t>楼层</w:t>
            </w:r>
          </w:p>
        </w:tc>
        <w:tc>
          <w:tcPr>
            <w:tcW w:w="769" w:type="dxa"/>
            <w:shd w:val="clear" w:color="auto" w:fill="E6E6E6"/>
            <w:vAlign w:val="center"/>
          </w:tcPr>
          <w:p w:rsidR="00CC46FE" w:rsidRDefault="00667B68">
            <w:pPr>
              <w:jc w:val="center"/>
            </w:pPr>
            <w:r>
              <w:t>数量</w:t>
            </w:r>
          </w:p>
        </w:tc>
        <w:tc>
          <w:tcPr>
            <w:tcW w:w="848" w:type="dxa"/>
            <w:shd w:val="clear" w:color="auto" w:fill="E6E6E6"/>
            <w:vAlign w:val="center"/>
          </w:tcPr>
          <w:p w:rsidR="00CC46FE" w:rsidRDefault="00667B68">
            <w:pPr>
              <w:jc w:val="center"/>
            </w:pPr>
            <w:r>
              <w:t>单个面积（㎡）</w:t>
            </w:r>
          </w:p>
        </w:tc>
        <w:tc>
          <w:tcPr>
            <w:tcW w:w="848" w:type="dxa"/>
            <w:shd w:val="clear" w:color="auto" w:fill="E6E6E6"/>
            <w:vAlign w:val="center"/>
          </w:tcPr>
          <w:p w:rsidR="00CC46FE" w:rsidRDefault="00667B68">
            <w:pPr>
              <w:jc w:val="center"/>
            </w:pPr>
            <w:r>
              <w:t>总面积（㎡）</w:t>
            </w:r>
          </w:p>
        </w:tc>
        <w:tc>
          <w:tcPr>
            <w:tcW w:w="781" w:type="dxa"/>
            <w:shd w:val="clear" w:color="auto" w:fill="E6E6E6"/>
            <w:vAlign w:val="center"/>
          </w:tcPr>
          <w:p w:rsidR="00CC46FE" w:rsidRDefault="00667B68">
            <w:pPr>
              <w:jc w:val="center"/>
            </w:pPr>
            <w:r>
              <w:t>构造编号</w:t>
            </w:r>
          </w:p>
        </w:tc>
        <w:tc>
          <w:tcPr>
            <w:tcW w:w="916" w:type="dxa"/>
            <w:shd w:val="clear" w:color="auto" w:fill="E6E6E6"/>
            <w:vAlign w:val="center"/>
          </w:tcPr>
          <w:p w:rsidR="00CC46FE" w:rsidRDefault="00667B68">
            <w:pPr>
              <w:jc w:val="center"/>
            </w:pPr>
            <w:r>
              <w:t>窗太阳得热系数</w:t>
            </w:r>
          </w:p>
        </w:tc>
        <w:tc>
          <w:tcPr>
            <w:tcW w:w="1018" w:type="dxa"/>
            <w:shd w:val="clear" w:color="auto" w:fill="E6E6E6"/>
            <w:vAlign w:val="center"/>
          </w:tcPr>
          <w:p w:rsidR="00CC46FE" w:rsidRDefault="00667B68">
            <w:pPr>
              <w:jc w:val="center"/>
            </w:pPr>
            <w:r>
              <w:t>外遮阳编号</w:t>
            </w:r>
          </w:p>
        </w:tc>
        <w:tc>
          <w:tcPr>
            <w:tcW w:w="916" w:type="dxa"/>
            <w:shd w:val="clear" w:color="auto" w:fill="E6E6E6"/>
            <w:vAlign w:val="center"/>
          </w:tcPr>
          <w:p w:rsidR="00CC46FE" w:rsidRDefault="00667B68">
            <w:pPr>
              <w:jc w:val="center"/>
            </w:pPr>
            <w:r>
              <w:t>外遮阳系数</w:t>
            </w:r>
          </w:p>
        </w:tc>
        <w:tc>
          <w:tcPr>
            <w:tcW w:w="916" w:type="dxa"/>
            <w:shd w:val="clear" w:color="auto" w:fill="E6E6E6"/>
            <w:vAlign w:val="center"/>
          </w:tcPr>
          <w:p w:rsidR="00CC46FE" w:rsidRDefault="00667B68">
            <w:pPr>
              <w:jc w:val="center"/>
            </w:pPr>
            <w:r>
              <w:t>综合太阳得热系数</w:t>
            </w:r>
          </w:p>
        </w:tc>
      </w:tr>
      <w:tr w:rsidR="00CC46FE">
        <w:tc>
          <w:tcPr>
            <w:tcW w:w="656" w:type="dxa"/>
            <w:vAlign w:val="center"/>
          </w:tcPr>
          <w:p w:rsidR="00CC46FE" w:rsidRDefault="00667B68">
            <w:r>
              <w:t>1</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2.160</w:t>
            </w:r>
          </w:p>
        </w:tc>
        <w:tc>
          <w:tcPr>
            <w:tcW w:w="848" w:type="dxa"/>
            <w:vAlign w:val="center"/>
          </w:tcPr>
          <w:p w:rsidR="00CC46FE" w:rsidRDefault="00667B68">
            <w:r>
              <w:t>2.160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2</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2.318</w:t>
            </w:r>
          </w:p>
        </w:tc>
        <w:tc>
          <w:tcPr>
            <w:tcW w:w="848" w:type="dxa"/>
            <w:vAlign w:val="center"/>
          </w:tcPr>
          <w:p w:rsidR="00CC46FE" w:rsidRDefault="00667B68">
            <w:r>
              <w:t>2.318</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3</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1.680</w:t>
            </w:r>
          </w:p>
        </w:tc>
        <w:tc>
          <w:tcPr>
            <w:tcW w:w="848" w:type="dxa"/>
            <w:vAlign w:val="center"/>
          </w:tcPr>
          <w:p w:rsidR="00CC46FE" w:rsidRDefault="00667B68">
            <w:r>
              <w:t>1.680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4</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2.493</w:t>
            </w:r>
          </w:p>
        </w:tc>
        <w:tc>
          <w:tcPr>
            <w:tcW w:w="848" w:type="dxa"/>
            <w:vAlign w:val="center"/>
          </w:tcPr>
          <w:p w:rsidR="00CC46FE" w:rsidRDefault="00667B68">
            <w:r>
              <w:t>2.493</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5</w:t>
            </w:r>
          </w:p>
        </w:tc>
        <w:tc>
          <w:tcPr>
            <w:tcW w:w="888" w:type="dxa"/>
            <w:vAlign w:val="center"/>
          </w:tcPr>
          <w:p w:rsidR="00CC46FE" w:rsidRDefault="00667B68">
            <w:r>
              <w:t>C1521</w:t>
            </w:r>
          </w:p>
        </w:tc>
        <w:tc>
          <w:tcPr>
            <w:tcW w:w="769" w:type="dxa"/>
            <w:vAlign w:val="center"/>
          </w:tcPr>
          <w:p w:rsidR="00CC46FE" w:rsidRDefault="00667B68">
            <w:r>
              <w:t>2</w:t>
            </w:r>
          </w:p>
        </w:tc>
        <w:tc>
          <w:tcPr>
            <w:tcW w:w="769" w:type="dxa"/>
            <w:vAlign w:val="center"/>
          </w:tcPr>
          <w:p w:rsidR="00CC46FE" w:rsidRDefault="00667B68">
            <w:r>
              <w:t>8</w:t>
            </w:r>
          </w:p>
        </w:tc>
        <w:tc>
          <w:tcPr>
            <w:tcW w:w="848" w:type="dxa"/>
            <w:vAlign w:val="center"/>
          </w:tcPr>
          <w:p w:rsidR="00CC46FE" w:rsidRDefault="00667B68">
            <w:r>
              <w:t>3.150</w:t>
            </w:r>
          </w:p>
        </w:tc>
        <w:tc>
          <w:tcPr>
            <w:tcW w:w="848" w:type="dxa"/>
            <w:vAlign w:val="center"/>
          </w:tcPr>
          <w:p w:rsidR="00CC46FE" w:rsidRDefault="00667B68">
            <w:r>
              <w:t>25.200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6</w:t>
            </w:r>
          </w:p>
        </w:tc>
        <w:tc>
          <w:tcPr>
            <w:tcW w:w="888" w:type="dxa"/>
            <w:vAlign w:val="center"/>
          </w:tcPr>
          <w:p w:rsidR="00CC46FE" w:rsidRDefault="00667B68">
            <w:r>
              <w:t>C1824</w:t>
            </w:r>
          </w:p>
        </w:tc>
        <w:tc>
          <w:tcPr>
            <w:tcW w:w="769" w:type="dxa"/>
            <w:vAlign w:val="center"/>
          </w:tcPr>
          <w:p w:rsidR="00CC46FE" w:rsidRDefault="00667B68">
            <w:r>
              <w:t>1</w:t>
            </w:r>
          </w:p>
        </w:tc>
        <w:tc>
          <w:tcPr>
            <w:tcW w:w="769" w:type="dxa"/>
            <w:vAlign w:val="center"/>
          </w:tcPr>
          <w:p w:rsidR="00CC46FE" w:rsidRDefault="00667B68">
            <w:r>
              <w:t>14</w:t>
            </w:r>
          </w:p>
        </w:tc>
        <w:tc>
          <w:tcPr>
            <w:tcW w:w="848" w:type="dxa"/>
            <w:vAlign w:val="center"/>
          </w:tcPr>
          <w:p w:rsidR="00CC46FE" w:rsidRDefault="00667B68">
            <w:r>
              <w:t>4.320</w:t>
            </w:r>
          </w:p>
        </w:tc>
        <w:tc>
          <w:tcPr>
            <w:tcW w:w="848" w:type="dxa"/>
            <w:vAlign w:val="center"/>
          </w:tcPr>
          <w:p w:rsidR="00CC46FE" w:rsidRDefault="00667B68">
            <w:r>
              <w:t>60.480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7</w:t>
            </w:r>
          </w:p>
        </w:tc>
        <w:tc>
          <w:tcPr>
            <w:tcW w:w="888" w:type="dxa"/>
            <w:vAlign w:val="center"/>
          </w:tcPr>
          <w:p w:rsidR="00CC46FE" w:rsidRDefault="00667B68">
            <w:r>
              <w:t>C2421</w:t>
            </w:r>
          </w:p>
        </w:tc>
        <w:tc>
          <w:tcPr>
            <w:tcW w:w="769" w:type="dxa"/>
            <w:vAlign w:val="center"/>
          </w:tcPr>
          <w:p w:rsidR="00CC46FE" w:rsidRDefault="00667B68">
            <w:r>
              <w:t>2</w:t>
            </w:r>
          </w:p>
        </w:tc>
        <w:tc>
          <w:tcPr>
            <w:tcW w:w="769" w:type="dxa"/>
            <w:vAlign w:val="center"/>
          </w:tcPr>
          <w:p w:rsidR="00CC46FE" w:rsidRDefault="00667B68">
            <w:r>
              <w:t>2</w:t>
            </w:r>
          </w:p>
        </w:tc>
        <w:tc>
          <w:tcPr>
            <w:tcW w:w="848" w:type="dxa"/>
            <w:vAlign w:val="center"/>
          </w:tcPr>
          <w:p w:rsidR="00CC46FE" w:rsidRDefault="00667B68">
            <w:r>
              <w:t>5.040</w:t>
            </w:r>
          </w:p>
        </w:tc>
        <w:tc>
          <w:tcPr>
            <w:tcW w:w="848" w:type="dxa"/>
            <w:vAlign w:val="center"/>
          </w:tcPr>
          <w:p w:rsidR="00CC46FE" w:rsidRDefault="00667B68">
            <w:r>
              <w:t>10.080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3930" w:type="dxa"/>
            <w:gridSpan w:val="5"/>
            <w:shd w:val="clear" w:color="auto" w:fill="E6E6E6"/>
            <w:vAlign w:val="center"/>
          </w:tcPr>
          <w:p w:rsidR="00CC46FE" w:rsidRDefault="00667B68">
            <w:r>
              <w:t>朝向总面积</w:t>
            </w:r>
            <w:r>
              <w:t>(</w:t>
            </w:r>
            <w:r>
              <w:t>㎡</w:t>
            </w:r>
            <w:r>
              <w:t>)</w:t>
            </w:r>
          </w:p>
        </w:tc>
        <w:tc>
          <w:tcPr>
            <w:tcW w:w="848" w:type="dxa"/>
            <w:vAlign w:val="center"/>
          </w:tcPr>
          <w:p w:rsidR="00CC46FE" w:rsidRDefault="00667B68">
            <w:r>
              <w:t>104.411</w:t>
            </w:r>
          </w:p>
        </w:tc>
        <w:tc>
          <w:tcPr>
            <w:tcW w:w="2715" w:type="dxa"/>
            <w:gridSpan w:val="3"/>
            <w:shd w:val="clear" w:color="auto" w:fill="E6E6E6"/>
            <w:vAlign w:val="center"/>
          </w:tcPr>
          <w:p w:rsidR="00CC46FE" w:rsidRDefault="00667B68">
            <w:r>
              <w:t>综合太阳得热系数</w:t>
            </w:r>
          </w:p>
        </w:tc>
        <w:tc>
          <w:tcPr>
            <w:tcW w:w="916" w:type="dxa"/>
            <w:vAlign w:val="center"/>
          </w:tcPr>
          <w:p w:rsidR="00CC46FE" w:rsidRDefault="00667B68">
            <w:r>
              <w:t>1.000</w:t>
            </w:r>
          </w:p>
        </w:tc>
        <w:tc>
          <w:tcPr>
            <w:tcW w:w="916" w:type="dxa"/>
            <w:vAlign w:val="center"/>
          </w:tcPr>
          <w:p w:rsidR="00CC46FE" w:rsidRDefault="00667B68">
            <w:r>
              <w:t>0.278</w:t>
            </w:r>
          </w:p>
        </w:tc>
      </w:tr>
    </w:tbl>
    <w:p w:rsidR="00CC46FE" w:rsidRDefault="00667B68">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C46FE">
        <w:tc>
          <w:tcPr>
            <w:tcW w:w="656" w:type="dxa"/>
            <w:shd w:val="clear" w:color="auto" w:fill="E6E6E6"/>
            <w:vAlign w:val="center"/>
          </w:tcPr>
          <w:p w:rsidR="00CC46FE" w:rsidRDefault="00667B68">
            <w:pPr>
              <w:jc w:val="center"/>
            </w:pPr>
            <w:r>
              <w:t>序号</w:t>
            </w:r>
          </w:p>
        </w:tc>
        <w:tc>
          <w:tcPr>
            <w:tcW w:w="888" w:type="dxa"/>
            <w:shd w:val="clear" w:color="auto" w:fill="E6E6E6"/>
            <w:vAlign w:val="center"/>
          </w:tcPr>
          <w:p w:rsidR="00CC46FE" w:rsidRDefault="00667B68">
            <w:pPr>
              <w:jc w:val="center"/>
            </w:pPr>
            <w:r>
              <w:t>门窗编号</w:t>
            </w:r>
          </w:p>
        </w:tc>
        <w:tc>
          <w:tcPr>
            <w:tcW w:w="769" w:type="dxa"/>
            <w:shd w:val="clear" w:color="auto" w:fill="E6E6E6"/>
            <w:vAlign w:val="center"/>
          </w:tcPr>
          <w:p w:rsidR="00CC46FE" w:rsidRDefault="00667B68">
            <w:pPr>
              <w:jc w:val="center"/>
            </w:pPr>
            <w:r>
              <w:t>楼层</w:t>
            </w:r>
          </w:p>
        </w:tc>
        <w:tc>
          <w:tcPr>
            <w:tcW w:w="769" w:type="dxa"/>
            <w:shd w:val="clear" w:color="auto" w:fill="E6E6E6"/>
            <w:vAlign w:val="center"/>
          </w:tcPr>
          <w:p w:rsidR="00CC46FE" w:rsidRDefault="00667B68">
            <w:pPr>
              <w:jc w:val="center"/>
            </w:pPr>
            <w:r>
              <w:t>数量</w:t>
            </w:r>
          </w:p>
        </w:tc>
        <w:tc>
          <w:tcPr>
            <w:tcW w:w="848" w:type="dxa"/>
            <w:shd w:val="clear" w:color="auto" w:fill="E6E6E6"/>
            <w:vAlign w:val="center"/>
          </w:tcPr>
          <w:p w:rsidR="00CC46FE" w:rsidRDefault="00667B68">
            <w:pPr>
              <w:jc w:val="center"/>
            </w:pPr>
            <w:r>
              <w:t>单个面积（㎡）</w:t>
            </w:r>
          </w:p>
        </w:tc>
        <w:tc>
          <w:tcPr>
            <w:tcW w:w="848" w:type="dxa"/>
            <w:shd w:val="clear" w:color="auto" w:fill="E6E6E6"/>
            <w:vAlign w:val="center"/>
          </w:tcPr>
          <w:p w:rsidR="00CC46FE" w:rsidRDefault="00667B68">
            <w:pPr>
              <w:jc w:val="center"/>
            </w:pPr>
            <w:r>
              <w:t>总面积（㎡）</w:t>
            </w:r>
          </w:p>
        </w:tc>
        <w:tc>
          <w:tcPr>
            <w:tcW w:w="781" w:type="dxa"/>
            <w:shd w:val="clear" w:color="auto" w:fill="E6E6E6"/>
            <w:vAlign w:val="center"/>
          </w:tcPr>
          <w:p w:rsidR="00CC46FE" w:rsidRDefault="00667B68">
            <w:pPr>
              <w:jc w:val="center"/>
            </w:pPr>
            <w:r>
              <w:t>构造编号</w:t>
            </w:r>
          </w:p>
        </w:tc>
        <w:tc>
          <w:tcPr>
            <w:tcW w:w="916" w:type="dxa"/>
            <w:shd w:val="clear" w:color="auto" w:fill="E6E6E6"/>
            <w:vAlign w:val="center"/>
          </w:tcPr>
          <w:p w:rsidR="00CC46FE" w:rsidRDefault="00667B68">
            <w:pPr>
              <w:jc w:val="center"/>
            </w:pPr>
            <w:r>
              <w:t>窗太阳得热系数</w:t>
            </w:r>
          </w:p>
        </w:tc>
        <w:tc>
          <w:tcPr>
            <w:tcW w:w="1018" w:type="dxa"/>
            <w:shd w:val="clear" w:color="auto" w:fill="E6E6E6"/>
            <w:vAlign w:val="center"/>
          </w:tcPr>
          <w:p w:rsidR="00CC46FE" w:rsidRDefault="00667B68">
            <w:pPr>
              <w:jc w:val="center"/>
            </w:pPr>
            <w:r>
              <w:t>外遮阳编号</w:t>
            </w:r>
          </w:p>
        </w:tc>
        <w:tc>
          <w:tcPr>
            <w:tcW w:w="916" w:type="dxa"/>
            <w:shd w:val="clear" w:color="auto" w:fill="E6E6E6"/>
            <w:vAlign w:val="center"/>
          </w:tcPr>
          <w:p w:rsidR="00CC46FE" w:rsidRDefault="00667B68">
            <w:pPr>
              <w:jc w:val="center"/>
            </w:pPr>
            <w:r>
              <w:t>外遮阳系数</w:t>
            </w:r>
          </w:p>
        </w:tc>
        <w:tc>
          <w:tcPr>
            <w:tcW w:w="916" w:type="dxa"/>
            <w:shd w:val="clear" w:color="auto" w:fill="E6E6E6"/>
            <w:vAlign w:val="center"/>
          </w:tcPr>
          <w:p w:rsidR="00CC46FE" w:rsidRDefault="00667B68">
            <w:pPr>
              <w:jc w:val="center"/>
            </w:pPr>
            <w:r>
              <w:t>综合太阳得热系数</w:t>
            </w:r>
          </w:p>
        </w:tc>
      </w:tr>
      <w:tr w:rsidR="00CC46FE">
        <w:tc>
          <w:tcPr>
            <w:tcW w:w="656" w:type="dxa"/>
            <w:vAlign w:val="center"/>
          </w:tcPr>
          <w:p w:rsidR="00CC46FE" w:rsidRDefault="00667B68">
            <w:r>
              <w:t>1</w:t>
            </w:r>
          </w:p>
        </w:tc>
        <w:tc>
          <w:tcPr>
            <w:tcW w:w="888" w:type="dxa"/>
            <w:vAlign w:val="center"/>
          </w:tcPr>
          <w:p w:rsidR="00CC46FE" w:rsidRDefault="00667B68">
            <w:r>
              <w:t>C1521</w:t>
            </w:r>
          </w:p>
        </w:tc>
        <w:tc>
          <w:tcPr>
            <w:tcW w:w="769" w:type="dxa"/>
            <w:vAlign w:val="center"/>
          </w:tcPr>
          <w:p w:rsidR="00CC46FE" w:rsidRDefault="00667B68">
            <w:r>
              <w:t>2</w:t>
            </w:r>
          </w:p>
        </w:tc>
        <w:tc>
          <w:tcPr>
            <w:tcW w:w="769" w:type="dxa"/>
            <w:vAlign w:val="center"/>
          </w:tcPr>
          <w:p w:rsidR="00CC46FE" w:rsidRDefault="00667B68">
            <w:r>
              <w:t>5</w:t>
            </w:r>
          </w:p>
        </w:tc>
        <w:tc>
          <w:tcPr>
            <w:tcW w:w="848" w:type="dxa"/>
            <w:vAlign w:val="center"/>
          </w:tcPr>
          <w:p w:rsidR="00CC46FE" w:rsidRDefault="00667B68">
            <w:r>
              <w:t>3.150</w:t>
            </w:r>
          </w:p>
        </w:tc>
        <w:tc>
          <w:tcPr>
            <w:tcW w:w="848" w:type="dxa"/>
            <w:vAlign w:val="center"/>
          </w:tcPr>
          <w:p w:rsidR="00CC46FE" w:rsidRDefault="00667B68">
            <w:r>
              <w:t>15.750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lastRenderedPageBreak/>
              <w:t>2</w:t>
            </w:r>
          </w:p>
        </w:tc>
        <w:tc>
          <w:tcPr>
            <w:tcW w:w="888" w:type="dxa"/>
            <w:vAlign w:val="center"/>
          </w:tcPr>
          <w:p w:rsidR="00CC46FE" w:rsidRDefault="00667B68">
            <w:r>
              <w:t>C1824</w:t>
            </w:r>
          </w:p>
        </w:tc>
        <w:tc>
          <w:tcPr>
            <w:tcW w:w="769" w:type="dxa"/>
            <w:vAlign w:val="center"/>
          </w:tcPr>
          <w:p w:rsidR="00CC46FE" w:rsidRDefault="00667B68">
            <w:r>
              <w:t>1</w:t>
            </w:r>
          </w:p>
        </w:tc>
        <w:tc>
          <w:tcPr>
            <w:tcW w:w="769" w:type="dxa"/>
            <w:vAlign w:val="center"/>
          </w:tcPr>
          <w:p w:rsidR="00CC46FE" w:rsidRDefault="00667B68">
            <w:r>
              <w:t>7</w:t>
            </w:r>
          </w:p>
        </w:tc>
        <w:tc>
          <w:tcPr>
            <w:tcW w:w="848" w:type="dxa"/>
            <w:vAlign w:val="center"/>
          </w:tcPr>
          <w:p w:rsidR="00CC46FE" w:rsidRDefault="00667B68">
            <w:r>
              <w:t>4.320</w:t>
            </w:r>
          </w:p>
        </w:tc>
        <w:tc>
          <w:tcPr>
            <w:tcW w:w="848" w:type="dxa"/>
            <w:vAlign w:val="center"/>
          </w:tcPr>
          <w:p w:rsidR="00CC46FE" w:rsidRDefault="00667B68">
            <w:r>
              <w:t>30.240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3</w:t>
            </w:r>
          </w:p>
        </w:tc>
        <w:tc>
          <w:tcPr>
            <w:tcW w:w="888" w:type="dxa"/>
            <w:vAlign w:val="center"/>
          </w:tcPr>
          <w:p w:rsidR="00CC46FE" w:rsidRDefault="00667B68">
            <w:r>
              <w:t>C2421</w:t>
            </w:r>
          </w:p>
        </w:tc>
        <w:tc>
          <w:tcPr>
            <w:tcW w:w="769" w:type="dxa"/>
            <w:vAlign w:val="center"/>
          </w:tcPr>
          <w:p w:rsidR="00CC46FE" w:rsidRDefault="00667B68">
            <w:r>
              <w:t>2</w:t>
            </w:r>
          </w:p>
        </w:tc>
        <w:tc>
          <w:tcPr>
            <w:tcW w:w="769" w:type="dxa"/>
            <w:vAlign w:val="center"/>
          </w:tcPr>
          <w:p w:rsidR="00CC46FE" w:rsidRDefault="00667B68">
            <w:r>
              <w:t>2</w:t>
            </w:r>
          </w:p>
        </w:tc>
        <w:tc>
          <w:tcPr>
            <w:tcW w:w="848" w:type="dxa"/>
            <w:vAlign w:val="center"/>
          </w:tcPr>
          <w:p w:rsidR="00CC46FE" w:rsidRDefault="00667B68">
            <w:r>
              <w:t>5.040</w:t>
            </w:r>
          </w:p>
        </w:tc>
        <w:tc>
          <w:tcPr>
            <w:tcW w:w="848" w:type="dxa"/>
            <w:vAlign w:val="center"/>
          </w:tcPr>
          <w:p w:rsidR="00CC46FE" w:rsidRDefault="00667B68">
            <w:r>
              <w:t>10.080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4</w:t>
            </w:r>
          </w:p>
        </w:tc>
        <w:tc>
          <w:tcPr>
            <w:tcW w:w="888" w:type="dxa"/>
            <w:vAlign w:val="center"/>
          </w:tcPr>
          <w:p w:rsidR="00CC46FE" w:rsidRDefault="00667B68">
            <w:r>
              <w:t>C2424</w:t>
            </w:r>
          </w:p>
        </w:tc>
        <w:tc>
          <w:tcPr>
            <w:tcW w:w="769" w:type="dxa"/>
            <w:vAlign w:val="center"/>
          </w:tcPr>
          <w:p w:rsidR="00CC46FE" w:rsidRDefault="00667B68">
            <w:r>
              <w:t>1</w:t>
            </w:r>
          </w:p>
        </w:tc>
        <w:tc>
          <w:tcPr>
            <w:tcW w:w="769" w:type="dxa"/>
            <w:vAlign w:val="center"/>
          </w:tcPr>
          <w:p w:rsidR="00CC46FE" w:rsidRDefault="00667B68">
            <w:r>
              <w:t>2</w:t>
            </w:r>
          </w:p>
        </w:tc>
        <w:tc>
          <w:tcPr>
            <w:tcW w:w="848" w:type="dxa"/>
            <w:vAlign w:val="center"/>
          </w:tcPr>
          <w:p w:rsidR="00CC46FE" w:rsidRDefault="00667B68">
            <w:r>
              <w:t>5.760</w:t>
            </w:r>
          </w:p>
        </w:tc>
        <w:tc>
          <w:tcPr>
            <w:tcW w:w="848" w:type="dxa"/>
            <w:vAlign w:val="center"/>
          </w:tcPr>
          <w:p w:rsidR="00CC46FE" w:rsidRDefault="00667B68">
            <w:r>
              <w:t>11.520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5</w:t>
            </w:r>
          </w:p>
        </w:tc>
        <w:tc>
          <w:tcPr>
            <w:tcW w:w="888" w:type="dxa"/>
            <w:vAlign w:val="center"/>
          </w:tcPr>
          <w:p w:rsidR="00CC46FE" w:rsidRDefault="00667B68">
            <w:r>
              <w:t>C3024</w:t>
            </w:r>
          </w:p>
        </w:tc>
        <w:tc>
          <w:tcPr>
            <w:tcW w:w="769" w:type="dxa"/>
            <w:vAlign w:val="center"/>
          </w:tcPr>
          <w:p w:rsidR="00CC46FE" w:rsidRDefault="00667B68">
            <w:r>
              <w:t>1</w:t>
            </w:r>
          </w:p>
        </w:tc>
        <w:tc>
          <w:tcPr>
            <w:tcW w:w="769" w:type="dxa"/>
            <w:vAlign w:val="center"/>
          </w:tcPr>
          <w:p w:rsidR="00CC46FE" w:rsidRDefault="00667B68">
            <w:r>
              <w:t>2</w:t>
            </w:r>
          </w:p>
        </w:tc>
        <w:tc>
          <w:tcPr>
            <w:tcW w:w="848" w:type="dxa"/>
            <w:vAlign w:val="center"/>
          </w:tcPr>
          <w:p w:rsidR="00CC46FE" w:rsidRDefault="00667B68">
            <w:r>
              <w:t>7.200</w:t>
            </w:r>
          </w:p>
        </w:tc>
        <w:tc>
          <w:tcPr>
            <w:tcW w:w="848" w:type="dxa"/>
            <w:vAlign w:val="center"/>
          </w:tcPr>
          <w:p w:rsidR="00CC46FE" w:rsidRDefault="00667B68">
            <w:r>
              <w:t>14.400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3930" w:type="dxa"/>
            <w:gridSpan w:val="5"/>
            <w:shd w:val="clear" w:color="auto" w:fill="E6E6E6"/>
            <w:vAlign w:val="center"/>
          </w:tcPr>
          <w:p w:rsidR="00CC46FE" w:rsidRDefault="00667B68">
            <w:r>
              <w:t>朝向总面积</w:t>
            </w:r>
            <w:r>
              <w:t>(</w:t>
            </w:r>
            <w:r>
              <w:t>㎡</w:t>
            </w:r>
            <w:r>
              <w:t>)</w:t>
            </w:r>
          </w:p>
        </w:tc>
        <w:tc>
          <w:tcPr>
            <w:tcW w:w="848" w:type="dxa"/>
            <w:vAlign w:val="center"/>
          </w:tcPr>
          <w:p w:rsidR="00CC46FE" w:rsidRDefault="00667B68">
            <w:r>
              <w:t>81.990</w:t>
            </w:r>
          </w:p>
        </w:tc>
        <w:tc>
          <w:tcPr>
            <w:tcW w:w="2715" w:type="dxa"/>
            <w:gridSpan w:val="3"/>
            <w:shd w:val="clear" w:color="auto" w:fill="E6E6E6"/>
            <w:vAlign w:val="center"/>
          </w:tcPr>
          <w:p w:rsidR="00CC46FE" w:rsidRDefault="00667B68">
            <w:r>
              <w:t>综合太阳得热系数</w:t>
            </w:r>
          </w:p>
        </w:tc>
        <w:tc>
          <w:tcPr>
            <w:tcW w:w="916" w:type="dxa"/>
            <w:vAlign w:val="center"/>
          </w:tcPr>
          <w:p w:rsidR="00CC46FE" w:rsidRDefault="00667B68">
            <w:r>
              <w:t>1.000</w:t>
            </w:r>
          </w:p>
        </w:tc>
        <w:tc>
          <w:tcPr>
            <w:tcW w:w="916" w:type="dxa"/>
            <w:vAlign w:val="center"/>
          </w:tcPr>
          <w:p w:rsidR="00CC46FE" w:rsidRDefault="00667B68">
            <w:r>
              <w:t>0.278</w:t>
            </w:r>
          </w:p>
        </w:tc>
      </w:tr>
    </w:tbl>
    <w:p w:rsidR="00CC46FE" w:rsidRDefault="00CC46FE">
      <w:pPr>
        <w:widowControl w:val="0"/>
        <w:jc w:val="both"/>
        <w:rPr>
          <w:color w:val="000000"/>
          <w:kern w:val="2"/>
          <w:szCs w:val="24"/>
          <w:lang w:val="en-US"/>
        </w:rPr>
      </w:pPr>
    </w:p>
    <w:p w:rsidR="00CC46FE" w:rsidRDefault="00667B68">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C46FE">
        <w:tc>
          <w:tcPr>
            <w:tcW w:w="656" w:type="dxa"/>
            <w:shd w:val="clear" w:color="auto" w:fill="E6E6E6"/>
            <w:vAlign w:val="center"/>
          </w:tcPr>
          <w:p w:rsidR="00CC46FE" w:rsidRDefault="00667B68">
            <w:pPr>
              <w:jc w:val="center"/>
            </w:pPr>
            <w:r>
              <w:t>序号</w:t>
            </w:r>
          </w:p>
        </w:tc>
        <w:tc>
          <w:tcPr>
            <w:tcW w:w="888" w:type="dxa"/>
            <w:shd w:val="clear" w:color="auto" w:fill="E6E6E6"/>
            <w:vAlign w:val="center"/>
          </w:tcPr>
          <w:p w:rsidR="00CC46FE" w:rsidRDefault="00667B68">
            <w:pPr>
              <w:jc w:val="center"/>
            </w:pPr>
            <w:r>
              <w:t>门窗编号</w:t>
            </w:r>
          </w:p>
        </w:tc>
        <w:tc>
          <w:tcPr>
            <w:tcW w:w="769" w:type="dxa"/>
            <w:shd w:val="clear" w:color="auto" w:fill="E6E6E6"/>
            <w:vAlign w:val="center"/>
          </w:tcPr>
          <w:p w:rsidR="00CC46FE" w:rsidRDefault="00667B68">
            <w:pPr>
              <w:jc w:val="center"/>
            </w:pPr>
            <w:r>
              <w:t>楼层</w:t>
            </w:r>
          </w:p>
        </w:tc>
        <w:tc>
          <w:tcPr>
            <w:tcW w:w="769" w:type="dxa"/>
            <w:shd w:val="clear" w:color="auto" w:fill="E6E6E6"/>
            <w:vAlign w:val="center"/>
          </w:tcPr>
          <w:p w:rsidR="00CC46FE" w:rsidRDefault="00667B68">
            <w:pPr>
              <w:jc w:val="center"/>
            </w:pPr>
            <w:r>
              <w:t>数量</w:t>
            </w:r>
          </w:p>
        </w:tc>
        <w:tc>
          <w:tcPr>
            <w:tcW w:w="848" w:type="dxa"/>
            <w:shd w:val="clear" w:color="auto" w:fill="E6E6E6"/>
            <w:vAlign w:val="center"/>
          </w:tcPr>
          <w:p w:rsidR="00CC46FE" w:rsidRDefault="00667B68">
            <w:pPr>
              <w:jc w:val="center"/>
            </w:pPr>
            <w:r>
              <w:t>单个面积（㎡）</w:t>
            </w:r>
          </w:p>
        </w:tc>
        <w:tc>
          <w:tcPr>
            <w:tcW w:w="848" w:type="dxa"/>
            <w:shd w:val="clear" w:color="auto" w:fill="E6E6E6"/>
            <w:vAlign w:val="center"/>
          </w:tcPr>
          <w:p w:rsidR="00CC46FE" w:rsidRDefault="00667B68">
            <w:pPr>
              <w:jc w:val="center"/>
            </w:pPr>
            <w:r>
              <w:t>总面积（㎡）</w:t>
            </w:r>
          </w:p>
        </w:tc>
        <w:tc>
          <w:tcPr>
            <w:tcW w:w="781" w:type="dxa"/>
            <w:shd w:val="clear" w:color="auto" w:fill="E6E6E6"/>
            <w:vAlign w:val="center"/>
          </w:tcPr>
          <w:p w:rsidR="00CC46FE" w:rsidRDefault="00667B68">
            <w:pPr>
              <w:jc w:val="center"/>
            </w:pPr>
            <w:r>
              <w:t>构造编号</w:t>
            </w:r>
          </w:p>
        </w:tc>
        <w:tc>
          <w:tcPr>
            <w:tcW w:w="916" w:type="dxa"/>
            <w:shd w:val="clear" w:color="auto" w:fill="E6E6E6"/>
            <w:vAlign w:val="center"/>
          </w:tcPr>
          <w:p w:rsidR="00CC46FE" w:rsidRDefault="00667B68">
            <w:pPr>
              <w:jc w:val="center"/>
            </w:pPr>
            <w:r>
              <w:t>窗太阳得热系数</w:t>
            </w:r>
          </w:p>
        </w:tc>
        <w:tc>
          <w:tcPr>
            <w:tcW w:w="1018" w:type="dxa"/>
            <w:shd w:val="clear" w:color="auto" w:fill="E6E6E6"/>
            <w:vAlign w:val="center"/>
          </w:tcPr>
          <w:p w:rsidR="00CC46FE" w:rsidRDefault="00667B68">
            <w:pPr>
              <w:jc w:val="center"/>
            </w:pPr>
            <w:r>
              <w:t>外遮阳编号</w:t>
            </w:r>
          </w:p>
        </w:tc>
        <w:tc>
          <w:tcPr>
            <w:tcW w:w="916" w:type="dxa"/>
            <w:shd w:val="clear" w:color="auto" w:fill="E6E6E6"/>
            <w:vAlign w:val="center"/>
          </w:tcPr>
          <w:p w:rsidR="00CC46FE" w:rsidRDefault="00667B68">
            <w:pPr>
              <w:jc w:val="center"/>
            </w:pPr>
            <w:r>
              <w:t>外遮阳系数</w:t>
            </w:r>
          </w:p>
        </w:tc>
        <w:tc>
          <w:tcPr>
            <w:tcW w:w="916" w:type="dxa"/>
            <w:shd w:val="clear" w:color="auto" w:fill="E6E6E6"/>
            <w:vAlign w:val="center"/>
          </w:tcPr>
          <w:p w:rsidR="00CC46FE" w:rsidRDefault="00667B68">
            <w:pPr>
              <w:jc w:val="center"/>
            </w:pPr>
            <w:r>
              <w:t>综合太阳得热系数</w:t>
            </w:r>
          </w:p>
        </w:tc>
      </w:tr>
      <w:tr w:rsidR="00CC46FE">
        <w:tc>
          <w:tcPr>
            <w:tcW w:w="656" w:type="dxa"/>
            <w:vAlign w:val="center"/>
          </w:tcPr>
          <w:p w:rsidR="00CC46FE" w:rsidRDefault="00667B68">
            <w:r>
              <w:t>1</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0.336</w:t>
            </w:r>
          </w:p>
        </w:tc>
        <w:tc>
          <w:tcPr>
            <w:tcW w:w="848" w:type="dxa"/>
            <w:vAlign w:val="center"/>
          </w:tcPr>
          <w:p w:rsidR="00CC46FE" w:rsidRDefault="00667B68">
            <w:r>
              <w:t>0.336</w:t>
            </w:r>
          </w:p>
        </w:tc>
        <w:tc>
          <w:tcPr>
            <w:tcW w:w="781" w:type="dxa"/>
            <w:vAlign w:val="center"/>
          </w:tcPr>
          <w:p w:rsidR="00CC46FE" w:rsidRDefault="00667B68">
            <w:r>
              <w:t>65</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2</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2</w:t>
            </w:r>
          </w:p>
        </w:tc>
        <w:tc>
          <w:tcPr>
            <w:tcW w:w="848" w:type="dxa"/>
            <w:vAlign w:val="center"/>
          </w:tcPr>
          <w:p w:rsidR="00CC46FE" w:rsidRDefault="00667B68">
            <w:r>
              <w:t>0.480</w:t>
            </w:r>
          </w:p>
        </w:tc>
        <w:tc>
          <w:tcPr>
            <w:tcW w:w="848" w:type="dxa"/>
            <w:vAlign w:val="center"/>
          </w:tcPr>
          <w:p w:rsidR="00CC46FE" w:rsidRDefault="00667B68">
            <w:r>
              <w:t>0.960</w:t>
            </w:r>
          </w:p>
        </w:tc>
        <w:tc>
          <w:tcPr>
            <w:tcW w:w="781" w:type="dxa"/>
            <w:vAlign w:val="center"/>
          </w:tcPr>
          <w:p w:rsidR="00CC46FE" w:rsidRDefault="00667B68">
            <w:r>
              <w:t>65</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3</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6.995</w:t>
            </w:r>
          </w:p>
        </w:tc>
        <w:tc>
          <w:tcPr>
            <w:tcW w:w="848" w:type="dxa"/>
            <w:vAlign w:val="center"/>
          </w:tcPr>
          <w:p w:rsidR="00CC46FE" w:rsidRDefault="00667B68">
            <w:r>
              <w:t>6.995</w:t>
            </w:r>
          </w:p>
        </w:tc>
        <w:tc>
          <w:tcPr>
            <w:tcW w:w="781" w:type="dxa"/>
            <w:vAlign w:val="center"/>
          </w:tcPr>
          <w:p w:rsidR="00CC46FE" w:rsidRDefault="00667B68">
            <w:r>
              <w:t>65</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4</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0.281</w:t>
            </w:r>
          </w:p>
        </w:tc>
        <w:tc>
          <w:tcPr>
            <w:tcW w:w="848" w:type="dxa"/>
            <w:vAlign w:val="center"/>
          </w:tcPr>
          <w:p w:rsidR="00CC46FE" w:rsidRDefault="00667B68">
            <w:r>
              <w:t>0.281</w:t>
            </w:r>
          </w:p>
        </w:tc>
        <w:tc>
          <w:tcPr>
            <w:tcW w:w="781" w:type="dxa"/>
            <w:vAlign w:val="center"/>
          </w:tcPr>
          <w:p w:rsidR="00CC46FE" w:rsidRDefault="00667B68">
            <w:r>
              <w:t>65</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5</w:t>
            </w:r>
          </w:p>
        </w:tc>
        <w:tc>
          <w:tcPr>
            <w:tcW w:w="888" w:type="dxa"/>
            <w:vAlign w:val="center"/>
          </w:tcPr>
          <w:p w:rsidR="00CC46FE" w:rsidRDefault="00CC46FE"/>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6.942</w:t>
            </w:r>
          </w:p>
        </w:tc>
        <w:tc>
          <w:tcPr>
            <w:tcW w:w="848" w:type="dxa"/>
            <w:vAlign w:val="center"/>
          </w:tcPr>
          <w:p w:rsidR="00CC46FE" w:rsidRDefault="00667B68">
            <w:r>
              <w:t>6.942</w:t>
            </w:r>
          </w:p>
        </w:tc>
        <w:tc>
          <w:tcPr>
            <w:tcW w:w="781" w:type="dxa"/>
            <w:vAlign w:val="center"/>
          </w:tcPr>
          <w:p w:rsidR="00CC46FE" w:rsidRDefault="00667B68">
            <w:r>
              <w:t>65</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6</w:t>
            </w:r>
          </w:p>
        </w:tc>
        <w:tc>
          <w:tcPr>
            <w:tcW w:w="888" w:type="dxa"/>
            <w:vAlign w:val="center"/>
          </w:tcPr>
          <w:p w:rsidR="00CC46FE" w:rsidRDefault="00667B68">
            <w:r>
              <w:t>C1521</w:t>
            </w:r>
          </w:p>
        </w:tc>
        <w:tc>
          <w:tcPr>
            <w:tcW w:w="769" w:type="dxa"/>
            <w:vAlign w:val="center"/>
          </w:tcPr>
          <w:p w:rsidR="00CC46FE" w:rsidRDefault="00667B68">
            <w:r>
              <w:t>1~2</w:t>
            </w:r>
          </w:p>
        </w:tc>
        <w:tc>
          <w:tcPr>
            <w:tcW w:w="769" w:type="dxa"/>
            <w:vAlign w:val="center"/>
          </w:tcPr>
          <w:p w:rsidR="00CC46FE" w:rsidRDefault="00667B68">
            <w:r>
              <w:t>16</w:t>
            </w:r>
          </w:p>
        </w:tc>
        <w:tc>
          <w:tcPr>
            <w:tcW w:w="848" w:type="dxa"/>
            <w:vAlign w:val="center"/>
          </w:tcPr>
          <w:p w:rsidR="00CC46FE" w:rsidRDefault="00667B68">
            <w:r>
              <w:t>3.150</w:t>
            </w:r>
          </w:p>
        </w:tc>
        <w:tc>
          <w:tcPr>
            <w:tcW w:w="848" w:type="dxa"/>
            <w:vAlign w:val="center"/>
          </w:tcPr>
          <w:p w:rsidR="00CC46FE" w:rsidRDefault="00667B68">
            <w:r>
              <w:t>50.400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7</w:t>
            </w:r>
          </w:p>
        </w:tc>
        <w:tc>
          <w:tcPr>
            <w:tcW w:w="888" w:type="dxa"/>
            <w:vAlign w:val="center"/>
          </w:tcPr>
          <w:p w:rsidR="00CC46FE" w:rsidRDefault="00667B68">
            <w:r>
              <w:t>C1524</w:t>
            </w:r>
          </w:p>
        </w:tc>
        <w:tc>
          <w:tcPr>
            <w:tcW w:w="769" w:type="dxa"/>
            <w:vAlign w:val="center"/>
          </w:tcPr>
          <w:p w:rsidR="00CC46FE" w:rsidRDefault="00667B68">
            <w:r>
              <w:t>1</w:t>
            </w:r>
          </w:p>
        </w:tc>
        <w:tc>
          <w:tcPr>
            <w:tcW w:w="769" w:type="dxa"/>
            <w:vAlign w:val="center"/>
          </w:tcPr>
          <w:p w:rsidR="00CC46FE" w:rsidRDefault="00667B68">
            <w:r>
              <w:t>6</w:t>
            </w:r>
          </w:p>
        </w:tc>
        <w:tc>
          <w:tcPr>
            <w:tcW w:w="848" w:type="dxa"/>
            <w:vAlign w:val="center"/>
          </w:tcPr>
          <w:p w:rsidR="00CC46FE" w:rsidRDefault="00667B68">
            <w:r>
              <w:t>3.600</w:t>
            </w:r>
          </w:p>
        </w:tc>
        <w:tc>
          <w:tcPr>
            <w:tcW w:w="848" w:type="dxa"/>
            <w:vAlign w:val="center"/>
          </w:tcPr>
          <w:p w:rsidR="00CC46FE" w:rsidRDefault="00667B68">
            <w:r>
              <w:t>21.600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8</w:t>
            </w:r>
          </w:p>
        </w:tc>
        <w:tc>
          <w:tcPr>
            <w:tcW w:w="888" w:type="dxa"/>
            <w:vAlign w:val="center"/>
          </w:tcPr>
          <w:p w:rsidR="00CC46FE" w:rsidRDefault="00667B68">
            <w:r>
              <w:t>C1824</w:t>
            </w:r>
          </w:p>
        </w:tc>
        <w:tc>
          <w:tcPr>
            <w:tcW w:w="769" w:type="dxa"/>
            <w:vAlign w:val="center"/>
          </w:tcPr>
          <w:p w:rsidR="00CC46FE" w:rsidRDefault="00667B68">
            <w:r>
              <w:t>1</w:t>
            </w:r>
          </w:p>
        </w:tc>
        <w:tc>
          <w:tcPr>
            <w:tcW w:w="769" w:type="dxa"/>
            <w:vAlign w:val="center"/>
          </w:tcPr>
          <w:p w:rsidR="00CC46FE" w:rsidRDefault="00667B68">
            <w:r>
              <w:t>3</w:t>
            </w:r>
          </w:p>
        </w:tc>
        <w:tc>
          <w:tcPr>
            <w:tcW w:w="848" w:type="dxa"/>
            <w:vAlign w:val="center"/>
          </w:tcPr>
          <w:p w:rsidR="00CC46FE" w:rsidRDefault="00667B68">
            <w:r>
              <w:t>4.320</w:t>
            </w:r>
          </w:p>
        </w:tc>
        <w:tc>
          <w:tcPr>
            <w:tcW w:w="848" w:type="dxa"/>
            <w:vAlign w:val="center"/>
          </w:tcPr>
          <w:p w:rsidR="00CC46FE" w:rsidRDefault="00667B68">
            <w:r>
              <w:t>12.960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9</w:t>
            </w:r>
          </w:p>
        </w:tc>
        <w:tc>
          <w:tcPr>
            <w:tcW w:w="888" w:type="dxa"/>
            <w:vAlign w:val="center"/>
          </w:tcPr>
          <w:p w:rsidR="00CC46FE" w:rsidRDefault="00667B68">
            <w:r>
              <w:t>C2124</w:t>
            </w:r>
          </w:p>
        </w:tc>
        <w:tc>
          <w:tcPr>
            <w:tcW w:w="769" w:type="dxa"/>
            <w:vAlign w:val="center"/>
          </w:tcPr>
          <w:p w:rsidR="00CC46FE" w:rsidRDefault="00667B68">
            <w:r>
              <w:t>1</w:t>
            </w:r>
          </w:p>
        </w:tc>
        <w:tc>
          <w:tcPr>
            <w:tcW w:w="769" w:type="dxa"/>
            <w:vAlign w:val="center"/>
          </w:tcPr>
          <w:p w:rsidR="00CC46FE" w:rsidRDefault="00667B68">
            <w:r>
              <w:t>1</w:t>
            </w:r>
          </w:p>
        </w:tc>
        <w:tc>
          <w:tcPr>
            <w:tcW w:w="848" w:type="dxa"/>
            <w:vAlign w:val="center"/>
          </w:tcPr>
          <w:p w:rsidR="00CC46FE" w:rsidRDefault="00667B68">
            <w:r>
              <w:t>5.040</w:t>
            </w:r>
          </w:p>
        </w:tc>
        <w:tc>
          <w:tcPr>
            <w:tcW w:w="848" w:type="dxa"/>
            <w:vAlign w:val="center"/>
          </w:tcPr>
          <w:p w:rsidR="00CC46FE" w:rsidRDefault="00667B68">
            <w:r>
              <w:t>5.040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10</w:t>
            </w:r>
          </w:p>
        </w:tc>
        <w:tc>
          <w:tcPr>
            <w:tcW w:w="888" w:type="dxa"/>
            <w:vAlign w:val="center"/>
          </w:tcPr>
          <w:p w:rsidR="00CC46FE" w:rsidRDefault="00667B68">
            <w:r>
              <w:t>C2424</w:t>
            </w:r>
          </w:p>
        </w:tc>
        <w:tc>
          <w:tcPr>
            <w:tcW w:w="769" w:type="dxa"/>
            <w:vAlign w:val="center"/>
          </w:tcPr>
          <w:p w:rsidR="00CC46FE" w:rsidRDefault="00667B68">
            <w:r>
              <w:t>2</w:t>
            </w:r>
          </w:p>
        </w:tc>
        <w:tc>
          <w:tcPr>
            <w:tcW w:w="769" w:type="dxa"/>
            <w:vAlign w:val="center"/>
          </w:tcPr>
          <w:p w:rsidR="00CC46FE" w:rsidRDefault="00667B68">
            <w:r>
              <w:t>3</w:t>
            </w:r>
          </w:p>
        </w:tc>
        <w:tc>
          <w:tcPr>
            <w:tcW w:w="848" w:type="dxa"/>
            <w:vAlign w:val="center"/>
          </w:tcPr>
          <w:p w:rsidR="00CC46FE" w:rsidRDefault="00667B68">
            <w:r>
              <w:t>5.760</w:t>
            </w:r>
          </w:p>
        </w:tc>
        <w:tc>
          <w:tcPr>
            <w:tcW w:w="848" w:type="dxa"/>
            <w:vAlign w:val="center"/>
          </w:tcPr>
          <w:p w:rsidR="00CC46FE" w:rsidRDefault="00667B68">
            <w:r>
              <w:t>17.280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11</w:t>
            </w:r>
          </w:p>
        </w:tc>
        <w:tc>
          <w:tcPr>
            <w:tcW w:w="888" w:type="dxa"/>
            <w:vAlign w:val="center"/>
          </w:tcPr>
          <w:p w:rsidR="00CC46FE" w:rsidRDefault="00667B68">
            <w:r>
              <w:t>C2921</w:t>
            </w:r>
          </w:p>
        </w:tc>
        <w:tc>
          <w:tcPr>
            <w:tcW w:w="769" w:type="dxa"/>
            <w:vAlign w:val="center"/>
          </w:tcPr>
          <w:p w:rsidR="00CC46FE" w:rsidRDefault="00667B68">
            <w:r>
              <w:t>2</w:t>
            </w:r>
          </w:p>
        </w:tc>
        <w:tc>
          <w:tcPr>
            <w:tcW w:w="769" w:type="dxa"/>
            <w:vAlign w:val="center"/>
          </w:tcPr>
          <w:p w:rsidR="00CC46FE" w:rsidRDefault="00667B68">
            <w:r>
              <w:t>1</w:t>
            </w:r>
          </w:p>
        </w:tc>
        <w:tc>
          <w:tcPr>
            <w:tcW w:w="848" w:type="dxa"/>
            <w:vAlign w:val="center"/>
          </w:tcPr>
          <w:p w:rsidR="00CC46FE" w:rsidRDefault="00667B68">
            <w:r>
              <w:t>6.300</w:t>
            </w:r>
          </w:p>
        </w:tc>
        <w:tc>
          <w:tcPr>
            <w:tcW w:w="848" w:type="dxa"/>
            <w:vAlign w:val="center"/>
          </w:tcPr>
          <w:p w:rsidR="00CC46FE" w:rsidRDefault="00667B68">
            <w:r>
              <w:t>6.300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3930" w:type="dxa"/>
            <w:gridSpan w:val="5"/>
            <w:shd w:val="clear" w:color="auto" w:fill="E6E6E6"/>
            <w:vAlign w:val="center"/>
          </w:tcPr>
          <w:p w:rsidR="00CC46FE" w:rsidRDefault="00667B68">
            <w:r>
              <w:t>朝向总面积</w:t>
            </w:r>
            <w:r>
              <w:t>(</w:t>
            </w:r>
            <w:r>
              <w:t>㎡</w:t>
            </w:r>
            <w:r>
              <w:t>)</w:t>
            </w:r>
          </w:p>
        </w:tc>
        <w:tc>
          <w:tcPr>
            <w:tcW w:w="848" w:type="dxa"/>
            <w:vAlign w:val="center"/>
          </w:tcPr>
          <w:p w:rsidR="00CC46FE" w:rsidRDefault="00667B68">
            <w:r>
              <w:t>129.094</w:t>
            </w:r>
          </w:p>
        </w:tc>
        <w:tc>
          <w:tcPr>
            <w:tcW w:w="2715" w:type="dxa"/>
            <w:gridSpan w:val="3"/>
            <w:shd w:val="clear" w:color="auto" w:fill="E6E6E6"/>
            <w:vAlign w:val="center"/>
          </w:tcPr>
          <w:p w:rsidR="00CC46FE" w:rsidRDefault="00667B68">
            <w:r>
              <w:t>综合太阳得热系数</w:t>
            </w:r>
          </w:p>
        </w:tc>
        <w:tc>
          <w:tcPr>
            <w:tcW w:w="916" w:type="dxa"/>
            <w:vAlign w:val="center"/>
          </w:tcPr>
          <w:p w:rsidR="00CC46FE" w:rsidRDefault="00667B68">
            <w:r>
              <w:t>1.000</w:t>
            </w:r>
          </w:p>
        </w:tc>
        <w:tc>
          <w:tcPr>
            <w:tcW w:w="916" w:type="dxa"/>
            <w:vAlign w:val="center"/>
          </w:tcPr>
          <w:p w:rsidR="00CC46FE" w:rsidRDefault="00667B68">
            <w:r>
              <w:t>0.278</w:t>
            </w:r>
          </w:p>
        </w:tc>
      </w:tr>
    </w:tbl>
    <w:p w:rsidR="00CC46FE" w:rsidRDefault="00CC46FE">
      <w:pPr>
        <w:widowControl w:val="0"/>
        <w:jc w:val="both"/>
        <w:rPr>
          <w:color w:val="000000"/>
          <w:kern w:val="2"/>
          <w:szCs w:val="24"/>
          <w:lang w:val="en-US"/>
        </w:rPr>
      </w:pPr>
    </w:p>
    <w:p w:rsidR="00CC46FE" w:rsidRDefault="00667B68">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CC46FE">
        <w:tc>
          <w:tcPr>
            <w:tcW w:w="656" w:type="dxa"/>
            <w:shd w:val="clear" w:color="auto" w:fill="E6E6E6"/>
            <w:vAlign w:val="center"/>
          </w:tcPr>
          <w:p w:rsidR="00CC46FE" w:rsidRDefault="00667B68">
            <w:pPr>
              <w:jc w:val="center"/>
            </w:pPr>
            <w:r>
              <w:t>序号</w:t>
            </w:r>
          </w:p>
        </w:tc>
        <w:tc>
          <w:tcPr>
            <w:tcW w:w="888" w:type="dxa"/>
            <w:shd w:val="clear" w:color="auto" w:fill="E6E6E6"/>
            <w:vAlign w:val="center"/>
          </w:tcPr>
          <w:p w:rsidR="00CC46FE" w:rsidRDefault="00667B68">
            <w:pPr>
              <w:jc w:val="center"/>
            </w:pPr>
            <w:r>
              <w:t>门窗编号</w:t>
            </w:r>
          </w:p>
        </w:tc>
        <w:tc>
          <w:tcPr>
            <w:tcW w:w="769" w:type="dxa"/>
            <w:shd w:val="clear" w:color="auto" w:fill="E6E6E6"/>
            <w:vAlign w:val="center"/>
          </w:tcPr>
          <w:p w:rsidR="00CC46FE" w:rsidRDefault="00667B68">
            <w:pPr>
              <w:jc w:val="center"/>
            </w:pPr>
            <w:r>
              <w:t>楼层</w:t>
            </w:r>
          </w:p>
        </w:tc>
        <w:tc>
          <w:tcPr>
            <w:tcW w:w="769" w:type="dxa"/>
            <w:shd w:val="clear" w:color="auto" w:fill="E6E6E6"/>
            <w:vAlign w:val="center"/>
          </w:tcPr>
          <w:p w:rsidR="00CC46FE" w:rsidRDefault="00667B68">
            <w:pPr>
              <w:jc w:val="center"/>
            </w:pPr>
            <w:r>
              <w:t>数量</w:t>
            </w:r>
          </w:p>
        </w:tc>
        <w:tc>
          <w:tcPr>
            <w:tcW w:w="848" w:type="dxa"/>
            <w:shd w:val="clear" w:color="auto" w:fill="E6E6E6"/>
            <w:vAlign w:val="center"/>
          </w:tcPr>
          <w:p w:rsidR="00CC46FE" w:rsidRDefault="00667B68">
            <w:pPr>
              <w:jc w:val="center"/>
            </w:pPr>
            <w:r>
              <w:t>单个面积（㎡）</w:t>
            </w:r>
          </w:p>
        </w:tc>
        <w:tc>
          <w:tcPr>
            <w:tcW w:w="848" w:type="dxa"/>
            <w:shd w:val="clear" w:color="auto" w:fill="E6E6E6"/>
            <w:vAlign w:val="center"/>
          </w:tcPr>
          <w:p w:rsidR="00CC46FE" w:rsidRDefault="00667B68">
            <w:pPr>
              <w:jc w:val="center"/>
            </w:pPr>
            <w:r>
              <w:t>总面积（㎡）</w:t>
            </w:r>
          </w:p>
        </w:tc>
        <w:tc>
          <w:tcPr>
            <w:tcW w:w="781" w:type="dxa"/>
            <w:shd w:val="clear" w:color="auto" w:fill="E6E6E6"/>
            <w:vAlign w:val="center"/>
          </w:tcPr>
          <w:p w:rsidR="00CC46FE" w:rsidRDefault="00667B68">
            <w:pPr>
              <w:jc w:val="center"/>
            </w:pPr>
            <w:r>
              <w:t>构造编号</w:t>
            </w:r>
          </w:p>
        </w:tc>
        <w:tc>
          <w:tcPr>
            <w:tcW w:w="916" w:type="dxa"/>
            <w:shd w:val="clear" w:color="auto" w:fill="E6E6E6"/>
            <w:vAlign w:val="center"/>
          </w:tcPr>
          <w:p w:rsidR="00CC46FE" w:rsidRDefault="00667B68">
            <w:pPr>
              <w:jc w:val="center"/>
            </w:pPr>
            <w:r>
              <w:t>窗太阳得热系数</w:t>
            </w:r>
          </w:p>
        </w:tc>
        <w:tc>
          <w:tcPr>
            <w:tcW w:w="1018" w:type="dxa"/>
            <w:shd w:val="clear" w:color="auto" w:fill="E6E6E6"/>
            <w:vAlign w:val="center"/>
          </w:tcPr>
          <w:p w:rsidR="00CC46FE" w:rsidRDefault="00667B68">
            <w:pPr>
              <w:jc w:val="center"/>
            </w:pPr>
            <w:r>
              <w:t>外遮阳编号</w:t>
            </w:r>
          </w:p>
        </w:tc>
        <w:tc>
          <w:tcPr>
            <w:tcW w:w="916" w:type="dxa"/>
            <w:shd w:val="clear" w:color="auto" w:fill="E6E6E6"/>
            <w:vAlign w:val="center"/>
          </w:tcPr>
          <w:p w:rsidR="00CC46FE" w:rsidRDefault="00667B68">
            <w:pPr>
              <w:jc w:val="center"/>
            </w:pPr>
            <w:r>
              <w:t>外遮阳系数</w:t>
            </w:r>
          </w:p>
        </w:tc>
        <w:tc>
          <w:tcPr>
            <w:tcW w:w="916" w:type="dxa"/>
            <w:shd w:val="clear" w:color="auto" w:fill="E6E6E6"/>
            <w:vAlign w:val="center"/>
          </w:tcPr>
          <w:p w:rsidR="00CC46FE" w:rsidRDefault="00667B68">
            <w:pPr>
              <w:jc w:val="center"/>
            </w:pPr>
            <w:r>
              <w:t>综合太阳得热系数</w:t>
            </w:r>
          </w:p>
        </w:tc>
      </w:tr>
      <w:tr w:rsidR="00CC46FE">
        <w:tc>
          <w:tcPr>
            <w:tcW w:w="656" w:type="dxa"/>
            <w:vAlign w:val="center"/>
          </w:tcPr>
          <w:p w:rsidR="00CC46FE" w:rsidRDefault="00667B68">
            <w:r>
              <w:t>1</w:t>
            </w:r>
          </w:p>
        </w:tc>
        <w:tc>
          <w:tcPr>
            <w:tcW w:w="888" w:type="dxa"/>
            <w:vAlign w:val="center"/>
          </w:tcPr>
          <w:p w:rsidR="00CC46FE" w:rsidRDefault="00667B68">
            <w:r>
              <w:t>C1221</w:t>
            </w:r>
          </w:p>
        </w:tc>
        <w:tc>
          <w:tcPr>
            <w:tcW w:w="769" w:type="dxa"/>
            <w:vAlign w:val="center"/>
          </w:tcPr>
          <w:p w:rsidR="00CC46FE" w:rsidRDefault="00667B68">
            <w:r>
              <w:t>2</w:t>
            </w:r>
          </w:p>
        </w:tc>
        <w:tc>
          <w:tcPr>
            <w:tcW w:w="769" w:type="dxa"/>
            <w:vAlign w:val="center"/>
          </w:tcPr>
          <w:p w:rsidR="00CC46FE" w:rsidRDefault="00667B68">
            <w:r>
              <w:t>2</w:t>
            </w:r>
          </w:p>
        </w:tc>
        <w:tc>
          <w:tcPr>
            <w:tcW w:w="848" w:type="dxa"/>
            <w:vAlign w:val="center"/>
          </w:tcPr>
          <w:p w:rsidR="00CC46FE" w:rsidRDefault="00667B68">
            <w:r>
              <w:t>2.520</w:t>
            </w:r>
          </w:p>
        </w:tc>
        <w:tc>
          <w:tcPr>
            <w:tcW w:w="848" w:type="dxa"/>
            <w:vAlign w:val="center"/>
          </w:tcPr>
          <w:p w:rsidR="00CC46FE" w:rsidRDefault="00667B68">
            <w:r>
              <w:t>5.040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2</w:t>
            </w:r>
          </w:p>
        </w:tc>
        <w:tc>
          <w:tcPr>
            <w:tcW w:w="888" w:type="dxa"/>
            <w:vAlign w:val="center"/>
          </w:tcPr>
          <w:p w:rsidR="00CC46FE" w:rsidRDefault="00667B68">
            <w:r>
              <w:t>C1224</w:t>
            </w:r>
          </w:p>
        </w:tc>
        <w:tc>
          <w:tcPr>
            <w:tcW w:w="769" w:type="dxa"/>
            <w:vAlign w:val="center"/>
          </w:tcPr>
          <w:p w:rsidR="00CC46FE" w:rsidRDefault="00667B68">
            <w:r>
              <w:t>1</w:t>
            </w:r>
          </w:p>
        </w:tc>
        <w:tc>
          <w:tcPr>
            <w:tcW w:w="769" w:type="dxa"/>
            <w:vAlign w:val="center"/>
          </w:tcPr>
          <w:p w:rsidR="00CC46FE" w:rsidRDefault="00667B68">
            <w:r>
              <w:t>2</w:t>
            </w:r>
          </w:p>
        </w:tc>
        <w:tc>
          <w:tcPr>
            <w:tcW w:w="848" w:type="dxa"/>
            <w:vAlign w:val="center"/>
          </w:tcPr>
          <w:p w:rsidR="00CC46FE" w:rsidRDefault="00667B68">
            <w:r>
              <w:t>2.880</w:t>
            </w:r>
          </w:p>
        </w:tc>
        <w:tc>
          <w:tcPr>
            <w:tcW w:w="848" w:type="dxa"/>
            <w:vAlign w:val="center"/>
          </w:tcPr>
          <w:p w:rsidR="00CC46FE" w:rsidRDefault="00667B68">
            <w:r>
              <w:t>5.760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3</w:t>
            </w:r>
          </w:p>
        </w:tc>
        <w:tc>
          <w:tcPr>
            <w:tcW w:w="888" w:type="dxa"/>
            <w:vAlign w:val="center"/>
          </w:tcPr>
          <w:p w:rsidR="00CC46FE" w:rsidRDefault="00667B68">
            <w:r>
              <w:t>C1521</w:t>
            </w:r>
          </w:p>
        </w:tc>
        <w:tc>
          <w:tcPr>
            <w:tcW w:w="769" w:type="dxa"/>
            <w:vAlign w:val="center"/>
          </w:tcPr>
          <w:p w:rsidR="00CC46FE" w:rsidRDefault="00667B68">
            <w:r>
              <w:t>2</w:t>
            </w:r>
          </w:p>
        </w:tc>
        <w:tc>
          <w:tcPr>
            <w:tcW w:w="769" w:type="dxa"/>
            <w:vAlign w:val="center"/>
          </w:tcPr>
          <w:p w:rsidR="00CC46FE" w:rsidRDefault="00667B68">
            <w:r>
              <w:t>6</w:t>
            </w:r>
          </w:p>
        </w:tc>
        <w:tc>
          <w:tcPr>
            <w:tcW w:w="848" w:type="dxa"/>
            <w:vAlign w:val="center"/>
          </w:tcPr>
          <w:p w:rsidR="00CC46FE" w:rsidRDefault="00667B68">
            <w:r>
              <w:t>3.150</w:t>
            </w:r>
          </w:p>
        </w:tc>
        <w:tc>
          <w:tcPr>
            <w:tcW w:w="848" w:type="dxa"/>
            <w:vAlign w:val="center"/>
          </w:tcPr>
          <w:p w:rsidR="00CC46FE" w:rsidRDefault="00667B68">
            <w:r>
              <w:t>18.900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4</w:t>
            </w:r>
          </w:p>
        </w:tc>
        <w:tc>
          <w:tcPr>
            <w:tcW w:w="888" w:type="dxa"/>
            <w:vAlign w:val="center"/>
          </w:tcPr>
          <w:p w:rsidR="00CC46FE" w:rsidRDefault="00667B68">
            <w:r>
              <w:t>C1521</w:t>
            </w:r>
          </w:p>
        </w:tc>
        <w:tc>
          <w:tcPr>
            <w:tcW w:w="769" w:type="dxa"/>
            <w:vAlign w:val="center"/>
          </w:tcPr>
          <w:p w:rsidR="00CC46FE" w:rsidRDefault="00667B68">
            <w:r>
              <w:t>2</w:t>
            </w:r>
          </w:p>
        </w:tc>
        <w:tc>
          <w:tcPr>
            <w:tcW w:w="769" w:type="dxa"/>
            <w:vAlign w:val="center"/>
          </w:tcPr>
          <w:p w:rsidR="00CC46FE" w:rsidRDefault="00667B68">
            <w:r>
              <w:t>1</w:t>
            </w:r>
          </w:p>
        </w:tc>
        <w:tc>
          <w:tcPr>
            <w:tcW w:w="848" w:type="dxa"/>
            <w:vAlign w:val="center"/>
          </w:tcPr>
          <w:p w:rsidR="00CC46FE" w:rsidRDefault="00667B68">
            <w:r>
              <w:t>3.150</w:t>
            </w:r>
          </w:p>
        </w:tc>
        <w:tc>
          <w:tcPr>
            <w:tcW w:w="848" w:type="dxa"/>
            <w:vAlign w:val="center"/>
          </w:tcPr>
          <w:p w:rsidR="00CC46FE" w:rsidRDefault="00667B68">
            <w:r>
              <w:t>3.150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667B68">
            <w:r>
              <w:t>百叶遮阳</w:t>
            </w:r>
            <w:r>
              <w:t>0</w:t>
            </w:r>
          </w:p>
        </w:tc>
        <w:tc>
          <w:tcPr>
            <w:tcW w:w="916" w:type="dxa"/>
            <w:vAlign w:val="center"/>
          </w:tcPr>
          <w:p w:rsidR="00CC46FE" w:rsidRDefault="00667B68">
            <w:r>
              <w:t>0.526</w:t>
            </w:r>
          </w:p>
        </w:tc>
        <w:tc>
          <w:tcPr>
            <w:tcW w:w="916" w:type="dxa"/>
            <w:vAlign w:val="center"/>
          </w:tcPr>
          <w:p w:rsidR="00CC46FE" w:rsidRDefault="00667B68">
            <w:r>
              <w:t>0.147</w:t>
            </w:r>
          </w:p>
        </w:tc>
      </w:tr>
      <w:tr w:rsidR="00CC46FE">
        <w:tc>
          <w:tcPr>
            <w:tcW w:w="656" w:type="dxa"/>
            <w:vAlign w:val="center"/>
          </w:tcPr>
          <w:p w:rsidR="00CC46FE" w:rsidRDefault="00667B68">
            <w:r>
              <w:t>5</w:t>
            </w:r>
          </w:p>
        </w:tc>
        <w:tc>
          <w:tcPr>
            <w:tcW w:w="888" w:type="dxa"/>
            <w:vAlign w:val="center"/>
          </w:tcPr>
          <w:p w:rsidR="00CC46FE" w:rsidRDefault="00667B68">
            <w:r>
              <w:t>C1524</w:t>
            </w:r>
          </w:p>
        </w:tc>
        <w:tc>
          <w:tcPr>
            <w:tcW w:w="769" w:type="dxa"/>
            <w:vAlign w:val="center"/>
          </w:tcPr>
          <w:p w:rsidR="00CC46FE" w:rsidRDefault="00667B68">
            <w:r>
              <w:t>1</w:t>
            </w:r>
          </w:p>
        </w:tc>
        <w:tc>
          <w:tcPr>
            <w:tcW w:w="769" w:type="dxa"/>
            <w:vAlign w:val="center"/>
          </w:tcPr>
          <w:p w:rsidR="00CC46FE" w:rsidRDefault="00667B68">
            <w:r>
              <w:t>6</w:t>
            </w:r>
          </w:p>
        </w:tc>
        <w:tc>
          <w:tcPr>
            <w:tcW w:w="848" w:type="dxa"/>
            <w:vAlign w:val="center"/>
          </w:tcPr>
          <w:p w:rsidR="00CC46FE" w:rsidRDefault="00667B68">
            <w:r>
              <w:t>3.600</w:t>
            </w:r>
          </w:p>
        </w:tc>
        <w:tc>
          <w:tcPr>
            <w:tcW w:w="848" w:type="dxa"/>
            <w:vAlign w:val="center"/>
          </w:tcPr>
          <w:p w:rsidR="00CC46FE" w:rsidRDefault="00667B68">
            <w:r>
              <w:t>21.600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6</w:t>
            </w:r>
          </w:p>
        </w:tc>
        <w:tc>
          <w:tcPr>
            <w:tcW w:w="888" w:type="dxa"/>
            <w:vAlign w:val="center"/>
          </w:tcPr>
          <w:p w:rsidR="00CC46FE" w:rsidRDefault="00667B68">
            <w:r>
              <w:t>C1821</w:t>
            </w:r>
          </w:p>
        </w:tc>
        <w:tc>
          <w:tcPr>
            <w:tcW w:w="769" w:type="dxa"/>
            <w:vAlign w:val="center"/>
          </w:tcPr>
          <w:p w:rsidR="00CC46FE" w:rsidRDefault="00667B68">
            <w:r>
              <w:t>2</w:t>
            </w:r>
          </w:p>
        </w:tc>
        <w:tc>
          <w:tcPr>
            <w:tcW w:w="769" w:type="dxa"/>
            <w:vAlign w:val="center"/>
          </w:tcPr>
          <w:p w:rsidR="00CC46FE" w:rsidRDefault="00667B68">
            <w:r>
              <w:t>4</w:t>
            </w:r>
          </w:p>
        </w:tc>
        <w:tc>
          <w:tcPr>
            <w:tcW w:w="848" w:type="dxa"/>
            <w:vAlign w:val="center"/>
          </w:tcPr>
          <w:p w:rsidR="00CC46FE" w:rsidRDefault="00667B68">
            <w:r>
              <w:t>3.780</w:t>
            </w:r>
          </w:p>
        </w:tc>
        <w:tc>
          <w:tcPr>
            <w:tcW w:w="848" w:type="dxa"/>
            <w:vAlign w:val="center"/>
          </w:tcPr>
          <w:p w:rsidR="00CC46FE" w:rsidRDefault="00667B68">
            <w:r>
              <w:t>15.120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7</w:t>
            </w:r>
          </w:p>
        </w:tc>
        <w:tc>
          <w:tcPr>
            <w:tcW w:w="888" w:type="dxa"/>
            <w:vAlign w:val="center"/>
          </w:tcPr>
          <w:p w:rsidR="00CC46FE" w:rsidRDefault="00667B68">
            <w:r>
              <w:t>C1824</w:t>
            </w:r>
          </w:p>
        </w:tc>
        <w:tc>
          <w:tcPr>
            <w:tcW w:w="769" w:type="dxa"/>
            <w:vAlign w:val="center"/>
          </w:tcPr>
          <w:p w:rsidR="00CC46FE" w:rsidRDefault="00667B68">
            <w:r>
              <w:t>1</w:t>
            </w:r>
          </w:p>
        </w:tc>
        <w:tc>
          <w:tcPr>
            <w:tcW w:w="769" w:type="dxa"/>
            <w:vAlign w:val="center"/>
          </w:tcPr>
          <w:p w:rsidR="00CC46FE" w:rsidRDefault="00667B68">
            <w:r>
              <w:t>10</w:t>
            </w:r>
          </w:p>
        </w:tc>
        <w:tc>
          <w:tcPr>
            <w:tcW w:w="848" w:type="dxa"/>
            <w:vAlign w:val="center"/>
          </w:tcPr>
          <w:p w:rsidR="00CC46FE" w:rsidRDefault="00667B68">
            <w:r>
              <w:t>4.320</w:t>
            </w:r>
          </w:p>
        </w:tc>
        <w:tc>
          <w:tcPr>
            <w:tcW w:w="848" w:type="dxa"/>
            <w:vAlign w:val="center"/>
          </w:tcPr>
          <w:p w:rsidR="00CC46FE" w:rsidRDefault="00667B68">
            <w:r>
              <w:t>43.200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8</w:t>
            </w:r>
          </w:p>
        </w:tc>
        <w:tc>
          <w:tcPr>
            <w:tcW w:w="888" w:type="dxa"/>
            <w:vAlign w:val="center"/>
          </w:tcPr>
          <w:p w:rsidR="00CC46FE" w:rsidRDefault="00667B68">
            <w:r>
              <w:t>C2121</w:t>
            </w:r>
          </w:p>
        </w:tc>
        <w:tc>
          <w:tcPr>
            <w:tcW w:w="769" w:type="dxa"/>
            <w:vAlign w:val="center"/>
          </w:tcPr>
          <w:p w:rsidR="00CC46FE" w:rsidRDefault="00667B68">
            <w:r>
              <w:t>2</w:t>
            </w:r>
          </w:p>
        </w:tc>
        <w:tc>
          <w:tcPr>
            <w:tcW w:w="769" w:type="dxa"/>
            <w:vAlign w:val="center"/>
          </w:tcPr>
          <w:p w:rsidR="00CC46FE" w:rsidRDefault="00667B68">
            <w:r>
              <w:t>2</w:t>
            </w:r>
          </w:p>
        </w:tc>
        <w:tc>
          <w:tcPr>
            <w:tcW w:w="848" w:type="dxa"/>
            <w:vAlign w:val="center"/>
          </w:tcPr>
          <w:p w:rsidR="00CC46FE" w:rsidRDefault="00667B68">
            <w:r>
              <w:t>4.410</w:t>
            </w:r>
          </w:p>
        </w:tc>
        <w:tc>
          <w:tcPr>
            <w:tcW w:w="848" w:type="dxa"/>
            <w:vAlign w:val="center"/>
          </w:tcPr>
          <w:p w:rsidR="00CC46FE" w:rsidRDefault="00667B68">
            <w:r>
              <w:t>8.820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656" w:type="dxa"/>
            <w:vAlign w:val="center"/>
          </w:tcPr>
          <w:p w:rsidR="00CC46FE" w:rsidRDefault="00667B68">
            <w:r>
              <w:t>9</w:t>
            </w:r>
          </w:p>
        </w:tc>
        <w:tc>
          <w:tcPr>
            <w:tcW w:w="888" w:type="dxa"/>
            <w:vAlign w:val="center"/>
          </w:tcPr>
          <w:p w:rsidR="00CC46FE" w:rsidRDefault="00667B68">
            <w:r>
              <w:t>C2424</w:t>
            </w:r>
          </w:p>
        </w:tc>
        <w:tc>
          <w:tcPr>
            <w:tcW w:w="769" w:type="dxa"/>
            <w:vAlign w:val="center"/>
          </w:tcPr>
          <w:p w:rsidR="00CC46FE" w:rsidRDefault="00667B68">
            <w:r>
              <w:t>1</w:t>
            </w:r>
          </w:p>
        </w:tc>
        <w:tc>
          <w:tcPr>
            <w:tcW w:w="769" w:type="dxa"/>
            <w:vAlign w:val="center"/>
          </w:tcPr>
          <w:p w:rsidR="00CC46FE" w:rsidRDefault="00667B68">
            <w:r>
              <w:t>2</w:t>
            </w:r>
          </w:p>
        </w:tc>
        <w:tc>
          <w:tcPr>
            <w:tcW w:w="848" w:type="dxa"/>
            <w:vAlign w:val="center"/>
          </w:tcPr>
          <w:p w:rsidR="00CC46FE" w:rsidRDefault="00667B68">
            <w:r>
              <w:t>5.760</w:t>
            </w:r>
          </w:p>
        </w:tc>
        <w:tc>
          <w:tcPr>
            <w:tcW w:w="848" w:type="dxa"/>
            <w:vAlign w:val="center"/>
          </w:tcPr>
          <w:p w:rsidR="00CC46FE" w:rsidRDefault="00667B68">
            <w:r>
              <w:t>11.520</w:t>
            </w:r>
          </w:p>
        </w:tc>
        <w:tc>
          <w:tcPr>
            <w:tcW w:w="781" w:type="dxa"/>
            <w:vAlign w:val="center"/>
          </w:tcPr>
          <w:p w:rsidR="00CC46FE" w:rsidRDefault="00667B68">
            <w:r>
              <w:t>18</w:t>
            </w:r>
          </w:p>
        </w:tc>
        <w:tc>
          <w:tcPr>
            <w:tcW w:w="916" w:type="dxa"/>
            <w:vAlign w:val="center"/>
          </w:tcPr>
          <w:p w:rsidR="00CC46FE" w:rsidRDefault="00667B68">
            <w:r>
              <w:t>0.278</w:t>
            </w:r>
          </w:p>
        </w:tc>
        <w:tc>
          <w:tcPr>
            <w:tcW w:w="1018" w:type="dxa"/>
            <w:vAlign w:val="center"/>
          </w:tcPr>
          <w:p w:rsidR="00CC46FE" w:rsidRDefault="00CC46FE"/>
        </w:tc>
        <w:tc>
          <w:tcPr>
            <w:tcW w:w="916" w:type="dxa"/>
            <w:vAlign w:val="center"/>
          </w:tcPr>
          <w:p w:rsidR="00CC46FE" w:rsidRDefault="00667B68">
            <w:r>
              <w:t>1.000</w:t>
            </w:r>
          </w:p>
        </w:tc>
        <w:tc>
          <w:tcPr>
            <w:tcW w:w="916" w:type="dxa"/>
            <w:vAlign w:val="center"/>
          </w:tcPr>
          <w:p w:rsidR="00CC46FE" w:rsidRDefault="00667B68">
            <w:r>
              <w:t>0.278</w:t>
            </w:r>
          </w:p>
        </w:tc>
      </w:tr>
      <w:tr w:rsidR="00CC46FE">
        <w:tc>
          <w:tcPr>
            <w:tcW w:w="3930" w:type="dxa"/>
            <w:gridSpan w:val="5"/>
            <w:shd w:val="clear" w:color="auto" w:fill="E6E6E6"/>
            <w:vAlign w:val="center"/>
          </w:tcPr>
          <w:p w:rsidR="00CC46FE" w:rsidRDefault="00667B68">
            <w:r>
              <w:t>朝向总面积</w:t>
            </w:r>
            <w:r>
              <w:t>(</w:t>
            </w:r>
            <w:r>
              <w:t>㎡</w:t>
            </w:r>
            <w:r>
              <w:t>)</w:t>
            </w:r>
          </w:p>
        </w:tc>
        <w:tc>
          <w:tcPr>
            <w:tcW w:w="848" w:type="dxa"/>
            <w:vAlign w:val="center"/>
          </w:tcPr>
          <w:p w:rsidR="00CC46FE" w:rsidRDefault="00667B68">
            <w:r>
              <w:t>133.110</w:t>
            </w:r>
          </w:p>
        </w:tc>
        <w:tc>
          <w:tcPr>
            <w:tcW w:w="2715" w:type="dxa"/>
            <w:gridSpan w:val="3"/>
            <w:shd w:val="clear" w:color="auto" w:fill="E6E6E6"/>
            <w:vAlign w:val="center"/>
          </w:tcPr>
          <w:p w:rsidR="00CC46FE" w:rsidRDefault="00667B68">
            <w:r>
              <w:t>综合太阳得热系数</w:t>
            </w:r>
          </w:p>
        </w:tc>
        <w:tc>
          <w:tcPr>
            <w:tcW w:w="916" w:type="dxa"/>
            <w:vAlign w:val="center"/>
          </w:tcPr>
          <w:p w:rsidR="00CC46FE" w:rsidRDefault="00667B68">
            <w:r>
              <w:t>0.989</w:t>
            </w:r>
          </w:p>
        </w:tc>
        <w:tc>
          <w:tcPr>
            <w:tcW w:w="916" w:type="dxa"/>
            <w:vAlign w:val="center"/>
          </w:tcPr>
          <w:p w:rsidR="00CC46FE" w:rsidRDefault="00667B68">
            <w:r>
              <w:t>0.275</w:t>
            </w:r>
          </w:p>
        </w:tc>
      </w:tr>
    </w:tbl>
    <w:p w:rsidR="00CC46FE" w:rsidRDefault="00CC46FE">
      <w:pPr>
        <w:widowControl w:val="0"/>
        <w:jc w:val="both"/>
        <w:rPr>
          <w:color w:val="000000"/>
          <w:kern w:val="2"/>
          <w:szCs w:val="24"/>
          <w:lang w:val="en-US"/>
        </w:rPr>
      </w:pPr>
    </w:p>
    <w:p w:rsidR="00CC46FE" w:rsidRDefault="00667B68">
      <w:pPr>
        <w:pStyle w:val="3"/>
        <w:widowControl w:val="0"/>
        <w:jc w:val="both"/>
        <w:rPr>
          <w:color w:val="000000"/>
          <w:kern w:val="2"/>
          <w:szCs w:val="24"/>
        </w:rPr>
      </w:pPr>
      <w:bookmarkStart w:id="60" w:name="_Toc98099015"/>
      <w:r>
        <w:rPr>
          <w:color w:val="000000"/>
          <w:kern w:val="2"/>
          <w:szCs w:val="24"/>
        </w:rPr>
        <w:t>总体热工性能</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6"/>
        <w:gridCol w:w="1018"/>
        <w:gridCol w:w="1131"/>
        <w:gridCol w:w="1246"/>
        <w:gridCol w:w="1246"/>
        <w:gridCol w:w="2315"/>
        <w:gridCol w:w="1131"/>
      </w:tblGrid>
      <w:tr w:rsidR="00CC46FE">
        <w:tc>
          <w:tcPr>
            <w:tcW w:w="1245" w:type="dxa"/>
            <w:shd w:val="clear" w:color="auto" w:fill="E6E6E6"/>
            <w:vAlign w:val="center"/>
          </w:tcPr>
          <w:p w:rsidR="00CC46FE" w:rsidRDefault="00667B68">
            <w:pPr>
              <w:jc w:val="center"/>
            </w:pPr>
            <w:r>
              <w:t>朝向</w:t>
            </w:r>
          </w:p>
        </w:tc>
        <w:tc>
          <w:tcPr>
            <w:tcW w:w="1018" w:type="dxa"/>
            <w:shd w:val="clear" w:color="auto" w:fill="E6E6E6"/>
            <w:vAlign w:val="center"/>
          </w:tcPr>
          <w:p w:rsidR="00CC46FE" w:rsidRDefault="00667B68">
            <w:pPr>
              <w:jc w:val="center"/>
            </w:pPr>
            <w:r>
              <w:t>面积</w:t>
            </w:r>
          </w:p>
        </w:tc>
        <w:tc>
          <w:tcPr>
            <w:tcW w:w="1131" w:type="dxa"/>
            <w:shd w:val="clear" w:color="auto" w:fill="E6E6E6"/>
            <w:vAlign w:val="center"/>
          </w:tcPr>
          <w:p w:rsidR="00CC46FE" w:rsidRDefault="00667B68">
            <w:pPr>
              <w:jc w:val="center"/>
            </w:pPr>
            <w:r>
              <w:t>传热系数</w:t>
            </w:r>
          </w:p>
        </w:tc>
        <w:tc>
          <w:tcPr>
            <w:tcW w:w="1245" w:type="dxa"/>
            <w:shd w:val="clear" w:color="auto" w:fill="E6E6E6"/>
            <w:vAlign w:val="center"/>
          </w:tcPr>
          <w:p w:rsidR="00CC46FE" w:rsidRDefault="00667B68">
            <w:pPr>
              <w:jc w:val="center"/>
            </w:pPr>
            <w:r>
              <w:t>综合太阳得热系数</w:t>
            </w:r>
          </w:p>
        </w:tc>
        <w:tc>
          <w:tcPr>
            <w:tcW w:w="1245" w:type="dxa"/>
            <w:shd w:val="clear" w:color="auto" w:fill="E6E6E6"/>
            <w:vAlign w:val="center"/>
          </w:tcPr>
          <w:p w:rsidR="00CC46FE" w:rsidRDefault="00667B68">
            <w:pPr>
              <w:jc w:val="center"/>
            </w:pPr>
            <w:r>
              <w:t>窗墙比</w:t>
            </w:r>
          </w:p>
        </w:tc>
        <w:tc>
          <w:tcPr>
            <w:tcW w:w="2314" w:type="dxa"/>
            <w:shd w:val="clear" w:color="auto" w:fill="E6E6E6"/>
            <w:vAlign w:val="center"/>
          </w:tcPr>
          <w:p w:rsidR="00CC46FE" w:rsidRDefault="00667B68">
            <w:pPr>
              <w:jc w:val="center"/>
            </w:pPr>
            <w:r>
              <w:t>标准要求</w:t>
            </w:r>
          </w:p>
        </w:tc>
        <w:tc>
          <w:tcPr>
            <w:tcW w:w="1131" w:type="dxa"/>
            <w:shd w:val="clear" w:color="auto" w:fill="E6E6E6"/>
            <w:vAlign w:val="center"/>
          </w:tcPr>
          <w:p w:rsidR="00CC46FE" w:rsidRDefault="00667B68">
            <w:pPr>
              <w:jc w:val="center"/>
            </w:pPr>
            <w:r>
              <w:t>结论</w:t>
            </w:r>
          </w:p>
        </w:tc>
      </w:tr>
      <w:tr w:rsidR="00CC46FE">
        <w:tc>
          <w:tcPr>
            <w:tcW w:w="1245" w:type="dxa"/>
            <w:shd w:val="clear" w:color="auto" w:fill="E6E6E6"/>
            <w:vAlign w:val="center"/>
          </w:tcPr>
          <w:p w:rsidR="00CC46FE" w:rsidRDefault="00667B68">
            <w:r>
              <w:t>南向</w:t>
            </w:r>
          </w:p>
        </w:tc>
        <w:tc>
          <w:tcPr>
            <w:tcW w:w="1018" w:type="dxa"/>
            <w:vAlign w:val="center"/>
          </w:tcPr>
          <w:p w:rsidR="00CC46FE" w:rsidRDefault="00667B68">
            <w:r>
              <w:t>104.41</w:t>
            </w:r>
          </w:p>
        </w:tc>
        <w:tc>
          <w:tcPr>
            <w:tcW w:w="1131" w:type="dxa"/>
            <w:vAlign w:val="center"/>
          </w:tcPr>
          <w:p w:rsidR="00CC46FE" w:rsidRDefault="00667B68">
            <w:r>
              <w:t>1.50</w:t>
            </w:r>
          </w:p>
        </w:tc>
        <w:tc>
          <w:tcPr>
            <w:tcW w:w="1245" w:type="dxa"/>
            <w:vAlign w:val="center"/>
          </w:tcPr>
          <w:p w:rsidR="00CC46FE" w:rsidRDefault="00667B68">
            <w:r>
              <w:t>0.28</w:t>
            </w:r>
          </w:p>
        </w:tc>
        <w:tc>
          <w:tcPr>
            <w:tcW w:w="1245" w:type="dxa"/>
            <w:vAlign w:val="center"/>
          </w:tcPr>
          <w:p w:rsidR="00CC46FE" w:rsidRDefault="00667B68">
            <w:r>
              <w:t>0.22</w:t>
            </w:r>
          </w:p>
        </w:tc>
        <w:tc>
          <w:tcPr>
            <w:tcW w:w="2314" w:type="dxa"/>
            <w:vAlign w:val="center"/>
          </w:tcPr>
          <w:p w:rsidR="00CC46FE" w:rsidRDefault="00667B68">
            <w:r>
              <w:t>K≤2.70, SHGC≤0.52</w:t>
            </w:r>
          </w:p>
        </w:tc>
        <w:tc>
          <w:tcPr>
            <w:tcW w:w="1131" w:type="dxa"/>
            <w:vAlign w:val="center"/>
          </w:tcPr>
          <w:p w:rsidR="00CC46FE" w:rsidRDefault="00667B68">
            <w:r>
              <w:t>满足</w:t>
            </w:r>
          </w:p>
        </w:tc>
      </w:tr>
      <w:tr w:rsidR="00CC46FE">
        <w:tc>
          <w:tcPr>
            <w:tcW w:w="1245" w:type="dxa"/>
            <w:shd w:val="clear" w:color="auto" w:fill="E6E6E6"/>
            <w:vAlign w:val="center"/>
          </w:tcPr>
          <w:p w:rsidR="00CC46FE" w:rsidRDefault="00667B68">
            <w:r>
              <w:t>北向</w:t>
            </w:r>
          </w:p>
        </w:tc>
        <w:tc>
          <w:tcPr>
            <w:tcW w:w="1018" w:type="dxa"/>
            <w:vAlign w:val="center"/>
          </w:tcPr>
          <w:p w:rsidR="00CC46FE" w:rsidRDefault="00667B68">
            <w:r>
              <w:t>81.99</w:t>
            </w:r>
          </w:p>
        </w:tc>
        <w:tc>
          <w:tcPr>
            <w:tcW w:w="1131" w:type="dxa"/>
            <w:vAlign w:val="center"/>
          </w:tcPr>
          <w:p w:rsidR="00CC46FE" w:rsidRDefault="00667B68">
            <w:r>
              <w:t>1.50</w:t>
            </w:r>
          </w:p>
        </w:tc>
        <w:tc>
          <w:tcPr>
            <w:tcW w:w="1245" w:type="dxa"/>
            <w:vAlign w:val="center"/>
          </w:tcPr>
          <w:p w:rsidR="00CC46FE" w:rsidRDefault="00667B68">
            <w:r>
              <w:t>0.28</w:t>
            </w:r>
          </w:p>
        </w:tc>
        <w:tc>
          <w:tcPr>
            <w:tcW w:w="1245" w:type="dxa"/>
            <w:vAlign w:val="center"/>
          </w:tcPr>
          <w:p w:rsidR="00CC46FE" w:rsidRDefault="00667B68">
            <w:r>
              <w:t>0.17</w:t>
            </w:r>
          </w:p>
        </w:tc>
        <w:tc>
          <w:tcPr>
            <w:tcW w:w="2314" w:type="dxa"/>
            <w:vAlign w:val="center"/>
          </w:tcPr>
          <w:p w:rsidR="00CC46FE" w:rsidRDefault="00667B68">
            <w:r>
              <w:t>K≤3.00, SHGC(</w:t>
            </w:r>
            <w:r>
              <w:t>不要求</w:t>
            </w:r>
            <w:r>
              <w:t>)</w:t>
            </w:r>
          </w:p>
        </w:tc>
        <w:tc>
          <w:tcPr>
            <w:tcW w:w="1131" w:type="dxa"/>
            <w:vAlign w:val="center"/>
          </w:tcPr>
          <w:p w:rsidR="00CC46FE" w:rsidRDefault="00667B68">
            <w:r>
              <w:t>满足</w:t>
            </w:r>
          </w:p>
        </w:tc>
      </w:tr>
      <w:tr w:rsidR="00CC46FE">
        <w:tc>
          <w:tcPr>
            <w:tcW w:w="1245" w:type="dxa"/>
            <w:shd w:val="clear" w:color="auto" w:fill="E6E6E6"/>
            <w:vAlign w:val="center"/>
          </w:tcPr>
          <w:p w:rsidR="00CC46FE" w:rsidRDefault="00667B68">
            <w:r>
              <w:t>东向</w:t>
            </w:r>
          </w:p>
        </w:tc>
        <w:tc>
          <w:tcPr>
            <w:tcW w:w="1018" w:type="dxa"/>
            <w:vAlign w:val="center"/>
          </w:tcPr>
          <w:p w:rsidR="00CC46FE" w:rsidRDefault="00667B68">
            <w:r>
              <w:t>129.09</w:t>
            </w:r>
          </w:p>
        </w:tc>
        <w:tc>
          <w:tcPr>
            <w:tcW w:w="1131" w:type="dxa"/>
            <w:vAlign w:val="center"/>
          </w:tcPr>
          <w:p w:rsidR="00CC46FE" w:rsidRDefault="00667B68">
            <w:r>
              <w:t>1.50</w:t>
            </w:r>
          </w:p>
        </w:tc>
        <w:tc>
          <w:tcPr>
            <w:tcW w:w="1245" w:type="dxa"/>
            <w:vAlign w:val="center"/>
          </w:tcPr>
          <w:p w:rsidR="00CC46FE" w:rsidRDefault="00667B68">
            <w:r>
              <w:t>0.28</w:t>
            </w:r>
          </w:p>
        </w:tc>
        <w:tc>
          <w:tcPr>
            <w:tcW w:w="1245" w:type="dxa"/>
            <w:vAlign w:val="center"/>
          </w:tcPr>
          <w:p w:rsidR="00CC46FE" w:rsidRDefault="00667B68">
            <w:r>
              <w:t>0.25</w:t>
            </w:r>
          </w:p>
        </w:tc>
        <w:tc>
          <w:tcPr>
            <w:tcW w:w="2314" w:type="dxa"/>
            <w:vAlign w:val="center"/>
          </w:tcPr>
          <w:p w:rsidR="00CC46FE" w:rsidRDefault="00667B68">
            <w:r>
              <w:t>K≤2.70, SHGC≤0.52</w:t>
            </w:r>
          </w:p>
        </w:tc>
        <w:tc>
          <w:tcPr>
            <w:tcW w:w="1131" w:type="dxa"/>
            <w:vAlign w:val="center"/>
          </w:tcPr>
          <w:p w:rsidR="00CC46FE" w:rsidRDefault="00667B68">
            <w:r>
              <w:t>满足</w:t>
            </w:r>
          </w:p>
        </w:tc>
      </w:tr>
      <w:tr w:rsidR="00CC46FE">
        <w:tc>
          <w:tcPr>
            <w:tcW w:w="1245" w:type="dxa"/>
            <w:shd w:val="clear" w:color="auto" w:fill="E6E6E6"/>
            <w:vAlign w:val="center"/>
          </w:tcPr>
          <w:p w:rsidR="00CC46FE" w:rsidRDefault="00667B68">
            <w:r>
              <w:t>西向</w:t>
            </w:r>
          </w:p>
        </w:tc>
        <w:tc>
          <w:tcPr>
            <w:tcW w:w="1018" w:type="dxa"/>
            <w:vAlign w:val="center"/>
          </w:tcPr>
          <w:p w:rsidR="00CC46FE" w:rsidRDefault="00667B68">
            <w:r>
              <w:t>133.11</w:t>
            </w:r>
          </w:p>
        </w:tc>
        <w:tc>
          <w:tcPr>
            <w:tcW w:w="1131" w:type="dxa"/>
            <w:vAlign w:val="center"/>
          </w:tcPr>
          <w:p w:rsidR="00CC46FE" w:rsidRDefault="00667B68">
            <w:r>
              <w:t>1.50</w:t>
            </w:r>
          </w:p>
        </w:tc>
        <w:tc>
          <w:tcPr>
            <w:tcW w:w="1245" w:type="dxa"/>
            <w:vAlign w:val="center"/>
          </w:tcPr>
          <w:p w:rsidR="00CC46FE" w:rsidRDefault="00667B68">
            <w:r>
              <w:t>0.28</w:t>
            </w:r>
          </w:p>
        </w:tc>
        <w:tc>
          <w:tcPr>
            <w:tcW w:w="1245" w:type="dxa"/>
            <w:vAlign w:val="center"/>
          </w:tcPr>
          <w:p w:rsidR="00CC46FE" w:rsidRDefault="00667B68">
            <w:r>
              <w:t>0.27</w:t>
            </w:r>
          </w:p>
        </w:tc>
        <w:tc>
          <w:tcPr>
            <w:tcW w:w="2314" w:type="dxa"/>
            <w:vAlign w:val="center"/>
          </w:tcPr>
          <w:p w:rsidR="00CC46FE" w:rsidRDefault="00667B68">
            <w:r>
              <w:t>K≤2.70, SHGC≤0.52</w:t>
            </w:r>
          </w:p>
        </w:tc>
        <w:tc>
          <w:tcPr>
            <w:tcW w:w="1131" w:type="dxa"/>
            <w:vAlign w:val="center"/>
          </w:tcPr>
          <w:p w:rsidR="00CC46FE" w:rsidRDefault="00667B68">
            <w:r>
              <w:t>满足</w:t>
            </w:r>
          </w:p>
        </w:tc>
      </w:tr>
      <w:tr w:rsidR="00CC46FE">
        <w:tc>
          <w:tcPr>
            <w:tcW w:w="1245" w:type="dxa"/>
            <w:shd w:val="clear" w:color="auto" w:fill="E6E6E6"/>
            <w:vAlign w:val="center"/>
          </w:tcPr>
          <w:p w:rsidR="00CC46FE" w:rsidRDefault="00667B68">
            <w:r>
              <w:t>综合平均</w:t>
            </w:r>
          </w:p>
        </w:tc>
        <w:tc>
          <w:tcPr>
            <w:tcW w:w="1018" w:type="dxa"/>
            <w:vAlign w:val="center"/>
          </w:tcPr>
          <w:p w:rsidR="00CC46FE" w:rsidRDefault="00667B68">
            <w:r>
              <w:t>448.60</w:t>
            </w:r>
          </w:p>
        </w:tc>
        <w:tc>
          <w:tcPr>
            <w:tcW w:w="1131" w:type="dxa"/>
            <w:vAlign w:val="center"/>
          </w:tcPr>
          <w:p w:rsidR="00CC46FE" w:rsidRDefault="00667B68">
            <w:r>
              <w:t>1.50</w:t>
            </w:r>
          </w:p>
        </w:tc>
        <w:tc>
          <w:tcPr>
            <w:tcW w:w="1245" w:type="dxa"/>
            <w:vAlign w:val="center"/>
          </w:tcPr>
          <w:p w:rsidR="00CC46FE" w:rsidRDefault="00667B68">
            <w:r>
              <w:t>0.28</w:t>
            </w:r>
          </w:p>
        </w:tc>
        <w:tc>
          <w:tcPr>
            <w:tcW w:w="1245" w:type="dxa"/>
            <w:vAlign w:val="center"/>
          </w:tcPr>
          <w:p w:rsidR="00CC46FE" w:rsidRDefault="00667B68">
            <w:r>
              <w:t>0.23</w:t>
            </w:r>
          </w:p>
        </w:tc>
        <w:tc>
          <w:tcPr>
            <w:tcW w:w="2314" w:type="dxa"/>
            <w:vAlign w:val="center"/>
          </w:tcPr>
          <w:p w:rsidR="00CC46FE" w:rsidRDefault="00CC46FE"/>
        </w:tc>
        <w:tc>
          <w:tcPr>
            <w:tcW w:w="1131" w:type="dxa"/>
            <w:vAlign w:val="center"/>
          </w:tcPr>
          <w:p w:rsidR="00CC46FE" w:rsidRDefault="00CC46FE"/>
        </w:tc>
      </w:tr>
      <w:tr w:rsidR="00CC46FE">
        <w:tc>
          <w:tcPr>
            <w:tcW w:w="1245" w:type="dxa"/>
            <w:shd w:val="clear" w:color="auto" w:fill="E6E6E6"/>
            <w:vAlign w:val="center"/>
          </w:tcPr>
          <w:p w:rsidR="00CC46FE" w:rsidRDefault="00667B68">
            <w:r>
              <w:lastRenderedPageBreak/>
              <w:t>标准依据</w:t>
            </w:r>
          </w:p>
        </w:tc>
        <w:tc>
          <w:tcPr>
            <w:tcW w:w="8084" w:type="dxa"/>
            <w:gridSpan w:val="6"/>
            <w:vAlign w:val="center"/>
          </w:tcPr>
          <w:p w:rsidR="00CC46FE" w:rsidRDefault="00667B68">
            <w:r>
              <w:t>新疆《公共建筑节能设计标准》</w:t>
            </w:r>
            <w:r>
              <w:t>XJJ034—2017</w:t>
            </w:r>
            <w:r>
              <w:t>第</w:t>
            </w:r>
            <w:r>
              <w:t>3.3.1</w:t>
            </w:r>
            <w:r>
              <w:t>条</w:t>
            </w:r>
          </w:p>
        </w:tc>
      </w:tr>
      <w:tr w:rsidR="00CC46FE">
        <w:tc>
          <w:tcPr>
            <w:tcW w:w="1245" w:type="dxa"/>
            <w:shd w:val="clear" w:color="auto" w:fill="E6E6E6"/>
            <w:vAlign w:val="center"/>
          </w:tcPr>
          <w:p w:rsidR="00CC46FE" w:rsidRDefault="00667B68">
            <w:r>
              <w:t>标准要求</w:t>
            </w:r>
          </w:p>
        </w:tc>
        <w:tc>
          <w:tcPr>
            <w:tcW w:w="8084" w:type="dxa"/>
            <w:gridSpan w:val="6"/>
            <w:vAlign w:val="center"/>
          </w:tcPr>
          <w:p w:rsidR="00CC46FE" w:rsidRDefault="00667B68">
            <w:r>
              <w:t>外窗传热系数和太阳得热系数满足表</w:t>
            </w:r>
            <w:r>
              <w:t>3.3.1-3</w:t>
            </w:r>
            <w:r>
              <w:t>的要求</w:t>
            </w:r>
          </w:p>
        </w:tc>
      </w:tr>
      <w:tr w:rsidR="00CC46FE">
        <w:tc>
          <w:tcPr>
            <w:tcW w:w="1245" w:type="dxa"/>
            <w:shd w:val="clear" w:color="auto" w:fill="E6E6E6"/>
            <w:vAlign w:val="center"/>
          </w:tcPr>
          <w:p w:rsidR="00CC46FE" w:rsidRDefault="00667B68">
            <w:r>
              <w:t>结论</w:t>
            </w:r>
          </w:p>
        </w:tc>
        <w:tc>
          <w:tcPr>
            <w:tcW w:w="8084" w:type="dxa"/>
            <w:gridSpan w:val="6"/>
            <w:vAlign w:val="center"/>
          </w:tcPr>
          <w:p w:rsidR="00CC46FE" w:rsidRDefault="00667B68">
            <w:r>
              <w:t>满足</w:t>
            </w:r>
          </w:p>
        </w:tc>
      </w:tr>
    </w:tbl>
    <w:p w:rsidR="00CC46FE" w:rsidRDefault="00667B68">
      <w:pPr>
        <w:widowControl w:val="0"/>
        <w:jc w:val="both"/>
        <w:rPr>
          <w:color w:val="000000"/>
          <w:kern w:val="2"/>
          <w:szCs w:val="24"/>
          <w:lang w:val="en-US"/>
        </w:rPr>
      </w:pPr>
      <w:r>
        <w:rPr>
          <w:color w:val="000000"/>
          <w:kern w:val="2"/>
          <w:szCs w:val="24"/>
          <w:lang w:val="en-US"/>
        </w:rPr>
        <w:t>注：本表所统计的外窗包含凸窗。</w:t>
      </w:r>
    </w:p>
    <w:p w:rsidR="00CC46FE" w:rsidRDefault="00667B68">
      <w:pPr>
        <w:pStyle w:val="2"/>
        <w:widowControl w:val="0"/>
        <w:rPr>
          <w:kern w:val="2"/>
        </w:rPr>
      </w:pPr>
      <w:bookmarkStart w:id="61" w:name="_Toc98099016"/>
      <w:r>
        <w:rPr>
          <w:kern w:val="2"/>
        </w:rPr>
        <w:t>周边地面构造</w:t>
      </w:r>
      <w:bookmarkEnd w:id="61"/>
    </w:p>
    <w:p w:rsidR="00CC46FE" w:rsidRDefault="00667B68">
      <w:pPr>
        <w:pStyle w:val="3"/>
        <w:widowControl w:val="0"/>
        <w:jc w:val="both"/>
        <w:rPr>
          <w:color w:val="000000"/>
          <w:kern w:val="2"/>
          <w:szCs w:val="24"/>
        </w:rPr>
      </w:pPr>
      <w:bookmarkStart w:id="62" w:name="_Toc98099017"/>
      <w:r>
        <w:rPr>
          <w:color w:val="000000"/>
          <w:kern w:val="2"/>
          <w:szCs w:val="24"/>
        </w:rPr>
        <w:t>周边地面构造一</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C46FE">
        <w:tc>
          <w:tcPr>
            <w:tcW w:w="3345" w:type="dxa"/>
            <w:vMerge w:val="restart"/>
            <w:shd w:val="clear" w:color="auto" w:fill="E6E6E6"/>
            <w:vAlign w:val="center"/>
          </w:tcPr>
          <w:p w:rsidR="00CC46FE" w:rsidRDefault="00667B68">
            <w:pPr>
              <w:jc w:val="center"/>
            </w:pPr>
            <w:r>
              <w:t>材料名称</w:t>
            </w:r>
          </w:p>
        </w:tc>
        <w:tc>
          <w:tcPr>
            <w:tcW w:w="848" w:type="dxa"/>
            <w:shd w:val="clear" w:color="auto" w:fill="E6E6E6"/>
            <w:vAlign w:val="center"/>
          </w:tcPr>
          <w:p w:rsidR="00CC46FE" w:rsidRDefault="00667B68">
            <w:pPr>
              <w:jc w:val="center"/>
            </w:pPr>
            <w:r>
              <w:t>厚度</w:t>
            </w:r>
            <w:r>
              <w:t>δ</w:t>
            </w:r>
          </w:p>
        </w:tc>
        <w:tc>
          <w:tcPr>
            <w:tcW w:w="1075" w:type="dxa"/>
            <w:shd w:val="clear" w:color="auto" w:fill="E6E6E6"/>
            <w:vAlign w:val="center"/>
          </w:tcPr>
          <w:p w:rsidR="00CC46FE" w:rsidRDefault="00667B68">
            <w:pPr>
              <w:jc w:val="center"/>
            </w:pPr>
            <w:r>
              <w:t>导热系数</w:t>
            </w:r>
            <w:r>
              <w:t>λ</w:t>
            </w:r>
          </w:p>
        </w:tc>
        <w:tc>
          <w:tcPr>
            <w:tcW w:w="1075" w:type="dxa"/>
            <w:shd w:val="clear" w:color="auto" w:fill="E6E6E6"/>
            <w:vAlign w:val="center"/>
          </w:tcPr>
          <w:p w:rsidR="00CC46FE" w:rsidRDefault="00667B68">
            <w:pPr>
              <w:jc w:val="center"/>
            </w:pPr>
            <w:r>
              <w:t>蓄热系数</w:t>
            </w:r>
            <w:r>
              <w:t>S</w:t>
            </w:r>
          </w:p>
        </w:tc>
        <w:tc>
          <w:tcPr>
            <w:tcW w:w="848" w:type="dxa"/>
            <w:shd w:val="clear" w:color="auto" w:fill="E6E6E6"/>
            <w:vAlign w:val="center"/>
          </w:tcPr>
          <w:p w:rsidR="00CC46FE" w:rsidRDefault="00667B68">
            <w:pPr>
              <w:jc w:val="center"/>
            </w:pPr>
            <w:r>
              <w:t>修正系数</w:t>
            </w:r>
          </w:p>
        </w:tc>
        <w:tc>
          <w:tcPr>
            <w:tcW w:w="1075" w:type="dxa"/>
            <w:shd w:val="clear" w:color="auto" w:fill="E6E6E6"/>
            <w:vAlign w:val="center"/>
          </w:tcPr>
          <w:p w:rsidR="00CC46FE" w:rsidRDefault="00667B68">
            <w:pPr>
              <w:jc w:val="center"/>
            </w:pPr>
            <w:r>
              <w:t>热阻</w:t>
            </w:r>
            <w:r>
              <w:t>R</w:t>
            </w:r>
          </w:p>
        </w:tc>
        <w:tc>
          <w:tcPr>
            <w:tcW w:w="1064" w:type="dxa"/>
            <w:shd w:val="clear" w:color="auto" w:fill="E6E6E6"/>
            <w:vAlign w:val="center"/>
          </w:tcPr>
          <w:p w:rsidR="00CC46FE" w:rsidRDefault="00667B68">
            <w:pPr>
              <w:jc w:val="center"/>
            </w:pPr>
            <w:r>
              <w:t>热惰性指标</w:t>
            </w:r>
          </w:p>
        </w:tc>
      </w:tr>
      <w:tr w:rsidR="00CC46FE">
        <w:tc>
          <w:tcPr>
            <w:tcW w:w="3345" w:type="dxa"/>
            <w:vMerge/>
            <w:shd w:val="clear" w:color="auto" w:fill="E6E6E6"/>
            <w:vAlign w:val="center"/>
          </w:tcPr>
          <w:p w:rsidR="00CC46FE" w:rsidRDefault="00CC46FE">
            <w:pPr>
              <w:jc w:val="center"/>
            </w:pPr>
          </w:p>
        </w:tc>
        <w:tc>
          <w:tcPr>
            <w:tcW w:w="848" w:type="dxa"/>
            <w:shd w:val="clear" w:color="auto" w:fill="E6E6E6"/>
            <w:vAlign w:val="center"/>
          </w:tcPr>
          <w:p w:rsidR="00CC46FE" w:rsidRDefault="00667B68">
            <w:pPr>
              <w:jc w:val="center"/>
            </w:pPr>
            <w:r>
              <w:t>(mm)</w:t>
            </w:r>
          </w:p>
        </w:tc>
        <w:tc>
          <w:tcPr>
            <w:tcW w:w="1075" w:type="dxa"/>
            <w:shd w:val="clear" w:color="auto" w:fill="E6E6E6"/>
            <w:vAlign w:val="center"/>
          </w:tcPr>
          <w:p w:rsidR="00CC46FE" w:rsidRDefault="00667B68">
            <w:pPr>
              <w:jc w:val="center"/>
            </w:pPr>
            <w:r>
              <w:t>W/(m.K)</w:t>
            </w:r>
          </w:p>
        </w:tc>
        <w:tc>
          <w:tcPr>
            <w:tcW w:w="1075" w:type="dxa"/>
            <w:shd w:val="clear" w:color="auto" w:fill="E6E6E6"/>
            <w:vAlign w:val="center"/>
          </w:tcPr>
          <w:p w:rsidR="00CC46FE" w:rsidRDefault="00667B68">
            <w:pPr>
              <w:jc w:val="center"/>
            </w:pPr>
            <w:r>
              <w:t>W/(</w:t>
            </w:r>
            <w:r>
              <w:t>㎡</w:t>
            </w:r>
            <w:r>
              <w:t>.K)</w:t>
            </w:r>
          </w:p>
        </w:tc>
        <w:tc>
          <w:tcPr>
            <w:tcW w:w="848" w:type="dxa"/>
            <w:shd w:val="clear" w:color="auto" w:fill="E6E6E6"/>
            <w:vAlign w:val="center"/>
          </w:tcPr>
          <w:p w:rsidR="00CC46FE" w:rsidRDefault="00667B68">
            <w:pPr>
              <w:jc w:val="center"/>
            </w:pPr>
            <w:r>
              <w:t>α</w:t>
            </w:r>
          </w:p>
        </w:tc>
        <w:tc>
          <w:tcPr>
            <w:tcW w:w="1075" w:type="dxa"/>
            <w:shd w:val="clear" w:color="auto" w:fill="E6E6E6"/>
            <w:vAlign w:val="center"/>
          </w:tcPr>
          <w:p w:rsidR="00CC46FE" w:rsidRDefault="00667B68">
            <w:pPr>
              <w:jc w:val="center"/>
            </w:pPr>
            <w:r>
              <w:t>(</w:t>
            </w:r>
            <w:r>
              <w:t>㎡</w:t>
            </w:r>
            <w:r>
              <w:t>K)/W</w:t>
            </w:r>
          </w:p>
        </w:tc>
        <w:tc>
          <w:tcPr>
            <w:tcW w:w="1064" w:type="dxa"/>
            <w:shd w:val="clear" w:color="auto" w:fill="E6E6E6"/>
            <w:vAlign w:val="center"/>
          </w:tcPr>
          <w:p w:rsidR="00CC46FE" w:rsidRDefault="00667B68">
            <w:pPr>
              <w:jc w:val="center"/>
            </w:pPr>
            <w:r>
              <w:t>D=R*S</w:t>
            </w:r>
          </w:p>
        </w:tc>
      </w:tr>
      <w:tr w:rsidR="00CC46FE">
        <w:tc>
          <w:tcPr>
            <w:tcW w:w="3345" w:type="dxa"/>
            <w:vAlign w:val="center"/>
          </w:tcPr>
          <w:p w:rsidR="00CC46FE" w:rsidRDefault="00667B68">
            <w:r>
              <w:rPr>
                <w:color w:val="999999"/>
              </w:rPr>
              <w:t>水泥砂浆</w:t>
            </w:r>
          </w:p>
        </w:tc>
        <w:tc>
          <w:tcPr>
            <w:tcW w:w="848" w:type="dxa"/>
            <w:vAlign w:val="center"/>
          </w:tcPr>
          <w:p w:rsidR="00CC46FE" w:rsidRDefault="00667B68">
            <w:r>
              <w:rPr>
                <w:color w:val="999999"/>
              </w:rPr>
              <w:t>20</w:t>
            </w:r>
          </w:p>
        </w:tc>
        <w:tc>
          <w:tcPr>
            <w:tcW w:w="1075" w:type="dxa"/>
            <w:vAlign w:val="center"/>
          </w:tcPr>
          <w:p w:rsidR="00CC46FE" w:rsidRDefault="00667B68">
            <w:r>
              <w:rPr>
                <w:color w:val="999999"/>
              </w:rPr>
              <w:t>0.930</w:t>
            </w:r>
          </w:p>
        </w:tc>
        <w:tc>
          <w:tcPr>
            <w:tcW w:w="1075" w:type="dxa"/>
            <w:vAlign w:val="center"/>
          </w:tcPr>
          <w:p w:rsidR="00CC46FE" w:rsidRDefault="00667B68">
            <w:r>
              <w:rPr>
                <w:color w:val="999999"/>
              </w:rPr>
              <w:t>11.370</w:t>
            </w:r>
          </w:p>
        </w:tc>
        <w:tc>
          <w:tcPr>
            <w:tcW w:w="848" w:type="dxa"/>
            <w:vAlign w:val="center"/>
          </w:tcPr>
          <w:p w:rsidR="00CC46FE" w:rsidRDefault="00667B68">
            <w:r>
              <w:rPr>
                <w:color w:val="999999"/>
              </w:rPr>
              <w:t>1.00</w:t>
            </w:r>
          </w:p>
        </w:tc>
        <w:tc>
          <w:tcPr>
            <w:tcW w:w="1075" w:type="dxa"/>
            <w:vAlign w:val="center"/>
          </w:tcPr>
          <w:p w:rsidR="00CC46FE" w:rsidRDefault="00667B68">
            <w:r>
              <w:rPr>
                <w:color w:val="999999"/>
              </w:rPr>
              <w:t>0.022</w:t>
            </w:r>
          </w:p>
        </w:tc>
        <w:tc>
          <w:tcPr>
            <w:tcW w:w="1064" w:type="dxa"/>
            <w:vAlign w:val="center"/>
          </w:tcPr>
          <w:p w:rsidR="00CC46FE" w:rsidRDefault="00667B68">
            <w:r>
              <w:rPr>
                <w:color w:val="999999"/>
              </w:rPr>
              <w:t>0.245</w:t>
            </w:r>
          </w:p>
        </w:tc>
      </w:tr>
      <w:tr w:rsidR="00CC46FE">
        <w:tc>
          <w:tcPr>
            <w:tcW w:w="3345" w:type="dxa"/>
            <w:vAlign w:val="center"/>
          </w:tcPr>
          <w:p w:rsidR="00CC46FE" w:rsidRDefault="00667B68">
            <w:r>
              <w:rPr>
                <w:color w:val="999999"/>
              </w:rPr>
              <w:t>碎石、卵石混凝土</w:t>
            </w:r>
            <w:r>
              <w:rPr>
                <w:color w:val="999999"/>
              </w:rPr>
              <w:t>(ρ=2300)</w:t>
            </w:r>
          </w:p>
        </w:tc>
        <w:tc>
          <w:tcPr>
            <w:tcW w:w="848" w:type="dxa"/>
            <w:vAlign w:val="center"/>
          </w:tcPr>
          <w:p w:rsidR="00CC46FE" w:rsidRDefault="00667B68">
            <w:r>
              <w:rPr>
                <w:color w:val="999999"/>
              </w:rPr>
              <w:t>40</w:t>
            </w:r>
          </w:p>
        </w:tc>
        <w:tc>
          <w:tcPr>
            <w:tcW w:w="1075" w:type="dxa"/>
            <w:vAlign w:val="center"/>
          </w:tcPr>
          <w:p w:rsidR="00CC46FE" w:rsidRDefault="00667B68">
            <w:r>
              <w:rPr>
                <w:color w:val="999999"/>
              </w:rPr>
              <w:t>1.510</w:t>
            </w:r>
          </w:p>
        </w:tc>
        <w:tc>
          <w:tcPr>
            <w:tcW w:w="1075" w:type="dxa"/>
            <w:vAlign w:val="center"/>
          </w:tcPr>
          <w:p w:rsidR="00CC46FE" w:rsidRDefault="00667B68">
            <w:r>
              <w:rPr>
                <w:color w:val="999999"/>
              </w:rPr>
              <w:t>15.360</w:t>
            </w:r>
          </w:p>
        </w:tc>
        <w:tc>
          <w:tcPr>
            <w:tcW w:w="848" w:type="dxa"/>
            <w:vAlign w:val="center"/>
          </w:tcPr>
          <w:p w:rsidR="00CC46FE" w:rsidRDefault="00667B68">
            <w:r>
              <w:rPr>
                <w:color w:val="999999"/>
              </w:rPr>
              <w:t>1.00</w:t>
            </w:r>
          </w:p>
        </w:tc>
        <w:tc>
          <w:tcPr>
            <w:tcW w:w="1075" w:type="dxa"/>
            <w:vAlign w:val="center"/>
          </w:tcPr>
          <w:p w:rsidR="00CC46FE" w:rsidRDefault="00667B68">
            <w:r>
              <w:rPr>
                <w:color w:val="999999"/>
              </w:rPr>
              <w:t>0.026</w:t>
            </w:r>
          </w:p>
        </w:tc>
        <w:tc>
          <w:tcPr>
            <w:tcW w:w="1064" w:type="dxa"/>
            <w:vAlign w:val="center"/>
          </w:tcPr>
          <w:p w:rsidR="00CC46FE" w:rsidRDefault="00667B68">
            <w:r>
              <w:rPr>
                <w:color w:val="999999"/>
              </w:rPr>
              <w:t>0.407</w:t>
            </w:r>
          </w:p>
        </w:tc>
      </w:tr>
      <w:tr w:rsidR="00CC46FE">
        <w:tc>
          <w:tcPr>
            <w:tcW w:w="3345" w:type="dxa"/>
            <w:vAlign w:val="center"/>
          </w:tcPr>
          <w:p w:rsidR="00CC46FE" w:rsidRDefault="00667B68">
            <w:r>
              <w:t>挤塑聚苯板</w:t>
            </w:r>
          </w:p>
        </w:tc>
        <w:tc>
          <w:tcPr>
            <w:tcW w:w="848" w:type="dxa"/>
            <w:vAlign w:val="center"/>
          </w:tcPr>
          <w:p w:rsidR="00CC46FE" w:rsidRDefault="00667B68">
            <w:r>
              <w:t>70</w:t>
            </w:r>
          </w:p>
        </w:tc>
        <w:tc>
          <w:tcPr>
            <w:tcW w:w="1075" w:type="dxa"/>
            <w:vAlign w:val="center"/>
          </w:tcPr>
          <w:p w:rsidR="00CC46FE" w:rsidRDefault="00667B68">
            <w:r>
              <w:t>0.033</w:t>
            </w:r>
          </w:p>
        </w:tc>
        <w:tc>
          <w:tcPr>
            <w:tcW w:w="1075" w:type="dxa"/>
            <w:vAlign w:val="center"/>
          </w:tcPr>
          <w:p w:rsidR="00CC46FE" w:rsidRDefault="00667B68">
            <w:r>
              <w:t>0.347</w:t>
            </w:r>
          </w:p>
        </w:tc>
        <w:tc>
          <w:tcPr>
            <w:tcW w:w="848" w:type="dxa"/>
            <w:vAlign w:val="center"/>
          </w:tcPr>
          <w:p w:rsidR="00CC46FE" w:rsidRDefault="00667B68">
            <w:r>
              <w:t>1.00</w:t>
            </w:r>
          </w:p>
        </w:tc>
        <w:tc>
          <w:tcPr>
            <w:tcW w:w="1075" w:type="dxa"/>
            <w:vAlign w:val="center"/>
          </w:tcPr>
          <w:p w:rsidR="00CC46FE" w:rsidRDefault="00667B68">
            <w:r>
              <w:t>2.121</w:t>
            </w:r>
          </w:p>
        </w:tc>
        <w:tc>
          <w:tcPr>
            <w:tcW w:w="1064" w:type="dxa"/>
            <w:vAlign w:val="center"/>
          </w:tcPr>
          <w:p w:rsidR="00CC46FE" w:rsidRDefault="00667B68">
            <w:r>
              <w:t>0.736</w:t>
            </w:r>
          </w:p>
        </w:tc>
      </w:tr>
      <w:tr w:rsidR="00CC46FE">
        <w:tc>
          <w:tcPr>
            <w:tcW w:w="3345" w:type="dxa"/>
            <w:vAlign w:val="center"/>
          </w:tcPr>
          <w:p w:rsidR="00CC46FE" w:rsidRDefault="00667B68">
            <w:r>
              <w:rPr>
                <w:color w:val="999999"/>
              </w:rPr>
              <w:t>碎石、卵石混凝土</w:t>
            </w:r>
            <w:r>
              <w:rPr>
                <w:color w:val="999999"/>
              </w:rPr>
              <w:t>(ρ=2300)</w:t>
            </w:r>
          </w:p>
        </w:tc>
        <w:tc>
          <w:tcPr>
            <w:tcW w:w="848" w:type="dxa"/>
            <w:vAlign w:val="center"/>
          </w:tcPr>
          <w:p w:rsidR="00CC46FE" w:rsidRDefault="00667B68">
            <w:r>
              <w:rPr>
                <w:color w:val="999999"/>
              </w:rPr>
              <w:t>50</w:t>
            </w:r>
          </w:p>
        </w:tc>
        <w:tc>
          <w:tcPr>
            <w:tcW w:w="1075" w:type="dxa"/>
            <w:vAlign w:val="center"/>
          </w:tcPr>
          <w:p w:rsidR="00CC46FE" w:rsidRDefault="00667B68">
            <w:r>
              <w:rPr>
                <w:color w:val="999999"/>
              </w:rPr>
              <w:t>1.510</w:t>
            </w:r>
          </w:p>
        </w:tc>
        <w:tc>
          <w:tcPr>
            <w:tcW w:w="1075" w:type="dxa"/>
            <w:vAlign w:val="center"/>
          </w:tcPr>
          <w:p w:rsidR="00CC46FE" w:rsidRDefault="00667B68">
            <w:r>
              <w:rPr>
                <w:color w:val="999999"/>
              </w:rPr>
              <w:t>15.360</w:t>
            </w:r>
          </w:p>
        </w:tc>
        <w:tc>
          <w:tcPr>
            <w:tcW w:w="848" w:type="dxa"/>
            <w:vAlign w:val="center"/>
          </w:tcPr>
          <w:p w:rsidR="00CC46FE" w:rsidRDefault="00667B68">
            <w:r>
              <w:rPr>
                <w:color w:val="999999"/>
              </w:rPr>
              <w:t>1.00</w:t>
            </w:r>
          </w:p>
        </w:tc>
        <w:tc>
          <w:tcPr>
            <w:tcW w:w="1075" w:type="dxa"/>
            <w:vAlign w:val="center"/>
          </w:tcPr>
          <w:p w:rsidR="00CC46FE" w:rsidRDefault="00667B68">
            <w:r>
              <w:rPr>
                <w:color w:val="999999"/>
              </w:rPr>
              <w:t>0.033</w:t>
            </w:r>
          </w:p>
        </w:tc>
        <w:tc>
          <w:tcPr>
            <w:tcW w:w="1064" w:type="dxa"/>
            <w:vAlign w:val="center"/>
          </w:tcPr>
          <w:p w:rsidR="00CC46FE" w:rsidRDefault="00667B68">
            <w:r>
              <w:rPr>
                <w:color w:val="999999"/>
              </w:rPr>
              <w:t>0.509</w:t>
            </w:r>
          </w:p>
        </w:tc>
      </w:tr>
      <w:tr w:rsidR="00CC46FE">
        <w:tc>
          <w:tcPr>
            <w:tcW w:w="3345" w:type="dxa"/>
            <w:vAlign w:val="center"/>
          </w:tcPr>
          <w:p w:rsidR="00CC46FE" w:rsidRDefault="00667B68">
            <w:r>
              <w:rPr>
                <w:color w:val="999999"/>
              </w:rPr>
              <w:t>素土夯实</w:t>
            </w:r>
          </w:p>
        </w:tc>
        <w:tc>
          <w:tcPr>
            <w:tcW w:w="848" w:type="dxa"/>
            <w:vAlign w:val="center"/>
          </w:tcPr>
          <w:p w:rsidR="00CC46FE" w:rsidRDefault="00667B68">
            <w:r>
              <w:rPr>
                <w:color w:val="999999"/>
              </w:rPr>
              <w:t>100</w:t>
            </w:r>
          </w:p>
        </w:tc>
        <w:tc>
          <w:tcPr>
            <w:tcW w:w="1075" w:type="dxa"/>
            <w:vAlign w:val="center"/>
          </w:tcPr>
          <w:p w:rsidR="00CC46FE" w:rsidRDefault="00667B68">
            <w:r>
              <w:rPr>
                <w:color w:val="999999"/>
              </w:rPr>
              <w:t>1.160</w:t>
            </w:r>
          </w:p>
        </w:tc>
        <w:tc>
          <w:tcPr>
            <w:tcW w:w="1075" w:type="dxa"/>
            <w:vAlign w:val="center"/>
          </w:tcPr>
          <w:p w:rsidR="00CC46FE" w:rsidRDefault="00667B68">
            <w:r>
              <w:rPr>
                <w:color w:val="999999"/>
              </w:rPr>
              <w:t>13.054</w:t>
            </w:r>
          </w:p>
        </w:tc>
        <w:tc>
          <w:tcPr>
            <w:tcW w:w="848" w:type="dxa"/>
            <w:vAlign w:val="center"/>
          </w:tcPr>
          <w:p w:rsidR="00CC46FE" w:rsidRDefault="00667B68">
            <w:r>
              <w:rPr>
                <w:color w:val="999999"/>
              </w:rPr>
              <w:t>1.00</w:t>
            </w:r>
          </w:p>
        </w:tc>
        <w:tc>
          <w:tcPr>
            <w:tcW w:w="1075" w:type="dxa"/>
            <w:vAlign w:val="center"/>
          </w:tcPr>
          <w:p w:rsidR="00CC46FE" w:rsidRDefault="00667B68">
            <w:r>
              <w:rPr>
                <w:color w:val="999999"/>
              </w:rPr>
              <w:t>0.086</w:t>
            </w:r>
          </w:p>
        </w:tc>
        <w:tc>
          <w:tcPr>
            <w:tcW w:w="1064" w:type="dxa"/>
            <w:vAlign w:val="center"/>
          </w:tcPr>
          <w:p w:rsidR="00CC46FE" w:rsidRDefault="00667B68">
            <w:r>
              <w:rPr>
                <w:color w:val="999999"/>
              </w:rPr>
              <w:t>1.125</w:t>
            </w:r>
          </w:p>
        </w:tc>
      </w:tr>
      <w:tr w:rsidR="00CC46FE">
        <w:tc>
          <w:tcPr>
            <w:tcW w:w="3345" w:type="dxa"/>
            <w:vAlign w:val="center"/>
          </w:tcPr>
          <w:p w:rsidR="00CC46FE" w:rsidRDefault="00667B68">
            <w:r>
              <w:t>各层之和</w:t>
            </w:r>
            <w:r>
              <w:t>∑</w:t>
            </w:r>
          </w:p>
        </w:tc>
        <w:tc>
          <w:tcPr>
            <w:tcW w:w="848" w:type="dxa"/>
            <w:vAlign w:val="center"/>
          </w:tcPr>
          <w:p w:rsidR="00CC46FE" w:rsidRDefault="00667B68">
            <w:r>
              <w:t>280</w:t>
            </w:r>
          </w:p>
        </w:tc>
        <w:tc>
          <w:tcPr>
            <w:tcW w:w="1075" w:type="dxa"/>
            <w:vAlign w:val="center"/>
          </w:tcPr>
          <w:p w:rsidR="00CC46FE" w:rsidRDefault="00667B68">
            <w:r>
              <w:t>－</w:t>
            </w:r>
          </w:p>
        </w:tc>
        <w:tc>
          <w:tcPr>
            <w:tcW w:w="1075" w:type="dxa"/>
            <w:vAlign w:val="center"/>
          </w:tcPr>
          <w:p w:rsidR="00CC46FE" w:rsidRDefault="00667B68">
            <w:r>
              <w:t>－</w:t>
            </w:r>
          </w:p>
        </w:tc>
        <w:tc>
          <w:tcPr>
            <w:tcW w:w="848" w:type="dxa"/>
            <w:vAlign w:val="center"/>
          </w:tcPr>
          <w:p w:rsidR="00CC46FE" w:rsidRDefault="00667B68">
            <w:r>
              <w:t>－</w:t>
            </w:r>
          </w:p>
        </w:tc>
        <w:tc>
          <w:tcPr>
            <w:tcW w:w="1075" w:type="dxa"/>
            <w:vAlign w:val="center"/>
          </w:tcPr>
          <w:p w:rsidR="00CC46FE" w:rsidRDefault="00667B68">
            <w:r>
              <w:t>2.289</w:t>
            </w:r>
          </w:p>
        </w:tc>
        <w:tc>
          <w:tcPr>
            <w:tcW w:w="1064" w:type="dxa"/>
            <w:vAlign w:val="center"/>
          </w:tcPr>
          <w:p w:rsidR="00CC46FE" w:rsidRDefault="00667B68">
            <w:r>
              <w:t>3.021</w:t>
            </w:r>
          </w:p>
        </w:tc>
      </w:tr>
      <w:tr w:rsidR="00CC46FE">
        <w:tc>
          <w:tcPr>
            <w:tcW w:w="3345" w:type="dxa"/>
            <w:shd w:val="clear" w:color="auto" w:fill="E6E6E6"/>
            <w:vAlign w:val="center"/>
          </w:tcPr>
          <w:p w:rsidR="00CC46FE" w:rsidRDefault="00667B68">
            <w:r>
              <w:t>保温材料层</w:t>
            </w:r>
            <w:r>
              <w:t>R</w:t>
            </w:r>
          </w:p>
        </w:tc>
        <w:tc>
          <w:tcPr>
            <w:tcW w:w="5985" w:type="dxa"/>
            <w:gridSpan w:val="6"/>
          </w:tcPr>
          <w:p w:rsidR="00CC46FE" w:rsidRDefault="00667B68">
            <w:pPr>
              <w:jc w:val="center"/>
            </w:pPr>
            <w:r>
              <w:t>2.12</w:t>
            </w:r>
          </w:p>
        </w:tc>
      </w:tr>
      <w:tr w:rsidR="00CC46FE">
        <w:tc>
          <w:tcPr>
            <w:tcW w:w="3345" w:type="dxa"/>
            <w:shd w:val="clear" w:color="auto" w:fill="E6E6E6"/>
            <w:vAlign w:val="center"/>
          </w:tcPr>
          <w:p w:rsidR="00CC46FE" w:rsidRDefault="00667B68">
            <w:r>
              <w:t>标准依据</w:t>
            </w:r>
          </w:p>
        </w:tc>
        <w:tc>
          <w:tcPr>
            <w:tcW w:w="5985" w:type="dxa"/>
            <w:gridSpan w:val="6"/>
          </w:tcPr>
          <w:p w:rsidR="00CC46FE" w:rsidRDefault="00667B68">
            <w:r>
              <w:t>新疆《公共建筑节能设计标准》</w:t>
            </w:r>
            <w:r>
              <w:t>XJJ034—2017</w:t>
            </w:r>
            <w:r>
              <w:t>第</w:t>
            </w:r>
            <w:r>
              <w:t>3.3.1</w:t>
            </w:r>
            <w:r>
              <w:t>条</w:t>
            </w:r>
          </w:p>
        </w:tc>
      </w:tr>
      <w:tr w:rsidR="00CC46FE">
        <w:tc>
          <w:tcPr>
            <w:tcW w:w="3345" w:type="dxa"/>
            <w:shd w:val="clear" w:color="auto" w:fill="E6E6E6"/>
            <w:vAlign w:val="center"/>
          </w:tcPr>
          <w:p w:rsidR="00CC46FE" w:rsidRDefault="00667B68">
            <w:r>
              <w:t>标准要求</w:t>
            </w:r>
          </w:p>
        </w:tc>
        <w:tc>
          <w:tcPr>
            <w:tcW w:w="5985" w:type="dxa"/>
            <w:gridSpan w:val="6"/>
          </w:tcPr>
          <w:p w:rsidR="00CC46FE" w:rsidRDefault="00667B68">
            <w:r>
              <w:t>R≥0.60</w:t>
            </w:r>
          </w:p>
        </w:tc>
      </w:tr>
      <w:tr w:rsidR="00CC46FE">
        <w:tc>
          <w:tcPr>
            <w:tcW w:w="3345" w:type="dxa"/>
            <w:shd w:val="clear" w:color="auto" w:fill="E6E6E6"/>
            <w:vAlign w:val="center"/>
          </w:tcPr>
          <w:p w:rsidR="00CC46FE" w:rsidRDefault="00667B68">
            <w:r>
              <w:t>结论</w:t>
            </w:r>
          </w:p>
        </w:tc>
        <w:tc>
          <w:tcPr>
            <w:tcW w:w="5985" w:type="dxa"/>
            <w:gridSpan w:val="6"/>
          </w:tcPr>
          <w:p w:rsidR="00CC46FE" w:rsidRDefault="00667B68">
            <w:r>
              <w:t>满足</w:t>
            </w:r>
          </w:p>
        </w:tc>
      </w:tr>
    </w:tbl>
    <w:p w:rsidR="00CC46FE" w:rsidRDefault="00667B68">
      <w:pPr>
        <w:widowControl w:val="0"/>
        <w:jc w:val="both"/>
        <w:rPr>
          <w:color w:val="000000"/>
          <w:kern w:val="2"/>
          <w:szCs w:val="24"/>
          <w:lang w:val="en-US"/>
        </w:rPr>
      </w:pPr>
      <w:r>
        <w:rPr>
          <w:color w:val="000000"/>
          <w:kern w:val="2"/>
          <w:szCs w:val="24"/>
          <w:lang w:val="en-US"/>
        </w:rPr>
        <w:t>备注：用灰色显示的材料是非保温材料。</w:t>
      </w:r>
    </w:p>
    <w:p w:rsidR="00CC46FE" w:rsidRDefault="00CC46FE">
      <w:pPr>
        <w:widowControl w:val="0"/>
        <w:jc w:val="both"/>
        <w:rPr>
          <w:color w:val="000000"/>
          <w:kern w:val="2"/>
          <w:szCs w:val="24"/>
          <w:lang w:val="en-US"/>
        </w:rPr>
      </w:pPr>
    </w:p>
    <w:p w:rsidR="00CC46FE" w:rsidRDefault="00CC46FE">
      <w:pPr>
        <w:widowControl w:val="0"/>
        <w:jc w:val="both"/>
        <w:rPr>
          <w:color w:val="000000"/>
          <w:kern w:val="2"/>
          <w:szCs w:val="24"/>
          <w:lang w:val="en-US"/>
        </w:rPr>
      </w:pPr>
    </w:p>
    <w:p w:rsidR="00CC46FE" w:rsidRDefault="00667B68">
      <w:pPr>
        <w:pStyle w:val="2"/>
        <w:widowControl w:val="0"/>
        <w:rPr>
          <w:kern w:val="2"/>
        </w:rPr>
      </w:pPr>
      <w:bookmarkStart w:id="63" w:name="_Toc98099018"/>
      <w:r>
        <w:rPr>
          <w:kern w:val="2"/>
        </w:rPr>
        <w:t>供暖地下室与土壤接触的外墙</w:t>
      </w:r>
      <w:bookmarkEnd w:id="63"/>
    </w:p>
    <w:p w:rsidR="00CC46FE" w:rsidRDefault="00667B68">
      <w:pPr>
        <w:pStyle w:val="3"/>
        <w:widowControl w:val="0"/>
        <w:jc w:val="both"/>
        <w:rPr>
          <w:color w:val="000000"/>
          <w:kern w:val="2"/>
          <w:szCs w:val="24"/>
        </w:rPr>
      </w:pPr>
      <w:bookmarkStart w:id="64" w:name="_Toc98099019"/>
      <w:r>
        <w:rPr>
          <w:color w:val="000000"/>
          <w:kern w:val="2"/>
          <w:szCs w:val="24"/>
        </w:rPr>
        <w:t>地下墙构造一</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CC46FE">
        <w:tc>
          <w:tcPr>
            <w:tcW w:w="3345" w:type="dxa"/>
            <w:vMerge w:val="restart"/>
            <w:shd w:val="clear" w:color="auto" w:fill="E6E6E6"/>
            <w:vAlign w:val="center"/>
          </w:tcPr>
          <w:p w:rsidR="00CC46FE" w:rsidRDefault="00667B68">
            <w:pPr>
              <w:jc w:val="center"/>
            </w:pPr>
            <w:r>
              <w:t>材料名称</w:t>
            </w:r>
          </w:p>
        </w:tc>
        <w:tc>
          <w:tcPr>
            <w:tcW w:w="848" w:type="dxa"/>
            <w:shd w:val="clear" w:color="auto" w:fill="E6E6E6"/>
            <w:vAlign w:val="center"/>
          </w:tcPr>
          <w:p w:rsidR="00CC46FE" w:rsidRDefault="00667B68">
            <w:pPr>
              <w:jc w:val="center"/>
            </w:pPr>
            <w:r>
              <w:t>厚度</w:t>
            </w:r>
            <w:r>
              <w:t>δ</w:t>
            </w:r>
          </w:p>
        </w:tc>
        <w:tc>
          <w:tcPr>
            <w:tcW w:w="1075" w:type="dxa"/>
            <w:shd w:val="clear" w:color="auto" w:fill="E6E6E6"/>
            <w:vAlign w:val="center"/>
          </w:tcPr>
          <w:p w:rsidR="00CC46FE" w:rsidRDefault="00667B68">
            <w:pPr>
              <w:jc w:val="center"/>
            </w:pPr>
            <w:r>
              <w:t>导热系数</w:t>
            </w:r>
            <w:r>
              <w:t>λ</w:t>
            </w:r>
          </w:p>
        </w:tc>
        <w:tc>
          <w:tcPr>
            <w:tcW w:w="1075" w:type="dxa"/>
            <w:shd w:val="clear" w:color="auto" w:fill="E6E6E6"/>
            <w:vAlign w:val="center"/>
          </w:tcPr>
          <w:p w:rsidR="00CC46FE" w:rsidRDefault="00667B68">
            <w:pPr>
              <w:jc w:val="center"/>
            </w:pPr>
            <w:r>
              <w:t>蓄热系数</w:t>
            </w:r>
            <w:r>
              <w:t>S</w:t>
            </w:r>
          </w:p>
        </w:tc>
        <w:tc>
          <w:tcPr>
            <w:tcW w:w="848" w:type="dxa"/>
            <w:shd w:val="clear" w:color="auto" w:fill="E6E6E6"/>
            <w:vAlign w:val="center"/>
          </w:tcPr>
          <w:p w:rsidR="00CC46FE" w:rsidRDefault="00667B68">
            <w:pPr>
              <w:jc w:val="center"/>
            </w:pPr>
            <w:r>
              <w:t>修正系数</w:t>
            </w:r>
          </w:p>
        </w:tc>
        <w:tc>
          <w:tcPr>
            <w:tcW w:w="1075" w:type="dxa"/>
            <w:shd w:val="clear" w:color="auto" w:fill="E6E6E6"/>
            <w:vAlign w:val="center"/>
          </w:tcPr>
          <w:p w:rsidR="00CC46FE" w:rsidRDefault="00667B68">
            <w:pPr>
              <w:jc w:val="center"/>
            </w:pPr>
            <w:r>
              <w:t>热阻</w:t>
            </w:r>
            <w:r>
              <w:t>R</w:t>
            </w:r>
          </w:p>
        </w:tc>
        <w:tc>
          <w:tcPr>
            <w:tcW w:w="1064" w:type="dxa"/>
            <w:shd w:val="clear" w:color="auto" w:fill="E6E6E6"/>
            <w:vAlign w:val="center"/>
          </w:tcPr>
          <w:p w:rsidR="00CC46FE" w:rsidRDefault="00667B68">
            <w:pPr>
              <w:jc w:val="center"/>
            </w:pPr>
            <w:r>
              <w:t>热惰性指标</w:t>
            </w:r>
          </w:p>
        </w:tc>
      </w:tr>
      <w:tr w:rsidR="00CC46FE">
        <w:tc>
          <w:tcPr>
            <w:tcW w:w="3345" w:type="dxa"/>
            <w:vMerge/>
            <w:shd w:val="clear" w:color="auto" w:fill="E6E6E6"/>
            <w:vAlign w:val="center"/>
          </w:tcPr>
          <w:p w:rsidR="00CC46FE" w:rsidRDefault="00CC46FE">
            <w:pPr>
              <w:jc w:val="center"/>
            </w:pPr>
          </w:p>
        </w:tc>
        <w:tc>
          <w:tcPr>
            <w:tcW w:w="848" w:type="dxa"/>
            <w:shd w:val="clear" w:color="auto" w:fill="E6E6E6"/>
            <w:vAlign w:val="center"/>
          </w:tcPr>
          <w:p w:rsidR="00CC46FE" w:rsidRDefault="00667B68">
            <w:pPr>
              <w:jc w:val="center"/>
            </w:pPr>
            <w:r>
              <w:t>(mm)</w:t>
            </w:r>
          </w:p>
        </w:tc>
        <w:tc>
          <w:tcPr>
            <w:tcW w:w="1075" w:type="dxa"/>
            <w:shd w:val="clear" w:color="auto" w:fill="E6E6E6"/>
            <w:vAlign w:val="center"/>
          </w:tcPr>
          <w:p w:rsidR="00CC46FE" w:rsidRDefault="00667B68">
            <w:pPr>
              <w:jc w:val="center"/>
            </w:pPr>
            <w:r>
              <w:t>W/(m.K)</w:t>
            </w:r>
          </w:p>
        </w:tc>
        <w:tc>
          <w:tcPr>
            <w:tcW w:w="1075" w:type="dxa"/>
            <w:shd w:val="clear" w:color="auto" w:fill="E6E6E6"/>
            <w:vAlign w:val="center"/>
          </w:tcPr>
          <w:p w:rsidR="00CC46FE" w:rsidRDefault="00667B68">
            <w:pPr>
              <w:jc w:val="center"/>
            </w:pPr>
            <w:r>
              <w:t>W/(</w:t>
            </w:r>
            <w:r>
              <w:t>㎡</w:t>
            </w:r>
            <w:r>
              <w:t>.K)</w:t>
            </w:r>
          </w:p>
        </w:tc>
        <w:tc>
          <w:tcPr>
            <w:tcW w:w="848" w:type="dxa"/>
            <w:shd w:val="clear" w:color="auto" w:fill="E6E6E6"/>
            <w:vAlign w:val="center"/>
          </w:tcPr>
          <w:p w:rsidR="00CC46FE" w:rsidRDefault="00667B68">
            <w:pPr>
              <w:jc w:val="center"/>
            </w:pPr>
            <w:r>
              <w:t>α</w:t>
            </w:r>
          </w:p>
        </w:tc>
        <w:tc>
          <w:tcPr>
            <w:tcW w:w="1075" w:type="dxa"/>
            <w:shd w:val="clear" w:color="auto" w:fill="E6E6E6"/>
            <w:vAlign w:val="center"/>
          </w:tcPr>
          <w:p w:rsidR="00CC46FE" w:rsidRDefault="00667B68">
            <w:pPr>
              <w:jc w:val="center"/>
            </w:pPr>
            <w:r>
              <w:t>(</w:t>
            </w:r>
            <w:r>
              <w:t>㎡</w:t>
            </w:r>
            <w:r>
              <w:t>K)/W</w:t>
            </w:r>
          </w:p>
        </w:tc>
        <w:tc>
          <w:tcPr>
            <w:tcW w:w="1064" w:type="dxa"/>
            <w:shd w:val="clear" w:color="auto" w:fill="E6E6E6"/>
            <w:vAlign w:val="center"/>
          </w:tcPr>
          <w:p w:rsidR="00CC46FE" w:rsidRDefault="00667B68">
            <w:pPr>
              <w:jc w:val="center"/>
            </w:pPr>
            <w:r>
              <w:t>D=R*S</w:t>
            </w:r>
          </w:p>
        </w:tc>
      </w:tr>
      <w:tr w:rsidR="00CC46FE">
        <w:tc>
          <w:tcPr>
            <w:tcW w:w="3345" w:type="dxa"/>
            <w:vAlign w:val="center"/>
          </w:tcPr>
          <w:p w:rsidR="00CC46FE" w:rsidRDefault="00667B68">
            <w:r>
              <w:rPr>
                <w:color w:val="999999"/>
              </w:rPr>
              <w:t>薄抹灰饰面层</w:t>
            </w:r>
          </w:p>
        </w:tc>
        <w:tc>
          <w:tcPr>
            <w:tcW w:w="848" w:type="dxa"/>
            <w:vAlign w:val="center"/>
          </w:tcPr>
          <w:p w:rsidR="00CC46FE" w:rsidRDefault="00667B68">
            <w:r>
              <w:rPr>
                <w:color w:val="999999"/>
              </w:rPr>
              <w:t>200</w:t>
            </w:r>
          </w:p>
        </w:tc>
        <w:tc>
          <w:tcPr>
            <w:tcW w:w="1075" w:type="dxa"/>
            <w:vAlign w:val="center"/>
          </w:tcPr>
          <w:p w:rsidR="00CC46FE" w:rsidRDefault="00667B68">
            <w:r>
              <w:rPr>
                <w:color w:val="999999"/>
              </w:rPr>
              <w:t>0.930</w:t>
            </w:r>
          </w:p>
        </w:tc>
        <w:tc>
          <w:tcPr>
            <w:tcW w:w="1075" w:type="dxa"/>
            <w:vAlign w:val="center"/>
          </w:tcPr>
          <w:p w:rsidR="00CC46FE" w:rsidRDefault="00667B68">
            <w:r>
              <w:rPr>
                <w:color w:val="999999"/>
              </w:rPr>
              <w:t>11.306</w:t>
            </w:r>
          </w:p>
        </w:tc>
        <w:tc>
          <w:tcPr>
            <w:tcW w:w="848" w:type="dxa"/>
            <w:vAlign w:val="center"/>
          </w:tcPr>
          <w:p w:rsidR="00CC46FE" w:rsidRDefault="00667B68">
            <w:r>
              <w:rPr>
                <w:color w:val="999999"/>
              </w:rPr>
              <w:t>1.00</w:t>
            </w:r>
          </w:p>
        </w:tc>
        <w:tc>
          <w:tcPr>
            <w:tcW w:w="1075" w:type="dxa"/>
            <w:vAlign w:val="center"/>
          </w:tcPr>
          <w:p w:rsidR="00CC46FE" w:rsidRDefault="00667B68">
            <w:r>
              <w:rPr>
                <w:color w:val="999999"/>
              </w:rPr>
              <w:t>0.215</w:t>
            </w:r>
          </w:p>
        </w:tc>
        <w:tc>
          <w:tcPr>
            <w:tcW w:w="1064" w:type="dxa"/>
            <w:vAlign w:val="center"/>
          </w:tcPr>
          <w:p w:rsidR="00CC46FE" w:rsidRDefault="00667B68">
            <w:r>
              <w:rPr>
                <w:color w:val="999999"/>
              </w:rPr>
              <w:t>2.431</w:t>
            </w:r>
          </w:p>
        </w:tc>
      </w:tr>
      <w:tr w:rsidR="00CC46FE">
        <w:tc>
          <w:tcPr>
            <w:tcW w:w="3345" w:type="dxa"/>
            <w:vAlign w:val="center"/>
          </w:tcPr>
          <w:p w:rsidR="00CC46FE" w:rsidRDefault="00667B68">
            <w:r>
              <w:t>聚苯板</w:t>
            </w:r>
            <w:r>
              <w:t>(EPS</w:t>
            </w:r>
            <w:r>
              <w:t>板</w:t>
            </w:r>
            <w:r>
              <w:t>)</w:t>
            </w:r>
          </w:p>
        </w:tc>
        <w:tc>
          <w:tcPr>
            <w:tcW w:w="848" w:type="dxa"/>
            <w:vAlign w:val="center"/>
          </w:tcPr>
          <w:p w:rsidR="00CC46FE" w:rsidRDefault="00667B68">
            <w:r>
              <w:t>20</w:t>
            </w:r>
          </w:p>
        </w:tc>
        <w:tc>
          <w:tcPr>
            <w:tcW w:w="1075" w:type="dxa"/>
            <w:vAlign w:val="center"/>
          </w:tcPr>
          <w:p w:rsidR="00CC46FE" w:rsidRDefault="00667B68">
            <w:r>
              <w:t>0.041</w:t>
            </w:r>
          </w:p>
        </w:tc>
        <w:tc>
          <w:tcPr>
            <w:tcW w:w="1075" w:type="dxa"/>
            <w:vAlign w:val="center"/>
          </w:tcPr>
          <w:p w:rsidR="00CC46FE" w:rsidRDefault="00667B68">
            <w:r>
              <w:t>0.287</w:t>
            </w:r>
          </w:p>
        </w:tc>
        <w:tc>
          <w:tcPr>
            <w:tcW w:w="848" w:type="dxa"/>
            <w:vAlign w:val="center"/>
          </w:tcPr>
          <w:p w:rsidR="00CC46FE" w:rsidRDefault="00667B68">
            <w:r>
              <w:t>1.00</w:t>
            </w:r>
          </w:p>
        </w:tc>
        <w:tc>
          <w:tcPr>
            <w:tcW w:w="1075" w:type="dxa"/>
            <w:vAlign w:val="center"/>
          </w:tcPr>
          <w:p w:rsidR="00CC46FE" w:rsidRDefault="00667B68">
            <w:r>
              <w:t>0.488</w:t>
            </w:r>
          </w:p>
        </w:tc>
        <w:tc>
          <w:tcPr>
            <w:tcW w:w="1064" w:type="dxa"/>
            <w:vAlign w:val="center"/>
          </w:tcPr>
          <w:p w:rsidR="00CC46FE" w:rsidRDefault="00667B68">
            <w:r>
              <w:t>0.140</w:t>
            </w:r>
          </w:p>
        </w:tc>
      </w:tr>
      <w:tr w:rsidR="00CC46FE">
        <w:tc>
          <w:tcPr>
            <w:tcW w:w="3345" w:type="dxa"/>
            <w:vAlign w:val="center"/>
          </w:tcPr>
          <w:p w:rsidR="00CC46FE" w:rsidRDefault="00667B68">
            <w:r>
              <w:rPr>
                <w:color w:val="999999"/>
              </w:rPr>
              <w:t>实心粘土砖</w:t>
            </w:r>
          </w:p>
        </w:tc>
        <w:tc>
          <w:tcPr>
            <w:tcW w:w="848" w:type="dxa"/>
            <w:vAlign w:val="center"/>
          </w:tcPr>
          <w:p w:rsidR="00CC46FE" w:rsidRDefault="00667B68">
            <w:r>
              <w:rPr>
                <w:color w:val="999999"/>
              </w:rPr>
              <w:t>20</w:t>
            </w:r>
          </w:p>
        </w:tc>
        <w:tc>
          <w:tcPr>
            <w:tcW w:w="1075" w:type="dxa"/>
            <w:vAlign w:val="center"/>
          </w:tcPr>
          <w:p w:rsidR="00CC46FE" w:rsidRDefault="00667B68">
            <w:r>
              <w:rPr>
                <w:color w:val="999999"/>
              </w:rPr>
              <w:t>0.760</w:t>
            </w:r>
          </w:p>
        </w:tc>
        <w:tc>
          <w:tcPr>
            <w:tcW w:w="1075" w:type="dxa"/>
            <w:vAlign w:val="center"/>
          </w:tcPr>
          <w:p w:rsidR="00CC46FE" w:rsidRDefault="00667B68">
            <w:r>
              <w:rPr>
                <w:color w:val="999999"/>
              </w:rPr>
              <w:t>10.551</w:t>
            </w:r>
          </w:p>
        </w:tc>
        <w:tc>
          <w:tcPr>
            <w:tcW w:w="848" w:type="dxa"/>
            <w:vAlign w:val="center"/>
          </w:tcPr>
          <w:p w:rsidR="00CC46FE" w:rsidRDefault="00667B68">
            <w:r>
              <w:rPr>
                <w:color w:val="999999"/>
              </w:rPr>
              <w:t>1.00</w:t>
            </w:r>
          </w:p>
        </w:tc>
        <w:tc>
          <w:tcPr>
            <w:tcW w:w="1075" w:type="dxa"/>
            <w:vAlign w:val="center"/>
          </w:tcPr>
          <w:p w:rsidR="00CC46FE" w:rsidRDefault="00667B68">
            <w:r>
              <w:rPr>
                <w:color w:val="999999"/>
              </w:rPr>
              <w:t>0.026</w:t>
            </w:r>
          </w:p>
        </w:tc>
        <w:tc>
          <w:tcPr>
            <w:tcW w:w="1064" w:type="dxa"/>
            <w:vAlign w:val="center"/>
          </w:tcPr>
          <w:p w:rsidR="00CC46FE" w:rsidRDefault="00667B68">
            <w:r>
              <w:rPr>
                <w:color w:val="999999"/>
              </w:rPr>
              <w:t>0.278</w:t>
            </w:r>
          </w:p>
        </w:tc>
      </w:tr>
      <w:tr w:rsidR="00CC46FE">
        <w:tc>
          <w:tcPr>
            <w:tcW w:w="3345" w:type="dxa"/>
            <w:vAlign w:val="center"/>
          </w:tcPr>
          <w:p w:rsidR="00CC46FE" w:rsidRDefault="00667B68">
            <w:r>
              <w:rPr>
                <w:color w:val="999999"/>
              </w:rPr>
              <w:t>混合砂浆</w:t>
            </w:r>
          </w:p>
        </w:tc>
        <w:tc>
          <w:tcPr>
            <w:tcW w:w="848" w:type="dxa"/>
            <w:vAlign w:val="center"/>
          </w:tcPr>
          <w:p w:rsidR="00CC46FE" w:rsidRDefault="00667B68">
            <w:r>
              <w:rPr>
                <w:color w:val="999999"/>
              </w:rPr>
              <w:t>20</w:t>
            </w:r>
          </w:p>
        </w:tc>
        <w:tc>
          <w:tcPr>
            <w:tcW w:w="1075" w:type="dxa"/>
            <w:vAlign w:val="center"/>
          </w:tcPr>
          <w:p w:rsidR="00CC46FE" w:rsidRDefault="00667B68">
            <w:r>
              <w:rPr>
                <w:color w:val="999999"/>
              </w:rPr>
              <w:t>0.870</w:t>
            </w:r>
          </w:p>
        </w:tc>
        <w:tc>
          <w:tcPr>
            <w:tcW w:w="1075" w:type="dxa"/>
            <w:vAlign w:val="center"/>
          </w:tcPr>
          <w:p w:rsidR="00CC46FE" w:rsidRDefault="00667B68">
            <w:r>
              <w:rPr>
                <w:color w:val="999999"/>
              </w:rPr>
              <w:t>10.627</w:t>
            </w:r>
          </w:p>
        </w:tc>
        <w:tc>
          <w:tcPr>
            <w:tcW w:w="848" w:type="dxa"/>
            <w:vAlign w:val="center"/>
          </w:tcPr>
          <w:p w:rsidR="00CC46FE" w:rsidRDefault="00667B68">
            <w:r>
              <w:rPr>
                <w:color w:val="999999"/>
              </w:rPr>
              <w:t>1.00</w:t>
            </w:r>
          </w:p>
        </w:tc>
        <w:tc>
          <w:tcPr>
            <w:tcW w:w="1075" w:type="dxa"/>
            <w:vAlign w:val="center"/>
          </w:tcPr>
          <w:p w:rsidR="00CC46FE" w:rsidRDefault="00667B68">
            <w:r>
              <w:rPr>
                <w:color w:val="999999"/>
              </w:rPr>
              <w:t>0.023</w:t>
            </w:r>
          </w:p>
        </w:tc>
        <w:tc>
          <w:tcPr>
            <w:tcW w:w="1064" w:type="dxa"/>
            <w:vAlign w:val="center"/>
          </w:tcPr>
          <w:p w:rsidR="00CC46FE" w:rsidRDefault="00667B68">
            <w:r>
              <w:rPr>
                <w:color w:val="999999"/>
              </w:rPr>
              <w:t>0.244</w:t>
            </w:r>
          </w:p>
        </w:tc>
      </w:tr>
      <w:tr w:rsidR="00CC46FE">
        <w:tc>
          <w:tcPr>
            <w:tcW w:w="3345" w:type="dxa"/>
            <w:vAlign w:val="center"/>
          </w:tcPr>
          <w:p w:rsidR="00CC46FE" w:rsidRDefault="00667B68">
            <w:r>
              <w:t>各层之和</w:t>
            </w:r>
            <w:r>
              <w:t>∑</w:t>
            </w:r>
          </w:p>
        </w:tc>
        <w:tc>
          <w:tcPr>
            <w:tcW w:w="848" w:type="dxa"/>
            <w:vAlign w:val="center"/>
          </w:tcPr>
          <w:p w:rsidR="00CC46FE" w:rsidRDefault="00667B68">
            <w:r>
              <w:t>260</w:t>
            </w:r>
          </w:p>
        </w:tc>
        <w:tc>
          <w:tcPr>
            <w:tcW w:w="1075" w:type="dxa"/>
            <w:vAlign w:val="center"/>
          </w:tcPr>
          <w:p w:rsidR="00CC46FE" w:rsidRDefault="00667B68">
            <w:r>
              <w:t>－</w:t>
            </w:r>
          </w:p>
        </w:tc>
        <w:tc>
          <w:tcPr>
            <w:tcW w:w="1075" w:type="dxa"/>
            <w:vAlign w:val="center"/>
          </w:tcPr>
          <w:p w:rsidR="00CC46FE" w:rsidRDefault="00667B68">
            <w:r>
              <w:t>－</w:t>
            </w:r>
          </w:p>
        </w:tc>
        <w:tc>
          <w:tcPr>
            <w:tcW w:w="848" w:type="dxa"/>
            <w:vAlign w:val="center"/>
          </w:tcPr>
          <w:p w:rsidR="00CC46FE" w:rsidRDefault="00667B68">
            <w:r>
              <w:t>－</w:t>
            </w:r>
          </w:p>
        </w:tc>
        <w:tc>
          <w:tcPr>
            <w:tcW w:w="1075" w:type="dxa"/>
            <w:vAlign w:val="center"/>
          </w:tcPr>
          <w:p w:rsidR="00CC46FE" w:rsidRDefault="00667B68">
            <w:r>
              <w:t>0.752</w:t>
            </w:r>
          </w:p>
        </w:tc>
        <w:tc>
          <w:tcPr>
            <w:tcW w:w="1064" w:type="dxa"/>
            <w:vAlign w:val="center"/>
          </w:tcPr>
          <w:p w:rsidR="00CC46FE" w:rsidRDefault="00667B68">
            <w:r>
              <w:t>3.093</w:t>
            </w:r>
          </w:p>
        </w:tc>
      </w:tr>
      <w:tr w:rsidR="00CC46FE">
        <w:tc>
          <w:tcPr>
            <w:tcW w:w="3345" w:type="dxa"/>
            <w:shd w:val="clear" w:color="auto" w:fill="E6E6E6"/>
            <w:vAlign w:val="center"/>
          </w:tcPr>
          <w:p w:rsidR="00CC46FE" w:rsidRDefault="00667B68">
            <w:r>
              <w:t>保温材料层</w:t>
            </w:r>
            <w:r>
              <w:t>R</w:t>
            </w:r>
          </w:p>
        </w:tc>
        <w:tc>
          <w:tcPr>
            <w:tcW w:w="5985" w:type="dxa"/>
            <w:gridSpan w:val="6"/>
          </w:tcPr>
          <w:p w:rsidR="00CC46FE" w:rsidRDefault="00667B68">
            <w:pPr>
              <w:jc w:val="center"/>
            </w:pPr>
            <w:r>
              <w:t>0.49</w:t>
            </w:r>
          </w:p>
        </w:tc>
      </w:tr>
      <w:tr w:rsidR="00CC46FE">
        <w:tc>
          <w:tcPr>
            <w:tcW w:w="3345" w:type="dxa"/>
            <w:shd w:val="clear" w:color="auto" w:fill="E6E6E6"/>
            <w:vAlign w:val="center"/>
          </w:tcPr>
          <w:p w:rsidR="00CC46FE" w:rsidRDefault="00667B68">
            <w:r>
              <w:t>标准依据</w:t>
            </w:r>
          </w:p>
        </w:tc>
        <w:tc>
          <w:tcPr>
            <w:tcW w:w="5985" w:type="dxa"/>
            <w:gridSpan w:val="6"/>
          </w:tcPr>
          <w:p w:rsidR="00CC46FE" w:rsidRDefault="00667B68">
            <w:r>
              <w:t>新疆《公共建筑节能设计标准》</w:t>
            </w:r>
            <w:r>
              <w:t>XJJ034—2017</w:t>
            </w:r>
            <w:r>
              <w:t>第</w:t>
            </w:r>
            <w:r>
              <w:t>3.3.1</w:t>
            </w:r>
            <w:r>
              <w:t>条</w:t>
            </w:r>
          </w:p>
        </w:tc>
      </w:tr>
      <w:tr w:rsidR="00CC46FE">
        <w:tc>
          <w:tcPr>
            <w:tcW w:w="3345" w:type="dxa"/>
            <w:shd w:val="clear" w:color="auto" w:fill="E6E6E6"/>
            <w:vAlign w:val="center"/>
          </w:tcPr>
          <w:p w:rsidR="00CC46FE" w:rsidRDefault="00667B68">
            <w:r>
              <w:t>标准要求</w:t>
            </w:r>
          </w:p>
        </w:tc>
        <w:tc>
          <w:tcPr>
            <w:tcW w:w="5985" w:type="dxa"/>
            <w:gridSpan w:val="6"/>
          </w:tcPr>
          <w:p w:rsidR="00CC46FE" w:rsidRDefault="00667B68">
            <w:r>
              <w:t>R≥0.60</w:t>
            </w:r>
          </w:p>
        </w:tc>
      </w:tr>
      <w:tr w:rsidR="00CC46FE">
        <w:tc>
          <w:tcPr>
            <w:tcW w:w="3345" w:type="dxa"/>
            <w:shd w:val="clear" w:color="auto" w:fill="E6E6E6"/>
            <w:vAlign w:val="center"/>
          </w:tcPr>
          <w:p w:rsidR="00CC46FE" w:rsidRDefault="00667B68">
            <w:r>
              <w:t>结论</w:t>
            </w:r>
          </w:p>
        </w:tc>
        <w:tc>
          <w:tcPr>
            <w:tcW w:w="5985" w:type="dxa"/>
            <w:gridSpan w:val="6"/>
          </w:tcPr>
          <w:p w:rsidR="00CC46FE" w:rsidRDefault="00667B68">
            <w:r>
              <w:rPr>
                <w:color w:val="FF0000"/>
              </w:rPr>
              <w:t>不满足</w:t>
            </w:r>
          </w:p>
        </w:tc>
      </w:tr>
    </w:tbl>
    <w:p w:rsidR="00CC46FE" w:rsidRDefault="00667B68">
      <w:pPr>
        <w:widowControl w:val="0"/>
        <w:jc w:val="both"/>
        <w:rPr>
          <w:color w:val="000000"/>
          <w:kern w:val="2"/>
          <w:szCs w:val="24"/>
          <w:lang w:val="en-US"/>
        </w:rPr>
      </w:pPr>
      <w:r>
        <w:rPr>
          <w:color w:val="000000"/>
          <w:kern w:val="2"/>
          <w:szCs w:val="24"/>
          <w:lang w:val="en-US"/>
        </w:rPr>
        <w:t>备注：用灰色显示的材料是非保温材料。</w:t>
      </w:r>
    </w:p>
    <w:p w:rsidR="00CC46FE" w:rsidRDefault="00CC46FE">
      <w:pPr>
        <w:widowControl w:val="0"/>
        <w:jc w:val="both"/>
        <w:rPr>
          <w:color w:val="000000"/>
          <w:kern w:val="2"/>
          <w:szCs w:val="24"/>
          <w:lang w:val="en-US"/>
        </w:rPr>
      </w:pPr>
    </w:p>
    <w:p w:rsidR="00CC46FE" w:rsidRDefault="00CC46FE">
      <w:pPr>
        <w:widowControl w:val="0"/>
        <w:jc w:val="both"/>
        <w:rPr>
          <w:color w:val="000000"/>
          <w:kern w:val="2"/>
          <w:szCs w:val="24"/>
          <w:lang w:val="en-US"/>
        </w:rPr>
      </w:pPr>
    </w:p>
    <w:p w:rsidR="00CC46FE" w:rsidRDefault="00667B68">
      <w:pPr>
        <w:pStyle w:val="2"/>
        <w:widowControl w:val="0"/>
        <w:rPr>
          <w:kern w:val="2"/>
        </w:rPr>
      </w:pPr>
      <w:bookmarkStart w:id="65" w:name="_Toc98099020"/>
      <w:r>
        <w:rPr>
          <w:kern w:val="2"/>
        </w:rPr>
        <w:t>变形缝</w:t>
      </w:r>
      <w:bookmarkEnd w:id="65"/>
    </w:p>
    <w:p w:rsidR="00CC46FE" w:rsidRDefault="00667B68">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CC46FE" w:rsidRDefault="00667B68">
      <w:pPr>
        <w:pStyle w:val="2"/>
        <w:widowControl w:val="0"/>
        <w:rPr>
          <w:kern w:val="2"/>
        </w:rPr>
      </w:pPr>
      <w:bookmarkStart w:id="66" w:name="_Toc98099021"/>
      <w:r>
        <w:rPr>
          <w:kern w:val="2"/>
        </w:rPr>
        <w:lastRenderedPageBreak/>
        <w:t>有效通风换气面积</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CC46FE">
        <w:tc>
          <w:tcPr>
            <w:tcW w:w="718" w:type="dxa"/>
            <w:shd w:val="clear" w:color="auto" w:fill="E6E6E6"/>
            <w:vAlign w:val="center"/>
          </w:tcPr>
          <w:p w:rsidR="00CC46FE" w:rsidRDefault="00667B68">
            <w:pPr>
              <w:jc w:val="center"/>
            </w:pPr>
            <w:r>
              <w:t>楼层</w:t>
            </w:r>
          </w:p>
        </w:tc>
        <w:tc>
          <w:tcPr>
            <w:tcW w:w="962" w:type="dxa"/>
            <w:shd w:val="clear" w:color="auto" w:fill="E6E6E6"/>
            <w:vAlign w:val="center"/>
          </w:tcPr>
          <w:p w:rsidR="00CC46FE" w:rsidRDefault="00667B68">
            <w:pPr>
              <w:jc w:val="center"/>
            </w:pPr>
            <w:r>
              <w:t>房间编号</w:t>
            </w:r>
          </w:p>
        </w:tc>
        <w:tc>
          <w:tcPr>
            <w:tcW w:w="735" w:type="dxa"/>
            <w:gridSpan w:val="2"/>
            <w:shd w:val="clear" w:color="auto" w:fill="E6E6E6"/>
            <w:vAlign w:val="center"/>
          </w:tcPr>
          <w:p w:rsidR="00CC46FE" w:rsidRDefault="00667B68">
            <w:pPr>
              <w:jc w:val="center"/>
            </w:pPr>
            <w:r>
              <w:t>房间面积（㎡）</w:t>
            </w:r>
          </w:p>
        </w:tc>
        <w:tc>
          <w:tcPr>
            <w:tcW w:w="735" w:type="dxa"/>
            <w:shd w:val="clear" w:color="auto" w:fill="E6E6E6"/>
            <w:vAlign w:val="center"/>
          </w:tcPr>
          <w:p w:rsidR="00CC46FE" w:rsidRDefault="00667B68">
            <w:pPr>
              <w:jc w:val="center"/>
            </w:pPr>
            <w:r>
              <w:t>立面面积（㎡）</w:t>
            </w:r>
          </w:p>
        </w:tc>
        <w:tc>
          <w:tcPr>
            <w:tcW w:w="962" w:type="dxa"/>
            <w:shd w:val="clear" w:color="auto" w:fill="E6E6E6"/>
            <w:vAlign w:val="center"/>
          </w:tcPr>
          <w:p w:rsidR="00CC46FE" w:rsidRDefault="00667B68">
            <w:pPr>
              <w:jc w:val="center"/>
            </w:pPr>
            <w:r>
              <w:t>门窗编号</w:t>
            </w:r>
          </w:p>
        </w:tc>
        <w:tc>
          <w:tcPr>
            <w:tcW w:w="735" w:type="dxa"/>
            <w:shd w:val="clear" w:color="auto" w:fill="E6E6E6"/>
            <w:vAlign w:val="center"/>
          </w:tcPr>
          <w:p w:rsidR="00CC46FE" w:rsidRDefault="00667B68">
            <w:pPr>
              <w:jc w:val="center"/>
            </w:pPr>
            <w:r>
              <w:t>门窗面积（㎡）</w:t>
            </w:r>
          </w:p>
        </w:tc>
        <w:tc>
          <w:tcPr>
            <w:tcW w:w="679" w:type="dxa"/>
            <w:shd w:val="clear" w:color="auto" w:fill="E6E6E6"/>
            <w:vAlign w:val="center"/>
          </w:tcPr>
          <w:p w:rsidR="00CC46FE" w:rsidRDefault="00667B68">
            <w:pPr>
              <w:jc w:val="center"/>
            </w:pPr>
            <w:r>
              <w:t>有效通风面积比</w:t>
            </w:r>
          </w:p>
        </w:tc>
        <w:tc>
          <w:tcPr>
            <w:tcW w:w="679" w:type="dxa"/>
            <w:shd w:val="clear" w:color="auto" w:fill="E6E6E6"/>
            <w:vAlign w:val="center"/>
          </w:tcPr>
          <w:p w:rsidR="00CC46FE" w:rsidRDefault="00667B68">
            <w:pPr>
              <w:jc w:val="center"/>
            </w:pPr>
            <w:r>
              <w:t>门窗类型</w:t>
            </w:r>
          </w:p>
        </w:tc>
        <w:tc>
          <w:tcPr>
            <w:tcW w:w="1075" w:type="dxa"/>
            <w:shd w:val="clear" w:color="auto" w:fill="E6E6E6"/>
            <w:vAlign w:val="center"/>
          </w:tcPr>
          <w:p w:rsidR="00CC46FE" w:rsidRDefault="00667B68">
            <w:pPr>
              <w:jc w:val="center"/>
            </w:pPr>
            <w:r>
              <w:t>有效通风面积</w:t>
            </w:r>
            <w:r>
              <w:t>/</w:t>
            </w:r>
            <w:r>
              <w:t>外窗面积</w:t>
            </w:r>
          </w:p>
        </w:tc>
        <w:tc>
          <w:tcPr>
            <w:tcW w:w="1018" w:type="dxa"/>
            <w:shd w:val="clear" w:color="auto" w:fill="E6E6E6"/>
            <w:vAlign w:val="center"/>
          </w:tcPr>
          <w:p w:rsidR="00CC46FE" w:rsidRDefault="00667B68">
            <w:pPr>
              <w:jc w:val="center"/>
            </w:pPr>
            <w:r>
              <w:t>有效通风面积</w:t>
            </w:r>
            <w:r>
              <w:t>/</w:t>
            </w:r>
            <w:r>
              <w:t>立面面积</w:t>
            </w:r>
          </w:p>
        </w:tc>
        <w:tc>
          <w:tcPr>
            <w:tcW w:w="1030" w:type="dxa"/>
            <w:shd w:val="clear" w:color="auto" w:fill="E6E6E6"/>
            <w:vAlign w:val="center"/>
          </w:tcPr>
          <w:p w:rsidR="00CC46FE" w:rsidRDefault="00667B68">
            <w:pPr>
              <w:jc w:val="center"/>
            </w:pPr>
            <w:r>
              <w:t>结论</w:t>
            </w:r>
          </w:p>
        </w:tc>
      </w:tr>
      <w:tr w:rsidR="00CC46FE">
        <w:tc>
          <w:tcPr>
            <w:tcW w:w="718" w:type="dxa"/>
            <w:vMerge w:val="restart"/>
            <w:vAlign w:val="center"/>
          </w:tcPr>
          <w:p w:rsidR="00CC46FE" w:rsidRDefault="00667B68">
            <w:r>
              <w:t>1</w:t>
            </w:r>
          </w:p>
        </w:tc>
        <w:tc>
          <w:tcPr>
            <w:tcW w:w="962" w:type="dxa"/>
            <w:vMerge w:val="restart"/>
            <w:vAlign w:val="center"/>
          </w:tcPr>
          <w:p w:rsidR="00CC46FE" w:rsidRDefault="00667B68">
            <w:r>
              <w:t>1001</w:t>
            </w:r>
          </w:p>
        </w:tc>
        <w:tc>
          <w:tcPr>
            <w:tcW w:w="735" w:type="dxa"/>
            <w:gridSpan w:val="2"/>
            <w:vMerge w:val="restart"/>
            <w:vAlign w:val="center"/>
          </w:tcPr>
          <w:p w:rsidR="00CC46FE" w:rsidRDefault="00667B68">
            <w:r>
              <w:t>61.00</w:t>
            </w:r>
          </w:p>
        </w:tc>
        <w:tc>
          <w:tcPr>
            <w:tcW w:w="735" w:type="dxa"/>
            <w:vMerge w:val="restart"/>
            <w:vAlign w:val="center"/>
          </w:tcPr>
          <w:p w:rsidR="00CC46FE" w:rsidRDefault="00667B68">
            <w:r>
              <w:t>77.76</w:t>
            </w:r>
          </w:p>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Align w:val="center"/>
          </w:tcPr>
          <w:p w:rsidR="00CC46FE" w:rsidRDefault="00667B68">
            <w:r>
              <w:t>1002</w:t>
            </w:r>
          </w:p>
        </w:tc>
        <w:tc>
          <w:tcPr>
            <w:tcW w:w="735" w:type="dxa"/>
            <w:gridSpan w:val="2"/>
            <w:vAlign w:val="center"/>
          </w:tcPr>
          <w:p w:rsidR="00CC46FE" w:rsidRDefault="00667B68">
            <w:r>
              <w:t>20.24</w:t>
            </w:r>
          </w:p>
        </w:tc>
        <w:tc>
          <w:tcPr>
            <w:tcW w:w="735" w:type="dxa"/>
            <w:vAlign w:val="center"/>
          </w:tcPr>
          <w:p w:rsidR="00CC46FE" w:rsidRDefault="00667B68">
            <w:r>
              <w:t>32.40</w:t>
            </w:r>
          </w:p>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0.04</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restart"/>
            <w:vAlign w:val="center"/>
          </w:tcPr>
          <w:p w:rsidR="00CC46FE" w:rsidRDefault="00667B68">
            <w:r>
              <w:t>1003</w:t>
            </w:r>
          </w:p>
        </w:tc>
        <w:tc>
          <w:tcPr>
            <w:tcW w:w="735" w:type="dxa"/>
            <w:gridSpan w:val="2"/>
            <w:vMerge w:val="restart"/>
            <w:vAlign w:val="center"/>
          </w:tcPr>
          <w:p w:rsidR="00CC46FE" w:rsidRDefault="00667B68">
            <w:r>
              <w:t>35.15</w:t>
            </w:r>
          </w:p>
        </w:tc>
        <w:tc>
          <w:tcPr>
            <w:tcW w:w="735" w:type="dxa"/>
            <w:vMerge w:val="restart"/>
            <w:vAlign w:val="center"/>
          </w:tcPr>
          <w:p w:rsidR="00CC46FE" w:rsidRDefault="00667B68">
            <w:r>
              <w:t>42.15</w:t>
            </w:r>
          </w:p>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0.09</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restart"/>
            <w:vAlign w:val="center"/>
          </w:tcPr>
          <w:p w:rsidR="00CC46FE" w:rsidRDefault="00667B68">
            <w:r>
              <w:t>1005</w:t>
            </w:r>
          </w:p>
        </w:tc>
        <w:tc>
          <w:tcPr>
            <w:tcW w:w="735" w:type="dxa"/>
            <w:gridSpan w:val="2"/>
            <w:vMerge w:val="restart"/>
            <w:vAlign w:val="center"/>
          </w:tcPr>
          <w:p w:rsidR="00CC46FE" w:rsidRDefault="00667B68">
            <w:r>
              <w:t>36.00</w:t>
            </w:r>
          </w:p>
        </w:tc>
        <w:tc>
          <w:tcPr>
            <w:tcW w:w="735" w:type="dxa"/>
            <w:vMerge w:val="restart"/>
            <w:vAlign w:val="center"/>
          </w:tcPr>
          <w:p w:rsidR="00CC46FE" w:rsidRDefault="00667B68">
            <w:r>
              <w:t>60.79</w:t>
            </w:r>
          </w:p>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restart"/>
            <w:vAlign w:val="center"/>
          </w:tcPr>
          <w:p w:rsidR="00CC46FE" w:rsidRDefault="00667B68">
            <w:r>
              <w:t>1006</w:t>
            </w:r>
          </w:p>
        </w:tc>
        <w:tc>
          <w:tcPr>
            <w:tcW w:w="735" w:type="dxa"/>
            <w:gridSpan w:val="2"/>
            <w:vMerge w:val="restart"/>
            <w:vAlign w:val="center"/>
          </w:tcPr>
          <w:p w:rsidR="00CC46FE" w:rsidRDefault="00667B68">
            <w:r>
              <w:t>631.33</w:t>
            </w:r>
          </w:p>
        </w:tc>
        <w:tc>
          <w:tcPr>
            <w:tcW w:w="735" w:type="dxa"/>
            <w:vMerge w:val="restart"/>
            <w:vAlign w:val="center"/>
          </w:tcPr>
          <w:p w:rsidR="00CC46FE" w:rsidRDefault="00667B68">
            <w:r>
              <w:t>44.36</w:t>
            </w:r>
          </w:p>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Align w:val="center"/>
          </w:tcPr>
          <w:p w:rsidR="00CC46FE" w:rsidRDefault="00667B68">
            <w:r>
              <w:t>1008</w:t>
            </w:r>
          </w:p>
        </w:tc>
        <w:tc>
          <w:tcPr>
            <w:tcW w:w="735" w:type="dxa"/>
            <w:gridSpan w:val="2"/>
            <w:vAlign w:val="center"/>
          </w:tcPr>
          <w:p w:rsidR="00CC46FE" w:rsidRDefault="00667B68">
            <w:r>
              <w:t>22.54</w:t>
            </w:r>
          </w:p>
        </w:tc>
        <w:tc>
          <w:tcPr>
            <w:tcW w:w="735" w:type="dxa"/>
            <w:vAlign w:val="center"/>
          </w:tcPr>
          <w:p w:rsidR="00CC46FE" w:rsidRDefault="00667B68">
            <w:r>
              <w:t>15.84</w:t>
            </w:r>
          </w:p>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0.07</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restart"/>
            <w:vAlign w:val="center"/>
          </w:tcPr>
          <w:p w:rsidR="00CC46FE" w:rsidRDefault="00667B68">
            <w:r>
              <w:t>1011</w:t>
            </w:r>
          </w:p>
        </w:tc>
        <w:tc>
          <w:tcPr>
            <w:tcW w:w="735" w:type="dxa"/>
            <w:gridSpan w:val="2"/>
            <w:vMerge w:val="restart"/>
            <w:vAlign w:val="center"/>
          </w:tcPr>
          <w:p w:rsidR="00CC46FE" w:rsidRDefault="00667B68">
            <w:r>
              <w:t>36.08</w:t>
            </w:r>
          </w:p>
        </w:tc>
        <w:tc>
          <w:tcPr>
            <w:tcW w:w="735" w:type="dxa"/>
            <w:vMerge w:val="restart"/>
            <w:vAlign w:val="center"/>
          </w:tcPr>
          <w:p w:rsidR="00CC46FE" w:rsidRDefault="00667B68">
            <w:r>
              <w:t>36.00</w:t>
            </w:r>
          </w:p>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0.07</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Align w:val="center"/>
          </w:tcPr>
          <w:p w:rsidR="00CC46FE" w:rsidRDefault="00667B68">
            <w:r>
              <w:t>1012</w:t>
            </w:r>
          </w:p>
        </w:tc>
        <w:tc>
          <w:tcPr>
            <w:tcW w:w="735" w:type="dxa"/>
            <w:gridSpan w:val="2"/>
            <w:vAlign w:val="center"/>
          </w:tcPr>
          <w:p w:rsidR="00CC46FE" w:rsidRDefault="00667B68">
            <w:r>
              <w:t>18.12</w:t>
            </w:r>
          </w:p>
        </w:tc>
        <w:tc>
          <w:tcPr>
            <w:tcW w:w="735" w:type="dxa"/>
            <w:vAlign w:val="center"/>
          </w:tcPr>
          <w:p w:rsidR="00CC46FE" w:rsidRDefault="00667B68">
            <w:r>
              <w:t>12.96</w:t>
            </w:r>
          </w:p>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0.08</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restart"/>
            <w:vAlign w:val="center"/>
          </w:tcPr>
          <w:p w:rsidR="00CC46FE" w:rsidRDefault="00667B68">
            <w:r>
              <w:t>1014</w:t>
            </w:r>
          </w:p>
        </w:tc>
        <w:tc>
          <w:tcPr>
            <w:tcW w:w="735" w:type="dxa"/>
            <w:gridSpan w:val="2"/>
            <w:vMerge w:val="restart"/>
            <w:vAlign w:val="center"/>
          </w:tcPr>
          <w:p w:rsidR="00CC46FE" w:rsidRDefault="00667B68">
            <w:r>
              <w:t>27.72</w:t>
            </w:r>
          </w:p>
        </w:tc>
        <w:tc>
          <w:tcPr>
            <w:tcW w:w="735" w:type="dxa"/>
            <w:vMerge w:val="restart"/>
            <w:vAlign w:val="center"/>
          </w:tcPr>
          <w:p w:rsidR="00CC46FE" w:rsidRDefault="00667B68">
            <w:r>
              <w:t>72.00</w:t>
            </w:r>
          </w:p>
        </w:tc>
        <w:tc>
          <w:tcPr>
            <w:tcW w:w="962" w:type="dxa"/>
            <w:vAlign w:val="center"/>
          </w:tcPr>
          <w:p w:rsidR="00CC46FE" w:rsidRDefault="00667B68">
            <w:r>
              <w:t>未编号</w:t>
            </w:r>
          </w:p>
        </w:tc>
        <w:tc>
          <w:tcPr>
            <w:tcW w:w="735" w:type="dxa"/>
            <w:vAlign w:val="center"/>
          </w:tcPr>
          <w:p w:rsidR="00CC46FE" w:rsidRDefault="00667B68">
            <w:r>
              <w:t>6.94</w:t>
            </w:r>
          </w:p>
        </w:tc>
        <w:tc>
          <w:tcPr>
            <w:tcW w:w="679" w:type="dxa"/>
            <w:vAlign w:val="center"/>
          </w:tcPr>
          <w:p w:rsidR="00CC46FE" w:rsidRDefault="00667B68">
            <w:r>
              <w:t>0.30</w:t>
            </w:r>
          </w:p>
        </w:tc>
        <w:tc>
          <w:tcPr>
            <w:tcW w:w="679" w:type="dxa"/>
            <w:vAlign w:val="center"/>
          </w:tcPr>
          <w:p w:rsidR="00CC46FE" w:rsidRDefault="00667B68">
            <w:r>
              <w:t>幕墙</w:t>
            </w:r>
          </w:p>
        </w:tc>
        <w:tc>
          <w:tcPr>
            <w:tcW w:w="1075" w:type="dxa"/>
            <w:vMerge w:val="restart"/>
            <w:vAlign w:val="center"/>
          </w:tcPr>
          <w:p w:rsidR="00CC46FE" w:rsidRDefault="00667B68">
            <w:r>
              <w:t>－</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未编号</w:t>
            </w:r>
          </w:p>
        </w:tc>
        <w:tc>
          <w:tcPr>
            <w:tcW w:w="735" w:type="dxa"/>
            <w:vAlign w:val="center"/>
          </w:tcPr>
          <w:p w:rsidR="00CC46FE" w:rsidRDefault="00667B68">
            <w:r>
              <w:t>0.34</w:t>
            </w:r>
          </w:p>
        </w:tc>
        <w:tc>
          <w:tcPr>
            <w:tcW w:w="679" w:type="dxa"/>
            <w:vAlign w:val="center"/>
          </w:tcPr>
          <w:p w:rsidR="00CC46FE" w:rsidRDefault="00667B68">
            <w:r>
              <w:t>0.30</w:t>
            </w:r>
          </w:p>
        </w:tc>
        <w:tc>
          <w:tcPr>
            <w:tcW w:w="679" w:type="dxa"/>
            <w:vAlign w:val="center"/>
          </w:tcPr>
          <w:p w:rsidR="00CC46FE" w:rsidRDefault="00667B68">
            <w:r>
              <w:t>幕墙</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未编号</w:t>
            </w:r>
          </w:p>
        </w:tc>
        <w:tc>
          <w:tcPr>
            <w:tcW w:w="735" w:type="dxa"/>
            <w:vAlign w:val="center"/>
          </w:tcPr>
          <w:p w:rsidR="00CC46FE" w:rsidRDefault="00667B68">
            <w:r>
              <w:t>0.48</w:t>
            </w:r>
          </w:p>
        </w:tc>
        <w:tc>
          <w:tcPr>
            <w:tcW w:w="679" w:type="dxa"/>
            <w:vAlign w:val="center"/>
          </w:tcPr>
          <w:p w:rsidR="00CC46FE" w:rsidRDefault="00667B68">
            <w:r>
              <w:t>0.30</w:t>
            </w:r>
          </w:p>
        </w:tc>
        <w:tc>
          <w:tcPr>
            <w:tcW w:w="679" w:type="dxa"/>
            <w:vAlign w:val="center"/>
          </w:tcPr>
          <w:p w:rsidR="00CC46FE" w:rsidRDefault="00667B68">
            <w:r>
              <w:t>幕墙</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未编号</w:t>
            </w:r>
          </w:p>
        </w:tc>
        <w:tc>
          <w:tcPr>
            <w:tcW w:w="735" w:type="dxa"/>
            <w:vAlign w:val="center"/>
          </w:tcPr>
          <w:p w:rsidR="00CC46FE" w:rsidRDefault="00667B68">
            <w:r>
              <w:t>0.28</w:t>
            </w:r>
          </w:p>
        </w:tc>
        <w:tc>
          <w:tcPr>
            <w:tcW w:w="679" w:type="dxa"/>
            <w:vAlign w:val="center"/>
          </w:tcPr>
          <w:p w:rsidR="00CC46FE" w:rsidRDefault="00667B68">
            <w:r>
              <w:t>0.30</w:t>
            </w:r>
          </w:p>
        </w:tc>
        <w:tc>
          <w:tcPr>
            <w:tcW w:w="679" w:type="dxa"/>
            <w:vAlign w:val="center"/>
          </w:tcPr>
          <w:p w:rsidR="00CC46FE" w:rsidRDefault="00667B68">
            <w:r>
              <w:t>幕墙</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未编号</w:t>
            </w:r>
          </w:p>
        </w:tc>
        <w:tc>
          <w:tcPr>
            <w:tcW w:w="735" w:type="dxa"/>
            <w:vAlign w:val="center"/>
          </w:tcPr>
          <w:p w:rsidR="00CC46FE" w:rsidRDefault="00667B68">
            <w:r>
              <w:t>6.99</w:t>
            </w:r>
          </w:p>
        </w:tc>
        <w:tc>
          <w:tcPr>
            <w:tcW w:w="679" w:type="dxa"/>
            <w:vAlign w:val="center"/>
          </w:tcPr>
          <w:p w:rsidR="00CC46FE" w:rsidRDefault="00667B68">
            <w:r>
              <w:t>0.30</w:t>
            </w:r>
          </w:p>
        </w:tc>
        <w:tc>
          <w:tcPr>
            <w:tcW w:w="679" w:type="dxa"/>
            <w:vAlign w:val="center"/>
          </w:tcPr>
          <w:p w:rsidR="00CC46FE" w:rsidRDefault="00667B68">
            <w:r>
              <w:t>幕墙</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未编号</w:t>
            </w:r>
          </w:p>
        </w:tc>
        <w:tc>
          <w:tcPr>
            <w:tcW w:w="735" w:type="dxa"/>
            <w:vAlign w:val="center"/>
          </w:tcPr>
          <w:p w:rsidR="00CC46FE" w:rsidRDefault="00667B68">
            <w:r>
              <w:t>0.48</w:t>
            </w:r>
          </w:p>
        </w:tc>
        <w:tc>
          <w:tcPr>
            <w:tcW w:w="679" w:type="dxa"/>
            <w:vAlign w:val="center"/>
          </w:tcPr>
          <w:p w:rsidR="00CC46FE" w:rsidRDefault="00667B68">
            <w:r>
              <w:t>0.30</w:t>
            </w:r>
          </w:p>
        </w:tc>
        <w:tc>
          <w:tcPr>
            <w:tcW w:w="679" w:type="dxa"/>
            <w:vAlign w:val="center"/>
          </w:tcPr>
          <w:p w:rsidR="00CC46FE" w:rsidRDefault="00667B68">
            <w:r>
              <w:t>幕墙</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Align w:val="center"/>
          </w:tcPr>
          <w:p w:rsidR="00CC46FE" w:rsidRDefault="00667B68">
            <w:r>
              <w:t>1015</w:t>
            </w:r>
          </w:p>
        </w:tc>
        <w:tc>
          <w:tcPr>
            <w:tcW w:w="735" w:type="dxa"/>
            <w:gridSpan w:val="2"/>
            <w:vAlign w:val="center"/>
          </w:tcPr>
          <w:p w:rsidR="00CC46FE" w:rsidRDefault="00667B68">
            <w:r>
              <w:t>10.53</w:t>
            </w:r>
          </w:p>
        </w:tc>
        <w:tc>
          <w:tcPr>
            <w:tcW w:w="735" w:type="dxa"/>
            <w:vAlign w:val="center"/>
          </w:tcPr>
          <w:p w:rsidR="00CC46FE" w:rsidRDefault="00667B68">
            <w:r>
              <w:t>11.76</w:t>
            </w:r>
          </w:p>
        </w:tc>
        <w:tc>
          <w:tcPr>
            <w:tcW w:w="962" w:type="dxa"/>
            <w:vAlign w:val="center"/>
          </w:tcPr>
          <w:p w:rsidR="00CC46FE" w:rsidRDefault="00667B68">
            <w:r>
              <w:t>C1224</w:t>
            </w:r>
          </w:p>
        </w:tc>
        <w:tc>
          <w:tcPr>
            <w:tcW w:w="735" w:type="dxa"/>
            <w:vAlign w:val="center"/>
          </w:tcPr>
          <w:p w:rsidR="00CC46FE" w:rsidRDefault="00667B68">
            <w:r>
              <w:t>2.88</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0.07</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Align w:val="center"/>
          </w:tcPr>
          <w:p w:rsidR="00CC46FE" w:rsidRDefault="00667B68">
            <w:r>
              <w:t>1020</w:t>
            </w:r>
          </w:p>
        </w:tc>
        <w:tc>
          <w:tcPr>
            <w:tcW w:w="735" w:type="dxa"/>
            <w:gridSpan w:val="2"/>
            <w:vAlign w:val="center"/>
          </w:tcPr>
          <w:p w:rsidR="00CC46FE" w:rsidRDefault="00667B68">
            <w:r>
              <w:t>9.87</w:t>
            </w:r>
          </w:p>
        </w:tc>
        <w:tc>
          <w:tcPr>
            <w:tcW w:w="735" w:type="dxa"/>
            <w:vAlign w:val="center"/>
          </w:tcPr>
          <w:p w:rsidR="00CC46FE" w:rsidRDefault="00667B68">
            <w:r>
              <w:t>11.28</w:t>
            </w:r>
          </w:p>
        </w:tc>
        <w:tc>
          <w:tcPr>
            <w:tcW w:w="962" w:type="dxa"/>
            <w:vAlign w:val="center"/>
          </w:tcPr>
          <w:p w:rsidR="00CC46FE" w:rsidRDefault="00667B68">
            <w:r>
              <w:t>C1224</w:t>
            </w:r>
          </w:p>
        </w:tc>
        <w:tc>
          <w:tcPr>
            <w:tcW w:w="735" w:type="dxa"/>
            <w:vAlign w:val="center"/>
          </w:tcPr>
          <w:p w:rsidR="00CC46FE" w:rsidRDefault="00667B68">
            <w:r>
              <w:t>2.88</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0.08</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restart"/>
            <w:vAlign w:val="center"/>
          </w:tcPr>
          <w:p w:rsidR="00CC46FE" w:rsidRDefault="00667B68">
            <w:r>
              <w:t>1021</w:t>
            </w:r>
          </w:p>
        </w:tc>
        <w:tc>
          <w:tcPr>
            <w:tcW w:w="735" w:type="dxa"/>
            <w:gridSpan w:val="2"/>
            <w:vMerge w:val="restart"/>
            <w:vAlign w:val="center"/>
          </w:tcPr>
          <w:p w:rsidR="00CC46FE" w:rsidRDefault="00667B68">
            <w:r>
              <w:t>53.07</w:t>
            </w:r>
          </w:p>
        </w:tc>
        <w:tc>
          <w:tcPr>
            <w:tcW w:w="735" w:type="dxa"/>
            <w:vMerge w:val="restart"/>
            <w:vAlign w:val="center"/>
          </w:tcPr>
          <w:p w:rsidR="00CC46FE" w:rsidRDefault="00667B68">
            <w:r>
              <w:t>36.00</w:t>
            </w:r>
          </w:p>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0.09</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Align w:val="center"/>
          </w:tcPr>
          <w:p w:rsidR="00CC46FE" w:rsidRDefault="00667B68">
            <w:r>
              <w:t>1026</w:t>
            </w:r>
          </w:p>
        </w:tc>
        <w:tc>
          <w:tcPr>
            <w:tcW w:w="735" w:type="dxa"/>
            <w:gridSpan w:val="2"/>
            <w:vAlign w:val="center"/>
          </w:tcPr>
          <w:p w:rsidR="00CC46FE" w:rsidRDefault="00667B68">
            <w:r>
              <w:t>19.97</w:t>
            </w:r>
          </w:p>
        </w:tc>
        <w:tc>
          <w:tcPr>
            <w:tcW w:w="735" w:type="dxa"/>
            <w:vAlign w:val="center"/>
          </w:tcPr>
          <w:p w:rsidR="00CC46FE" w:rsidRDefault="00667B68">
            <w:r>
              <w:t>14.40</w:t>
            </w:r>
          </w:p>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0.08</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restart"/>
            <w:vAlign w:val="center"/>
          </w:tcPr>
          <w:p w:rsidR="00CC46FE" w:rsidRDefault="00667B68">
            <w:r>
              <w:t>1027</w:t>
            </w:r>
          </w:p>
        </w:tc>
        <w:tc>
          <w:tcPr>
            <w:tcW w:w="735" w:type="dxa"/>
            <w:gridSpan w:val="2"/>
            <w:vMerge w:val="restart"/>
            <w:vAlign w:val="center"/>
          </w:tcPr>
          <w:p w:rsidR="00CC46FE" w:rsidRDefault="00667B68">
            <w:r>
              <w:t>290.41</w:t>
            </w:r>
          </w:p>
        </w:tc>
        <w:tc>
          <w:tcPr>
            <w:tcW w:w="735" w:type="dxa"/>
            <w:vMerge w:val="restart"/>
            <w:vAlign w:val="center"/>
          </w:tcPr>
          <w:p w:rsidR="00CC46FE" w:rsidRDefault="00667B68">
            <w:r>
              <w:t>214.35</w:t>
            </w:r>
          </w:p>
        </w:tc>
        <w:tc>
          <w:tcPr>
            <w:tcW w:w="962" w:type="dxa"/>
            <w:vAlign w:val="center"/>
          </w:tcPr>
          <w:p w:rsidR="00CC46FE" w:rsidRDefault="00667B68">
            <w:r>
              <w:t>C3024</w:t>
            </w:r>
          </w:p>
        </w:tc>
        <w:tc>
          <w:tcPr>
            <w:tcW w:w="735" w:type="dxa"/>
            <w:vAlign w:val="center"/>
          </w:tcPr>
          <w:p w:rsidR="00CC46FE" w:rsidRDefault="00667B68">
            <w:r>
              <w:t>7.20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0.07</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C3024</w:t>
            </w:r>
          </w:p>
        </w:tc>
        <w:tc>
          <w:tcPr>
            <w:tcW w:w="735" w:type="dxa"/>
            <w:vAlign w:val="center"/>
          </w:tcPr>
          <w:p w:rsidR="00CC46FE" w:rsidRDefault="00667B68">
            <w:r>
              <w:t>7.20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restart"/>
            <w:vAlign w:val="center"/>
          </w:tcPr>
          <w:p w:rsidR="00CC46FE" w:rsidRDefault="00667B68">
            <w:r>
              <w:t>1028</w:t>
            </w:r>
          </w:p>
        </w:tc>
        <w:tc>
          <w:tcPr>
            <w:tcW w:w="735" w:type="dxa"/>
            <w:gridSpan w:val="2"/>
            <w:vMerge w:val="restart"/>
            <w:vAlign w:val="center"/>
          </w:tcPr>
          <w:p w:rsidR="00CC46FE" w:rsidRDefault="00667B68">
            <w:r>
              <w:t>226.64</w:t>
            </w:r>
          </w:p>
        </w:tc>
        <w:tc>
          <w:tcPr>
            <w:tcW w:w="735" w:type="dxa"/>
            <w:vMerge w:val="restart"/>
            <w:vAlign w:val="center"/>
          </w:tcPr>
          <w:p w:rsidR="00CC46FE" w:rsidRDefault="00667B68">
            <w:r>
              <w:t>72.00</w:t>
            </w:r>
          </w:p>
        </w:tc>
        <w:tc>
          <w:tcPr>
            <w:tcW w:w="962" w:type="dxa"/>
            <w:vAlign w:val="center"/>
          </w:tcPr>
          <w:p w:rsidR="00CC46FE" w:rsidRDefault="00667B68">
            <w:r>
              <w:t>C2424</w:t>
            </w:r>
          </w:p>
        </w:tc>
        <w:tc>
          <w:tcPr>
            <w:tcW w:w="735" w:type="dxa"/>
            <w:vAlign w:val="center"/>
          </w:tcPr>
          <w:p w:rsidR="00CC46FE" w:rsidRDefault="00667B68">
            <w:r>
              <w:t>5.76</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0.05</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C2424</w:t>
            </w:r>
          </w:p>
        </w:tc>
        <w:tc>
          <w:tcPr>
            <w:tcW w:w="735" w:type="dxa"/>
            <w:vAlign w:val="center"/>
          </w:tcPr>
          <w:p w:rsidR="00CC46FE" w:rsidRDefault="00667B68">
            <w:r>
              <w:t>5.76</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restart"/>
            <w:vAlign w:val="center"/>
          </w:tcPr>
          <w:p w:rsidR="00CC46FE" w:rsidRDefault="00667B68">
            <w:r>
              <w:t>1032</w:t>
            </w:r>
          </w:p>
        </w:tc>
        <w:tc>
          <w:tcPr>
            <w:tcW w:w="735" w:type="dxa"/>
            <w:gridSpan w:val="2"/>
            <w:vMerge w:val="restart"/>
            <w:vAlign w:val="center"/>
          </w:tcPr>
          <w:p w:rsidR="00CC46FE" w:rsidRDefault="00667B68">
            <w:r>
              <w:t>216.96</w:t>
            </w:r>
          </w:p>
        </w:tc>
        <w:tc>
          <w:tcPr>
            <w:tcW w:w="735" w:type="dxa"/>
            <w:vMerge w:val="restart"/>
            <w:vAlign w:val="center"/>
          </w:tcPr>
          <w:p w:rsidR="00CC46FE" w:rsidRDefault="00667B68">
            <w:r>
              <w:t>202.27</w:t>
            </w:r>
          </w:p>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C1524</w:t>
            </w:r>
          </w:p>
        </w:tc>
        <w:tc>
          <w:tcPr>
            <w:tcW w:w="735" w:type="dxa"/>
            <w:vAlign w:val="center"/>
          </w:tcPr>
          <w:p w:rsidR="00CC46FE" w:rsidRDefault="00667B68">
            <w:r>
              <w:t>3.60</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restart"/>
            <w:vAlign w:val="center"/>
          </w:tcPr>
          <w:p w:rsidR="00CC46FE" w:rsidRDefault="00667B68">
            <w:r>
              <w:t>1033</w:t>
            </w:r>
          </w:p>
        </w:tc>
        <w:tc>
          <w:tcPr>
            <w:tcW w:w="735" w:type="dxa"/>
            <w:gridSpan w:val="2"/>
            <w:vMerge w:val="restart"/>
            <w:vAlign w:val="center"/>
          </w:tcPr>
          <w:p w:rsidR="00CC46FE" w:rsidRDefault="00667B68">
            <w:r>
              <w:t>3.12</w:t>
            </w:r>
          </w:p>
        </w:tc>
        <w:tc>
          <w:tcPr>
            <w:tcW w:w="735" w:type="dxa"/>
            <w:vMerge w:val="restart"/>
            <w:vAlign w:val="center"/>
          </w:tcPr>
          <w:p w:rsidR="00CC46FE" w:rsidRDefault="00667B68">
            <w:r>
              <w:t>41.28</w:t>
            </w:r>
          </w:p>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C1824</w:t>
            </w:r>
          </w:p>
        </w:tc>
        <w:tc>
          <w:tcPr>
            <w:tcW w:w="735" w:type="dxa"/>
            <w:vAlign w:val="center"/>
          </w:tcPr>
          <w:p w:rsidR="00CC46FE" w:rsidRDefault="00667B68">
            <w:r>
              <w:t>4.32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restart"/>
            <w:vAlign w:val="center"/>
          </w:tcPr>
          <w:p w:rsidR="00CC46FE" w:rsidRDefault="00667B68">
            <w:r>
              <w:t>2</w:t>
            </w:r>
          </w:p>
        </w:tc>
        <w:tc>
          <w:tcPr>
            <w:tcW w:w="962" w:type="dxa"/>
            <w:vMerge w:val="restart"/>
            <w:vAlign w:val="center"/>
          </w:tcPr>
          <w:p w:rsidR="00CC46FE" w:rsidRDefault="00667B68">
            <w:r>
              <w:t>2001</w:t>
            </w:r>
          </w:p>
        </w:tc>
        <w:tc>
          <w:tcPr>
            <w:tcW w:w="735" w:type="dxa"/>
            <w:gridSpan w:val="2"/>
            <w:vMerge w:val="restart"/>
            <w:vAlign w:val="center"/>
          </w:tcPr>
          <w:p w:rsidR="00CC46FE" w:rsidRDefault="00667B68">
            <w:r>
              <w:t>80.39</w:t>
            </w:r>
          </w:p>
        </w:tc>
        <w:tc>
          <w:tcPr>
            <w:tcW w:w="735" w:type="dxa"/>
            <w:vMerge w:val="restart"/>
            <w:vAlign w:val="center"/>
          </w:tcPr>
          <w:p w:rsidR="00CC46FE" w:rsidRDefault="00667B68">
            <w:r>
              <w:t>78.73</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restart"/>
            <w:vAlign w:val="center"/>
          </w:tcPr>
          <w:p w:rsidR="00CC46FE" w:rsidRDefault="00667B68">
            <w:r>
              <w:t>2002</w:t>
            </w:r>
          </w:p>
        </w:tc>
        <w:tc>
          <w:tcPr>
            <w:tcW w:w="735" w:type="dxa"/>
            <w:gridSpan w:val="2"/>
            <w:vMerge w:val="restart"/>
            <w:vAlign w:val="center"/>
          </w:tcPr>
          <w:p w:rsidR="00CC46FE" w:rsidRDefault="00667B68">
            <w:r>
              <w:t>73.38</w:t>
            </w:r>
          </w:p>
        </w:tc>
        <w:tc>
          <w:tcPr>
            <w:tcW w:w="735" w:type="dxa"/>
            <w:vMerge w:val="restart"/>
            <w:vAlign w:val="center"/>
          </w:tcPr>
          <w:p w:rsidR="00CC46FE" w:rsidRDefault="00667B68">
            <w:r>
              <w:t>54.62</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0.07</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restart"/>
            <w:vAlign w:val="center"/>
          </w:tcPr>
          <w:p w:rsidR="00CC46FE" w:rsidRDefault="00667B68">
            <w:r>
              <w:t>2003</w:t>
            </w:r>
          </w:p>
        </w:tc>
        <w:tc>
          <w:tcPr>
            <w:tcW w:w="735" w:type="dxa"/>
            <w:gridSpan w:val="2"/>
            <w:vMerge w:val="restart"/>
            <w:vAlign w:val="center"/>
          </w:tcPr>
          <w:p w:rsidR="00CC46FE" w:rsidRDefault="00667B68">
            <w:r>
              <w:t>158.55</w:t>
            </w:r>
          </w:p>
        </w:tc>
        <w:tc>
          <w:tcPr>
            <w:tcW w:w="735" w:type="dxa"/>
            <w:vMerge w:val="restart"/>
            <w:vAlign w:val="center"/>
          </w:tcPr>
          <w:p w:rsidR="00CC46FE" w:rsidRDefault="00667B68">
            <w:r>
              <w:t>131.84</w:t>
            </w:r>
          </w:p>
        </w:tc>
        <w:tc>
          <w:tcPr>
            <w:tcW w:w="962" w:type="dxa"/>
            <w:vAlign w:val="center"/>
          </w:tcPr>
          <w:p w:rsidR="00CC46FE" w:rsidRDefault="00667B68">
            <w:r>
              <w:t>C2424</w:t>
            </w:r>
          </w:p>
        </w:tc>
        <w:tc>
          <w:tcPr>
            <w:tcW w:w="735" w:type="dxa"/>
            <w:vAlign w:val="center"/>
          </w:tcPr>
          <w:p w:rsidR="00CC46FE" w:rsidRDefault="00667B68">
            <w:r>
              <w:t>5.76</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C2424</w:t>
            </w:r>
          </w:p>
        </w:tc>
        <w:tc>
          <w:tcPr>
            <w:tcW w:w="735" w:type="dxa"/>
            <w:vAlign w:val="center"/>
          </w:tcPr>
          <w:p w:rsidR="00CC46FE" w:rsidRDefault="00667B68">
            <w:r>
              <w:t>5.76</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C2424</w:t>
            </w:r>
          </w:p>
        </w:tc>
        <w:tc>
          <w:tcPr>
            <w:tcW w:w="735" w:type="dxa"/>
            <w:vAlign w:val="center"/>
          </w:tcPr>
          <w:p w:rsidR="00CC46FE" w:rsidRDefault="00667B68">
            <w:r>
              <w:t>5.76</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C2421</w:t>
            </w:r>
          </w:p>
        </w:tc>
        <w:tc>
          <w:tcPr>
            <w:tcW w:w="735" w:type="dxa"/>
            <w:vAlign w:val="center"/>
          </w:tcPr>
          <w:p w:rsidR="00CC46FE" w:rsidRDefault="00667B68">
            <w:r>
              <w:t>5.04</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C2421</w:t>
            </w:r>
          </w:p>
        </w:tc>
        <w:tc>
          <w:tcPr>
            <w:tcW w:w="735" w:type="dxa"/>
            <w:vAlign w:val="center"/>
          </w:tcPr>
          <w:p w:rsidR="00CC46FE" w:rsidRDefault="00667B68">
            <w:r>
              <w:t>5.04</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Align w:val="center"/>
          </w:tcPr>
          <w:p w:rsidR="00CC46FE" w:rsidRDefault="00667B68">
            <w:r>
              <w:t>2004</w:t>
            </w:r>
          </w:p>
        </w:tc>
        <w:tc>
          <w:tcPr>
            <w:tcW w:w="735" w:type="dxa"/>
            <w:gridSpan w:val="2"/>
            <w:vAlign w:val="center"/>
          </w:tcPr>
          <w:p w:rsidR="00CC46FE" w:rsidRDefault="00667B68">
            <w:r>
              <w:t>16.33</w:t>
            </w:r>
          </w:p>
        </w:tc>
        <w:tc>
          <w:tcPr>
            <w:tcW w:w="735" w:type="dxa"/>
            <w:vAlign w:val="center"/>
          </w:tcPr>
          <w:p w:rsidR="00CC46FE" w:rsidRDefault="00667B68">
            <w:r>
              <w:t>11.25</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0.08</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Align w:val="center"/>
          </w:tcPr>
          <w:p w:rsidR="00CC46FE" w:rsidRDefault="00667B68">
            <w:r>
              <w:t>2005</w:t>
            </w:r>
          </w:p>
        </w:tc>
        <w:tc>
          <w:tcPr>
            <w:tcW w:w="735" w:type="dxa"/>
            <w:gridSpan w:val="2"/>
            <w:vAlign w:val="center"/>
          </w:tcPr>
          <w:p w:rsidR="00CC46FE" w:rsidRDefault="00667B68">
            <w:r>
              <w:t>16.22</w:t>
            </w:r>
          </w:p>
        </w:tc>
        <w:tc>
          <w:tcPr>
            <w:tcW w:w="735" w:type="dxa"/>
            <w:vAlign w:val="center"/>
          </w:tcPr>
          <w:p w:rsidR="00CC46FE" w:rsidRDefault="00667B68">
            <w:r>
              <w:t>11.25</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0.08</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restart"/>
            <w:vAlign w:val="center"/>
          </w:tcPr>
          <w:p w:rsidR="00CC46FE" w:rsidRDefault="00667B68">
            <w:r>
              <w:t>2006</w:t>
            </w:r>
          </w:p>
        </w:tc>
        <w:tc>
          <w:tcPr>
            <w:tcW w:w="735" w:type="dxa"/>
            <w:gridSpan w:val="2"/>
            <w:vMerge w:val="restart"/>
            <w:vAlign w:val="center"/>
          </w:tcPr>
          <w:p w:rsidR="00CC46FE" w:rsidRDefault="00667B68">
            <w:r>
              <w:t>53.29</w:t>
            </w:r>
          </w:p>
        </w:tc>
        <w:tc>
          <w:tcPr>
            <w:tcW w:w="735" w:type="dxa"/>
            <w:vMerge w:val="restart"/>
            <w:vAlign w:val="center"/>
          </w:tcPr>
          <w:p w:rsidR="00CC46FE" w:rsidRDefault="00667B68">
            <w:r>
              <w:t>27.00</w:t>
            </w:r>
          </w:p>
        </w:tc>
        <w:tc>
          <w:tcPr>
            <w:tcW w:w="962" w:type="dxa"/>
            <w:vAlign w:val="center"/>
          </w:tcPr>
          <w:p w:rsidR="00CC46FE" w:rsidRDefault="00667B68">
            <w:r>
              <w:t>C1821</w:t>
            </w:r>
          </w:p>
        </w:tc>
        <w:tc>
          <w:tcPr>
            <w:tcW w:w="735" w:type="dxa"/>
            <w:vAlign w:val="center"/>
          </w:tcPr>
          <w:p w:rsidR="00CC46FE" w:rsidRDefault="00667B68">
            <w:r>
              <w:t>3.78</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0.08</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C1821</w:t>
            </w:r>
          </w:p>
        </w:tc>
        <w:tc>
          <w:tcPr>
            <w:tcW w:w="735" w:type="dxa"/>
            <w:vAlign w:val="center"/>
          </w:tcPr>
          <w:p w:rsidR="00CC46FE" w:rsidRDefault="00667B68">
            <w:r>
              <w:t>3.78</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Align w:val="center"/>
          </w:tcPr>
          <w:p w:rsidR="00CC46FE" w:rsidRDefault="00667B68">
            <w:r>
              <w:t>2007</w:t>
            </w:r>
          </w:p>
        </w:tc>
        <w:tc>
          <w:tcPr>
            <w:tcW w:w="735" w:type="dxa"/>
            <w:gridSpan w:val="2"/>
            <w:vAlign w:val="center"/>
          </w:tcPr>
          <w:p w:rsidR="00CC46FE" w:rsidRDefault="00667B68">
            <w:r>
              <w:t>428.54</w:t>
            </w:r>
          </w:p>
        </w:tc>
        <w:tc>
          <w:tcPr>
            <w:tcW w:w="735" w:type="dxa"/>
            <w:vAlign w:val="center"/>
          </w:tcPr>
          <w:p w:rsidR="00CC46FE" w:rsidRDefault="00667B68">
            <w:r>
              <w:t>32.08</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0.03</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Align w:val="center"/>
          </w:tcPr>
          <w:p w:rsidR="00CC46FE" w:rsidRDefault="00667B68">
            <w:r>
              <w:t>2008</w:t>
            </w:r>
          </w:p>
        </w:tc>
        <w:tc>
          <w:tcPr>
            <w:tcW w:w="735" w:type="dxa"/>
            <w:gridSpan w:val="2"/>
            <w:vAlign w:val="center"/>
          </w:tcPr>
          <w:p w:rsidR="00CC46FE" w:rsidRDefault="00667B68">
            <w:r>
              <w:t>21.16</w:t>
            </w:r>
          </w:p>
        </w:tc>
        <w:tc>
          <w:tcPr>
            <w:tcW w:w="735" w:type="dxa"/>
            <w:vAlign w:val="center"/>
          </w:tcPr>
          <w:p w:rsidR="00CC46FE" w:rsidRDefault="00667B68">
            <w:r>
              <w:t>19.35</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0.05</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Align w:val="center"/>
          </w:tcPr>
          <w:p w:rsidR="00CC46FE" w:rsidRDefault="00667B68">
            <w:r>
              <w:t>2014</w:t>
            </w:r>
          </w:p>
        </w:tc>
        <w:tc>
          <w:tcPr>
            <w:tcW w:w="735" w:type="dxa"/>
            <w:gridSpan w:val="2"/>
            <w:vAlign w:val="center"/>
          </w:tcPr>
          <w:p w:rsidR="00CC46FE" w:rsidRDefault="00667B68">
            <w:r>
              <w:t>9.78</w:t>
            </w:r>
          </w:p>
        </w:tc>
        <w:tc>
          <w:tcPr>
            <w:tcW w:w="735" w:type="dxa"/>
            <w:vAlign w:val="center"/>
          </w:tcPr>
          <w:p w:rsidR="00CC46FE" w:rsidRDefault="00667B68">
            <w:r>
              <w:t>18.30</w:t>
            </w:r>
          </w:p>
        </w:tc>
        <w:tc>
          <w:tcPr>
            <w:tcW w:w="962" w:type="dxa"/>
            <w:vAlign w:val="center"/>
          </w:tcPr>
          <w:p w:rsidR="00CC46FE" w:rsidRDefault="00667B68">
            <w:r>
              <w:t>C1221</w:t>
            </w:r>
          </w:p>
        </w:tc>
        <w:tc>
          <w:tcPr>
            <w:tcW w:w="735" w:type="dxa"/>
            <w:vAlign w:val="center"/>
          </w:tcPr>
          <w:p w:rsidR="00CC46FE" w:rsidRDefault="00667B68">
            <w:r>
              <w:t>2.52</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0.04</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restart"/>
            <w:vAlign w:val="center"/>
          </w:tcPr>
          <w:p w:rsidR="00CC46FE" w:rsidRDefault="00667B68">
            <w:r>
              <w:t>2015</w:t>
            </w:r>
          </w:p>
        </w:tc>
        <w:tc>
          <w:tcPr>
            <w:tcW w:w="735" w:type="dxa"/>
            <w:gridSpan w:val="2"/>
            <w:vMerge w:val="restart"/>
            <w:vAlign w:val="center"/>
          </w:tcPr>
          <w:p w:rsidR="00CC46FE" w:rsidRDefault="00667B68">
            <w:r>
              <w:t>62.30</w:t>
            </w:r>
          </w:p>
        </w:tc>
        <w:tc>
          <w:tcPr>
            <w:tcW w:w="735" w:type="dxa"/>
            <w:vMerge w:val="restart"/>
            <w:vAlign w:val="center"/>
          </w:tcPr>
          <w:p w:rsidR="00CC46FE" w:rsidRDefault="00667B68">
            <w:r>
              <w:t>28.80</w:t>
            </w:r>
          </w:p>
        </w:tc>
        <w:tc>
          <w:tcPr>
            <w:tcW w:w="962" w:type="dxa"/>
            <w:vAlign w:val="center"/>
          </w:tcPr>
          <w:p w:rsidR="00CC46FE" w:rsidRDefault="00667B68">
            <w:r>
              <w:t>C2121</w:t>
            </w:r>
          </w:p>
        </w:tc>
        <w:tc>
          <w:tcPr>
            <w:tcW w:w="735" w:type="dxa"/>
            <w:vAlign w:val="center"/>
          </w:tcPr>
          <w:p w:rsidR="00CC46FE" w:rsidRDefault="00667B68">
            <w:r>
              <w:t>4.41</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0.09</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C2121</w:t>
            </w:r>
          </w:p>
        </w:tc>
        <w:tc>
          <w:tcPr>
            <w:tcW w:w="735" w:type="dxa"/>
            <w:vAlign w:val="center"/>
          </w:tcPr>
          <w:p w:rsidR="00CC46FE" w:rsidRDefault="00667B68">
            <w:r>
              <w:t>4.41</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Align w:val="center"/>
          </w:tcPr>
          <w:p w:rsidR="00CC46FE" w:rsidRDefault="00667B68">
            <w:r>
              <w:t>2018</w:t>
            </w:r>
          </w:p>
        </w:tc>
        <w:tc>
          <w:tcPr>
            <w:tcW w:w="735" w:type="dxa"/>
            <w:gridSpan w:val="2"/>
            <w:vAlign w:val="center"/>
          </w:tcPr>
          <w:p w:rsidR="00CC46FE" w:rsidRDefault="00667B68">
            <w:r>
              <w:t>19.53</w:t>
            </w:r>
          </w:p>
        </w:tc>
        <w:tc>
          <w:tcPr>
            <w:tcW w:w="735" w:type="dxa"/>
            <w:vAlign w:val="center"/>
          </w:tcPr>
          <w:p w:rsidR="00CC46FE" w:rsidRDefault="00667B68">
            <w:r>
              <w:t>37.37</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Align w:val="center"/>
          </w:tcPr>
          <w:p w:rsidR="00CC46FE" w:rsidRDefault="00667B68">
            <w:r>
              <w:t>0.30</w:t>
            </w:r>
          </w:p>
        </w:tc>
        <w:tc>
          <w:tcPr>
            <w:tcW w:w="1018" w:type="dxa"/>
            <w:vAlign w:val="center"/>
          </w:tcPr>
          <w:p w:rsidR="00CC46FE" w:rsidRDefault="00667B68">
            <w:r>
              <w:t>0.03</w:t>
            </w:r>
          </w:p>
        </w:tc>
        <w:tc>
          <w:tcPr>
            <w:tcW w:w="1030" w:type="dxa"/>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restart"/>
            <w:vAlign w:val="center"/>
          </w:tcPr>
          <w:p w:rsidR="00CC46FE" w:rsidRDefault="00667B68">
            <w:r>
              <w:t>2023</w:t>
            </w:r>
          </w:p>
        </w:tc>
        <w:tc>
          <w:tcPr>
            <w:tcW w:w="735" w:type="dxa"/>
            <w:gridSpan w:val="2"/>
            <w:vMerge w:val="restart"/>
            <w:vAlign w:val="center"/>
          </w:tcPr>
          <w:p w:rsidR="00CC46FE" w:rsidRDefault="00667B68">
            <w:r>
              <w:t>89.24</w:t>
            </w:r>
          </w:p>
        </w:tc>
        <w:tc>
          <w:tcPr>
            <w:tcW w:w="735" w:type="dxa"/>
            <w:vMerge w:val="restart"/>
            <w:vAlign w:val="center"/>
          </w:tcPr>
          <w:p w:rsidR="00CC46FE" w:rsidRDefault="00667B68">
            <w:r>
              <w:t>93.06</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restart"/>
            <w:vAlign w:val="center"/>
          </w:tcPr>
          <w:p w:rsidR="00CC46FE" w:rsidRDefault="00667B68">
            <w:r>
              <w:t>2026</w:t>
            </w:r>
          </w:p>
        </w:tc>
        <w:tc>
          <w:tcPr>
            <w:tcW w:w="735" w:type="dxa"/>
            <w:gridSpan w:val="2"/>
            <w:vMerge w:val="restart"/>
            <w:vAlign w:val="center"/>
          </w:tcPr>
          <w:p w:rsidR="00CC46FE" w:rsidRDefault="00667B68">
            <w:r>
              <w:t>149.37</w:t>
            </w:r>
          </w:p>
        </w:tc>
        <w:tc>
          <w:tcPr>
            <w:tcW w:w="735" w:type="dxa"/>
            <w:vMerge w:val="restart"/>
            <w:vAlign w:val="center"/>
          </w:tcPr>
          <w:p w:rsidR="00CC46FE" w:rsidRDefault="00667B68">
            <w:r>
              <w:t>151.22</w:t>
            </w:r>
          </w:p>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restart"/>
            <w:vAlign w:val="center"/>
          </w:tcPr>
          <w:p w:rsidR="00CC46FE" w:rsidRDefault="00667B68">
            <w:r>
              <w:t>0.30</w:t>
            </w:r>
          </w:p>
        </w:tc>
        <w:tc>
          <w:tcPr>
            <w:tcW w:w="1018" w:type="dxa"/>
            <w:vMerge w:val="restart"/>
            <w:vAlign w:val="center"/>
          </w:tcPr>
          <w:p w:rsidR="00CC46FE" w:rsidRDefault="00667B68">
            <w:r>
              <w:t>0.06</w:t>
            </w:r>
          </w:p>
        </w:tc>
        <w:tc>
          <w:tcPr>
            <w:tcW w:w="1030" w:type="dxa"/>
            <w:vMerge w:val="restart"/>
            <w:vAlign w:val="center"/>
          </w:tcPr>
          <w:p w:rsidR="00CC46FE" w:rsidRDefault="00667B68">
            <w:r>
              <w:rPr>
                <w:color w:val="FF0000"/>
              </w:rPr>
              <w:t>不适宜</w:t>
            </w:r>
          </w:p>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C2421</w:t>
            </w:r>
          </w:p>
        </w:tc>
        <w:tc>
          <w:tcPr>
            <w:tcW w:w="735" w:type="dxa"/>
            <w:vAlign w:val="center"/>
          </w:tcPr>
          <w:p w:rsidR="00CC46FE" w:rsidRDefault="00667B68">
            <w:r>
              <w:t>5.04</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C2421</w:t>
            </w:r>
          </w:p>
        </w:tc>
        <w:tc>
          <w:tcPr>
            <w:tcW w:w="735" w:type="dxa"/>
            <w:vAlign w:val="center"/>
          </w:tcPr>
          <w:p w:rsidR="00CC46FE" w:rsidRDefault="00667B68">
            <w:r>
              <w:t>5.04</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718" w:type="dxa"/>
            <w:vMerge/>
            <w:vAlign w:val="center"/>
          </w:tcPr>
          <w:p w:rsidR="00CC46FE" w:rsidRDefault="00CC46FE"/>
        </w:tc>
        <w:tc>
          <w:tcPr>
            <w:tcW w:w="962" w:type="dxa"/>
            <w:vMerge/>
            <w:vAlign w:val="center"/>
          </w:tcPr>
          <w:p w:rsidR="00CC46FE" w:rsidRDefault="00CC46FE"/>
        </w:tc>
        <w:tc>
          <w:tcPr>
            <w:tcW w:w="735" w:type="dxa"/>
            <w:gridSpan w:val="2"/>
            <w:vMerge/>
            <w:vAlign w:val="center"/>
          </w:tcPr>
          <w:p w:rsidR="00CC46FE" w:rsidRDefault="00CC46FE"/>
        </w:tc>
        <w:tc>
          <w:tcPr>
            <w:tcW w:w="735" w:type="dxa"/>
            <w:vMerge/>
            <w:vAlign w:val="center"/>
          </w:tcPr>
          <w:p w:rsidR="00CC46FE" w:rsidRDefault="00CC46FE"/>
        </w:tc>
        <w:tc>
          <w:tcPr>
            <w:tcW w:w="962" w:type="dxa"/>
            <w:vAlign w:val="center"/>
          </w:tcPr>
          <w:p w:rsidR="00CC46FE" w:rsidRDefault="00667B68">
            <w:r>
              <w:t>C1521</w:t>
            </w:r>
          </w:p>
        </w:tc>
        <w:tc>
          <w:tcPr>
            <w:tcW w:w="735" w:type="dxa"/>
            <w:vAlign w:val="center"/>
          </w:tcPr>
          <w:p w:rsidR="00CC46FE" w:rsidRDefault="00667B68">
            <w:r>
              <w:t>3.15</w:t>
            </w:r>
          </w:p>
        </w:tc>
        <w:tc>
          <w:tcPr>
            <w:tcW w:w="679" w:type="dxa"/>
            <w:vAlign w:val="center"/>
          </w:tcPr>
          <w:p w:rsidR="00CC46FE" w:rsidRDefault="00667B68">
            <w:r>
              <w:t>0.30</w:t>
            </w:r>
          </w:p>
        </w:tc>
        <w:tc>
          <w:tcPr>
            <w:tcW w:w="679" w:type="dxa"/>
            <w:vAlign w:val="center"/>
          </w:tcPr>
          <w:p w:rsidR="00CC46FE" w:rsidRDefault="00667B68">
            <w:r>
              <w:t>外窗</w:t>
            </w:r>
          </w:p>
        </w:tc>
        <w:tc>
          <w:tcPr>
            <w:tcW w:w="1075" w:type="dxa"/>
            <w:vMerge/>
            <w:vAlign w:val="center"/>
          </w:tcPr>
          <w:p w:rsidR="00CC46FE" w:rsidRDefault="00CC46FE"/>
        </w:tc>
        <w:tc>
          <w:tcPr>
            <w:tcW w:w="1018" w:type="dxa"/>
            <w:vMerge/>
            <w:vAlign w:val="center"/>
          </w:tcPr>
          <w:p w:rsidR="00CC46FE" w:rsidRDefault="00CC46FE"/>
        </w:tc>
        <w:tc>
          <w:tcPr>
            <w:tcW w:w="1030" w:type="dxa"/>
            <w:vMerge/>
            <w:vAlign w:val="center"/>
          </w:tcPr>
          <w:p w:rsidR="00CC46FE" w:rsidRDefault="00CC46FE"/>
        </w:tc>
      </w:tr>
      <w:tr w:rsidR="00CC46FE">
        <w:tc>
          <w:tcPr>
            <w:tcW w:w="2263" w:type="dxa"/>
            <w:gridSpan w:val="3"/>
            <w:shd w:val="clear" w:color="auto" w:fill="E6E6E6"/>
            <w:vAlign w:val="center"/>
          </w:tcPr>
          <w:p w:rsidR="00CC46FE" w:rsidRDefault="00667B68">
            <w:r>
              <w:t>通风换气装置</w:t>
            </w:r>
          </w:p>
        </w:tc>
        <w:tc>
          <w:tcPr>
            <w:tcW w:w="7069" w:type="dxa"/>
            <w:gridSpan w:val="9"/>
            <w:vAlign w:val="center"/>
          </w:tcPr>
          <w:p w:rsidR="00CC46FE" w:rsidRDefault="00667B68">
            <w:r>
              <w:t>无</w:t>
            </w:r>
          </w:p>
        </w:tc>
      </w:tr>
      <w:tr w:rsidR="00CC46FE">
        <w:tc>
          <w:tcPr>
            <w:tcW w:w="2263" w:type="dxa"/>
            <w:gridSpan w:val="3"/>
            <w:shd w:val="clear" w:color="auto" w:fill="E6E6E6"/>
            <w:vAlign w:val="center"/>
          </w:tcPr>
          <w:p w:rsidR="00CC46FE" w:rsidRDefault="00667B68">
            <w:r>
              <w:t>标准依据</w:t>
            </w:r>
          </w:p>
        </w:tc>
        <w:tc>
          <w:tcPr>
            <w:tcW w:w="7069" w:type="dxa"/>
            <w:gridSpan w:val="9"/>
            <w:vAlign w:val="center"/>
          </w:tcPr>
          <w:p w:rsidR="00CC46FE" w:rsidRDefault="00667B68">
            <w:r>
              <w:t>新疆《公共建筑节能设计标准》</w:t>
            </w:r>
            <w:r>
              <w:t>XJJ034—2017</w:t>
            </w:r>
            <w:r>
              <w:t>第</w:t>
            </w:r>
            <w:r>
              <w:t>3.2.8</w:t>
            </w:r>
            <w:r>
              <w:t>条</w:t>
            </w:r>
          </w:p>
        </w:tc>
      </w:tr>
      <w:tr w:rsidR="00CC46FE">
        <w:tc>
          <w:tcPr>
            <w:tcW w:w="2263" w:type="dxa"/>
            <w:gridSpan w:val="3"/>
            <w:shd w:val="clear" w:color="auto" w:fill="E6E6E6"/>
            <w:vAlign w:val="center"/>
          </w:tcPr>
          <w:p w:rsidR="00CC46FE" w:rsidRDefault="00667B68">
            <w:r>
              <w:t>标准要求</w:t>
            </w:r>
          </w:p>
        </w:tc>
        <w:tc>
          <w:tcPr>
            <w:tcW w:w="7069" w:type="dxa"/>
            <w:gridSpan w:val="9"/>
            <w:vAlign w:val="center"/>
          </w:tcPr>
          <w:p w:rsidR="00CC46FE" w:rsidRDefault="00667B68">
            <w:r>
              <w:t>甲类建筑外窗有效通风换气面积不宜小于所在房间立面面积的</w:t>
            </w:r>
            <w:r>
              <w:t xml:space="preserve">10% </w:t>
            </w:r>
          </w:p>
        </w:tc>
      </w:tr>
      <w:tr w:rsidR="00CC46FE">
        <w:tc>
          <w:tcPr>
            <w:tcW w:w="2263" w:type="dxa"/>
            <w:gridSpan w:val="3"/>
            <w:shd w:val="clear" w:color="auto" w:fill="E6E6E6"/>
            <w:vAlign w:val="center"/>
          </w:tcPr>
          <w:p w:rsidR="00CC46FE" w:rsidRDefault="00667B68">
            <w:r>
              <w:t>结论</w:t>
            </w:r>
          </w:p>
        </w:tc>
        <w:tc>
          <w:tcPr>
            <w:tcW w:w="7069" w:type="dxa"/>
            <w:gridSpan w:val="9"/>
            <w:vAlign w:val="center"/>
          </w:tcPr>
          <w:p w:rsidR="00CC46FE" w:rsidRDefault="00667B68">
            <w:r>
              <w:rPr>
                <w:color w:val="FF0000"/>
              </w:rPr>
              <w:t>不适宜</w:t>
            </w:r>
          </w:p>
        </w:tc>
      </w:tr>
    </w:tbl>
    <w:p w:rsidR="00CC46FE" w:rsidRDefault="00667B68">
      <w:pPr>
        <w:widowControl w:val="0"/>
        <w:jc w:val="both"/>
        <w:rPr>
          <w:color w:val="000000"/>
          <w:kern w:val="2"/>
          <w:szCs w:val="24"/>
          <w:lang w:val="en-US"/>
        </w:rPr>
      </w:pPr>
      <w:r>
        <w:rPr>
          <w:color w:val="000000"/>
          <w:kern w:val="2"/>
          <w:szCs w:val="24"/>
          <w:lang w:val="en-US"/>
        </w:rPr>
        <w:t>注：达标时只列出一项，不达标时列出全部不达标项</w:t>
      </w:r>
    </w:p>
    <w:p w:rsidR="00CC46FE" w:rsidRDefault="00CC46FE">
      <w:pPr>
        <w:widowControl w:val="0"/>
        <w:jc w:val="both"/>
        <w:rPr>
          <w:color w:val="000000"/>
          <w:kern w:val="2"/>
          <w:szCs w:val="24"/>
          <w:lang w:val="en-US"/>
        </w:rPr>
      </w:pPr>
    </w:p>
    <w:p w:rsidR="00CC46FE" w:rsidRDefault="00667B68">
      <w:pPr>
        <w:pStyle w:val="2"/>
        <w:widowControl w:val="0"/>
        <w:rPr>
          <w:kern w:val="2"/>
        </w:rPr>
      </w:pPr>
      <w:bookmarkStart w:id="67" w:name="_Toc98099022"/>
      <w:r>
        <w:rPr>
          <w:kern w:val="2"/>
        </w:rPr>
        <w:t>全透光幕墙中非中空玻璃面积比</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CC46FE">
        <w:tc>
          <w:tcPr>
            <w:tcW w:w="1409" w:type="dxa"/>
            <w:shd w:val="clear" w:color="auto" w:fill="E6E6E6"/>
            <w:vAlign w:val="center"/>
          </w:tcPr>
          <w:p w:rsidR="00CC46FE" w:rsidRDefault="00667B68">
            <w:pPr>
              <w:jc w:val="center"/>
            </w:pPr>
            <w:r>
              <w:t>朝向</w:t>
            </w:r>
          </w:p>
        </w:tc>
        <w:tc>
          <w:tcPr>
            <w:tcW w:w="1584" w:type="dxa"/>
            <w:shd w:val="clear" w:color="auto" w:fill="E6E6E6"/>
            <w:vAlign w:val="center"/>
          </w:tcPr>
          <w:p w:rsidR="00CC46FE" w:rsidRDefault="00667B68">
            <w:pPr>
              <w:jc w:val="center"/>
            </w:pPr>
            <w:r>
              <w:t>非中空玻璃面积</w:t>
            </w:r>
            <w:r>
              <w:t>(</w:t>
            </w:r>
            <w:r>
              <w:t>㎡</w:t>
            </w:r>
            <w:r>
              <w:t>)</w:t>
            </w:r>
          </w:p>
        </w:tc>
        <w:tc>
          <w:tcPr>
            <w:tcW w:w="1584" w:type="dxa"/>
            <w:shd w:val="clear" w:color="auto" w:fill="E6E6E6"/>
            <w:vAlign w:val="center"/>
          </w:tcPr>
          <w:p w:rsidR="00CC46FE" w:rsidRDefault="00667B68">
            <w:pPr>
              <w:jc w:val="center"/>
            </w:pPr>
            <w:r>
              <w:t>透光面积</w:t>
            </w:r>
            <w:r>
              <w:t>(</w:t>
            </w:r>
            <w:r>
              <w:t>㎡</w:t>
            </w:r>
            <w:r>
              <w:t>)</w:t>
            </w:r>
          </w:p>
        </w:tc>
        <w:tc>
          <w:tcPr>
            <w:tcW w:w="1584" w:type="dxa"/>
            <w:shd w:val="clear" w:color="auto" w:fill="E6E6E6"/>
            <w:vAlign w:val="center"/>
          </w:tcPr>
          <w:p w:rsidR="00CC46FE" w:rsidRDefault="00667B68">
            <w:pPr>
              <w:jc w:val="center"/>
            </w:pPr>
            <w:r>
              <w:t>非中空面积比</w:t>
            </w:r>
          </w:p>
        </w:tc>
        <w:tc>
          <w:tcPr>
            <w:tcW w:w="1584" w:type="dxa"/>
            <w:shd w:val="clear" w:color="auto" w:fill="E6E6E6"/>
            <w:vAlign w:val="center"/>
          </w:tcPr>
          <w:p w:rsidR="00CC46FE" w:rsidRDefault="00667B68">
            <w:pPr>
              <w:jc w:val="center"/>
            </w:pPr>
            <w:r>
              <w:t>限值</w:t>
            </w:r>
          </w:p>
        </w:tc>
        <w:tc>
          <w:tcPr>
            <w:tcW w:w="1584" w:type="dxa"/>
            <w:shd w:val="clear" w:color="auto" w:fill="E6E6E6"/>
            <w:vAlign w:val="center"/>
          </w:tcPr>
          <w:p w:rsidR="00CC46FE" w:rsidRDefault="00667B68">
            <w:pPr>
              <w:jc w:val="center"/>
            </w:pPr>
            <w:r>
              <w:t>结论</w:t>
            </w:r>
          </w:p>
        </w:tc>
      </w:tr>
      <w:tr w:rsidR="00CC46FE">
        <w:tc>
          <w:tcPr>
            <w:tcW w:w="1409" w:type="dxa"/>
            <w:shd w:val="clear" w:color="auto" w:fill="E6E6E6"/>
            <w:vAlign w:val="center"/>
          </w:tcPr>
          <w:p w:rsidR="00CC46FE" w:rsidRDefault="00667B68">
            <w:r>
              <w:t>南向</w:t>
            </w:r>
          </w:p>
        </w:tc>
        <w:tc>
          <w:tcPr>
            <w:tcW w:w="1584" w:type="dxa"/>
            <w:vAlign w:val="center"/>
          </w:tcPr>
          <w:p w:rsidR="00CC46FE" w:rsidRDefault="00667B68">
            <w:r>
              <w:t>0.00</w:t>
            </w:r>
          </w:p>
        </w:tc>
        <w:tc>
          <w:tcPr>
            <w:tcW w:w="1584" w:type="dxa"/>
            <w:vAlign w:val="center"/>
          </w:tcPr>
          <w:p w:rsidR="00CC46FE" w:rsidRDefault="00667B68">
            <w:r>
              <w:t>104.41</w:t>
            </w:r>
          </w:p>
        </w:tc>
        <w:tc>
          <w:tcPr>
            <w:tcW w:w="1584" w:type="dxa"/>
            <w:vAlign w:val="center"/>
          </w:tcPr>
          <w:p w:rsidR="00CC46FE" w:rsidRDefault="00667B68">
            <w:r>
              <w:t>0.00</w:t>
            </w:r>
          </w:p>
        </w:tc>
        <w:tc>
          <w:tcPr>
            <w:tcW w:w="1584" w:type="dxa"/>
            <w:vAlign w:val="center"/>
          </w:tcPr>
          <w:p w:rsidR="00CC46FE" w:rsidRDefault="00667B68">
            <w:r>
              <w:t>0.15</w:t>
            </w:r>
          </w:p>
        </w:tc>
        <w:tc>
          <w:tcPr>
            <w:tcW w:w="1584" w:type="dxa"/>
            <w:vAlign w:val="center"/>
          </w:tcPr>
          <w:p w:rsidR="00CC46FE" w:rsidRDefault="00667B68">
            <w:r>
              <w:t>满足</w:t>
            </w:r>
          </w:p>
        </w:tc>
      </w:tr>
      <w:tr w:rsidR="00CC46FE">
        <w:tc>
          <w:tcPr>
            <w:tcW w:w="1409" w:type="dxa"/>
            <w:shd w:val="clear" w:color="auto" w:fill="E6E6E6"/>
            <w:vAlign w:val="center"/>
          </w:tcPr>
          <w:p w:rsidR="00CC46FE" w:rsidRDefault="00667B68">
            <w:r>
              <w:t>北向</w:t>
            </w:r>
          </w:p>
        </w:tc>
        <w:tc>
          <w:tcPr>
            <w:tcW w:w="1584" w:type="dxa"/>
            <w:vAlign w:val="center"/>
          </w:tcPr>
          <w:p w:rsidR="00CC46FE" w:rsidRDefault="00667B68">
            <w:r>
              <w:t>0.00</w:t>
            </w:r>
          </w:p>
        </w:tc>
        <w:tc>
          <w:tcPr>
            <w:tcW w:w="1584" w:type="dxa"/>
            <w:vAlign w:val="center"/>
          </w:tcPr>
          <w:p w:rsidR="00CC46FE" w:rsidRDefault="00667B68">
            <w:r>
              <w:t>81.99</w:t>
            </w:r>
          </w:p>
        </w:tc>
        <w:tc>
          <w:tcPr>
            <w:tcW w:w="1584" w:type="dxa"/>
            <w:vAlign w:val="center"/>
          </w:tcPr>
          <w:p w:rsidR="00CC46FE" w:rsidRDefault="00667B68">
            <w:r>
              <w:t>0.00</w:t>
            </w:r>
          </w:p>
        </w:tc>
        <w:tc>
          <w:tcPr>
            <w:tcW w:w="1584" w:type="dxa"/>
            <w:vAlign w:val="center"/>
          </w:tcPr>
          <w:p w:rsidR="00CC46FE" w:rsidRDefault="00667B68">
            <w:r>
              <w:t>0.15</w:t>
            </w:r>
          </w:p>
        </w:tc>
        <w:tc>
          <w:tcPr>
            <w:tcW w:w="1584" w:type="dxa"/>
            <w:vAlign w:val="center"/>
          </w:tcPr>
          <w:p w:rsidR="00CC46FE" w:rsidRDefault="00667B68">
            <w:r>
              <w:t>满足</w:t>
            </w:r>
          </w:p>
        </w:tc>
      </w:tr>
      <w:tr w:rsidR="00CC46FE">
        <w:tc>
          <w:tcPr>
            <w:tcW w:w="1409" w:type="dxa"/>
            <w:shd w:val="clear" w:color="auto" w:fill="E6E6E6"/>
            <w:vAlign w:val="center"/>
          </w:tcPr>
          <w:p w:rsidR="00CC46FE" w:rsidRDefault="00667B68">
            <w:r>
              <w:t>东向</w:t>
            </w:r>
          </w:p>
        </w:tc>
        <w:tc>
          <w:tcPr>
            <w:tcW w:w="1584" w:type="dxa"/>
            <w:vAlign w:val="center"/>
          </w:tcPr>
          <w:p w:rsidR="00CC46FE" w:rsidRDefault="00667B68">
            <w:r>
              <w:t>0.00</w:t>
            </w:r>
          </w:p>
        </w:tc>
        <w:tc>
          <w:tcPr>
            <w:tcW w:w="1584" w:type="dxa"/>
            <w:vAlign w:val="center"/>
          </w:tcPr>
          <w:p w:rsidR="00CC46FE" w:rsidRDefault="00667B68">
            <w:r>
              <w:t>129.09</w:t>
            </w:r>
          </w:p>
        </w:tc>
        <w:tc>
          <w:tcPr>
            <w:tcW w:w="1584" w:type="dxa"/>
            <w:vAlign w:val="center"/>
          </w:tcPr>
          <w:p w:rsidR="00CC46FE" w:rsidRDefault="00667B68">
            <w:r>
              <w:t>0.00</w:t>
            </w:r>
          </w:p>
        </w:tc>
        <w:tc>
          <w:tcPr>
            <w:tcW w:w="1584" w:type="dxa"/>
            <w:vAlign w:val="center"/>
          </w:tcPr>
          <w:p w:rsidR="00CC46FE" w:rsidRDefault="00667B68">
            <w:r>
              <w:t>0.15</w:t>
            </w:r>
          </w:p>
        </w:tc>
        <w:tc>
          <w:tcPr>
            <w:tcW w:w="1584" w:type="dxa"/>
            <w:vAlign w:val="center"/>
          </w:tcPr>
          <w:p w:rsidR="00CC46FE" w:rsidRDefault="00667B68">
            <w:r>
              <w:t>满足</w:t>
            </w:r>
          </w:p>
        </w:tc>
      </w:tr>
      <w:tr w:rsidR="00CC46FE">
        <w:tc>
          <w:tcPr>
            <w:tcW w:w="1409" w:type="dxa"/>
            <w:shd w:val="clear" w:color="auto" w:fill="E6E6E6"/>
            <w:vAlign w:val="center"/>
          </w:tcPr>
          <w:p w:rsidR="00CC46FE" w:rsidRDefault="00667B68">
            <w:r>
              <w:t>西向</w:t>
            </w:r>
          </w:p>
        </w:tc>
        <w:tc>
          <w:tcPr>
            <w:tcW w:w="1584" w:type="dxa"/>
            <w:vAlign w:val="center"/>
          </w:tcPr>
          <w:p w:rsidR="00CC46FE" w:rsidRDefault="00667B68">
            <w:r>
              <w:t>0.00</w:t>
            </w:r>
          </w:p>
        </w:tc>
        <w:tc>
          <w:tcPr>
            <w:tcW w:w="1584" w:type="dxa"/>
            <w:vAlign w:val="center"/>
          </w:tcPr>
          <w:p w:rsidR="00CC46FE" w:rsidRDefault="00667B68">
            <w:r>
              <w:t>133.11</w:t>
            </w:r>
          </w:p>
        </w:tc>
        <w:tc>
          <w:tcPr>
            <w:tcW w:w="1584" w:type="dxa"/>
            <w:vAlign w:val="center"/>
          </w:tcPr>
          <w:p w:rsidR="00CC46FE" w:rsidRDefault="00667B68">
            <w:r>
              <w:t>0.00</w:t>
            </w:r>
          </w:p>
        </w:tc>
        <w:tc>
          <w:tcPr>
            <w:tcW w:w="1584" w:type="dxa"/>
            <w:vAlign w:val="center"/>
          </w:tcPr>
          <w:p w:rsidR="00CC46FE" w:rsidRDefault="00667B68">
            <w:r>
              <w:t>0.15</w:t>
            </w:r>
          </w:p>
        </w:tc>
        <w:tc>
          <w:tcPr>
            <w:tcW w:w="1584" w:type="dxa"/>
            <w:vAlign w:val="center"/>
          </w:tcPr>
          <w:p w:rsidR="00CC46FE" w:rsidRDefault="00667B68">
            <w:r>
              <w:t>满足</w:t>
            </w:r>
          </w:p>
        </w:tc>
      </w:tr>
      <w:tr w:rsidR="00CC46FE">
        <w:tc>
          <w:tcPr>
            <w:tcW w:w="2993" w:type="dxa"/>
            <w:gridSpan w:val="2"/>
            <w:shd w:val="clear" w:color="auto" w:fill="E6E6E6"/>
            <w:vAlign w:val="center"/>
          </w:tcPr>
          <w:p w:rsidR="00CC46FE" w:rsidRDefault="00667B68">
            <w:r>
              <w:t>标准依据</w:t>
            </w:r>
          </w:p>
        </w:tc>
        <w:tc>
          <w:tcPr>
            <w:tcW w:w="6336" w:type="dxa"/>
            <w:gridSpan w:val="4"/>
            <w:vAlign w:val="center"/>
          </w:tcPr>
          <w:p w:rsidR="00CC46FE" w:rsidRDefault="00667B68">
            <w:r>
              <w:t>新疆《公共建筑节能设计标准》</w:t>
            </w:r>
            <w:r>
              <w:t>XJJ034—2017</w:t>
            </w:r>
            <w:r>
              <w:t>第</w:t>
            </w:r>
            <w:r>
              <w:t>3.3.7</w:t>
            </w:r>
            <w:r>
              <w:t>条</w:t>
            </w:r>
          </w:p>
        </w:tc>
      </w:tr>
      <w:tr w:rsidR="00CC46FE">
        <w:tc>
          <w:tcPr>
            <w:tcW w:w="2993" w:type="dxa"/>
            <w:gridSpan w:val="2"/>
            <w:shd w:val="clear" w:color="auto" w:fill="E6E6E6"/>
            <w:vAlign w:val="center"/>
          </w:tcPr>
          <w:p w:rsidR="00CC46FE" w:rsidRDefault="00667B68">
            <w:r>
              <w:t>标准要求</w:t>
            </w:r>
          </w:p>
        </w:tc>
        <w:tc>
          <w:tcPr>
            <w:tcW w:w="6336" w:type="dxa"/>
            <w:gridSpan w:val="4"/>
            <w:vAlign w:val="center"/>
          </w:tcPr>
          <w:p w:rsidR="00CC46FE" w:rsidRDefault="00667B68">
            <w:r>
              <w:t>非中空玻璃的面积不应超过同一立面透光面积的</w:t>
            </w:r>
            <w:r>
              <w:t>15%</w:t>
            </w:r>
          </w:p>
        </w:tc>
      </w:tr>
      <w:tr w:rsidR="00CC46FE">
        <w:tc>
          <w:tcPr>
            <w:tcW w:w="2993" w:type="dxa"/>
            <w:gridSpan w:val="2"/>
            <w:shd w:val="clear" w:color="auto" w:fill="E6E6E6"/>
            <w:vAlign w:val="center"/>
          </w:tcPr>
          <w:p w:rsidR="00CC46FE" w:rsidRDefault="00667B68">
            <w:r>
              <w:t>结论</w:t>
            </w:r>
          </w:p>
        </w:tc>
        <w:tc>
          <w:tcPr>
            <w:tcW w:w="6336" w:type="dxa"/>
            <w:gridSpan w:val="4"/>
            <w:vAlign w:val="center"/>
          </w:tcPr>
          <w:p w:rsidR="00CC46FE" w:rsidRDefault="00667B68">
            <w:r>
              <w:t>满足</w:t>
            </w:r>
          </w:p>
        </w:tc>
      </w:tr>
    </w:tbl>
    <w:p w:rsidR="00CC46FE" w:rsidRDefault="00667B68">
      <w:pPr>
        <w:pStyle w:val="2"/>
        <w:widowControl w:val="0"/>
        <w:rPr>
          <w:kern w:val="2"/>
        </w:rPr>
      </w:pPr>
      <w:bookmarkStart w:id="68" w:name="_Toc98099023"/>
      <w:r>
        <w:rPr>
          <w:kern w:val="2"/>
        </w:rPr>
        <w:t>外窗气密性</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CC46FE">
        <w:tc>
          <w:tcPr>
            <w:tcW w:w="2263" w:type="dxa"/>
            <w:shd w:val="clear" w:color="auto" w:fill="E6E6E6"/>
            <w:vAlign w:val="center"/>
          </w:tcPr>
          <w:p w:rsidR="00CC46FE" w:rsidRDefault="00667B68">
            <w:r>
              <w:t>层数</w:t>
            </w:r>
          </w:p>
        </w:tc>
        <w:tc>
          <w:tcPr>
            <w:tcW w:w="3534" w:type="dxa"/>
            <w:vAlign w:val="center"/>
          </w:tcPr>
          <w:p w:rsidR="00CC46FE" w:rsidRDefault="00667B68">
            <w:r>
              <w:t>1</w:t>
            </w:r>
            <w:r>
              <w:t>～</w:t>
            </w:r>
            <w:r>
              <w:t>9</w:t>
            </w:r>
            <w:r>
              <w:t>层</w:t>
            </w:r>
          </w:p>
        </w:tc>
        <w:tc>
          <w:tcPr>
            <w:tcW w:w="3534" w:type="dxa"/>
            <w:vAlign w:val="center"/>
          </w:tcPr>
          <w:p w:rsidR="00CC46FE" w:rsidRDefault="00667B68">
            <w:r>
              <w:t>10</w:t>
            </w:r>
            <w:r>
              <w:t>层以上</w:t>
            </w:r>
          </w:p>
        </w:tc>
      </w:tr>
      <w:tr w:rsidR="00CC46FE">
        <w:tc>
          <w:tcPr>
            <w:tcW w:w="2263" w:type="dxa"/>
            <w:shd w:val="clear" w:color="auto" w:fill="E6E6E6"/>
            <w:vAlign w:val="center"/>
          </w:tcPr>
          <w:p w:rsidR="00CC46FE" w:rsidRDefault="00667B68">
            <w:r>
              <w:t>最不利气密性等级</w:t>
            </w:r>
          </w:p>
        </w:tc>
        <w:tc>
          <w:tcPr>
            <w:tcW w:w="3534" w:type="dxa"/>
            <w:vAlign w:val="center"/>
          </w:tcPr>
          <w:p w:rsidR="00CC46FE" w:rsidRDefault="00667B68">
            <w:r>
              <w:t>－</w:t>
            </w:r>
          </w:p>
        </w:tc>
        <w:tc>
          <w:tcPr>
            <w:tcW w:w="3534" w:type="dxa"/>
            <w:vAlign w:val="center"/>
          </w:tcPr>
          <w:p w:rsidR="00CC46FE" w:rsidRDefault="00667B68">
            <w:r>
              <w:t>－</w:t>
            </w:r>
          </w:p>
        </w:tc>
      </w:tr>
      <w:tr w:rsidR="00CC46FE">
        <w:tc>
          <w:tcPr>
            <w:tcW w:w="2263" w:type="dxa"/>
            <w:shd w:val="clear" w:color="auto" w:fill="E6E6E6"/>
            <w:vAlign w:val="center"/>
          </w:tcPr>
          <w:p w:rsidR="00CC46FE" w:rsidRDefault="00667B68">
            <w:r>
              <w:t>外窗气密性措施</w:t>
            </w:r>
          </w:p>
        </w:tc>
        <w:tc>
          <w:tcPr>
            <w:tcW w:w="3534" w:type="dxa"/>
            <w:vAlign w:val="center"/>
          </w:tcPr>
          <w:p w:rsidR="00CC46FE" w:rsidRDefault="00CC46FE"/>
        </w:tc>
        <w:tc>
          <w:tcPr>
            <w:tcW w:w="3534" w:type="dxa"/>
            <w:vAlign w:val="center"/>
          </w:tcPr>
          <w:p w:rsidR="00CC46FE" w:rsidRDefault="00CC46FE"/>
        </w:tc>
      </w:tr>
      <w:tr w:rsidR="00CC46FE">
        <w:tc>
          <w:tcPr>
            <w:tcW w:w="2263" w:type="dxa"/>
            <w:shd w:val="clear" w:color="auto" w:fill="E6E6E6"/>
            <w:vAlign w:val="center"/>
          </w:tcPr>
          <w:p w:rsidR="00CC46FE" w:rsidRDefault="00667B68">
            <w:r>
              <w:t>标准依据</w:t>
            </w:r>
          </w:p>
        </w:tc>
        <w:tc>
          <w:tcPr>
            <w:tcW w:w="3534" w:type="dxa"/>
            <w:vAlign w:val="center"/>
          </w:tcPr>
          <w:p w:rsidR="00CC46FE" w:rsidRDefault="00667B68">
            <w:r>
              <w:t>新疆《公共建筑节能设计标准》</w:t>
            </w:r>
            <w:r>
              <w:t>XJJ034—2017</w:t>
            </w:r>
            <w:r>
              <w:t>第</w:t>
            </w:r>
            <w:r>
              <w:t>3.3.5</w:t>
            </w:r>
            <w:r>
              <w:t>条，分级与检测方法《建筑外门窗气密、水密、抗风压性能分级及检测方法》（</w:t>
            </w:r>
            <w:r>
              <w:t>GB/T 7106-2008</w:t>
            </w:r>
            <w:r>
              <w:t>）</w:t>
            </w:r>
          </w:p>
        </w:tc>
        <w:tc>
          <w:tcPr>
            <w:tcW w:w="3534" w:type="dxa"/>
            <w:vAlign w:val="center"/>
          </w:tcPr>
          <w:p w:rsidR="00CC46FE" w:rsidRDefault="00667B68">
            <w:r>
              <w:t>新疆《公共建筑节能设计标准》</w:t>
            </w:r>
            <w:r>
              <w:t>XJJ034—2017</w:t>
            </w:r>
            <w:r>
              <w:t>第</w:t>
            </w:r>
            <w:r>
              <w:t>3.3.5</w:t>
            </w:r>
            <w:r>
              <w:t>条，分级与检测方法《建筑外门窗气密、水密、抗风压性能分级及检测方法》（</w:t>
            </w:r>
            <w:r>
              <w:t>GB/T 7106-2008</w:t>
            </w:r>
            <w:r>
              <w:t>）</w:t>
            </w:r>
          </w:p>
        </w:tc>
      </w:tr>
      <w:tr w:rsidR="00CC46FE">
        <w:tc>
          <w:tcPr>
            <w:tcW w:w="2263" w:type="dxa"/>
            <w:shd w:val="clear" w:color="auto" w:fill="E6E6E6"/>
            <w:vAlign w:val="center"/>
          </w:tcPr>
          <w:p w:rsidR="00CC46FE" w:rsidRDefault="00667B68">
            <w:r>
              <w:t>标准要求</w:t>
            </w:r>
          </w:p>
        </w:tc>
        <w:tc>
          <w:tcPr>
            <w:tcW w:w="3534" w:type="dxa"/>
            <w:vAlign w:val="center"/>
          </w:tcPr>
          <w:p w:rsidR="00CC46FE" w:rsidRDefault="00667B68">
            <w:r>
              <w:t>10</w:t>
            </w:r>
            <w:r>
              <w:t>层以下外窗气密性不应低于《建筑外门窗气密、水密、抗风压性能分级及检测方法》（</w:t>
            </w:r>
            <w:r>
              <w:t>GB/T 7106-2008</w:t>
            </w:r>
            <w:r>
              <w:t>）的</w:t>
            </w:r>
            <w:r>
              <w:t>6</w:t>
            </w:r>
            <w:r>
              <w:t>级</w:t>
            </w:r>
          </w:p>
        </w:tc>
        <w:tc>
          <w:tcPr>
            <w:tcW w:w="3534" w:type="dxa"/>
            <w:vAlign w:val="center"/>
          </w:tcPr>
          <w:p w:rsidR="00CC46FE" w:rsidRDefault="00667B68">
            <w:r>
              <w:t>10</w:t>
            </w:r>
            <w:r>
              <w:t>层及以上外窗气密性不应低于《建筑外门窗气密、水密、</w:t>
            </w:r>
            <w:r>
              <w:t>抗风压性能分级及检测方法》（</w:t>
            </w:r>
            <w:r>
              <w:t>GB/T 7106-2008</w:t>
            </w:r>
            <w:r>
              <w:t>）的</w:t>
            </w:r>
            <w:r>
              <w:t>7</w:t>
            </w:r>
            <w:r>
              <w:t>级</w:t>
            </w:r>
          </w:p>
        </w:tc>
      </w:tr>
      <w:tr w:rsidR="00CC46FE">
        <w:tc>
          <w:tcPr>
            <w:tcW w:w="2263" w:type="dxa"/>
            <w:shd w:val="clear" w:color="auto" w:fill="E6E6E6"/>
            <w:vAlign w:val="center"/>
          </w:tcPr>
          <w:p w:rsidR="00CC46FE" w:rsidRDefault="00667B68">
            <w:r>
              <w:t>结论</w:t>
            </w:r>
          </w:p>
        </w:tc>
        <w:tc>
          <w:tcPr>
            <w:tcW w:w="3534" w:type="dxa"/>
            <w:vAlign w:val="center"/>
          </w:tcPr>
          <w:p w:rsidR="00CC46FE" w:rsidRDefault="00667B68">
            <w:r>
              <w:t>－</w:t>
            </w:r>
          </w:p>
        </w:tc>
        <w:tc>
          <w:tcPr>
            <w:tcW w:w="3534" w:type="dxa"/>
            <w:vAlign w:val="center"/>
          </w:tcPr>
          <w:p w:rsidR="00CC46FE" w:rsidRDefault="00667B68">
            <w:r>
              <w:t>－</w:t>
            </w:r>
          </w:p>
        </w:tc>
      </w:tr>
    </w:tbl>
    <w:p w:rsidR="00CC46FE" w:rsidRDefault="00667B68">
      <w:pPr>
        <w:pStyle w:val="2"/>
        <w:widowControl w:val="0"/>
        <w:rPr>
          <w:kern w:val="2"/>
        </w:rPr>
      </w:pPr>
      <w:bookmarkStart w:id="69" w:name="_Toc98099024"/>
      <w:r>
        <w:rPr>
          <w:kern w:val="2"/>
        </w:rPr>
        <w:t>外门气密性</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CC46FE">
        <w:tc>
          <w:tcPr>
            <w:tcW w:w="2263" w:type="dxa"/>
            <w:shd w:val="clear" w:color="auto" w:fill="E6E6E6"/>
            <w:vAlign w:val="center"/>
          </w:tcPr>
          <w:p w:rsidR="00CC46FE" w:rsidRDefault="00667B68">
            <w:r>
              <w:t>最不利气密性等级</w:t>
            </w:r>
          </w:p>
        </w:tc>
        <w:tc>
          <w:tcPr>
            <w:tcW w:w="7069" w:type="dxa"/>
            <w:vAlign w:val="center"/>
          </w:tcPr>
          <w:p w:rsidR="00CC46FE" w:rsidRDefault="00667B68">
            <w:r>
              <w:t>－</w:t>
            </w:r>
          </w:p>
        </w:tc>
      </w:tr>
      <w:tr w:rsidR="00CC46FE">
        <w:tc>
          <w:tcPr>
            <w:tcW w:w="2263" w:type="dxa"/>
            <w:shd w:val="clear" w:color="auto" w:fill="E6E6E6"/>
            <w:vAlign w:val="center"/>
          </w:tcPr>
          <w:p w:rsidR="00CC46FE" w:rsidRDefault="00667B68">
            <w:r>
              <w:t>外门气密性措施</w:t>
            </w:r>
          </w:p>
        </w:tc>
        <w:tc>
          <w:tcPr>
            <w:tcW w:w="7069" w:type="dxa"/>
            <w:vAlign w:val="center"/>
          </w:tcPr>
          <w:p w:rsidR="00CC46FE" w:rsidRDefault="00CC46FE"/>
        </w:tc>
      </w:tr>
      <w:tr w:rsidR="00CC46FE">
        <w:tc>
          <w:tcPr>
            <w:tcW w:w="2263" w:type="dxa"/>
            <w:shd w:val="clear" w:color="auto" w:fill="E6E6E6"/>
            <w:vAlign w:val="center"/>
          </w:tcPr>
          <w:p w:rsidR="00CC46FE" w:rsidRDefault="00667B68">
            <w:r>
              <w:t>标准依据</w:t>
            </w:r>
          </w:p>
        </w:tc>
        <w:tc>
          <w:tcPr>
            <w:tcW w:w="7069" w:type="dxa"/>
            <w:vAlign w:val="center"/>
          </w:tcPr>
          <w:p w:rsidR="00CC46FE" w:rsidRDefault="00667B68">
            <w:r>
              <w:t>新疆《公共建筑节能设计标准》</w:t>
            </w:r>
            <w:r>
              <w:t>XJJ034—2017</w:t>
            </w:r>
            <w:r>
              <w:t>第</w:t>
            </w:r>
            <w:r>
              <w:t>3.3.5</w:t>
            </w:r>
            <w:r>
              <w:t>条，分级与检测方法《建筑外门窗气密、水密、抗风压性能分级及检测方法》（</w:t>
            </w:r>
            <w:r>
              <w:t>GB/T 7106-2008</w:t>
            </w:r>
            <w:r>
              <w:t>）</w:t>
            </w:r>
          </w:p>
        </w:tc>
      </w:tr>
      <w:tr w:rsidR="00CC46FE">
        <w:tc>
          <w:tcPr>
            <w:tcW w:w="2263" w:type="dxa"/>
            <w:shd w:val="clear" w:color="auto" w:fill="E6E6E6"/>
            <w:vAlign w:val="center"/>
          </w:tcPr>
          <w:p w:rsidR="00CC46FE" w:rsidRDefault="00667B68">
            <w:r>
              <w:t>标准要求</w:t>
            </w:r>
          </w:p>
        </w:tc>
        <w:tc>
          <w:tcPr>
            <w:tcW w:w="7069" w:type="dxa"/>
            <w:vAlign w:val="center"/>
          </w:tcPr>
          <w:p w:rsidR="00CC46FE" w:rsidRDefault="00667B68">
            <w:r>
              <w:t>外门气密性不应低于《建筑外门窗气密、水密、抗风压性能分级及检测方法》（</w:t>
            </w:r>
            <w:r>
              <w:t>GB/T 7106-2008</w:t>
            </w:r>
            <w:r>
              <w:t>）的</w:t>
            </w:r>
            <w:r>
              <w:t>4</w:t>
            </w:r>
            <w:r>
              <w:t>级</w:t>
            </w:r>
          </w:p>
        </w:tc>
      </w:tr>
      <w:tr w:rsidR="00CC46FE">
        <w:tc>
          <w:tcPr>
            <w:tcW w:w="2263" w:type="dxa"/>
            <w:shd w:val="clear" w:color="auto" w:fill="E6E6E6"/>
            <w:vAlign w:val="center"/>
          </w:tcPr>
          <w:p w:rsidR="00CC46FE" w:rsidRDefault="00667B68">
            <w:r>
              <w:lastRenderedPageBreak/>
              <w:t>结论</w:t>
            </w:r>
          </w:p>
        </w:tc>
        <w:tc>
          <w:tcPr>
            <w:tcW w:w="7069" w:type="dxa"/>
            <w:vAlign w:val="center"/>
          </w:tcPr>
          <w:p w:rsidR="00CC46FE" w:rsidRDefault="00667B68">
            <w:r>
              <w:t>－</w:t>
            </w:r>
          </w:p>
        </w:tc>
      </w:tr>
    </w:tbl>
    <w:p w:rsidR="00CC46FE" w:rsidRDefault="00667B68">
      <w:pPr>
        <w:pStyle w:val="2"/>
        <w:widowControl w:val="0"/>
        <w:rPr>
          <w:kern w:val="2"/>
        </w:rPr>
      </w:pPr>
      <w:bookmarkStart w:id="70" w:name="_Toc98099025"/>
      <w:r>
        <w:rPr>
          <w:kern w:val="2"/>
        </w:rPr>
        <w:t>幕墙气密性</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CC46FE">
        <w:tc>
          <w:tcPr>
            <w:tcW w:w="2263" w:type="dxa"/>
            <w:shd w:val="clear" w:color="auto" w:fill="E6E6E6"/>
            <w:vAlign w:val="center"/>
          </w:tcPr>
          <w:p w:rsidR="00CC46FE" w:rsidRDefault="00667B68">
            <w:r>
              <w:t>最不利气密性等级</w:t>
            </w:r>
          </w:p>
        </w:tc>
        <w:tc>
          <w:tcPr>
            <w:tcW w:w="7069" w:type="dxa"/>
            <w:vAlign w:val="center"/>
          </w:tcPr>
          <w:p w:rsidR="00CC46FE" w:rsidRDefault="00667B68">
            <w:r>
              <w:t>－</w:t>
            </w:r>
          </w:p>
        </w:tc>
      </w:tr>
      <w:tr w:rsidR="00CC46FE">
        <w:tc>
          <w:tcPr>
            <w:tcW w:w="2263" w:type="dxa"/>
            <w:shd w:val="clear" w:color="auto" w:fill="E6E6E6"/>
            <w:vAlign w:val="center"/>
          </w:tcPr>
          <w:p w:rsidR="00CC46FE" w:rsidRDefault="00667B68">
            <w:r>
              <w:t>幕墙气密性措施</w:t>
            </w:r>
          </w:p>
        </w:tc>
        <w:tc>
          <w:tcPr>
            <w:tcW w:w="7069" w:type="dxa"/>
            <w:vAlign w:val="center"/>
          </w:tcPr>
          <w:p w:rsidR="00CC46FE" w:rsidRDefault="00CC46FE"/>
        </w:tc>
      </w:tr>
      <w:tr w:rsidR="00CC46FE">
        <w:tc>
          <w:tcPr>
            <w:tcW w:w="2263" w:type="dxa"/>
            <w:shd w:val="clear" w:color="auto" w:fill="E6E6E6"/>
            <w:vAlign w:val="center"/>
          </w:tcPr>
          <w:p w:rsidR="00CC46FE" w:rsidRDefault="00667B68">
            <w:r>
              <w:t>通风换气装置</w:t>
            </w:r>
          </w:p>
        </w:tc>
        <w:tc>
          <w:tcPr>
            <w:tcW w:w="7069" w:type="dxa"/>
            <w:vAlign w:val="center"/>
          </w:tcPr>
          <w:p w:rsidR="00CC46FE" w:rsidRDefault="00667B68">
            <w:r>
              <w:t>无</w:t>
            </w:r>
          </w:p>
        </w:tc>
      </w:tr>
      <w:tr w:rsidR="00CC46FE">
        <w:tc>
          <w:tcPr>
            <w:tcW w:w="2263" w:type="dxa"/>
            <w:shd w:val="clear" w:color="auto" w:fill="E6E6E6"/>
            <w:vAlign w:val="center"/>
          </w:tcPr>
          <w:p w:rsidR="00CC46FE" w:rsidRDefault="00667B68">
            <w:r>
              <w:t>标准依据</w:t>
            </w:r>
          </w:p>
        </w:tc>
        <w:tc>
          <w:tcPr>
            <w:tcW w:w="7069" w:type="dxa"/>
            <w:vAlign w:val="center"/>
          </w:tcPr>
          <w:p w:rsidR="00CC46FE" w:rsidRDefault="00667B68">
            <w:r>
              <w:t>新疆《公共建筑节能设计标准》</w:t>
            </w:r>
            <w:r>
              <w:t>XJJ034—2017</w:t>
            </w:r>
            <w:r>
              <w:t>第</w:t>
            </w:r>
            <w:r>
              <w:t>3.3.6</w:t>
            </w:r>
            <w:r>
              <w:t>条，《建筑幕墙》（</w:t>
            </w:r>
            <w:r>
              <w:t>GB/T 21086-2007</w:t>
            </w:r>
            <w:r>
              <w:t>）</w:t>
            </w:r>
          </w:p>
        </w:tc>
      </w:tr>
      <w:tr w:rsidR="00CC46FE">
        <w:tc>
          <w:tcPr>
            <w:tcW w:w="2263" w:type="dxa"/>
            <w:shd w:val="clear" w:color="auto" w:fill="E6E6E6"/>
            <w:vAlign w:val="center"/>
          </w:tcPr>
          <w:p w:rsidR="00CC46FE" w:rsidRDefault="00667B68">
            <w:r>
              <w:t>标准要求</w:t>
            </w:r>
          </w:p>
        </w:tc>
        <w:tc>
          <w:tcPr>
            <w:tcW w:w="7069" w:type="dxa"/>
            <w:vAlign w:val="center"/>
          </w:tcPr>
          <w:p w:rsidR="00CC46FE" w:rsidRDefault="00667B68">
            <w:r>
              <w:t>幕墙气密性不应低于《建筑幕墙》（</w:t>
            </w:r>
            <w:r>
              <w:t>GB/T 21086-2007</w:t>
            </w:r>
            <w:r>
              <w:t>）的</w:t>
            </w:r>
            <w:r>
              <w:t>3</w:t>
            </w:r>
            <w:r>
              <w:t>级，即《建筑幕墙物理性能分级》</w:t>
            </w:r>
            <w:r>
              <w:t>(GB/T15225-94)</w:t>
            </w:r>
            <w:r>
              <w:t>的</w:t>
            </w:r>
            <w:r>
              <w:t>3</w:t>
            </w:r>
            <w:r>
              <w:t>级</w:t>
            </w:r>
          </w:p>
        </w:tc>
      </w:tr>
      <w:tr w:rsidR="00CC46FE">
        <w:tc>
          <w:tcPr>
            <w:tcW w:w="2263" w:type="dxa"/>
            <w:shd w:val="clear" w:color="auto" w:fill="E6E6E6"/>
            <w:vAlign w:val="center"/>
          </w:tcPr>
          <w:p w:rsidR="00CC46FE" w:rsidRDefault="00667B68">
            <w:r>
              <w:t>结论</w:t>
            </w:r>
          </w:p>
        </w:tc>
        <w:tc>
          <w:tcPr>
            <w:tcW w:w="7069" w:type="dxa"/>
            <w:vAlign w:val="center"/>
          </w:tcPr>
          <w:p w:rsidR="00CC46FE" w:rsidRDefault="00667B68">
            <w:r>
              <w:t>－</w:t>
            </w:r>
          </w:p>
        </w:tc>
      </w:tr>
    </w:tbl>
    <w:p w:rsidR="00CC46FE" w:rsidRDefault="00667B68">
      <w:pPr>
        <w:pStyle w:val="2"/>
        <w:widowControl w:val="0"/>
        <w:rPr>
          <w:kern w:val="2"/>
        </w:rPr>
      </w:pPr>
      <w:bookmarkStart w:id="71" w:name="_Toc98099026"/>
      <w:r>
        <w:rPr>
          <w:kern w:val="2"/>
        </w:rPr>
        <w:t>规定性指标检查结论</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CC46FE">
        <w:tc>
          <w:tcPr>
            <w:tcW w:w="1131" w:type="dxa"/>
            <w:shd w:val="clear" w:color="auto" w:fill="E6E6E6"/>
            <w:vAlign w:val="center"/>
          </w:tcPr>
          <w:p w:rsidR="00CC46FE" w:rsidRDefault="00667B68">
            <w:pPr>
              <w:jc w:val="center"/>
            </w:pPr>
            <w:r>
              <w:t>序号</w:t>
            </w:r>
          </w:p>
        </w:tc>
        <w:tc>
          <w:tcPr>
            <w:tcW w:w="4069" w:type="dxa"/>
            <w:shd w:val="clear" w:color="auto" w:fill="E6E6E6"/>
            <w:vAlign w:val="center"/>
          </w:tcPr>
          <w:p w:rsidR="00CC46FE" w:rsidRDefault="00667B68">
            <w:pPr>
              <w:jc w:val="center"/>
            </w:pPr>
            <w:r>
              <w:t>检查项</w:t>
            </w:r>
          </w:p>
        </w:tc>
        <w:tc>
          <w:tcPr>
            <w:tcW w:w="2150" w:type="dxa"/>
            <w:shd w:val="clear" w:color="auto" w:fill="E6E6E6"/>
            <w:vAlign w:val="center"/>
          </w:tcPr>
          <w:p w:rsidR="00CC46FE" w:rsidRDefault="00667B68">
            <w:pPr>
              <w:jc w:val="center"/>
            </w:pPr>
            <w:r>
              <w:t>结论</w:t>
            </w:r>
          </w:p>
        </w:tc>
        <w:tc>
          <w:tcPr>
            <w:tcW w:w="1980" w:type="dxa"/>
            <w:shd w:val="clear" w:color="auto" w:fill="E6E6E6"/>
            <w:vAlign w:val="center"/>
          </w:tcPr>
          <w:p w:rsidR="00CC46FE" w:rsidRDefault="00667B68">
            <w:pPr>
              <w:jc w:val="center"/>
            </w:pPr>
            <w:r>
              <w:t>可否性能权衡</w:t>
            </w:r>
          </w:p>
        </w:tc>
      </w:tr>
      <w:tr w:rsidR="00CC46FE">
        <w:tc>
          <w:tcPr>
            <w:tcW w:w="1131" w:type="dxa"/>
            <w:vAlign w:val="center"/>
          </w:tcPr>
          <w:p w:rsidR="00CC46FE" w:rsidRDefault="00667B68">
            <w:r>
              <w:t>1</w:t>
            </w:r>
          </w:p>
        </w:tc>
        <w:tc>
          <w:tcPr>
            <w:tcW w:w="4069" w:type="dxa"/>
            <w:vAlign w:val="center"/>
          </w:tcPr>
          <w:p w:rsidR="00CC46FE" w:rsidRDefault="00667B68">
            <w:r>
              <w:t>建筑体形系数</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2</w:t>
            </w:r>
          </w:p>
        </w:tc>
        <w:tc>
          <w:tcPr>
            <w:tcW w:w="4069" w:type="dxa"/>
            <w:vAlign w:val="center"/>
          </w:tcPr>
          <w:p w:rsidR="00CC46FE" w:rsidRDefault="00667B68">
            <w:r>
              <w:t>窗墙面积比</w:t>
            </w:r>
          </w:p>
        </w:tc>
        <w:tc>
          <w:tcPr>
            <w:tcW w:w="2150" w:type="dxa"/>
            <w:vAlign w:val="center"/>
          </w:tcPr>
          <w:p w:rsidR="00CC46FE" w:rsidRDefault="00667B68">
            <w:r>
              <w:t>适宜</w:t>
            </w:r>
          </w:p>
        </w:tc>
        <w:tc>
          <w:tcPr>
            <w:tcW w:w="1980" w:type="dxa"/>
            <w:vAlign w:val="center"/>
          </w:tcPr>
          <w:p w:rsidR="00CC46FE" w:rsidRDefault="00CC46FE"/>
        </w:tc>
      </w:tr>
      <w:tr w:rsidR="00CC46FE">
        <w:tc>
          <w:tcPr>
            <w:tcW w:w="1131" w:type="dxa"/>
            <w:vAlign w:val="center"/>
          </w:tcPr>
          <w:p w:rsidR="00CC46FE" w:rsidRDefault="00667B68">
            <w:r>
              <w:t>3</w:t>
            </w:r>
          </w:p>
        </w:tc>
        <w:tc>
          <w:tcPr>
            <w:tcW w:w="4069" w:type="dxa"/>
            <w:vAlign w:val="center"/>
          </w:tcPr>
          <w:p w:rsidR="00CC46FE" w:rsidRDefault="00667B68">
            <w:r>
              <w:t>可见光透射比</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4</w:t>
            </w:r>
          </w:p>
        </w:tc>
        <w:tc>
          <w:tcPr>
            <w:tcW w:w="4069" w:type="dxa"/>
            <w:vAlign w:val="center"/>
          </w:tcPr>
          <w:p w:rsidR="00CC46FE" w:rsidRDefault="00667B68">
            <w:r>
              <w:t>屋顶透光部分面积与屋顶总面积比</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5</w:t>
            </w:r>
          </w:p>
        </w:tc>
        <w:tc>
          <w:tcPr>
            <w:tcW w:w="4069" w:type="dxa"/>
            <w:vAlign w:val="center"/>
          </w:tcPr>
          <w:p w:rsidR="00CC46FE" w:rsidRDefault="00667B68">
            <w:r>
              <w:t>屋顶透光部分类型</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6</w:t>
            </w:r>
          </w:p>
        </w:tc>
        <w:tc>
          <w:tcPr>
            <w:tcW w:w="4069" w:type="dxa"/>
            <w:vAlign w:val="center"/>
          </w:tcPr>
          <w:p w:rsidR="00CC46FE" w:rsidRDefault="00667B68">
            <w:r>
              <w:t>屋顶构造</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7</w:t>
            </w:r>
          </w:p>
        </w:tc>
        <w:tc>
          <w:tcPr>
            <w:tcW w:w="4069" w:type="dxa"/>
            <w:vAlign w:val="center"/>
          </w:tcPr>
          <w:p w:rsidR="00CC46FE" w:rsidRDefault="00667B68">
            <w:r>
              <w:t>外墙构造</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8</w:t>
            </w:r>
          </w:p>
        </w:tc>
        <w:tc>
          <w:tcPr>
            <w:tcW w:w="4069" w:type="dxa"/>
            <w:vAlign w:val="center"/>
          </w:tcPr>
          <w:p w:rsidR="00CC46FE" w:rsidRDefault="00667B68">
            <w:r>
              <w:t>底面接触室外空气的外挑楼板</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9</w:t>
            </w:r>
          </w:p>
        </w:tc>
        <w:tc>
          <w:tcPr>
            <w:tcW w:w="4069" w:type="dxa"/>
            <w:vAlign w:val="center"/>
          </w:tcPr>
          <w:p w:rsidR="00CC46FE" w:rsidRDefault="00667B68">
            <w:r>
              <w:t>外窗热工</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10</w:t>
            </w:r>
          </w:p>
        </w:tc>
        <w:tc>
          <w:tcPr>
            <w:tcW w:w="4069" w:type="dxa"/>
            <w:vAlign w:val="center"/>
          </w:tcPr>
          <w:p w:rsidR="00CC46FE" w:rsidRDefault="00667B68">
            <w:r>
              <w:t>周边地面构造</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11</w:t>
            </w:r>
          </w:p>
        </w:tc>
        <w:tc>
          <w:tcPr>
            <w:tcW w:w="4069" w:type="dxa"/>
            <w:vAlign w:val="center"/>
          </w:tcPr>
          <w:p w:rsidR="00CC46FE" w:rsidRDefault="00667B68">
            <w:r>
              <w:t>供暖地下室与土壤接触的外墙</w:t>
            </w:r>
          </w:p>
        </w:tc>
        <w:tc>
          <w:tcPr>
            <w:tcW w:w="2150" w:type="dxa"/>
            <w:vAlign w:val="center"/>
          </w:tcPr>
          <w:p w:rsidR="00CC46FE" w:rsidRDefault="00667B68">
            <w:r>
              <w:rPr>
                <w:color w:val="FF0000"/>
              </w:rPr>
              <w:t>不满足</w:t>
            </w:r>
          </w:p>
        </w:tc>
        <w:tc>
          <w:tcPr>
            <w:tcW w:w="1980" w:type="dxa"/>
            <w:vAlign w:val="center"/>
          </w:tcPr>
          <w:p w:rsidR="00CC46FE" w:rsidRDefault="00667B68">
            <w:r>
              <w:t>可</w:t>
            </w:r>
          </w:p>
        </w:tc>
      </w:tr>
      <w:tr w:rsidR="00CC46FE">
        <w:tc>
          <w:tcPr>
            <w:tcW w:w="1131" w:type="dxa"/>
            <w:vAlign w:val="center"/>
          </w:tcPr>
          <w:p w:rsidR="00CC46FE" w:rsidRDefault="00667B68">
            <w:r>
              <w:t>12</w:t>
            </w:r>
          </w:p>
        </w:tc>
        <w:tc>
          <w:tcPr>
            <w:tcW w:w="4069" w:type="dxa"/>
            <w:vAlign w:val="center"/>
          </w:tcPr>
          <w:p w:rsidR="00CC46FE" w:rsidRDefault="00667B68">
            <w:r>
              <w:t>有效通风换气面积</w:t>
            </w:r>
          </w:p>
        </w:tc>
        <w:tc>
          <w:tcPr>
            <w:tcW w:w="2150" w:type="dxa"/>
            <w:vAlign w:val="center"/>
          </w:tcPr>
          <w:p w:rsidR="00CC46FE" w:rsidRDefault="00667B68">
            <w:r>
              <w:rPr>
                <w:color w:val="FF0000"/>
              </w:rPr>
              <w:t>不适宜</w:t>
            </w:r>
          </w:p>
        </w:tc>
        <w:tc>
          <w:tcPr>
            <w:tcW w:w="1980" w:type="dxa"/>
            <w:vAlign w:val="center"/>
          </w:tcPr>
          <w:p w:rsidR="00CC46FE" w:rsidRDefault="00667B68">
            <w:r>
              <w:t>可</w:t>
            </w:r>
          </w:p>
        </w:tc>
      </w:tr>
      <w:tr w:rsidR="00CC46FE">
        <w:tc>
          <w:tcPr>
            <w:tcW w:w="1131" w:type="dxa"/>
            <w:vAlign w:val="center"/>
          </w:tcPr>
          <w:p w:rsidR="00CC46FE" w:rsidRDefault="00667B68">
            <w:r>
              <w:t>13</w:t>
            </w:r>
          </w:p>
        </w:tc>
        <w:tc>
          <w:tcPr>
            <w:tcW w:w="4069" w:type="dxa"/>
            <w:vAlign w:val="center"/>
          </w:tcPr>
          <w:p w:rsidR="00CC46FE" w:rsidRDefault="00667B68">
            <w:r>
              <w:t>全透光幕墙中非中空玻璃面积比</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14</w:t>
            </w:r>
          </w:p>
        </w:tc>
        <w:tc>
          <w:tcPr>
            <w:tcW w:w="4069" w:type="dxa"/>
            <w:vAlign w:val="center"/>
          </w:tcPr>
          <w:p w:rsidR="00CC46FE" w:rsidRDefault="00667B68">
            <w:r>
              <w:t>外窗气密性</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15</w:t>
            </w:r>
          </w:p>
        </w:tc>
        <w:tc>
          <w:tcPr>
            <w:tcW w:w="4069" w:type="dxa"/>
            <w:vAlign w:val="center"/>
          </w:tcPr>
          <w:p w:rsidR="00CC46FE" w:rsidRDefault="00667B68">
            <w:r>
              <w:t>外门气密性</w:t>
            </w:r>
          </w:p>
        </w:tc>
        <w:tc>
          <w:tcPr>
            <w:tcW w:w="2150" w:type="dxa"/>
            <w:vAlign w:val="center"/>
          </w:tcPr>
          <w:p w:rsidR="00CC46FE" w:rsidRDefault="00667B68">
            <w:r>
              <w:t>满足</w:t>
            </w:r>
          </w:p>
        </w:tc>
        <w:tc>
          <w:tcPr>
            <w:tcW w:w="1980" w:type="dxa"/>
            <w:vAlign w:val="center"/>
          </w:tcPr>
          <w:p w:rsidR="00CC46FE" w:rsidRDefault="00CC46FE"/>
        </w:tc>
      </w:tr>
      <w:tr w:rsidR="00CC46FE">
        <w:tc>
          <w:tcPr>
            <w:tcW w:w="1131" w:type="dxa"/>
            <w:vAlign w:val="center"/>
          </w:tcPr>
          <w:p w:rsidR="00CC46FE" w:rsidRDefault="00667B68">
            <w:r>
              <w:t>16</w:t>
            </w:r>
          </w:p>
        </w:tc>
        <w:tc>
          <w:tcPr>
            <w:tcW w:w="4069" w:type="dxa"/>
            <w:vAlign w:val="center"/>
          </w:tcPr>
          <w:p w:rsidR="00CC46FE" w:rsidRDefault="00667B68">
            <w:r>
              <w:t>幕墙气密性</w:t>
            </w:r>
          </w:p>
        </w:tc>
        <w:tc>
          <w:tcPr>
            <w:tcW w:w="2150" w:type="dxa"/>
            <w:vAlign w:val="center"/>
          </w:tcPr>
          <w:p w:rsidR="00CC46FE" w:rsidRDefault="00667B68">
            <w:r>
              <w:t>满足</w:t>
            </w:r>
          </w:p>
        </w:tc>
        <w:tc>
          <w:tcPr>
            <w:tcW w:w="1980" w:type="dxa"/>
            <w:vAlign w:val="center"/>
          </w:tcPr>
          <w:p w:rsidR="00CC46FE" w:rsidRDefault="00CC46FE"/>
        </w:tc>
      </w:tr>
      <w:tr w:rsidR="00CC46FE">
        <w:tc>
          <w:tcPr>
            <w:tcW w:w="5200" w:type="dxa"/>
            <w:gridSpan w:val="2"/>
            <w:shd w:val="clear" w:color="auto" w:fill="E6E6E6"/>
            <w:vAlign w:val="center"/>
          </w:tcPr>
          <w:p w:rsidR="00CC46FE" w:rsidRDefault="00667B68">
            <w:r>
              <w:t>结论</w:t>
            </w:r>
          </w:p>
        </w:tc>
        <w:tc>
          <w:tcPr>
            <w:tcW w:w="2150" w:type="dxa"/>
            <w:vAlign w:val="center"/>
          </w:tcPr>
          <w:p w:rsidR="00CC46FE" w:rsidRDefault="00667B68">
            <w:r>
              <w:rPr>
                <w:color w:val="FF0000"/>
              </w:rPr>
              <w:t>不满足</w:t>
            </w:r>
          </w:p>
        </w:tc>
        <w:tc>
          <w:tcPr>
            <w:tcW w:w="1980" w:type="dxa"/>
            <w:vAlign w:val="center"/>
          </w:tcPr>
          <w:p w:rsidR="00CC46FE" w:rsidRDefault="00667B68">
            <w:r>
              <w:t>可</w:t>
            </w:r>
          </w:p>
        </w:tc>
      </w:tr>
    </w:tbl>
    <w:p w:rsidR="00CC46FE" w:rsidRDefault="00CC46FE">
      <w:pPr>
        <w:widowControl w:val="0"/>
        <w:jc w:val="both"/>
        <w:rPr>
          <w:color w:val="000000"/>
          <w:kern w:val="2"/>
          <w:szCs w:val="24"/>
          <w:lang w:val="en-US"/>
        </w:rPr>
      </w:pPr>
    </w:p>
    <w:p w:rsidR="00CC46FE" w:rsidRDefault="00667B68">
      <w:r>
        <w:rPr>
          <w:b/>
          <w:color w:val="000000"/>
        </w:rPr>
        <w:t>□</w:t>
      </w:r>
      <w:r>
        <w:rPr>
          <w:b/>
          <w:color w:val="000000"/>
        </w:rPr>
        <w:t>结论：本建筑按照新疆《公共建筑节能设计标准》</w:t>
      </w:r>
      <w:r>
        <w:rPr>
          <w:b/>
          <w:color w:val="000000"/>
        </w:rPr>
        <w:t>XJJ034—2017</w:t>
      </w:r>
      <w:r>
        <w:rPr>
          <w:b/>
          <w:color w:val="000000"/>
        </w:rPr>
        <w:t>进行节能设计规定性指标的判定，结论为：规定性指标不能全部满足标准规定，需要按标准规定的方法进行权衡判断。</w:t>
      </w:r>
    </w:p>
    <w:p w:rsidR="00CC46FE" w:rsidRDefault="00667B68">
      <w:pPr>
        <w:pStyle w:val="1"/>
      </w:pPr>
      <w:bookmarkStart w:id="72" w:name="_Toc98099027"/>
      <w:r>
        <w:t>权衡判断基本要求</w:t>
      </w:r>
      <w:bookmarkEnd w:id="72"/>
    </w:p>
    <w:p w:rsidR="00CC46FE" w:rsidRDefault="00667B68">
      <w:pPr>
        <w:pStyle w:val="2"/>
      </w:pPr>
      <w:bookmarkStart w:id="73" w:name="_Toc98099028"/>
      <w:r>
        <w:t>说明</w:t>
      </w:r>
      <w:bookmarkEnd w:id="73"/>
    </w:p>
    <w:p w:rsidR="00CC46FE" w:rsidRDefault="00667B68">
      <w:r>
        <w:t>本建筑按公共建筑节能设计标准</w:t>
      </w:r>
      <w:r>
        <w:t>GB50189-2015</w:t>
      </w:r>
      <w:r>
        <w:t>之规定进行强制性条文和必须满足条款的规定性指标检查，结果未能达标，按标准规定继续进行热工性能权衡判断。</w:t>
      </w:r>
    </w:p>
    <w:p w:rsidR="00CC46FE" w:rsidRDefault="00CC46FE"/>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1"/>
        <w:gridCol w:w="1811"/>
        <w:gridCol w:w="2320"/>
        <w:gridCol w:w="1131"/>
      </w:tblGrid>
      <w:tr w:rsidR="00CC46FE">
        <w:tc>
          <w:tcPr>
            <w:tcW w:w="4069" w:type="dxa"/>
            <w:shd w:val="clear" w:color="auto" w:fill="E6E6E6"/>
            <w:vAlign w:val="center"/>
          </w:tcPr>
          <w:p w:rsidR="00CC46FE" w:rsidRDefault="00667B68">
            <w:pPr>
              <w:jc w:val="center"/>
            </w:pPr>
            <w:r>
              <w:t>检查项</w:t>
            </w:r>
          </w:p>
        </w:tc>
        <w:tc>
          <w:tcPr>
            <w:tcW w:w="1811" w:type="dxa"/>
            <w:shd w:val="clear" w:color="auto" w:fill="E6E6E6"/>
            <w:vAlign w:val="center"/>
          </w:tcPr>
          <w:p w:rsidR="00CC46FE" w:rsidRDefault="00667B68">
            <w:pPr>
              <w:jc w:val="center"/>
            </w:pPr>
            <w:r>
              <w:t>设计值</w:t>
            </w:r>
          </w:p>
        </w:tc>
        <w:tc>
          <w:tcPr>
            <w:tcW w:w="2320" w:type="dxa"/>
            <w:shd w:val="clear" w:color="auto" w:fill="E6E6E6"/>
            <w:vAlign w:val="center"/>
          </w:tcPr>
          <w:p w:rsidR="00CC46FE" w:rsidRDefault="00667B68">
            <w:pPr>
              <w:jc w:val="center"/>
            </w:pPr>
            <w:r>
              <w:t>权衡判断基本要求</w:t>
            </w:r>
          </w:p>
        </w:tc>
        <w:tc>
          <w:tcPr>
            <w:tcW w:w="1131" w:type="dxa"/>
            <w:shd w:val="clear" w:color="auto" w:fill="E6E6E6"/>
            <w:vAlign w:val="center"/>
          </w:tcPr>
          <w:p w:rsidR="00CC46FE" w:rsidRDefault="00667B68">
            <w:pPr>
              <w:jc w:val="center"/>
            </w:pPr>
            <w:r>
              <w:t>结论</w:t>
            </w:r>
          </w:p>
        </w:tc>
      </w:tr>
      <w:tr w:rsidR="00CC46FE">
        <w:tc>
          <w:tcPr>
            <w:tcW w:w="4069" w:type="dxa"/>
            <w:vAlign w:val="center"/>
          </w:tcPr>
          <w:p w:rsidR="00CC46FE" w:rsidRDefault="00667B68">
            <w:r>
              <w:t>建筑体形系数</w:t>
            </w:r>
          </w:p>
        </w:tc>
        <w:tc>
          <w:tcPr>
            <w:tcW w:w="1811" w:type="dxa"/>
            <w:vAlign w:val="center"/>
          </w:tcPr>
          <w:p w:rsidR="00CC46FE" w:rsidRDefault="00667B68">
            <w:r>
              <w:t>0.24</w:t>
            </w:r>
          </w:p>
        </w:tc>
        <w:tc>
          <w:tcPr>
            <w:tcW w:w="2320" w:type="dxa"/>
            <w:vAlign w:val="center"/>
          </w:tcPr>
          <w:p w:rsidR="00CC46FE" w:rsidRDefault="00667B68">
            <w:r>
              <w:t xml:space="preserve">s≤0.40 </w:t>
            </w:r>
          </w:p>
        </w:tc>
        <w:tc>
          <w:tcPr>
            <w:tcW w:w="1131" w:type="dxa"/>
            <w:vAlign w:val="center"/>
          </w:tcPr>
          <w:p w:rsidR="00CC46FE" w:rsidRDefault="00667B68">
            <w:r>
              <w:t>满足</w:t>
            </w:r>
          </w:p>
        </w:tc>
      </w:tr>
      <w:tr w:rsidR="00CC46FE">
        <w:tc>
          <w:tcPr>
            <w:tcW w:w="4069" w:type="dxa"/>
            <w:vAlign w:val="center"/>
          </w:tcPr>
          <w:p w:rsidR="00CC46FE" w:rsidRDefault="00667B68">
            <w:r>
              <w:lastRenderedPageBreak/>
              <w:t>可见光透射比－南向</w:t>
            </w:r>
          </w:p>
        </w:tc>
        <w:tc>
          <w:tcPr>
            <w:tcW w:w="1811" w:type="dxa"/>
            <w:vAlign w:val="center"/>
          </w:tcPr>
          <w:p w:rsidR="00CC46FE" w:rsidRDefault="00667B68">
            <w:r>
              <w:t>0.80</w:t>
            </w:r>
          </w:p>
        </w:tc>
        <w:tc>
          <w:tcPr>
            <w:tcW w:w="2320" w:type="dxa"/>
            <w:vAlign w:val="center"/>
          </w:tcPr>
          <w:p w:rsidR="00CC46FE" w:rsidRDefault="00667B68">
            <w:r>
              <w:t>≥0.60</w:t>
            </w:r>
          </w:p>
        </w:tc>
        <w:tc>
          <w:tcPr>
            <w:tcW w:w="1131" w:type="dxa"/>
            <w:vAlign w:val="center"/>
          </w:tcPr>
          <w:p w:rsidR="00CC46FE" w:rsidRDefault="00667B68">
            <w:r>
              <w:t>满足</w:t>
            </w:r>
          </w:p>
        </w:tc>
      </w:tr>
      <w:tr w:rsidR="00CC46FE">
        <w:tc>
          <w:tcPr>
            <w:tcW w:w="4069" w:type="dxa"/>
            <w:vAlign w:val="center"/>
          </w:tcPr>
          <w:p w:rsidR="00CC46FE" w:rsidRDefault="00667B68">
            <w:r>
              <w:t>可见光透射比－北向</w:t>
            </w:r>
          </w:p>
        </w:tc>
        <w:tc>
          <w:tcPr>
            <w:tcW w:w="1811" w:type="dxa"/>
            <w:vAlign w:val="center"/>
          </w:tcPr>
          <w:p w:rsidR="00CC46FE" w:rsidRDefault="00667B68">
            <w:r>
              <w:t>0.80</w:t>
            </w:r>
          </w:p>
        </w:tc>
        <w:tc>
          <w:tcPr>
            <w:tcW w:w="2320" w:type="dxa"/>
            <w:vAlign w:val="center"/>
          </w:tcPr>
          <w:p w:rsidR="00CC46FE" w:rsidRDefault="00667B68">
            <w:r>
              <w:t>≥0.60</w:t>
            </w:r>
          </w:p>
        </w:tc>
        <w:tc>
          <w:tcPr>
            <w:tcW w:w="1131" w:type="dxa"/>
            <w:vAlign w:val="center"/>
          </w:tcPr>
          <w:p w:rsidR="00CC46FE" w:rsidRDefault="00667B68">
            <w:r>
              <w:t>满足</w:t>
            </w:r>
          </w:p>
        </w:tc>
      </w:tr>
      <w:tr w:rsidR="00CC46FE">
        <w:tc>
          <w:tcPr>
            <w:tcW w:w="4069" w:type="dxa"/>
            <w:vAlign w:val="center"/>
          </w:tcPr>
          <w:p w:rsidR="00CC46FE" w:rsidRDefault="00667B68">
            <w:r>
              <w:t>可见光透射比－东向</w:t>
            </w:r>
          </w:p>
        </w:tc>
        <w:tc>
          <w:tcPr>
            <w:tcW w:w="1811" w:type="dxa"/>
            <w:vAlign w:val="center"/>
          </w:tcPr>
          <w:p w:rsidR="00CC46FE" w:rsidRDefault="00667B68">
            <w:r>
              <w:t>0.80</w:t>
            </w:r>
          </w:p>
        </w:tc>
        <w:tc>
          <w:tcPr>
            <w:tcW w:w="2320" w:type="dxa"/>
            <w:vAlign w:val="center"/>
          </w:tcPr>
          <w:p w:rsidR="00CC46FE" w:rsidRDefault="00667B68">
            <w:r>
              <w:t>≥0.60</w:t>
            </w:r>
          </w:p>
        </w:tc>
        <w:tc>
          <w:tcPr>
            <w:tcW w:w="1131" w:type="dxa"/>
            <w:vAlign w:val="center"/>
          </w:tcPr>
          <w:p w:rsidR="00CC46FE" w:rsidRDefault="00667B68">
            <w:r>
              <w:t>满足</w:t>
            </w:r>
          </w:p>
        </w:tc>
      </w:tr>
      <w:tr w:rsidR="00CC46FE">
        <w:tc>
          <w:tcPr>
            <w:tcW w:w="4069" w:type="dxa"/>
            <w:vAlign w:val="center"/>
          </w:tcPr>
          <w:p w:rsidR="00CC46FE" w:rsidRDefault="00667B68">
            <w:r>
              <w:t>可见光透射比－西向</w:t>
            </w:r>
          </w:p>
        </w:tc>
        <w:tc>
          <w:tcPr>
            <w:tcW w:w="1811" w:type="dxa"/>
            <w:vAlign w:val="center"/>
          </w:tcPr>
          <w:p w:rsidR="00CC46FE" w:rsidRDefault="00667B68">
            <w:r>
              <w:t>0.80</w:t>
            </w:r>
          </w:p>
        </w:tc>
        <w:tc>
          <w:tcPr>
            <w:tcW w:w="2320" w:type="dxa"/>
            <w:vAlign w:val="center"/>
          </w:tcPr>
          <w:p w:rsidR="00CC46FE" w:rsidRDefault="00667B68">
            <w:r>
              <w:t>≥0.60</w:t>
            </w:r>
          </w:p>
        </w:tc>
        <w:tc>
          <w:tcPr>
            <w:tcW w:w="1131" w:type="dxa"/>
            <w:vAlign w:val="center"/>
          </w:tcPr>
          <w:p w:rsidR="00CC46FE" w:rsidRDefault="00667B68">
            <w:r>
              <w:t>满足</w:t>
            </w:r>
          </w:p>
        </w:tc>
      </w:tr>
      <w:tr w:rsidR="00CC46FE">
        <w:tc>
          <w:tcPr>
            <w:tcW w:w="4069" w:type="dxa"/>
            <w:vAlign w:val="center"/>
          </w:tcPr>
          <w:p w:rsidR="00CC46FE" w:rsidRDefault="00667B68">
            <w:r>
              <w:t>屋顶构造</w:t>
            </w:r>
          </w:p>
        </w:tc>
        <w:tc>
          <w:tcPr>
            <w:tcW w:w="1811" w:type="dxa"/>
            <w:vAlign w:val="center"/>
          </w:tcPr>
          <w:p w:rsidR="00CC46FE" w:rsidRDefault="00667B68">
            <w:r>
              <w:t>K=0.23</w:t>
            </w:r>
          </w:p>
        </w:tc>
        <w:tc>
          <w:tcPr>
            <w:tcW w:w="2320" w:type="dxa"/>
            <w:vAlign w:val="center"/>
          </w:tcPr>
          <w:p w:rsidR="00CC46FE" w:rsidRDefault="00667B68">
            <w:r>
              <w:t>K≤0.55</w:t>
            </w:r>
          </w:p>
        </w:tc>
        <w:tc>
          <w:tcPr>
            <w:tcW w:w="1131" w:type="dxa"/>
            <w:vAlign w:val="center"/>
          </w:tcPr>
          <w:p w:rsidR="00CC46FE" w:rsidRDefault="00667B68">
            <w:r>
              <w:t>满足</w:t>
            </w:r>
          </w:p>
        </w:tc>
      </w:tr>
      <w:tr w:rsidR="00CC46FE">
        <w:tc>
          <w:tcPr>
            <w:tcW w:w="4069" w:type="dxa"/>
            <w:vAlign w:val="center"/>
          </w:tcPr>
          <w:p w:rsidR="00CC46FE" w:rsidRDefault="00667B68">
            <w:r>
              <w:t>外墙构造</w:t>
            </w:r>
          </w:p>
        </w:tc>
        <w:tc>
          <w:tcPr>
            <w:tcW w:w="1811" w:type="dxa"/>
            <w:vAlign w:val="center"/>
          </w:tcPr>
          <w:p w:rsidR="00CC46FE" w:rsidRDefault="00667B68">
            <w:r>
              <w:t>K=0.46</w:t>
            </w:r>
          </w:p>
        </w:tc>
        <w:tc>
          <w:tcPr>
            <w:tcW w:w="2320" w:type="dxa"/>
            <w:vAlign w:val="center"/>
          </w:tcPr>
          <w:p w:rsidR="00CC46FE" w:rsidRDefault="00667B68">
            <w:r>
              <w:t>K≤0.60</w:t>
            </w:r>
          </w:p>
        </w:tc>
        <w:tc>
          <w:tcPr>
            <w:tcW w:w="1131" w:type="dxa"/>
            <w:vAlign w:val="center"/>
          </w:tcPr>
          <w:p w:rsidR="00CC46FE" w:rsidRDefault="00667B68">
            <w:r>
              <w:t>满足</w:t>
            </w:r>
          </w:p>
        </w:tc>
      </w:tr>
      <w:tr w:rsidR="00CC46FE">
        <w:tc>
          <w:tcPr>
            <w:tcW w:w="4069" w:type="dxa"/>
            <w:vAlign w:val="center"/>
          </w:tcPr>
          <w:p w:rsidR="00CC46FE" w:rsidRDefault="00667B68">
            <w:r>
              <w:t>外窗热工－总体热工性能－南向</w:t>
            </w:r>
          </w:p>
        </w:tc>
        <w:tc>
          <w:tcPr>
            <w:tcW w:w="1811" w:type="dxa"/>
            <w:vAlign w:val="center"/>
          </w:tcPr>
          <w:p w:rsidR="00CC46FE" w:rsidRDefault="00667B68">
            <w:r>
              <w:t>K=1.50; SHGC=0.28</w:t>
            </w:r>
          </w:p>
        </w:tc>
        <w:tc>
          <w:tcPr>
            <w:tcW w:w="2320" w:type="dxa"/>
            <w:vAlign w:val="center"/>
          </w:tcPr>
          <w:p w:rsidR="00CC46FE" w:rsidRDefault="00667B68">
            <w:r>
              <w:t>K(</w:t>
            </w:r>
            <w:r>
              <w:t>不要求</w:t>
            </w:r>
            <w:r>
              <w:t>), SHGC(</w:t>
            </w:r>
            <w:r>
              <w:t>不要求</w:t>
            </w:r>
            <w:r>
              <w:t>)</w:t>
            </w:r>
          </w:p>
        </w:tc>
        <w:tc>
          <w:tcPr>
            <w:tcW w:w="1131" w:type="dxa"/>
            <w:vAlign w:val="center"/>
          </w:tcPr>
          <w:p w:rsidR="00CC46FE" w:rsidRDefault="00667B68">
            <w:r>
              <w:t>满足</w:t>
            </w:r>
          </w:p>
        </w:tc>
      </w:tr>
      <w:tr w:rsidR="00CC46FE">
        <w:tc>
          <w:tcPr>
            <w:tcW w:w="4069" w:type="dxa"/>
            <w:vAlign w:val="center"/>
          </w:tcPr>
          <w:p w:rsidR="00CC46FE" w:rsidRDefault="00667B68">
            <w:r>
              <w:t>外窗热工－总体热工性能－北向</w:t>
            </w:r>
          </w:p>
        </w:tc>
        <w:tc>
          <w:tcPr>
            <w:tcW w:w="1811" w:type="dxa"/>
            <w:vAlign w:val="center"/>
          </w:tcPr>
          <w:p w:rsidR="00CC46FE" w:rsidRDefault="00667B68">
            <w:r>
              <w:t>K=1.50; SHGC=0.28</w:t>
            </w:r>
          </w:p>
        </w:tc>
        <w:tc>
          <w:tcPr>
            <w:tcW w:w="2320" w:type="dxa"/>
            <w:vAlign w:val="center"/>
          </w:tcPr>
          <w:p w:rsidR="00CC46FE" w:rsidRDefault="00667B68">
            <w:r>
              <w:t>K(</w:t>
            </w:r>
            <w:r>
              <w:t>不要求</w:t>
            </w:r>
            <w:r>
              <w:t>), SHGC(</w:t>
            </w:r>
            <w:r>
              <w:t>不要求</w:t>
            </w:r>
            <w:r>
              <w:t>)</w:t>
            </w:r>
          </w:p>
        </w:tc>
        <w:tc>
          <w:tcPr>
            <w:tcW w:w="1131" w:type="dxa"/>
            <w:vAlign w:val="center"/>
          </w:tcPr>
          <w:p w:rsidR="00CC46FE" w:rsidRDefault="00667B68">
            <w:r>
              <w:t>满足</w:t>
            </w:r>
          </w:p>
        </w:tc>
      </w:tr>
      <w:tr w:rsidR="00CC46FE">
        <w:tc>
          <w:tcPr>
            <w:tcW w:w="4069" w:type="dxa"/>
            <w:vAlign w:val="center"/>
          </w:tcPr>
          <w:p w:rsidR="00CC46FE" w:rsidRDefault="00667B68">
            <w:r>
              <w:t>外窗热工－总体热工性能－东向</w:t>
            </w:r>
          </w:p>
        </w:tc>
        <w:tc>
          <w:tcPr>
            <w:tcW w:w="1811" w:type="dxa"/>
            <w:vAlign w:val="center"/>
          </w:tcPr>
          <w:p w:rsidR="00CC46FE" w:rsidRDefault="00667B68">
            <w:r>
              <w:t>K=1.50; SHGC=0.28</w:t>
            </w:r>
          </w:p>
        </w:tc>
        <w:tc>
          <w:tcPr>
            <w:tcW w:w="2320" w:type="dxa"/>
            <w:vAlign w:val="center"/>
          </w:tcPr>
          <w:p w:rsidR="00CC46FE" w:rsidRDefault="00667B68">
            <w:r>
              <w:t>K(</w:t>
            </w:r>
            <w:r>
              <w:t>不要求</w:t>
            </w:r>
            <w:r>
              <w:t>), SHGC(</w:t>
            </w:r>
            <w:r>
              <w:t>不要求</w:t>
            </w:r>
            <w:r>
              <w:t>)</w:t>
            </w:r>
          </w:p>
        </w:tc>
        <w:tc>
          <w:tcPr>
            <w:tcW w:w="1131" w:type="dxa"/>
            <w:vAlign w:val="center"/>
          </w:tcPr>
          <w:p w:rsidR="00CC46FE" w:rsidRDefault="00667B68">
            <w:r>
              <w:t>满足</w:t>
            </w:r>
          </w:p>
        </w:tc>
      </w:tr>
      <w:tr w:rsidR="00CC46FE">
        <w:tc>
          <w:tcPr>
            <w:tcW w:w="4069" w:type="dxa"/>
            <w:vAlign w:val="center"/>
          </w:tcPr>
          <w:p w:rsidR="00CC46FE" w:rsidRDefault="00667B68">
            <w:r>
              <w:t>外窗热工－总体热工性能－西向</w:t>
            </w:r>
          </w:p>
        </w:tc>
        <w:tc>
          <w:tcPr>
            <w:tcW w:w="1811" w:type="dxa"/>
            <w:vAlign w:val="center"/>
          </w:tcPr>
          <w:p w:rsidR="00CC46FE" w:rsidRDefault="00667B68">
            <w:r>
              <w:t>K=1.50; SHGC=0.28</w:t>
            </w:r>
          </w:p>
        </w:tc>
        <w:tc>
          <w:tcPr>
            <w:tcW w:w="2320" w:type="dxa"/>
            <w:vAlign w:val="center"/>
          </w:tcPr>
          <w:p w:rsidR="00CC46FE" w:rsidRDefault="00667B68">
            <w:r>
              <w:t>K(</w:t>
            </w:r>
            <w:r>
              <w:t>不要求</w:t>
            </w:r>
            <w:r>
              <w:t>), SHGC(</w:t>
            </w:r>
            <w:r>
              <w:t>不要求</w:t>
            </w:r>
            <w:r>
              <w:t>)</w:t>
            </w:r>
          </w:p>
        </w:tc>
        <w:tc>
          <w:tcPr>
            <w:tcW w:w="1131" w:type="dxa"/>
            <w:vAlign w:val="center"/>
          </w:tcPr>
          <w:p w:rsidR="00CC46FE" w:rsidRDefault="00667B68">
            <w:r>
              <w:t>满足</w:t>
            </w:r>
          </w:p>
        </w:tc>
      </w:tr>
      <w:tr w:rsidR="00CC46FE">
        <w:tc>
          <w:tcPr>
            <w:tcW w:w="4069" w:type="dxa"/>
            <w:vAlign w:val="center"/>
          </w:tcPr>
          <w:p w:rsidR="00CC46FE" w:rsidRDefault="00667B68">
            <w:r>
              <w:t>全透光幕墙中非中空玻璃面积比－南向</w:t>
            </w:r>
          </w:p>
        </w:tc>
        <w:tc>
          <w:tcPr>
            <w:tcW w:w="1811" w:type="dxa"/>
            <w:vAlign w:val="center"/>
          </w:tcPr>
          <w:p w:rsidR="00CC46FE" w:rsidRDefault="00667B68">
            <w:r>
              <w:t>0.00</w:t>
            </w:r>
          </w:p>
        </w:tc>
        <w:tc>
          <w:tcPr>
            <w:tcW w:w="2320" w:type="dxa"/>
            <w:vAlign w:val="center"/>
          </w:tcPr>
          <w:p w:rsidR="00CC46FE" w:rsidRDefault="00667B68">
            <w:r>
              <w:t>≤0.15</w:t>
            </w:r>
          </w:p>
        </w:tc>
        <w:tc>
          <w:tcPr>
            <w:tcW w:w="1131" w:type="dxa"/>
            <w:vAlign w:val="center"/>
          </w:tcPr>
          <w:p w:rsidR="00CC46FE" w:rsidRDefault="00667B68">
            <w:r>
              <w:t>满足</w:t>
            </w:r>
          </w:p>
        </w:tc>
      </w:tr>
      <w:tr w:rsidR="00CC46FE">
        <w:tc>
          <w:tcPr>
            <w:tcW w:w="4069" w:type="dxa"/>
            <w:vAlign w:val="center"/>
          </w:tcPr>
          <w:p w:rsidR="00CC46FE" w:rsidRDefault="00667B68">
            <w:r>
              <w:t>全透光幕墙中非中空玻璃面积比－北向</w:t>
            </w:r>
          </w:p>
        </w:tc>
        <w:tc>
          <w:tcPr>
            <w:tcW w:w="1811" w:type="dxa"/>
            <w:vAlign w:val="center"/>
          </w:tcPr>
          <w:p w:rsidR="00CC46FE" w:rsidRDefault="00667B68">
            <w:r>
              <w:t>0.00</w:t>
            </w:r>
          </w:p>
        </w:tc>
        <w:tc>
          <w:tcPr>
            <w:tcW w:w="2320" w:type="dxa"/>
            <w:vAlign w:val="center"/>
          </w:tcPr>
          <w:p w:rsidR="00CC46FE" w:rsidRDefault="00667B68">
            <w:r>
              <w:t>≤0.15</w:t>
            </w:r>
          </w:p>
        </w:tc>
        <w:tc>
          <w:tcPr>
            <w:tcW w:w="1131" w:type="dxa"/>
            <w:vAlign w:val="center"/>
          </w:tcPr>
          <w:p w:rsidR="00CC46FE" w:rsidRDefault="00667B68">
            <w:r>
              <w:t>满足</w:t>
            </w:r>
          </w:p>
        </w:tc>
      </w:tr>
      <w:tr w:rsidR="00CC46FE">
        <w:tc>
          <w:tcPr>
            <w:tcW w:w="4069" w:type="dxa"/>
            <w:vAlign w:val="center"/>
          </w:tcPr>
          <w:p w:rsidR="00CC46FE" w:rsidRDefault="00667B68">
            <w:r>
              <w:t>全透光幕墙中非中空玻璃面积比－东向</w:t>
            </w:r>
          </w:p>
        </w:tc>
        <w:tc>
          <w:tcPr>
            <w:tcW w:w="1811" w:type="dxa"/>
            <w:vAlign w:val="center"/>
          </w:tcPr>
          <w:p w:rsidR="00CC46FE" w:rsidRDefault="00667B68">
            <w:r>
              <w:t>0.00</w:t>
            </w:r>
          </w:p>
        </w:tc>
        <w:tc>
          <w:tcPr>
            <w:tcW w:w="2320" w:type="dxa"/>
            <w:vAlign w:val="center"/>
          </w:tcPr>
          <w:p w:rsidR="00CC46FE" w:rsidRDefault="00667B68">
            <w:r>
              <w:t>≤0.15</w:t>
            </w:r>
          </w:p>
        </w:tc>
        <w:tc>
          <w:tcPr>
            <w:tcW w:w="1131" w:type="dxa"/>
            <w:vAlign w:val="center"/>
          </w:tcPr>
          <w:p w:rsidR="00CC46FE" w:rsidRDefault="00667B68">
            <w:r>
              <w:t>满足</w:t>
            </w:r>
          </w:p>
        </w:tc>
      </w:tr>
      <w:tr w:rsidR="00CC46FE">
        <w:tc>
          <w:tcPr>
            <w:tcW w:w="4069" w:type="dxa"/>
            <w:vAlign w:val="center"/>
          </w:tcPr>
          <w:p w:rsidR="00CC46FE" w:rsidRDefault="00667B68">
            <w:r>
              <w:t>全透光幕墙中非中空玻璃面积比－西向</w:t>
            </w:r>
          </w:p>
        </w:tc>
        <w:tc>
          <w:tcPr>
            <w:tcW w:w="1811" w:type="dxa"/>
            <w:vAlign w:val="center"/>
          </w:tcPr>
          <w:p w:rsidR="00CC46FE" w:rsidRDefault="00667B68">
            <w:r>
              <w:t>0.00</w:t>
            </w:r>
          </w:p>
        </w:tc>
        <w:tc>
          <w:tcPr>
            <w:tcW w:w="2320" w:type="dxa"/>
            <w:vAlign w:val="center"/>
          </w:tcPr>
          <w:p w:rsidR="00CC46FE" w:rsidRDefault="00667B68">
            <w:r>
              <w:t>≤0.15</w:t>
            </w:r>
          </w:p>
        </w:tc>
        <w:tc>
          <w:tcPr>
            <w:tcW w:w="1131" w:type="dxa"/>
            <w:vAlign w:val="center"/>
          </w:tcPr>
          <w:p w:rsidR="00CC46FE" w:rsidRDefault="00667B68">
            <w:r>
              <w:t>满足</w:t>
            </w:r>
          </w:p>
        </w:tc>
      </w:tr>
    </w:tbl>
    <w:p w:rsidR="00CC46FE" w:rsidRDefault="00CC46FE"/>
    <w:p w:rsidR="00CC46FE" w:rsidRDefault="00667B68">
      <w:r>
        <w:rPr>
          <w:color w:val="000000"/>
        </w:rPr>
        <w:t>■</w:t>
      </w:r>
      <w:r>
        <w:rPr>
          <w:color w:val="000000"/>
        </w:rPr>
        <w:t>结论：建筑相关参数</w:t>
      </w:r>
      <w:r>
        <w:rPr>
          <w:b/>
          <w:color w:val="000000"/>
        </w:rPr>
        <w:t>满足</w:t>
      </w:r>
      <w:r>
        <w:rPr>
          <w:color w:val="000000"/>
        </w:rPr>
        <w:t>权衡判断的基本要求，可进行围护结构的权衡判断。</w:t>
      </w:r>
    </w:p>
    <w:p w:rsidR="00CC46FE" w:rsidRDefault="00667B68">
      <w:pPr>
        <w:pStyle w:val="1"/>
      </w:pPr>
      <w:bookmarkStart w:id="74" w:name="_Toc98099029"/>
      <w:r>
        <w:t>综合权衡</w:t>
      </w:r>
      <w:bookmarkEnd w:id="74"/>
    </w:p>
    <w:p w:rsidR="00CC46FE" w:rsidRDefault="00667B68">
      <w:pPr>
        <w:pStyle w:val="2"/>
      </w:pPr>
      <w:bookmarkStart w:id="75" w:name="_Toc98099030"/>
      <w:r>
        <w:t>计算条件</w:t>
      </w:r>
      <w:bookmarkEnd w:id="75"/>
    </w:p>
    <w:p w:rsidR="00CC46FE" w:rsidRDefault="00CC46FE"/>
    <w:tbl>
      <w:tblPr>
        <w:tblW w:w="52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17"/>
        <w:gridCol w:w="1760"/>
        <w:gridCol w:w="981"/>
        <w:gridCol w:w="981"/>
        <w:gridCol w:w="1145"/>
        <w:gridCol w:w="826"/>
        <w:gridCol w:w="1042"/>
        <w:gridCol w:w="1237"/>
      </w:tblGrid>
      <w:tr w:rsidR="001206D7">
        <w:trPr>
          <w:jc w:val="center"/>
        </w:trPr>
        <w:tc>
          <w:tcPr>
            <w:tcW w:w="1827" w:type="pct"/>
            <w:gridSpan w:val="2"/>
            <w:shd w:val="clear" w:color="auto" w:fill="E6E6E6"/>
            <w:vAlign w:val="center"/>
          </w:tcPr>
          <w:p w:rsidR="001206D7" w:rsidRDefault="00667B68">
            <w:pPr>
              <w:jc w:val="center"/>
              <w:rPr>
                <w:bCs/>
                <w:szCs w:val="21"/>
              </w:rPr>
            </w:pPr>
          </w:p>
        </w:tc>
        <w:tc>
          <w:tcPr>
            <w:tcW w:w="1587" w:type="pct"/>
            <w:gridSpan w:val="3"/>
            <w:shd w:val="clear" w:color="auto" w:fill="E6E6E6"/>
            <w:vAlign w:val="center"/>
          </w:tcPr>
          <w:p w:rsidR="001206D7" w:rsidRDefault="00667B68" w:rsidP="00707638">
            <w:pPr>
              <w:jc w:val="center"/>
              <w:rPr>
                <w:bCs/>
                <w:szCs w:val="21"/>
              </w:rPr>
            </w:pPr>
            <w:bookmarkStart w:id="76" w:name="设计建筑别名"/>
            <w:r>
              <w:rPr>
                <w:rFonts w:hAnsi="宋体"/>
                <w:bCs/>
                <w:szCs w:val="21"/>
              </w:rPr>
              <w:t>设计建筑</w:t>
            </w:r>
            <w:bookmarkEnd w:id="76"/>
          </w:p>
        </w:tc>
        <w:tc>
          <w:tcPr>
            <w:tcW w:w="1586" w:type="pct"/>
            <w:gridSpan w:val="3"/>
            <w:shd w:val="clear" w:color="auto" w:fill="E6E6E6"/>
            <w:vAlign w:val="center"/>
          </w:tcPr>
          <w:p w:rsidR="001206D7" w:rsidRDefault="00667B68">
            <w:pPr>
              <w:jc w:val="center"/>
              <w:rPr>
                <w:bCs/>
                <w:szCs w:val="21"/>
              </w:rPr>
            </w:pPr>
            <w:bookmarkStart w:id="77" w:name="参照建筑别名"/>
            <w:r>
              <w:rPr>
                <w:rFonts w:hAnsi="宋体"/>
                <w:szCs w:val="21"/>
              </w:rPr>
              <w:t>参照建筑</w:t>
            </w:r>
            <w:bookmarkEnd w:id="77"/>
          </w:p>
        </w:tc>
      </w:tr>
      <w:tr w:rsidR="001206D7">
        <w:trPr>
          <w:jc w:val="center"/>
        </w:trPr>
        <w:tc>
          <w:tcPr>
            <w:tcW w:w="1827" w:type="pct"/>
            <w:gridSpan w:val="2"/>
            <w:shd w:val="clear" w:color="auto" w:fill="E6E6E6"/>
            <w:vAlign w:val="center"/>
          </w:tcPr>
          <w:p w:rsidR="001206D7" w:rsidRDefault="00667B68"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vAlign w:val="center"/>
          </w:tcPr>
          <w:p w:rsidR="001206D7" w:rsidRDefault="00667B68" w:rsidP="00707638">
            <w:pPr>
              <w:jc w:val="center"/>
              <w:rPr>
                <w:szCs w:val="21"/>
              </w:rPr>
            </w:pPr>
            <w:bookmarkStart w:id="78" w:name="体型系数"/>
            <w:r>
              <w:rPr>
                <w:rFonts w:hint="eastAsia"/>
                <w:szCs w:val="21"/>
              </w:rPr>
              <w:t>0.24</w:t>
            </w:r>
            <w:bookmarkEnd w:id="78"/>
          </w:p>
        </w:tc>
        <w:tc>
          <w:tcPr>
            <w:tcW w:w="1586" w:type="pct"/>
            <w:gridSpan w:val="3"/>
            <w:vAlign w:val="center"/>
          </w:tcPr>
          <w:p w:rsidR="001206D7" w:rsidRDefault="00667B68">
            <w:pPr>
              <w:jc w:val="center"/>
              <w:rPr>
                <w:szCs w:val="21"/>
              </w:rPr>
            </w:pPr>
            <w:bookmarkStart w:id="79" w:name="参照建筑体型系数"/>
            <w:r>
              <w:rPr>
                <w:rFonts w:hint="eastAsia"/>
                <w:szCs w:val="21"/>
              </w:rPr>
              <w:t>0.24</w:t>
            </w:r>
            <w:bookmarkEnd w:id="79"/>
          </w:p>
        </w:tc>
      </w:tr>
      <w:tr w:rsidR="001206D7">
        <w:trPr>
          <w:jc w:val="center"/>
        </w:trPr>
        <w:tc>
          <w:tcPr>
            <w:tcW w:w="1827" w:type="pct"/>
            <w:gridSpan w:val="2"/>
            <w:shd w:val="clear" w:color="auto" w:fill="E6E6E6"/>
            <w:vAlign w:val="center"/>
          </w:tcPr>
          <w:p w:rsidR="001206D7" w:rsidRDefault="00667B68">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rsidR="001206D7" w:rsidRDefault="00667B68" w:rsidP="00707638">
            <w:pPr>
              <w:jc w:val="center"/>
              <w:rPr>
                <w:bCs/>
                <w:szCs w:val="21"/>
              </w:rPr>
            </w:pPr>
            <w:bookmarkStart w:id="80" w:name="屋顶K"/>
            <w:r>
              <w:rPr>
                <w:rFonts w:hint="eastAsia"/>
                <w:bCs/>
                <w:szCs w:val="21"/>
              </w:rPr>
              <w:t>0.23</w:t>
            </w:r>
            <w:bookmarkEnd w:id="80"/>
          </w:p>
        </w:tc>
        <w:tc>
          <w:tcPr>
            <w:tcW w:w="1586" w:type="pct"/>
            <w:gridSpan w:val="3"/>
            <w:vAlign w:val="center"/>
          </w:tcPr>
          <w:p w:rsidR="001206D7" w:rsidRDefault="00667B68">
            <w:pPr>
              <w:jc w:val="center"/>
              <w:rPr>
                <w:szCs w:val="21"/>
              </w:rPr>
            </w:pPr>
            <w:bookmarkStart w:id="81" w:name="参照建筑屋顶K"/>
            <w:r>
              <w:rPr>
                <w:rFonts w:hint="eastAsia"/>
                <w:szCs w:val="21"/>
              </w:rPr>
              <w:t>0.45</w:t>
            </w:r>
            <w:bookmarkEnd w:id="81"/>
          </w:p>
        </w:tc>
      </w:tr>
      <w:tr w:rsidR="001206D7">
        <w:trPr>
          <w:jc w:val="center"/>
        </w:trPr>
        <w:tc>
          <w:tcPr>
            <w:tcW w:w="1827" w:type="pct"/>
            <w:gridSpan w:val="2"/>
            <w:shd w:val="clear" w:color="auto" w:fill="E6E6E6"/>
            <w:vAlign w:val="center"/>
          </w:tcPr>
          <w:p w:rsidR="001206D7" w:rsidRDefault="00667B68">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rsidR="001206D7" w:rsidRDefault="00667B68" w:rsidP="00707638">
            <w:pPr>
              <w:jc w:val="center"/>
              <w:rPr>
                <w:bCs/>
                <w:szCs w:val="21"/>
              </w:rPr>
            </w:pPr>
            <w:bookmarkStart w:id="82" w:name="外墙K"/>
            <w:r>
              <w:rPr>
                <w:rFonts w:hint="eastAsia"/>
                <w:bCs/>
                <w:szCs w:val="21"/>
              </w:rPr>
              <w:t>0.46</w:t>
            </w:r>
            <w:bookmarkEnd w:id="82"/>
          </w:p>
        </w:tc>
        <w:tc>
          <w:tcPr>
            <w:tcW w:w="1586" w:type="pct"/>
            <w:gridSpan w:val="3"/>
            <w:vAlign w:val="center"/>
          </w:tcPr>
          <w:p w:rsidR="001206D7" w:rsidRDefault="00667B68">
            <w:pPr>
              <w:jc w:val="center"/>
              <w:rPr>
                <w:szCs w:val="21"/>
              </w:rPr>
            </w:pPr>
            <w:bookmarkStart w:id="83" w:name="参照建筑外墙K"/>
            <w:r>
              <w:rPr>
                <w:rFonts w:hint="eastAsia"/>
                <w:szCs w:val="21"/>
              </w:rPr>
              <w:t>0.50</w:t>
            </w:r>
            <w:bookmarkEnd w:id="83"/>
          </w:p>
        </w:tc>
      </w:tr>
      <w:tr w:rsidR="001206D7">
        <w:trPr>
          <w:jc w:val="center"/>
        </w:trPr>
        <w:tc>
          <w:tcPr>
            <w:tcW w:w="1827" w:type="pct"/>
            <w:gridSpan w:val="2"/>
            <w:shd w:val="clear" w:color="auto" w:fill="E6E6E6"/>
            <w:vAlign w:val="center"/>
          </w:tcPr>
          <w:p w:rsidR="001206D7" w:rsidRDefault="00667B68">
            <w:pPr>
              <w:jc w:val="center"/>
              <w:rPr>
                <w:bCs/>
                <w:szCs w:val="21"/>
              </w:rPr>
            </w:pPr>
            <w:r>
              <w:rPr>
                <w:rFonts w:hint="eastAsia"/>
                <w:szCs w:val="21"/>
              </w:rPr>
              <w:t>屋顶透明部分</w:t>
            </w:r>
            <w:r>
              <w:rPr>
                <w:rFonts w:hint="eastAsia"/>
                <w:bCs/>
                <w:szCs w:val="21"/>
              </w:rPr>
              <w:t>传热系数</w:t>
            </w:r>
          </w:p>
          <w:p w:rsidR="001206D7" w:rsidRDefault="00667B68">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rsidR="001206D7" w:rsidRDefault="00667B68" w:rsidP="00707638">
            <w:pPr>
              <w:jc w:val="center"/>
              <w:rPr>
                <w:bCs/>
                <w:szCs w:val="21"/>
              </w:rPr>
            </w:pPr>
            <w:bookmarkStart w:id="84" w:name="天窗K"/>
            <w:r>
              <w:rPr>
                <w:rFonts w:hint="eastAsia"/>
                <w:bCs/>
                <w:szCs w:val="21"/>
              </w:rPr>
              <w:t>1.50</w:t>
            </w:r>
            <w:bookmarkEnd w:id="84"/>
          </w:p>
        </w:tc>
        <w:tc>
          <w:tcPr>
            <w:tcW w:w="1586" w:type="pct"/>
            <w:gridSpan w:val="3"/>
            <w:vAlign w:val="center"/>
          </w:tcPr>
          <w:p w:rsidR="001206D7" w:rsidRDefault="00667B68">
            <w:pPr>
              <w:jc w:val="center"/>
              <w:rPr>
                <w:szCs w:val="21"/>
              </w:rPr>
            </w:pPr>
            <w:bookmarkStart w:id="85" w:name="参照建筑天窗K"/>
            <w:r>
              <w:rPr>
                <w:rFonts w:hint="eastAsia"/>
                <w:szCs w:val="21"/>
              </w:rPr>
              <w:t>2.40</w:t>
            </w:r>
            <w:bookmarkEnd w:id="85"/>
          </w:p>
        </w:tc>
      </w:tr>
      <w:tr w:rsidR="001206D7">
        <w:trPr>
          <w:jc w:val="center"/>
        </w:trPr>
        <w:tc>
          <w:tcPr>
            <w:tcW w:w="1827" w:type="pct"/>
            <w:gridSpan w:val="2"/>
            <w:shd w:val="clear" w:color="auto" w:fill="E6E6E6"/>
            <w:vAlign w:val="center"/>
          </w:tcPr>
          <w:p w:rsidR="001206D7" w:rsidRDefault="00667B68">
            <w:pPr>
              <w:jc w:val="center"/>
              <w:rPr>
                <w:szCs w:val="21"/>
              </w:rPr>
            </w:pPr>
            <w:r>
              <w:rPr>
                <w:rFonts w:hint="eastAsia"/>
                <w:bCs/>
                <w:szCs w:val="21"/>
              </w:rPr>
              <w:t>屋顶透明部分</w:t>
            </w:r>
            <w:r>
              <w:rPr>
                <w:rFonts w:hint="eastAsia"/>
                <w:bCs/>
                <w:szCs w:val="21"/>
              </w:rPr>
              <w:t>太阳得热系数</w:t>
            </w:r>
          </w:p>
        </w:tc>
        <w:tc>
          <w:tcPr>
            <w:tcW w:w="1587" w:type="pct"/>
            <w:gridSpan w:val="3"/>
            <w:vAlign w:val="center"/>
          </w:tcPr>
          <w:p w:rsidR="001206D7" w:rsidRDefault="00667B68" w:rsidP="00707638">
            <w:pPr>
              <w:jc w:val="center"/>
              <w:rPr>
                <w:bCs/>
                <w:szCs w:val="21"/>
              </w:rPr>
            </w:pPr>
            <w:bookmarkStart w:id="86" w:name="天窗SHGC"/>
            <w:r>
              <w:rPr>
                <w:rFonts w:hint="eastAsia"/>
                <w:bCs/>
                <w:szCs w:val="21"/>
              </w:rPr>
              <w:t>0.28</w:t>
            </w:r>
            <w:bookmarkEnd w:id="86"/>
          </w:p>
        </w:tc>
        <w:tc>
          <w:tcPr>
            <w:tcW w:w="1586" w:type="pct"/>
            <w:gridSpan w:val="3"/>
            <w:vAlign w:val="center"/>
          </w:tcPr>
          <w:p w:rsidR="001206D7" w:rsidRDefault="00667B68">
            <w:pPr>
              <w:jc w:val="center"/>
              <w:rPr>
                <w:szCs w:val="21"/>
              </w:rPr>
            </w:pPr>
            <w:bookmarkStart w:id="87" w:name="参照建筑天窗SHGC"/>
            <w:r>
              <w:rPr>
                <w:rFonts w:hint="eastAsia"/>
                <w:szCs w:val="21"/>
              </w:rPr>
              <w:t>0.44</w:t>
            </w:r>
            <w:bookmarkEnd w:id="87"/>
          </w:p>
        </w:tc>
      </w:tr>
      <w:tr w:rsidR="001206D7">
        <w:trPr>
          <w:jc w:val="center"/>
        </w:trPr>
        <w:tc>
          <w:tcPr>
            <w:tcW w:w="1827" w:type="pct"/>
            <w:gridSpan w:val="2"/>
            <w:shd w:val="clear" w:color="auto" w:fill="E6E6E6"/>
            <w:vAlign w:val="center"/>
          </w:tcPr>
          <w:p w:rsidR="001206D7" w:rsidRDefault="00667B68">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rsidR="001206D7" w:rsidRDefault="00667B68" w:rsidP="00707638">
            <w:pPr>
              <w:jc w:val="center"/>
              <w:rPr>
                <w:bCs/>
                <w:szCs w:val="21"/>
              </w:rPr>
            </w:pPr>
            <w:bookmarkStart w:id="88" w:name="挑空楼板K"/>
            <w:r>
              <w:rPr>
                <w:rFonts w:hint="eastAsia"/>
                <w:bCs/>
                <w:szCs w:val="21"/>
              </w:rPr>
              <w:t>0.25</w:t>
            </w:r>
            <w:bookmarkEnd w:id="88"/>
          </w:p>
        </w:tc>
        <w:tc>
          <w:tcPr>
            <w:tcW w:w="1586" w:type="pct"/>
            <w:gridSpan w:val="3"/>
            <w:vAlign w:val="center"/>
          </w:tcPr>
          <w:p w:rsidR="001206D7" w:rsidRDefault="00667B68">
            <w:pPr>
              <w:jc w:val="center"/>
              <w:rPr>
                <w:szCs w:val="21"/>
              </w:rPr>
            </w:pPr>
            <w:bookmarkStart w:id="89" w:name="参照建筑挑空楼板K"/>
            <w:r>
              <w:rPr>
                <w:rFonts w:hint="eastAsia"/>
                <w:szCs w:val="21"/>
              </w:rPr>
              <w:t>0.50</w:t>
            </w:r>
            <w:bookmarkEnd w:id="89"/>
          </w:p>
        </w:tc>
      </w:tr>
      <w:tr w:rsidR="00D9724A">
        <w:trPr>
          <w:jc w:val="center"/>
        </w:trPr>
        <w:tc>
          <w:tcPr>
            <w:tcW w:w="1827" w:type="pct"/>
            <w:gridSpan w:val="2"/>
            <w:shd w:val="clear" w:color="auto" w:fill="E6E6E6"/>
            <w:vAlign w:val="center"/>
          </w:tcPr>
          <w:p w:rsidR="00D9724A" w:rsidRPr="00D9724A" w:rsidRDefault="00667B68" w:rsidP="00D9724A">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rsidR="00D9724A" w:rsidRPr="00D9724A" w:rsidRDefault="00667B68" w:rsidP="00D9724A">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vAlign w:val="center"/>
          </w:tcPr>
          <w:p w:rsidR="00D9724A" w:rsidRDefault="00667B68" w:rsidP="00D9724A">
            <w:pPr>
              <w:jc w:val="center"/>
              <w:rPr>
                <w:bCs/>
                <w:szCs w:val="21"/>
              </w:rPr>
            </w:pPr>
            <w:bookmarkStart w:id="90" w:name="不采暖地下室上部地板K"/>
            <w:r>
              <w:rPr>
                <w:rFonts w:hint="eastAsia"/>
                <w:bCs/>
                <w:szCs w:val="21"/>
              </w:rPr>
              <w:t>－</w:t>
            </w:r>
            <w:bookmarkEnd w:id="90"/>
          </w:p>
        </w:tc>
        <w:tc>
          <w:tcPr>
            <w:tcW w:w="1586" w:type="pct"/>
            <w:gridSpan w:val="3"/>
            <w:vAlign w:val="center"/>
          </w:tcPr>
          <w:p w:rsidR="00D9724A" w:rsidRDefault="00667B68" w:rsidP="00D9724A">
            <w:pPr>
              <w:jc w:val="center"/>
              <w:rPr>
                <w:szCs w:val="21"/>
              </w:rPr>
            </w:pPr>
            <w:bookmarkStart w:id="91" w:name="参照建筑不采暖地下室上部地板K"/>
            <w:r>
              <w:rPr>
                <w:rFonts w:hint="eastAsia"/>
                <w:szCs w:val="21"/>
              </w:rPr>
              <w:t>－</w:t>
            </w:r>
            <w:bookmarkEnd w:id="91"/>
          </w:p>
        </w:tc>
      </w:tr>
      <w:tr w:rsidR="00D9724A">
        <w:trPr>
          <w:jc w:val="center"/>
        </w:trPr>
        <w:tc>
          <w:tcPr>
            <w:tcW w:w="1827" w:type="pct"/>
            <w:gridSpan w:val="2"/>
            <w:shd w:val="clear" w:color="auto" w:fill="E6E6E6"/>
            <w:vAlign w:val="center"/>
          </w:tcPr>
          <w:p w:rsidR="00D9724A" w:rsidRPr="00D9724A" w:rsidRDefault="00667B68" w:rsidP="00D9724A">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vAlign w:val="center"/>
          </w:tcPr>
          <w:p w:rsidR="00D9724A" w:rsidRDefault="00667B68" w:rsidP="00D9724A">
            <w:pPr>
              <w:jc w:val="center"/>
              <w:rPr>
                <w:bCs/>
                <w:szCs w:val="21"/>
              </w:rPr>
            </w:pPr>
            <w:bookmarkStart w:id="92" w:name="采暖与非采暖隔墙K"/>
            <w:r>
              <w:rPr>
                <w:rFonts w:hint="eastAsia"/>
                <w:bCs/>
                <w:szCs w:val="21"/>
              </w:rPr>
              <w:t>－</w:t>
            </w:r>
            <w:bookmarkEnd w:id="92"/>
          </w:p>
        </w:tc>
        <w:tc>
          <w:tcPr>
            <w:tcW w:w="1586" w:type="pct"/>
            <w:gridSpan w:val="3"/>
            <w:vAlign w:val="center"/>
          </w:tcPr>
          <w:p w:rsidR="00D9724A" w:rsidRDefault="00667B68" w:rsidP="00D9724A">
            <w:pPr>
              <w:jc w:val="center"/>
              <w:rPr>
                <w:szCs w:val="21"/>
              </w:rPr>
            </w:pPr>
            <w:bookmarkStart w:id="93" w:name="参照建筑采暖与非采暖隔墙K"/>
            <w:r>
              <w:rPr>
                <w:rFonts w:hint="eastAsia"/>
                <w:szCs w:val="21"/>
              </w:rPr>
              <w:t>－</w:t>
            </w:r>
            <w:bookmarkEnd w:id="93"/>
          </w:p>
        </w:tc>
      </w:tr>
      <w:tr w:rsidR="00B935B9">
        <w:trPr>
          <w:jc w:val="center"/>
        </w:trPr>
        <w:tc>
          <w:tcPr>
            <w:tcW w:w="1827" w:type="pct"/>
            <w:gridSpan w:val="2"/>
            <w:shd w:val="clear" w:color="auto" w:fill="E6E6E6"/>
            <w:vAlign w:val="center"/>
          </w:tcPr>
          <w:p w:rsidR="00B935B9" w:rsidRDefault="00667B68"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rsidR="00B935B9" w:rsidRDefault="00667B68" w:rsidP="00C81641">
            <w:pPr>
              <w:jc w:val="center"/>
              <w:rPr>
                <w:szCs w:val="21"/>
              </w:rPr>
            </w:pPr>
            <w:r>
              <w:rPr>
                <w:rFonts w:hint="eastAsia"/>
                <w:szCs w:val="21"/>
              </w:rPr>
              <w:t>—</w:t>
            </w:r>
          </w:p>
        </w:tc>
        <w:tc>
          <w:tcPr>
            <w:tcW w:w="1586" w:type="pct"/>
            <w:gridSpan w:val="3"/>
            <w:vAlign w:val="center"/>
          </w:tcPr>
          <w:p w:rsidR="00B935B9" w:rsidRDefault="00667B68" w:rsidP="00C81641">
            <w:pPr>
              <w:jc w:val="center"/>
              <w:rPr>
                <w:szCs w:val="21"/>
              </w:rPr>
            </w:pPr>
            <w:bookmarkStart w:id="94" w:name="参照建筑周边地面R"/>
            <w:r>
              <w:rPr>
                <w:rFonts w:hint="eastAsia"/>
                <w:szCs w:val="21"/>
              </w:rPr>
              <w:t>0.60</w:t>
            </w:r>
            <w:bookmarkEnd w:id="94"/>
          </w:p>
        </w:tc>
      </w:tr>
      <w:tr w:rsidR="00B935B9">
        <w:trPr>
          <w:jc w:val="center"/>
        </w:trPr>
        <w:tc>
          <w:tcPr>
            <w:tcW w:w="1827" w:type="pct"/>
            <w:gridSpan w:val="2"/>
            <w:shd w:val="clear" w:color="auto" w:fill="E6E6E6"/>
            <w:vAlign w:val="center"/>
          </w:tcPr>
          <w:p w:rsidR="00B935B9" w:rsidRDefault="00667B68"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rsidR="00B935B9" w:rsidRDefault="00667B68" w:rsidP="00C81641">
            <w:pPr>
              <w:jc w:val="center"/>
              <w:rPr>
                <w:szCs w:val="21"/>
              </w:rPr>
            </w:pPr>
            <w:bookmarkStart w:id="95" w:name="地下墙R"/>
            <w:r>
              <w:rPr>
                <w:rFonts w:hint="eastAsia"/>
                <w:szCs w:val="21"/>
              </w:rPr>
              <w:t>0.75</w:t>
            </w:r>
            <w:bookmarkEnd w:id="95"/>
          </w:p>
        </w:tc>
        <w:tc>
          <w:tcPr>
            <w:tcW w:w="1586" w:type="pct"/>
            <w:gridSpan w:val="3"/>
            <w:vAlign w:val="center"/>
          </w:tcPr>
          <w:p w:rsidR="00B935B9" w:rsidRDefault="00667B68" w:rsidP="00C81641">
            <w:pPr>
              <w:jc w:val="center"/>
              <w:rPr>
                <w:szCs w:val="21"/>
              </w:rPr>
            </w:pPr>
            <w:bookmarkStart w:id="96" w:name="参照建筑地下墙R"/>
            <w:r>
              <w:rPr>
                <w:rFonts w:hint="eastAsia"/>
                <w:szCs w:val="21"/>
              </w:rPr>
              <w:t>0.75</w:t>
            </w:r>
            <w:bookmarkEnd w:id="96"/>
          </w:p>
        </w:tc>
      </w:tr>
      <w:tr w:rsidR="00B935B9">
        <w:trPr>
          <w:jc w:val="center"/>
        </w:trPr>
        <w:tc>
          <w:tcPr>
            <w:tcW w:w="1827" w:type="pct"/>
            <w:gridSpan w:val="2"/>
            <w:shd w:val="clear" w:color="auto" w:fill="E6E6E6"/>
            <w:vAlign w:val="center"/>
          </w:tcPr>
          <w:p w:rsidR="00B935B9" w:rsidRDefault="00667B68"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rsidR="00B935B9" w:rsidRDefault="00667B68" w:rsidP="00C81641">
            <w:pPr>
              <w:jc w:val="center"/>
              <w:rPr>
                <w:szCs w:val="21"/>
              </w:rPr>
            </w:pPr>
            <w:bookmarkStart w:id="97" w:name="变形缝R"/>
            <w:r>
              <w:rPr>
                <w:rFonts w:hint="eastAsia"/>
                <w:szCs w:val="21"/>
              </w:rPr>
              <w:t>－</w:t>
            </w:r>
            <w:bookmarkEnd w:id="97"/>
          </w:p>
        </w:tc>
        <w:tc>
          <w:tcPr>
            <w:tcW w:w="1586" w:type="pct"/>
            <w:gridSpan w:val="3"/>
            <w:vAlign w:val="center"/>
          </w:tcPr>
          <w:p w:rsidR="00B935B9" w:rsidRDefault="00667B68" w:rsidP="00C81641">
            <w:pPr>
              <w:jc w:val="center"/>
              <w:rPr>
                <w:szCs w:val="21"/>
              </w:rPr>
            </w:pPr>
            <w:bookmarkStart w:id="98" w:name="参照建筑变形缝R"/>
            <w:r>
              <w:rPr>
                <w:rFonts w:hint="eastAsia"/>
                <w:szCs w:val="21"/>
              </w:rPr>
              <w:t>－</w:t>
            </w:r>
            <w:bookmarkEnd w:id="98"/>
          </w:p>
        </w:tc>
      </w:tr>
      <w:tr w:rsidR="001206D7">
        <w:trPr>
          <w:cantSplit/>
          <w:jc w:val="center"/>
        </w:trPr>
        <w:tc>
          <w:tcPr>
            <w:tcW w:w="928" w:type="pct"/>
            <w:vMerge w:val="restart"/>
            <w:shd w:val="clear" w:color="auto" w:fill="E6E6E6"/>
            <w:vAlign w:val="center"/>
          </w:tcPr>
          <w:p w:rsidR="001206D7" w:rsidRDefault="00667B68" w:rsidP="00707638">
            <w:pPr>
              <w:jc w:val="center"/>
              <w:rPr>
                <w:bCs/>
                <w:szCs w:val="21"/>
              </w:rPr>
            </w:pPr>
            <w:r>
              <w:rPr>
                <w:rFonts w:hint="eastAsia"/>
                <w:szCs w:val="21"/>
              </w:rPr>
              <w:t>外窗（</w:t>
            </w:r>
            <w:r>
              <w:rPr>
                <w:rFonts w:hint="eastAsia"/>
                <w:bCs/>
                <w:szCs w:val="21"/>
              </w:rPr>
              <w:t>包括透明幕墙）</w:t>
            </w:r>
          </w:p>
        </w:tc>
        <w:tc>
          <w:tcPr>
            <w:tcW w:w="899" w:type="pct"/>
            <w:shd w:val="clear" w:color="auto" w:fill="E6E6E6"/>
            <w:vAlign w:val="center"/>
          </w:tcPr>
          <w:p w:rsidR="001206D7" w:rsidRDefault="00667B68" w:rsidP="00707638">
            <w:pPr>
              <w:jc w:val="center"/>
              <w:rPr>
                <w:bCs/>
                <w:szCs w:val="21"/>
              </w:rPr>
            </w:pPr>
            <w:r>
              <w:rPr>
                <w:rFonts w:hint="eastAsia"/>
                <w:bCs/>
                <w:szCs w:val="21"/>
              </w:rPr>
              <w:t>朝向</w:t>
            </w:r>
          </w:p>
        </w:tc>
        <w:tc>
          <w:tcPr>
            <w:tcW w:w="501" w:type="pct"/>
            <w:shd w:val="clear" w:color="auto" w:fill="E6E6E6"/>
            <w:vAlign w:val="center"/>
          </w:tcPr>
          <w:p w:rsidR="001206D7" w:rsidRDefault="00667B68" w:rsidP="00707638">
            <w:pPr>
              <w:jc w:val="center"/>
              <w:rPr>
                <w:bCs/>
                <w:szCs w:val="21"/>
              </w:rPr>
            </w:pPr>
            <w:r>
              <w:rPr>
                <w:rFonts w:hint="eastAsia"/>
                <w:bCs/>
                <w:szCs w:val="21"/>
              </w:rPr>
              <w:t>窗墙比</w:t>
            </w:r>
          </w:p>
        </w:tc>
        <w:tc>
          <w:tcPr>
            <w:tcW w:w="501" w:type="pct"/>
            <w:shd w:val="clear" w:color="auto" w:fill="E6E6E6"/>
            <w:vAlign w:val="center"/>
          </w:tcPr>
          <w:p w:rsidR="001206D7" w:rsidRDefault="00667B68" w:rsidP="00707638">
            <w:pPr>
              <w:jc w:val="center"/>
              <w:rPr>
                <w:bCs/>
                <w:szCs w:val="21"/>
              </w:rPr>
            </w:pPr>
            <w:r>
              <w:rPr>
                <w:rFonts w:hint="eastAsia"/>
                <w:bCs/>
                <w:szCs w:val="21"/>
              </w:rPr>
              <w:t>传热</w:t>
            </w:r>
          </w:p>
          <w:p w:rsidR="001206D7" w:rsidRDefault="00667B68" w:rsidP="00707638">
            <w:pPr>
              <w:jc w:val="center"/>
              <w:rPr>
                <w:bCs/>
                <w:szCs w:val="21"/>
              </w:rPr>
            </w:pPr>
            <w:r>
              <w:rPr>
                <w:rFonts w:hint="eastAsia"/>
                <w:bCs/>
                <w:szCs w:val="21"/>
              </w:rPr>
              <w:t>系数</w:t>
            </w:r>
          </w:p>
        </w:tc>
        <w:tc>
          <w:tcPr>
            <w:tcW w:w="585" w:type="pct"/>
            <w:shd w:val="clear" w:color="auto" w:fill="E6E6E6"/>
            <w:vAlign w:val="center"/>
          </w:tcPr>
          <w:p w:rsidR="001206D7" w:rsidRDefault="00667B68" w:rsidP="00707638">
            <w:pPr>
              <w:jc w:val="center"/>
              <w:rPr>
                <w:bCs/>
                <w:szCs w:val="21"/>
              </w:rPr>
            </w:pPr>
            <w:r>
              <w:rPr>
                <w:rFonts w:hint="eastAsia"/>
                <w:bCs/>
                <w:szCs w:val="21"/>
              </w:rPr>
              <w:t>太阳得热系数</w:t>
            </w:r>
          </w:p>
        </w:tc>
        <w:tc>
          <w:tcPr>
            <w:tcW w:w="422" w:type="pct"/>
            <w:shd w:val="clear" w:color="auto" w:fill="E6E6E6"/>
            <w:vAlign w:val="center"/>
          </w:tcPr>
          <w:p w:rsidR="001206D7" w:rsidRDefault="00667B68" w:rsidP="00707638">
            <w:pPr>
              <w:jc w:val="center"/>
              <w:rPr>
                <w:bCs/>
                <w:szCs w:val="21"/>
              </w:rPr>
            </w:pPr>
            <w:r>
              <w:rPr>
                <w:rFonts w:hint="eastAsia"/>
                <w:bCs/>
                <w:szCs w:val="21"/>
              </w:rPr>
              <w:t>窗墙比</w:t>
            </w:r>
          </w:p>
        </w:tc>
        <w:tc>
          <w:tcPr>
            <w:tcW w:w="532" w:type="pct"/>
            <w:shd w:val="clear" w:color="auto" w:fill="E6E6E6"/>
            <w:vAlign w:val="center"/>
          </w:tcPr>
          <w:p w:rsidR="001206D7" w:rsidRDefault="00667B68" w:rsidP="00707638">
            <w:pPr>
              <w:jc w:val="center"/>
              <w:rPr>
                <w:bCs/>
                <w:szCs w:val="21"/>
              </w:rPr>
            </w:pPr>
            <w:r>
              <w:rPr>
                <w:rFonts w:hint="eastAsia"/>
                <w:bCs/>
                <w:szCs w:val="21"/>
              </w:rPr>
              <w:t>传热</w:t>
            </w:r>
          </w:p>
          <w:p w:rsidR="001206D7" w:rsidRDefault="00667B68" w:rsidP="00707638">
            <w:pPr>
              <w:jc w:val="center"/>
              <w:rPr>
                <w:bCs/>
                <w:szCs w:val="21"/>
              </w:rPr>
            </w:pPr>
            <w:r>
              <w:rPr>
                <w:rFonts w:hint="eastAsia"/>
                <w:bCs/>
                <w:szCs w:val="21"/>
              </w:rPr>
              <w:t>系数</w:t>
            </w:r>
          </w:p>
        </w:tc>
        <w:tc>
          <w:tcPr>
            <w:tcW w:w="632" w:type="pct"/>
            <w:shd w:val="clear" w:color="auto" w:fill="E6E6E6"/>
            <w:vAlign w:val="center"/>
          </w:tcPr>
          <w:p w:rsidR="001206D7" w:rsidRDefault="00667B68" w:rsidP="00707638">
            <w:pPr>
              <w:jc w:val="center"/>
              <w:rPr>
                <w:bCs/>
                <w:szCs w:val="21"/>
              </w:rPr>
            </w:pPr>
            <w:r>
              <w:rPr>
                <w:rFonts w:hint="eastAsia"/>
                <w:bCs/>
                <w:szCs w:val="21"/>
              </w:rPr>
              <w:t>太阳得热系数</w:t>
            </w:r>
          </w:p>
        </w:tc>
      </w:tr>
      <w:tr w:rsidR="00107B15">
        <w:trPr>
          <w:cantSplit/>
          <w:trHeight w:hRule="exact" w:val="454"/>
          <w:jc w:val="center"/>
        </w:trPr>
        <w:tc>
          <w:tcPr>
            <w:tcW w:w="928" w:type="pct"/>
            <w:vMerge/>
            <w:vAlign w:val="center"/>
          </w:tcPr>
          <w:p w:rsidR="00107B15" w:rsidRDefault="00667B68" w:rsidP="00707638">
            <w:pPr>
              <w:jc w:val="center"/>
              <w:rPr>
                <w:bCs/>
                <w:szCs w:val="21"/>
              </w:rPr>
            </w:pPr>
          </w:p>
        </w:tc>
        <w:tc>
          <w:tcPr>
            <w:tcW w:w="899" w:type="pct"/>
            <w:shd w:val="clear" w:color="auto" w:fill="E6E6E6"/>
            <w:vAlign w:val="center"/>
          </w:tcPr>
          <w:p w:rsidR="00107B15" w:rsidRDefault="00667B68" w:rsidP="00CA3B25">
            <w:pPr>
              <w:jc w:val="center"/>
              <w:rPr>
                <w:bCs/>
                <w:szCs w:val="21"/>
              </w:rPr>
            </w:pPr>
            <w:r>
              <w:rPr>
                <w:rFonts w:hAnsi="宋体"/>
                <w:bCs/>
                <w:szCs w:val="21"/>
              </w:rPr>
              <w:t>南向</w:t>
            </w:r>
          </w:p>
        </w:tc>
        <w:tc>
          <w:tcPr>
            <w:tcW w:w="501" w:type="pct"/>
            <w:vAlign w:val="center"/>
          </w:tcPr>
          <w:p w:rsidR="00107B15" w:rsidRDefault="00667B68" w:rsidP="00CA3B25">
            <w:pPr>
              <w:jc w:val="center"/>
              <w:rPr>
                <w:bCs/>
                <w:szCs w:val="21"/>
              </w:rPr>
            </w:pPr>
            <w:bookmarkStart w:id="99" w:name="窗墙比－南向"/>
            <w:r>
              <w:rPr>
                <w:rFonts w:hint="eastAsia"/>
                <w:bCs/>
                <w:szCs w:val="21"/>
              </w:rPr>
              <w:t>0.22</w:t>
            </w:r>
            <w:bookmarkEnd w:id="99"/>
          </w:p>
        </w:tc>
        <w:tc>
          <w:tcPr>
            <w:tcW w:w="501" w:type="pct"/>
            <w:vAlign w:val="center"/>
          </w:tcPr>
          <w:p w:rsidR="00107B15" w:rsidRDefault="00667B68" w:rsidP="00CA3B25">
            <w:pPr>
              <w:jc w:val="center"/>
              <w:rPr>
                <w:bCs/>
                <w:szCs w:val="21"/>
              </w:rPr>
            </w:pPr>
            <w:bookmarkStart w:id="100" w:name="外窗K－南向"/>
            <w:r>
              <w:rPr>
                <w:rFonts w:hint="eastAsia"/>
                <w:bCs/>
                <w:szCs w:val="21"/>
              </w:rPr>
              <w:t>1.50</w:t>
            </w:r>
            <w:bookmarkEnd w:id="100"/>
          </w:p>
        </w:tc>
        <w:tc>
          <w:tcPr>
            <w:tcW w:w="585" w:type="pct"/>
            <w:vAlign w:val="center"/>
          </w:tcPr>
          <w:p w:rsidR="00107B15" w:rsidRDefault="00667B68" w:rsidP="00CA3B25">
            <w:pPr>
              <w:jc w:val="center"/>
              <w:rPr>
                <w:bCs/>
                <w:szCs w:val="21"/>
              </w:rPr>
            </w:pPr>
            <w:bookmarkStart w:id="101" w:name="外窗SHGC－南向"/>
            <w:r>
              <w:rPr>
                <w:rFonts w:hint="eastAsia"/>
                <w:bCs/>
                <w:szCs w:val="21"/>
              </w:rPr>
              <w:t>0.28</w:t>
            </w:r>
            <w:bookmarkEnd w:id="101"/>
          </w:p>
        </w:tc>
        <w:tc>
          <w:tcPr>
            <w:tcW w:w="422" w:type="pct"/>
            <w:vAlign w:val="center"/>
          </w:tcPr>
          <w:p w:rsidR="00107B15" w:rsidRDefault="00667B68" w:rsidP="00CA3B25">
            <w:pPr>
              <w:jc w:val="center"/>
              <w:rPr>
                <w:bCs/>
                <w:szCs w:val="21"/>
              </w:rPr>
            </w:pPr>
            <w:bookmarkStart w:id="102" w:name="参照建筑窗墙比－南向"/>
            <w:r>
              <w:rPr>
                <w:rFonts w:hint="eastAsia"/>
                <w:bCs/>
                <w:szCs w:val="21"/>
              </w:rPr>
              <w:t>0.22</w:t>
            </w:r>
            <w:bookmarkEnd w:id="102"/>
          </w:p>
        </w:tc>
        <w:tc>
          <w:tcPr>
            <w:tcW w:w="532" w:type="pct"/>
            <w:vAlign w:val="center"/>
          </w:tcPr>
          <w:p w:rsidR="00107B15" w:rsidRDefault="00667B68" w:rsidP="00CA3B25">
            <w:pPr>
              <w:jc w:val="center"/>
              <w:rPr>
                <w:bCs/>
                <w:szCs w:val="21"/>
              </w:rPr>
            </w:pPr>
            <w:bookmarkStart w:id="103" w:name="参照建筑外窗K－南向"/>
            <w:r>
              <w:rPr>
                <w:rFonts w:hint="eastAsia"/>
                <w:bCs/>
                <w:szCs w:val="21"/>
              </w:rPr>
              <w:t>2.70</w:t>
            </w:r>
            <w:bookmarkEnd w:id="103"/>
          </w:p>
        </w:tc>
        <w:tc>
          <w:tcPr>
            <w:tcW w:w="632" w:type="pct"/>
            <w:vAlign w:val="center"/>
          </w:tcPr>
          <w:p w:rsidR="00107B15" w:rsidRDefault="00667B68" w:rsidP="00CA3B25">
            <w:pPr>
              <w:jc w:val="center"/>
              <w:rPr>
                <w:bCs/>
                <w:szCs w:val="21"/>
              </w:rPr>
            </w:pPr>
            <w:bookmarkStart w:id="104" w:name="参照建筑外窗SHGC－南向"/>
            <w:r>
              <w:rPr>
                <w:rFonts w:hint="eastAsia"/>
                <w:bCs/>
                <w:szCs w:val="21"/>
              </w:rPr>
              <w:t>0.52</w:t>
            </w:r>
            <w:bookmarkEnd w:id="104"/>
          </w:p>
        </w:tc>
      </w:tr>
      <w:tr w:rsidR="00107B15">
        <w:trPr>
          <w:cantSplit/>
          <w:trHeight w:val="454"/>
          <w:jc w:val="center"/>
        </w:trPr>
        <w:tc>
          <w:tcPr>
            <w:tcW w:w="928" w:type="pct"/>
            <w:vMerge/>
            <w:vAlign w:val="center"/>
          </w:tcPr>
          <w:p w:rsidR="00107B15" w:rsidRDefault="00667B68" w:rsidP="00707638">
            <w:pPr>
              <w:jc w:val="center"/>
              <w:rPr>
                <w:bCs/>
                <w:szCs w:val="21"/>
              </w:rPr>
            </w:pPr>
          </w:p>
        </w:tc>
        <w:tc>
          <w:tcPr>
            <w:tcW w:w="899" w:type="pct"/>
            <w:shd w:val="clear" w:color="auto" w:fill="E6E6E6"/>
            <w:vAlign w:val="center"/>
          </w:tcPr>
          <w:p w:rsidR="00107B15" w:rsidRDefault="00667B68" w:rsidP="00CA3B25">
            <w:pPr>
              <w:jc w:val="center"/>
              <w:rPr>
                <w:bCs/>
                <w:szCs w:val="21"/>
              </w:rPr>
            </w:pPr>
            <w:r>
              <w:rPr>
                <w:rFonts w:hAnsi="宋体"/>
                <w:bCs/>
                <w:szCs w:val="21"/>
              </w:rPr>
              <w:t>北向</w:t>
            </w:r>
          </w:p>
        </w:tc>
        <w:tc>
          <w:tcPr>
            <w:tcW w:w="501" w:type="pct"/>
            <w:vAlign w:val="center"/>
          </w:tcPr>
          <w:p w:rsidR="00107B15" w:rsidRDefault="00667B68" w:rsidP="00CA3B25">
            <w:pPr>
              <w:jc w:val="center"/>
              <w:rPr>
                <w:bCs/>
                <w:szCs w:val="21"/>
              </w:rPr>
            </w:pPr>
            <w:bookmarkStart w:id="105" w:name="窗墙比－北向"/>
            <w:r>
              <w:rPr>
                <w:rFonts w:hint="eastAsia"/>
                <w:bCs/>
                <w:szCs w:val="21"/>
              </w:rPr>
              <w:t>0.17</w:t>
            </w:r>
            <w:bookmarkEnd w:id="105"/>
          </w:p>
        </w:tc>
        <w:tc>
          <w:tcPr>
            <w:tcW w:w="501" w:type="pct"/>
            <w:vAlign w:val="center"/>
          </w:tcPr>
          <w:p w:rsidR="00107B15" w:rsidRDefault="00667B68" w:rsidP="00CA3B25">
            <w:pPr>
              <w:jc w:val="center"/>
              <w:rPr>
                <w:bCs/>
                <w:szCs w:val="21"/>
              </w:rPr>
            </w:pPr>
            <w:bookmarkStart w:id="106" w:name="外窗K－北向"/>
            <w:r>
              <w:rPr>
                <w:rFonts w:ascii="宋体" w:hAnsi="宋体" w:cs="宋体" w:hint="eastAsia"/>
                <w:sz w:val="22"/>
                <w:szCs w:val="22"/>
              </w:rPr>
              <w:t>1.50</w:t>
            </w:r>
            <w:bookmarkEnd w:id="106"/>
          </w:p>
        </w:tc>
        <w:tc>
          <w:tcPr>
            <w:tcW w:w="585" w:type="pct"/>
            <w:vAlign w:val="center"/>
          </w:tcPr>
          <w:p w:rsidR="00107B15" w:rsidRDefault="00667B68" w:rsidP="00CA3B25">
            <w:pPr>
              <w:jc w:val="center"/>
              <w:rPr>
                <w:bCs/>
                <w:szCs w:val="21"/>
              </w:rPr>
            </w:pPr>
            <w:bookmarkStart w:id="107" w:name="外窗SHGC－北向"/>
            <w:r>
              <w:rPr>
                <w:rFonts w:hint="eastAsia"/>
                <w:bCs/>
                <w:szCs w:val="21"/>
              </w:rPr>
              <w:t>0.28</w:t>
            </w:r>
            <w:bookmarkEnd w:id="107"/>
          </w:p>
        </w:tc>
        <w:tc>
          <w:tcPr>
            <w:tcW w:w="422" w:type="pct"/>
            <w:vAlign w:val="center"/>
          </w:tcPr>
          <w:p w:rsidR="00107B15" w:rsidRDefault="00667B68" w:rsidP="00CA3B25">
            <w:pPr>
              <w:jc w:val="center"/>
              <w:rPr>
                <w:bCs/>
                <w:szCs w:val="21"/>
              </w:rPr>
            </w:pPr>
            <w:bookmarkStart w:id="108" w:name="参照建筑窗墙比－北向"/>
            <w:r>
              <w:rPr>
                <w:rFonts w:hint="eastAsia"/>
                <w:bCs/>
                <w:szCs w:val="21"/>
              </w:rPr>
              <w:t>0.17</w:t>
            </w:r>
            <w:bookmarkEnd w:id="108"/>
          </w:p>
        </w:tc>
        <w:tc>
          <w:tcPr>
            <w:tcW w:w="532" w:type="pct"/>
            <w:vAlign w:val="center"/>
          </w:tcPr>
          <w:p w:rsidR="00107B15" w:rsidRDefault="00667B68" w:rsidP="00CA3B25">
            <w:pPr>
              <w:jc w:val="center"/>
              <w:rPr>
                <w:bCs/>
                <w:szCs w:val="21"/>
              </w:rPr>
            </w:pPr>
            <w:bookmarkStart w:id="109" w:name="参照建筑外窗K－北向"/>
            <w:r>
              <w:rPr>
                <w:rFonts w:hint="eastAsia"/>
                <w:bCs/>
                <w:szCs w:val="21"/>
              </w:rPr>
              <w:t>3.00</w:t>
            </w:r>
            <w:bookmarkEnd w:id="109"/>
          </w:p>
        </w:tc>
        <w:tc>
          <w:tcPr>
            <w:tcW w:w="632" w:type="pct"/>
            <w:vAlign w:val="center"/>
          </w:tcPr>
          <w:p w:rsidR="00107B15" w:rsidRDefault="00667B68" w:rsidP="00CA3B25">
            <w:pPr>
              <w:jc w:val="center"/>
              <w:rPr>
                <w:bCs/>
                <w:szCs w:val="21"/>
              </w:rPr>
            </w:pPr>
            <w:bookmarkStart w:id="110" w:name="参照建筑外窗SHGC－北向"/>
            <w:r>
              <w:rPr>
                <w:rFonts w:hint="eastAsia"/>
                <w:bCs/>
                <w:szCs w:val="21"/>
              </w:rPr>
              <w:t>－－</w:t>
            </w:r>
            <w:bookmarkEnd w:id="110"/>
          </w:p>
        </w:tc>
      </w:tr>
      <w:tr w:rsidR="00107B15">
        <w:trPr>
          <w:cantSplit/>
          <w:trHeight w:val="454"/>
          <w:jc w:val="center"/>
        </w:trPr>
        <w:tc>
          <w:tcPr>
            <w:tcW w:w="928" w:type="pct"/>
            <w:vMerge/>
            <w:vAlign w:val="center"/>
          </w:tcPr>
          <w:p w:rsidR="00107B15" w:rsidRDefault="00667B68" w:rsidP="00707638">
            <w:pPr>
              <w:jc w:val="center"/>
              <w:rPr>
                <w:bCs/>
                <w:szCs w:val="21"/>
              </w:rPr>
            </w:pPr>
          </w:p>
        </w:tc>
        <w:tc>
          <w:tcPr>
            <w:tcW w:w="899" w:type="pct"/>
            <w:shd w:val="clear" w:color="auto" w:fill="E6E6E6"/>
            <w:vAlign w:val="center"/>
          </w:tcPr>
          <w:p w:rsidR="00107B15" w:rsidRDefault="00667B68" w:rsidP="00CA3B25">
            <w:pPr>
              <w:jc w:val="center"/>
              <w:rPr>
                <w:rFonts w:hAnsi="宋体"/>
                <w:bCs/>
                <w:szCs w:val="21"/>
              </w:rPr>
            </w:pPr>
            <w:r>
              <w:rPr>
                <w:rFonts w:hAnsi="宋体"/>
                <w:bCs/>
                <w:szCs w:val="21"/>
              </w:rPr>
              <w:t>东向</w:t>
            </w:r>
          </w:p>
        </w:tc>
        <w:tc>
          <w:tcPr>
            <w:tcW w:w="501" w:type="pct"/>
            <w:vAlign w:val="center"/>
          </w:tcPr>
          <w:p w:rsidR="00107B15" w:rsidRDefault="00667B68" w:rsidP="00CA3B25">
            <w:pPr>
              <w:jc w:val="center"/>
              <w:rPr>
                <w:bCs/>
                <w:szCs w:val="21"/>
              </w:rPr>
            </w:pPr>
            <w:bookmarkStart w:id="111" w:name="窗墙比－东向"/>
            <w:r>
              <w:rPr>
                <w:rFonts w:hint="eastAsia"/>
                <w:bCs/>
                <w:szCs w:val="21"/>
              </w:rPr>
              <w:t>0.25</w:t>
            </w:r>
            <w:bookmarkEnd w:id="111"/>
          </w:p>
        </w:tc>
        <w:tc>
          <w:tcPr>
            <w:tcW w:w="501" w:type="pct"/>
            <w:vAlign w:val="center"/>
          </w:tcPr>
          <w:p w:rsidR="00107B15" w:rsidRDefault="00667B68" w:rsidP="00CA3B25">
            <w:pPr>
              <w:jc w:val="center"/>
              <w:rPr>
                <w:bCs/>
                <w:szCs w:val="21"/>
              </w:rPr>
            </w:pPr>
            <w:bookmarkStart w:id="112" w:name="外窗K－东向"/>
            <w:r>
              <w:rPr>
                <w:rFonts w:hint="eastAsia"/>
                <w:bCs/>
                <w:szCs w:val="21"/>
              </w:rPr>
              <w:t>1.50</w:t>
            </w:r>
            <w:bookmarkEnd w:id="112"/>
          </w:p>
        </w:tc>
        <w:tc>
          <w:tcPr>
            <w:tcW w:w="585" w:type="pct"/>
            <w:vAlign w:val="center"/>
          </w:tcPr>
          <w:p w:rsidR="00107B15" w:rsidRDefault="00667B68" w:rsidP="00CA3B25">
            <w:pPr>
              <w:jc w:val="center"/>
              <w:rPr>
                <w:bCs/>
                <w:szCs w:val="21"/>
              </w:rPr>
            </w:pPr>
            <w:bookmarkStart w:id="113" w:name="外窗SHGC－东向"/>
            <w:r>
              <w:rPr>
                <w:rFonts w:hint="eastAsia"/>
                <w:bCs/>
                <w:szCs w:val="21"/>
              </w:rPr>
              <w:t>0.28</w:t>
            </w:r>
            <w:bookmarkEnd w:id="113"/>
          </w:p>
        </w:tc>
        <w:tc>
          <w:tcPr>
            <w:tcW w:w="422" w:type="pct"/>
            <w:vAlign w:val="center"/>
          </w:tcPr>
          <w:p w:rsidR="00107B15" w:rsidRDefault="00667B68" w:rsidP="00CA3B25">
            <w:pPr>
              <w:jc w:val="center"/>
              <w:rPr>
                <w:bCs/>
                <w:szCs w:val="21"/>
              </w:rPr>
            </w:pPr>
            <w:bookmarkStart w:id="114" w:name="参照建筑窗墙比－东向"/>
            <w:r>
              <w:rPr>
                <w:rFonts w:hint="eastAsia"/>
                <w:bCs/>
                <w:szCs w:val="21"/>
              </w:rPr>
              <w:t>0.25</w:t>
            </w:r>
            <w:bookmarkEnd w:id="114"/>
          </w:p>
        </w:tc>
        <w:tc>
          <w:tcPr>
            <w:tcW w:w="532" w:type="pct"/>
            <w:vAlign w:val="center"/>
          </w:tcPr>
          <w:p w:rsidR="00107B15" w:rsidRDefault="00667B68" w:rsidP="00CA3B25">
            <w:pPr>
              <w:jc w:val="center"/>
              <w:rPr>
                <w:bCs/>
                <w:szCs w:val="21"/>
              </w:rPr>
            </w:pPr>
            <w:bookmarkStart w:id="115" w:name="参照建筑外窗K－东向"/>
            <w:r>
              <w:rPr>
                <w:rFonts w:hint="eastAsia"/>
                <w:bCs/>
                <w:szCs w:val="21"/>
              </w:rPr>
              <w:t>2.70</w:t>
            </w:r>
            <w:bookmarkEnd w:id="115"/>
          </w:p>
        </w:tc>
        <w:tc>
          <w:tcPr>
            <w:tcW w:w="632" w:type="pct"/>
            <w:vAlign w:val="center"/>
          </w:tcPr>
          <w:p w:rsidR="00107B15" w:rsidRDefault="00667B68" w:rsidP="00CA3B25">
            <w:pPr>
              <w:jc w:val="center"/>
              <w:rPr>
                <w:bCs/>
                <w:szCs w:val="21"/>
              </w:rPr>
            </w:pPr>
            <w:bookmarkStart w:id="116" w:name="参照建筑外窗SHGC－东向"/>
            <w:r>
              <w:rPr>
                <w:rFonts w:hint="eastAsia"/>
                <w:bCs/>
                <w:szCs w:val="21"/>
              </w:rPr>
              <w:t>0.52</w:t>
            </w:r>
            <w:bookmarkEnd w:id="116"/>
          </w:p>
        </w:tc>
      </w:tr>
      <w:tr w:rsidR="00107B15">
        <w:trPr>
          <w:cantSplit/>
          <w:trHeight w:val="454"/>
          <w:jc w:val="center"/>
        </w:trPr>
        <w:tc>
          <w:tcPr>
            <w:tcW w:w="928" w:type="pct"/>
            <w:vMerge/>
            <w:vAlign w:val="center"/>
          </w:tcPr>
          <w:p w:rsidR="00107B15" w:rsidRDefault="00667B68" w:rsidP="00707638">
            <w:pPr>
              <w:jc w:val="center"/>
              <w:rPr>
                <w:bCs/>
                <w:szCs w:val="21"/>
              </w:rPr>
            </w:pPr>
          </w:p>
        </w:tc>
        <w:tc>
          <w:tcPr>
            <w:tcW w:w="899" w:type="pct"/>
            <w:shd w:val="clear" w:color="auto" w:fill="E6E6E6"/>
            <w:vAlign w:val="center"/>
          </w:tcPr>
          <w:p w:rsidR="00107B15" w:rsidRDefault="00667B68" w:rsidP="00CA3B25">
            <w:pPr>
              <w:jc w:val="center"/>
              <w:rPr>
                <w:bCs/>
                <w:szCs w:val="21"/>
              </w:rPr>
            </w:pPr>
            <w:r>
              <w:rPr>
                <w:rFonts w:hAnsi="宋体"/>
                <w:bCs/>
                <w:szCs w:val="21"/>
              </w:rPr>
              <w:t>西向</w:t>
            </w:r>
          </w:p>
        </w:tc>
        <w:tc>
          <w:tcPr>
            <w:tcW w:w="501" w:type="pct"/>
            <w:vAlign w:val="center"/>
          </w:tcPr>
          <w:p w:rsidR="00107B15" w:rsidRDefault="00667B68" w:rsidP="00CA3B25">
            <w:pPr>
              <w:jc w:val="center"/>
              <w:rPr>
                <w:bCs/>
                <w:szCs w:val="21"/>
              </w:rPr>
            </w:pPr>
            <w:bookmarkStart w:id="117" w:name="窗墙比－西向"/>
            <w:r>
              <w:rPr>
                <w:rFonts w:hint="eastAsia"/>
                <w:bCs/>
                <w:szCs w:val="21"/>
              </w:rPr>
              <w:t>0.27</w:t>
            </w:r>
            <w:bookmarkEnd w:id="117"/>
          </w:p>
        </w:tc>
        <w:tc>
          <w:tcPr>
            <w:tcW w:w="501" w:type="pct"/>
            <w:vAlign w:val="center"/>
          </w:tcPr>
          <w:p w:rsidR="00107B15" w:rsidRDefault="00667B68" w:rsidP="00CA3B25">
            <w:pPr>
              <w:jc w:val="center"/>
              <w:rPr>
                <w:bCs/>
                <w:szCs w:val="21"/>
              </w:rPr>
            </w:pPr>
            <w:bookmarkStart w:id="118" w:name="外窗K－西向"/>
            <w:r>
              <w:rPr>
                <w:rFonts w:hint="eastAsia"/>
                <w:bCs/>
                <w:szCs w:val="21"/>
              </w:rPr>
              <w:t>1.50</w:t>
            </w:r>
            <w:bookmarkEnd w:id="118"/>
          </w:p>
        </w:tc>
        <w:tc>
          <w:tcPr>
            <w:tcW w:w="585" w:type="pct"/>
            <w:vAlign w:val="center"/>
          </w:tcPr>
          <w:p w:rsidR="00107B15" w:rsidRDefault="00667B68" w:rsidP="00CA3B25">
            <w:pPr>
              <w:jc w:val="center"/>
              <w:rPr>
                <w:bCs/>
                <w:szCs w:val="21"/>
              </w:rPr>
            </w:pPr>
            <w:bookmarkStart w:id="119" w:name="外窗SHGC－西向"/>
            <w:r>
              <w:rPr>
                <w:rFonts w:hint="eastAsia"/>
                <w:bCs/>
                <w:szCs w:val="21"/>
              </w:rPr>
              <w:t>0.28</w:t>
            </w:r>
            <w:bookmarkEnd w:id="119"/>
          </w:p>
        </w:tc>
        <w:tc>
          <w:tcPr>
            <w:tcW w:w="422" w:type="pct"/>
            <w:vAlign w:val="center"/>
          </w:tcPr>
          <w:p w:rsidR="00107B15" w:rsidRDefault="00667B68" w:rsidP="00CA3B25">
            <w:pPr>
              <w:jc w:val="center"/>
              <w:rPr>
                <w:bCs/>
                <w:szCs w:val="21"/>
              </w:rPr>
            </w:pPr>
            <w:bookmarkStart w:id="120" w:name="参照建筑窗墙比－西向"/>
            <w:r>
              <w:rPr>
                <w:rFonts w:hint="eastAsia"/>
                <w:bCs/>
                <w:szCs w:val="21"/>
              </w:rPr>
              <w:t>0.27</w:t>
            </w:r>
            <w:bookmarkEnd w:id="120"/>
          </w:p>
        </w:tc>
        <w:tc>
          <w:tcPr>
            <w:tcW w:w="532" w:type="pct"/>
            <w:vAlign w:val="center"/>
          </w:tcPr>
          <w:p w:rsidR="00107B15" w:rsidRDefault="00667B68" w:rsidP="00CA3B25">
            <w:pPr>
              <w:jc w:val="center"/>
              <w:rPr>
                <w:bCs/>
                <w:szCs w:val="21"/>
              </w:rPr>
            </w:pPr>
            <w:bookmarkStart w:id="121" w:name="参照建筑外窗K－西向"/>
            <w:r>
              <w:rPr>
                <w:rFonts w:hint="eastAsia"/>
                <w:bCs/>
                <w:szCs w:val="21"/>
              </w:rPr>
              <w:t>2.70</w:t>
            </w:r>
            <w:bookmarkEnd w:id="121"/>
          </w:p>
        </w:tc>
        <w:tc>
          <w:tcPr>
            <w:tcW w:w="632" w:type="pct"/>
            <w:vAlign w:val="center"/>
          </w:tcPr>
          <w:p w:rsidR="00107B15" w:rsidRDefault="00667B68" w:rsidP="00CA3B25">
            <w:pPr>
              <w:jc w:val="center"/>
              <w:rPr>
                <w:bCs/>
                <w:szCs w:val="21"/>
              </w:rPr>
            </w:pPr>
            <w:bookmarkStart w:id="122" w:name="参照建筑外窗SHGC－西向"/>
            <w:r>
              <w:rPr>
                <w:rFonts w:hint="eastAsia"/>
                <w:bCs/>
                <w:szCs w:val="21"/>
              </w:rPr>
              <w:t>0.52</w:t>
            </w:r>
            <w:bookmarkEnd w:id="122"/>
          </w:p>
        </w:tc>
      </w:tr>
      <w:tr w:rsidR="00107B15">
        <w:trPr>
          <w:cantSplit/>
          <w:jc w:val="center"/>
        </w:trPr>
        <w:tc>
          <w:tcPr>
            <w:tcW w:w="1827" w:type="pct"/>
            <w:gridSpan w:val="2"/>
            <w:shd w:val="clear" w:color="auto" w:fill="E6E6E6"/>
            <w:vAlign w:val="center"/>
          </w:tcPr>
          <w:p w:rsidR="00107B15" w:rsidRDefault="00667B68" w:rsidP="00707638">
            <w:pPr>
              <w:jc w:val="center"/>
              <w:rPr>
                <w:szCs w:val="21"/>
              </w:rPr>
            </w:pPr>
            <w:r>
              <w:rPr>
                <w:rFonts w:hAnsi="宋体" w:hint="eastAsia"/>
                <w:szCs w:val="21"/>
              </w:rPr>
              <w:t>室内参数和气象条件设置</w:t>
            </w:r>
          </w:p>
        </w:tc>
        <w:tc>
          <w:tcPr>
            <w:tcW w:w="3173" w:type="pct"/>
            <w:gridSpan w:val="6"/>
            <w:vAlign w:val="center"/>
          </w:tcPr>
          <w:p w:rsidR="00107B15" w:rsidRDefault="00667B68" w:rsidP="00707638">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rsidR="00CC46FE" w:rsidRDefault="00667B68">
      <w:r>
        <w:t>备注：</w:t>
      </w:r>
      <w:r>
        <w:t xml:space="preserve">1. — </w:t>
      </w:r>
      <w:r>
        <w:t>代表本工程无对应项</w:t>
      </w:r>
      <w:r>
        <w:t>; 2. ——</w:t>
      </w:r>
      <w:r>
        <w:t>代表参照建筑不要求，取值同设计建筑。</w:t>
      </w:r>
    </w:p>
    <w:p w:rsidR="00CC46FE" w:rsidRDefault="00CC46FE"/>
    <w:p w:rsidR="00CC46FE" w:rsidRDefault="00667B68">
      <w:pPr>
        <w:pStyle w:val="2"/>
      </w:pPr>
      <w:bookmarkStart w:id="123" w:name="_Toc98099031"/>
      <w:r>
        <w:t>房间类型</w:t>
      </w:r>
      <w:bookmarkEnd w:id="123"/>
    </w:p>
    <w:p w:rsidR="00CC46FE" w:rsidRDefault="00667B68">
      <w:pPr>
        <w:pStyle w:val="3"/>
      </w:pPr>
      <w:bookmarkStart w:id="124" w:name="_Toc98099032"/>
      <w:r>
        <w:t>房间表</w:t>
      </w:r>
      <w:bookmarkEnd w:id="12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CC46FE">
        <w:tc>
          <w:tcPr>
            <w:tcW w:w="1862" w:type="dxa"/>
            <w:shd w:val="clear" w:color="auto" w:fill="E6E6E6"/>
            <w:vAlign w:val="center"/>
          </w:tcPr>
          <w:p w:rsidR="00CC46FE" w:rsidRDefault="00667B68">
            <w:pPr>
              <w:jc w:val="center"/>
            </w:pPr>
            <w:r>
              <w:t>房间类型</w:t>
            </w:r>
          </w:p>
        </w:tc>
        <w:tc>
          <w:tcPr>
            <w:tcW w:w="781" w:type="dxa"/>
            <w:shd w:val="clear" w:color="auto" w:fill="E6E6E6"/>
            <w:vAlign w:val="center"/>
          </w:tcPr>
          <w:p w:rsidR="00CC46FE" w:rsidRDefault="00667B68">
            <w:pPr>
              <w:jc w:val="center"/>
            </w:pPr>
            <w:r>
              <w:t>空调温度</w:t>
            </w:r>
            <w:r>
              <w:br/>
              <w:t>℃</w:t>
            </w:r>
          </w:p>
        </w:tc>
        <w:tc>
          <w:tcPr>
            <w:tcW w:w="781" w:type="dxa"/>
            <w:shd w:val="clear" w:color="auto" w:fill="E6E6E6"/>
            <w:vAlign w:val="center"/>
          </w:tcPr>
          <w:p w:rsidR="00CC46FE" w:rsidRDefault="00667B68">
            <w:pPr>
              <w:jc w:val="center"/>
            </w:pPr>
            <w:r>
              <w:t>供暖温度</w:t>
            </w:r>
            <w:r>
              <w:br/>
              <w:t>℃</w:t>
            </w:r>
          </w:p>
        </w:tc>
        <w:tc>
          <w:tcPr>
            <w:tcW w:w="1618" w:type="dxa"/>
            <w:shd w:val="clear" w:color="auto" w:fill="E6E6E6"/>
            <w:vAlign w:val="center"/>
          </w:tcPr>
          <w:p w:rsidR="00CC46FE" w:rsidRDefault="00667B68">
            <w:pPr>
              <w:jc w:val="center"/>
            </w:pPr>
            <w:r>
              <w:t>新风量</w:t>
            </w:r>
          </w:p>
        </w:tc>
        <w:tc>
          <w:tcPr>
            <w:tcW w:w="1369" w:type="dxa"/>
            <w:shd w:val="clear" w:color="auto" w:fill="E6E6E6"/>
            <w:vAlign w:val="center"/>
          </w:tcPr>
          <w:p w:rsidR="00CC46FE" w:rsidRDefault="00667B68">
            <w:pPr>
              <w:jc w:val="center"/>
            </w:pPr>
            <w:r>
              <w:t>人员密度</w:t>
            </w:r>
          </w:p>
        </w:tc>
        <w:tc>
          <w:tcPr>
            <w:tcW w:w="1369" w:type="dxa"/>
            <w:shd w:val="clear" w:color="auto" w:fill="E6E6E6"/>
            <w:vAlign w:val="center"/>
          </w:tcPr>
          <w:p w:rsidR="00CC46FE" w:rsidRDefault="00667B68">
            <w:pPr>
              <w:jc w:val="center"/>
            </w:pPr>
            <w:r>
              <w:t>照明功率</w:t>
            </w:r>
            <w:r>
              <w:br/>
            </w:r>
            <w:r>
              <w:t>密度</w:t>
            </w:r>
          </w:p>
        </w:tc>
        <w:tc>
          <w:tcPr>
            <w:tcW w:w="1550" w:type="dxa"/>
            <w:shd w:val="clear" w:color="auto" w:fill="E6E6E6"/>
            <w:vAlign w:val="center"/>
          </w:tcPr>
          <w:p w:rsidR="00CC46FE" w:rsidRDefault="00667B68">
            <w:pPr>
              <w:jc w:val="center"/>
            </w:pPr>
            <w:r>
              <w:t>电器设备</w:t>
            </w:r>
            <w:r>
              <w:br/>
            </w:r>
            <w:r>
              <w:t>功率</w:t>
            </w:r>
          </w:p>
        </w:tc>
      </w:tr>
      <w:tr w:rsidR="00CC46FE">
        <w:tc>
          <w:tcPr>
            <w:tcW w:w="1862" w:type="dxa"/>
            <w:shd w:val="clear" w:color="auto" w:fill="E6E6E6"/>
            <w:vAlign w:val="center"/>
          </w:tcPr>
          <w:p w:rsidR="00CC46FE" w:rsidRDefault="00667B68">
            <w:r>
              <w:t>办公</w:t>
            </w:r>
            <w:r>
              <w:t>-</w:t>
            </w:r>
            <w:r>
              <w:t>会议室</w:t>
            </w:r>
          </w:p>
        </w:tc>
        <w:tc>
          <w:tcPr>
            <w:tcW w:w="781" w:type="dxa"/>
            <w:vAlign w:val="center"/>
          </w:tcPr>
          <w:p w:rsidR="00CC46FE" w:rsidRDefault="00667B68">
            <w:pPr>
              <w:jc w:val="center"/>
            </w:pPr>
            <w:r>
              <w:t>26</w:t>
            </w:r>
          </w:p>
        </w:tc>
        <w:tc>
          <w:tcPr>
            <w:tcW w:w="781" w:type="dxa"/>
            <w:vAlign w:val="center"/>
          </w:tcPr>
          <w:p w:rsidR="00CC46FE" w:rsidRDefault="00667B68">
            <w:pPr>
              <w:jc w:val="center"/>
            </w:pPr>
            <w:r>
              <w:t>20</w:t>
            </w:r>
          </w:p>
        </w:tc>
        <w:tc>
          <w:tcPr>
            <w:tcW w:w="1618" w:type="dxa"/>
            <w:vAlign w:val="center"/>
          </w:tcPr>
          <w:p w:rsidR="00CC46FE" w:rsidRDefault="00667B68">
            <w:pPr>
              <w:jc w:val="center"/>
            </w:pPr>
            <w:r>
              <w:t>30(m</w:t>
            </w:r>
            <w:r>
              <w:rPr>
                <w:vertAlign w:val="superscript"/>
              </w:rPr>
              <w:t>3</w:t>
            </w:r>
            <w:r>
              <w:t>/h.</w:t>
            </w:r>
            <w:r>
              <w:t>人</w:t>
            </w:r>
            <w:r>
              <w:t>)</w:t>
            </w:r>
          </w:p>
        </w:tc>
        <w:tc>
          <w:tcPr>
            <w:tcW w:w="1369" w:type="dxa"/>
            <w:vAlign w:val="center"/>
          </w:tcPr>
          <w:p w:rsidR="00CC46FE" w:rsidRDefault="00667B68">
            <w:pPr>
              <w:jc w:val="center"/>
            </w:pPr>
            <w:r>
              <w:t>10(</w:t>
            </w:r>
            <w:r>
              <w:t>㎡</w:t>
            </w:r>
            <w:r>
              <w:t>/</w:t>
            </w:r>
            <w:r>
              <w:t>人</w:t>
            </w:r>
            <w:r>
              <w:t>)</w:t>
            </w:r>
          </w:p>
        </w:tc>
        <w:tc>
          <w:tcPr>
            <w:tcW w:w="1369" w:type="dxa"/>
            <w:vAlign w:val="center"/>
          </w:tcPr>
          <w:p w:rsidR="00CC46FE" w:rsidRDefault="00667B68">
            <w:pPr>
              <w:jc w:val="center"/>
            </w:pPr>
            <w:r>
              <w:t>9(W/</w:t>
            </w:r>
            <w:r>
              <w:t>㎡</w:t>
            </w:r>
            <w:r>
              <w:t>)</w:t>
            </w:r>
          </w:p>
        </w:tc>
        <w:tc>
          <w:tcPr>
            <w:tcW w:w="1550" w:type="dxa"/>
            <w:vAlign w:val="center"/>
          </w:tcPr>
          <w:p w:rsidR="00CC46FE" w:rsidRDefault="00667B68">
            <w:pPr>
              <w:jc w:val="center"/>
            </w:pPr>
            <w:r>
              <w:t>15(W/</w:t>
            </w:r>
            <w:r>
              <w:t>㎡</w:t>
            </w:r>
            <w:r>
              <w:t>)</w:t>
            </w:r>
          </w:p>
        </w:tc>
      </w:tr>
      <w:tr w:rsidR="00CC46FE">
        <w:tc>
          <w:tcPr>
            <w:tcW w:w="1862" w:type="dxa"/>
            <w:shd w:val="clear" w:color="auto" w:fill="E6E6E6"/>
            <w:vAlign w:val="center"/>
          </w:tcPr>
          <w:p w:rsidR="00CC46FE" w:rsidRDefault="00667B68">
            <w:r>
              <w:t>办公</w:t>
            </w:r>
            <w:r>
              <w:t>-</w:t>
            </w:r>
            <w:r>
              <w:t>其它</w:t>
            </w:r>
          </w:p>
        </w:tc>
        <w:tc>
          <w:tcPr>
            <w:tcW w:w="781" w:type="dxa"/>
            <w:vAlign w:val="center"/>
          </w:tcPr>
          <w:p w:rsidR="00CC46FE" w:rsidRDefault="00667B68">
            <w:pPr>
              <w:jc w:val="center"/>
            </w:pPr>
            <w:r>
              <w:t>26</w:t>
            </w:r>
          </w:p>
        </w:tc>
        <w:tc>
          <w:tcPr>
            <w:tcW w:w="781" w:type="dxa"/>
            <w:vAlign w:val="center"/>
          </w:tcPr>
          <w:p w:rsidR="00CC46FE" w:rsidRDefault="00667B68">
            <w:pPr>
              <w:jc w:val="center"/>
            </w:pPr>
            <w:r>
              <w:t>20</w:t>
            </w:r>
          </w:p>
        </w:tc>
        <w:tc>
          <w:tcPr>
            <w:tcW w:w="1618" w:type="dxa"/>
            <w:vAlign w:val="center"/>
          </w:tcPr>
          <w:p w:rsidR="00CC46FE" w:rsidRDefault="00667B68">
            <w:pPr>
              <w:jc w:val="center"/>
            </w:pPr>
            <w:r>
              <w:t>30(m</w:t>
            </w:r>
            <w:r>
              <w:rPr>
                <w:vertAlign w:val="superscript"/>
              </w:rPr>
              <w:t>3</w:t>
            </w:r>
            <w:r>
              <w:t>/h.</w:t>
            </w:r>
            <w:r>
              <w:t>人</w:t>
            </w:r>
            <w:r>
              <w:t>)</w:t>
            </w:r>
          </w:p>
        </w:tc>
        <w:tc>
          <w:tcPr>
            <w:tcW w:w="1369" w:type="dxa"/>
            <w:vAlign w:val="center"/>
          </w:tcPr>
          <w:p w:rsidR="00CC46FE" w:rsidRDefault="00667B68">
            <w:pPr>
              <w:jc w:val="center"/>
            </w:pPr>
            <w:r>
              <w:t>10(</w:t>
            </w:r>
            <w:r>
              <w:t>㎡</w:t>
            </w:r>
            <w:r>
              <w:t>/</w:t>
            </w:r>
            <w:r>
              <w:t>人</w:t>
            </w:r>
            <w:r>
              <w:t>)</w:t>
            </w:r>
          </w:p>
        </w:tc>
        <w:tc>
          <w:tcPr>
            <w:tcW w:w="1369" w:type="dxa"/>
            <w:vAlign w:val="center"/>
          </w:tcPr>
          <w:p w:rsidR="00CC46FE" w:rsidRDefault="00667B68">
            <w:pPr>
              <w:jc w:val="center"/>
            </w:pPr>
            <w:r>
              <w:t>9(W/</w:t>
            </w:r>
            <w:r>
              <w:t>㎡</w:t>
            </w:r>
            <w:r>
              <w:t>)</w:t>
            </w:r>
          </w:p>
        </w:tc>
        <w:tc>
          <w:tcPr>
            <w:tcW w:w="1550" w:type="dxa"/>
            <w:vAlign w:val="center"/>
          </w:tcPr>
          <w:p w:rsidR="00CC46FE" w:rsidRDefault="00667B68">
            <w:pPr>
              <w:jc w:val="center"/>
            </w:pPr>
            <w:r>
              <w:t>15(W/</w:t>
            </w:r>
            <w:r>
              <w:t>㎡</w:t>
            </w:r>
            <w:r>
              <w:t>)</w:t>
            </w:r>
          </w:p>
        </w:tc>
      </w:tr>
      <w:tr w:rsidR="00CC46FE">
        <w:tc>
          <w:tcPr>
            <w:tcW w:w="1862" w:type="dxa"/>
            <w:shd w:val="clear" w:color="auto" w:fill="E6E6E6"/>
            <w:vAlign w:val="center"/>
          </w:tcPr>
          <w:p w:rsidR="00CC46FE" w:rsidRDefault="00667B68">
            <w:r>
              <w:t>办公</w:t>
            </w:r>
            <w:r>
              <w:t>-</w:t>
            </w:r>
            <w:r>
              <w:t>普通办公室</w:t>
            </w:r>
          </w:p>
        </w:tc>
        <w:tc>
          <w:tcPr>
            <w:tcW w:w="781" w:type="dxa"/>
            <w:vAlign w:val="center"/>
          </w:tcPr>
          <w:p w:rsidR="00CC46FE" w:rsidRDefault="00667B68">
            <w:pPr>
              <w:jc w:val="center"/>
            </w:pPr>
            <w:r>
              <w:t>26</w:t>
            </w:r>
          </w:p>
        </w:tc>
        <w:tc>
          <w:tcPr>
            <w:tcW w:w="781" w:type="dxa"/>
            <w:vAlign w:val="center"/>
          </w:tcPr>
          <w:p w:rsidR="00CC46FE" w:rsidRDefault="00667B68">
            <w:pPr>
              <w:jc w:val="center"/>
            </w:pPr>
            <w:r>
              <w:t>20</w:t>
            </w:r>
          </w:p>
        </w:tc>
        <w:tc>
          <w:tcPr>
            <w:tcW w:w="1618" w:type="dxa"/>
            <w:vAlign w:val="center"/>
          </w:tcPr>
          <w:p w:rsidR="00CC46FE" w:rsidRDefault="00667B68">
            <w:pPr>
              <w:jc w:val="center"/>
            </w:pPr>
            <w:r>
              <w:t>30(m</w:t>
            </w:r>
            <w:r>
              <w:rPr>
                <w:vertAlign w:val="superscript"/>
              </w:rPr>
              <w:t>3</w:t>
            </w:r>
            <w:r>
              <w:t>/h.</w:t>
            </w:r>
            <w:r>
              <w:t>人</w:t>
            </w:r>
            <w:r>
              <w:t>)</w:t>
            </w:r>
          </w:p>
        </w:tc>
        <w:tc>
          <w:tcPr>
            <w:tcW w:w="1369" w:type="dxa"/>
            <w:vAlign w:val="center"/>
          </w:tcPr>
          <w:p w:rsidR="00CC46FE" w:rsidRDefault="00667B68">
            <w:pPr>
              <w:jc w:val="center"/>
            </w:pPr>
            <w:r>
              <w:t>10(</w:t>
            </w:r>
            <w:r>
              <w:t>㎡</w:t>
            </w:r>
            <w:r>
              <w:t>/</w:t>
            </w:r>
            <w:r>
              <w:t>人</w:t>
            </w:r>
            <w:r>
              <w:t>)</w:t>
            </w:r>
          </w:p>
        </w:tc>
        <w:tc>
          <w:tcPr>
            <w:tcW w:w="1369" w:type="dxa"/>
            <w:vAlign w:val="center"/>
          </w:tcPr>
          <w:p w:rsidR="00CC46FE" w:rsidRDefault="00667B68">
            <w:pPr>
              <w:jc w:val="center"/>
            </w:pPr>
            <w:r>
              <w:t>9(W/</w:t>
            </w:r>
            <w:r>
              <w:t>㎡</w:t>
            </w:r>
            <w:r>
              <w:t>)</w:t>
            </w:r>
          </w:p>
        </w:tc>
        <w:tc>
          <w:tcPr>
            <w:tcW w:w="1550" w:type="dxa"/>
            <w:vAlign w:val="center"/>
          </w:tcPr>
          <w:p w:rsidR="00CC46FE" w:rsidRDefault="00667B68">
            <w:pPr>
              <w:jc w:val="center"/>
            </w:pPr>
            <w:r>
              <w:t>15(W/</w:t>
            </w:r>
            <w:r>
              <w:t>㎡</w:t>
            </w:r>
            <w:r>
              <w:t>)</w:t>
            </w:r>
          </w:p>
        </w:tc>
      </w:tr>
      <w:tr w:rsidR="00CC46FE">
        <w:tc>
          <w:tcPr>
            <w:tcW w:w="1862" w:type="dxa"/>
            <w:shd w:val="clear" w:color="auto" w:fill="E6E6E6"/>
            <w:vAlign w:val="center"/>
          </w:tcPr>
          <w:p w:rsidR="00CC46FE" w:rsidRDefault="00667B68">
            <w:r>
              <w:t>办公</w:t>
            </w:r>
            <w:r>
              <w:t>-</w:t>
            </w:r>
            <w:r>
              <w:t>走廊</w:t>
            </w:r>
          </w:p>
        </w:tc>
        <w:tc>
          <w:tcPr>
            <w:tcW w:w="781" w:type="dxa"/>
            <w:vAlign w:val="center"/>
          </w:tcPr>
          <w:p w:rsidR="00CC46FE" w:rsidRDefault="00667B68">
            <w:pPr>
              <w:jc w:val="center"/>
            </w:pPr>
            <w:r>
              <w:t>26</w:t>
            </w:r>
          </w:p>
        </w:tc>
        <w:tc>
          <w:tcPr>
            <w:tcW w:w="781" w:type="dxa"/>
            <w:vAlign w:val="center"/>
          </w:tcPr>
          <w:p w:rsidR="00CC46FE" w:rsidRDefault="00667B68">
            <w:pPr>
              <w:jc w:val="center"/>
            </w:pPr>
            <w:r>
              <w:t>20</w:t>
            </w:r>
          </w:p>
        </w:tc>
        <w:tc>
          <w:tcPr>
            <w:tcW w:w="1618" w:type="dxa"/>
            <w:vAlign w:val="center"/>
          </w:tcPr>
          <w:p w:rsidR="00CC46FE" w:rsidRDefault="00667B68">
            <w:pPr>
              <w:jc w:val="center"/>
            </w:pPr>
            <w:r>
              <w:t>30(m</w:t>
            </w:r>
            <w:r>
              <w:rPr>
                <w:vertAlign w:val="superscript"/>
              </w:rPr>
              <w:t>3</w:t>
            </w:r>
            <w:r>
              <w:t>/h.</w:t>
            </w:r>
            <w:r>
              <w:t>人</w:t>
            </w:r>
            <w:r>
              <w:t>)</w:t>
            </w:r>
          </w:p>
        </w:tc>
        <w:tc>
          <w:tcPr>
            <w:tcW w:w="1369" w:type="dxa"/>
            <w:vAlign w:val="center"/>
          </w:tcPr>
          <w:p w:rsidR="00CC46FE" w:rsidRDefault="00667B68">
            <w:pPr>
              <w:jc w:val="center"/>
            </w:pPr>
            <w:r>
              <w:t>10(</w:t>
            </w:r>
            <w:r>
              <w:t>㎡</w:t>
            </w:r>
            <w:r>
              <w:t>/</w:t>
            </w:r>
            <w:r>
              <w:t>人</w:t>
            </w:r>
            <w:r>
              <w:t>)</w:t>
            </w:r>
          </w:p>
        </w:tc>
        <w:tc>
          <w:tcPr>
            <w:tcW w:w="1369" w:type="dxa"/>
            <w:vAlign w:val="center"/>
          </w:tcPr>
          <w:p w:rsidR="00CC46FE" w:rsidRDefault="00667B68">
            <w:pPr>
              <w:jc w:val="center"/>
            </w:pPr>
            <w:r>
              <w:t>9(W/</w:t>
            </w:r>
            <w:r>
              <w:t>㎡</w:t>
            </w:r>
            <w:r>
              <w:t>)</w:t>
            </w:r>
          </w:p>
        </w:tc>
        <w:tc>
          <w:tcPr>
            <w:tcW w:w="1550" w:type="dxa"/>
            <w:vAlign w:val="center"/>
          </w:tcPr>
          <w:p w:rsidR="00CC46FE" w:rsidRDefault="00667B68">
            <w:pPr>
              <w:jc w:val="center"/>
            </w:pPr>
            <w:r>
              <w:t>15(W/</w:t>
            </w:r>
            <w:r>
              <w:t>㎡</w:t>
            </w:r>
            <w:r>
              <w:t>)</w:t>
            </w:r>
          </w:p>
        </w:tc>
      </w:tr>
    </w:tbl>
    <w:p w:rsidR="00CC46FE" w:rsidRDefault="00667B68">
      <w:pPr>
        <w:pStyle w:val="3"/>
      </w:pPr>
      <w:bookmarkStart w:id="125" w:name="_Toc98099033"/>
      <w:r>
        <w:t>作息时间表</w:t>
      </w:r>
      <w:bookmarkEnd w:id="125"/>
    </w:p>
    <w:p w:rsidR="00CC46FE" w:rsidRDefault="00667B68">
      <w:r>
        <w:t>详见附录</w:t>
      </w:r>
    </w:p>
    <w:p w:rsidR="00CC46FE" w:rsidRDefault="00667B68">
      <w:pPr>
        <w:pStyle w:val="2"/>
      </w:pPr>
      <w:bookmarkStart w:id="126" w:name="_Toc98099034"/>
      <w:r>
        <w:t>综合权衡</w:t>
      </w:r>
      <w:bookmarkEnd w:id="12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CC46FE">
        <w:tc>
          <w:tcPr>
            <w:tcW w:w="3390" w:type="dxa"/>
            <w:shd w:val="clear" w:color="auto" w:fill="E6E6E6"/>
            <w:vAlign w:val="center"/>
          </w:tcPr>
          <w:p w:rsidR="00CC46FE" w:rsidRDefault="00CC46FE">
            <w:pPr>
              <w:jc w:val="center"/>
            </w:pPr>
          </w:p>
        </w:tc>
        <w:tc>
          <w:tcPr>
            <w:tcW w:w="2971" w:type="dxa"/>
            <w:shd w:val="clear" w:color="auto" w:fill="E6E6E6"/>
            <w:vAlign w:val="center"/>
          </w:tcPr>
          <w:p w:rsidR="00CC46FE" w:rsidRDefault="00667B68">
            <w:pPr>
              <w:jc w:val="center"/>
            </w:pPr>
            <w:r>
              <w:t>设计建筑</w:t>
            </w:r>
          </w:p>
        </w:tc>
        <w:tc>
          <w:tcPr>
            <w:tcW w:w="2971" w:type="dxa"/>
            <w:shd w:val="clear" w:color="auto" w:fill="E6E6E6"/>
            <w:vAlign w:val="center"/>
          </w:tcPr>
          <w:p w:rsidR="00CC46FE" w:rsidRDefault="00667B68">
            <w:pPr>
              <w:jc w:val="center"/>
            </w:pPr>
            <w:r>
              <w:t>参照建筑</w:t>
            </w:r>
          </w:p>
        </w:tc>
      </w:tr>
      <w:tr w:rsidR="00CC46FE">
        <w:tc>
          <w:tcPr>
            <w:tcW w:w="3390" w:type="dxa"/>
            <w:shd w:val="clear" w:color="auto" w:fill="E6E6E6"/>
            <w:vAlign w:val="center"/>
          </w:tcPr>
          <w:p w:rsidR="00CC46FE" w:rsidRDefault="00667B68">
            <w:r>
              <w:t>全年供暖和空调总耗电量</w:t>
            </w:r>
            <w:r>
              <w:t>(kWh/</w:t>
            </w:r>
            <w:r>
              <w:t>㎡</w:t>
            </w:r>
            <w:r>
              <w:t>)</w:t>
            </w:r>
          </w:p>
        </w:tc>
        <w:tc>
          <w:tcPr>
            <w:tcW w:w="2971" w:type="dxa"/>
            <w:vAlign w:val="center"/>
          </w:tcPr>
          <w:p w:rsidR="00CC46FE" w:rsidRDefault="00667B68">
            <w:r>
              <w:t>36.62</w:t>
            </w:r>
          </w:p>
        </w:tc>
        <w:tc>
          <w:tcPr>
            <w:tcW w:w="2971" w:type="dxa"/>
            <w:vAlign w:val="center"/>
          </w:tcPr>
          <w:p w:rsidR="00CC46FE" w:rsidRDefault="00667B68">
            <w:r>
              <w:t>42.50</w:t>
            </w:r>
          </w:p>
        </w:tc>
      </w:tr>
      <w:tr w:rsidR="00CC46FE">
        <w:tc>
          <w:tcPr>
            <w:tcW w:w="3390" w:type="dxa"/>
            <w:shd w:val="clear" w:color="auto" w:fill="E6E6E6"/>
            <w:vAlign w:val="center"/>
          </w:tcPr>
          <w:p w:rsidR="00CC46FE" w:rsidRDefault="00667B68">
            <w:r>
              <w:t>供冷耗电量</w:t>
            </w:r>
            <w:r>
              <w:t>(kWh/</w:t>
            </w:r>
            <w:r>
              <w:t>㎡</w:t>
            </w:r>
            <w:r>
              <w:t>)</w:t>
            </w:r>
          </w:p>
        </w:tc>
        <w:tc>
          <w:tcPr>
            <w:tcW w:w="2971" w:type="dxa"/>
            <w:vAlign w:val="center"/>
          </w:tcPr>
          <w:p w:rsidR="00CC46FE" w:rsidRDefault="00667B68">
            <w:r>
              <w:t>9.69</w:t>
            </w:r>
          </w:p>
        </w:tc>
        <w:tc>
          <w:tcPr>
            <w:tcW w:w="2971" w:type="dxa"/>
            <w:vAlign w:val="center"/>
          </w:tcPr>
          <w:p w:rsidR="00CC46FE" w:rsidRDefault="00667B68">
            <w:r>
              <w:t>12.54</w:t>
            </w:r>
          </w:p>
        </w:tc>
      </w:tr>
      <w:tr w:rsidR="00CC46FE">
        <w:tc>
          <w:tcPr>
            <w:tcW w:w="3390" w:type="dxa"/>
            <w:shd w:val="clear" w:color="auto" w:fill="E6E6E6"/>
            <w:vAlign w:val="center"/>
          </w:tcPr>
          <w:p w:rsidR="00CC46FE" w:rsidRDefault="00667B68">
            <w:r>
              <w:t>供热耗电量</w:t>
            </w:r>
            <w:r>
              <w:t>(kWh/</w:t>
            </w:r>
            <w:r>
              <w:t>㎡</w:t>
            </w:r>
            <w:r>
              <w:t>)</w:t>
            </w:r>
          </w:p>
        </w:tc>
        <w:tc>
          <w:tcPr>
            <w:tcW w:w="2971" w:type="dxa"/>
            <w:vAlign w:val="center"/>
          </w:tcPr>
          <w:p w:rsidR="00CC46FE" w:rsidRDefault="00667B68">
            <w:r>
              <w:t>26.93</w:t>
            </w:r>
          </w:p>
        </w:tc>
        <w:tc>
          <w:tcPr>
            <w:tcW w:w="2971" w:type="dxa"/>
            <w:vAlign w:val="center"/>
          </w:tcPr>
          <w:p w:rsidR="00CC46FE" w:rsidRDefault="00667B68">
            <w:r>
              <w:t>29.96</w:t>
            </w:r>
          </w:p>
        </w:tc>
      </w:tr>
      <w:tr w:rsidR="00CC46FE">
        <w:tc>
          <w:tcPr>
            <w:tcW w:w="3390" w:type="dxa"/>
            <w:shd w:val="clear" w:color="auto" w:fill="E6E6E6"/>
            <w:vAlign w:val="center"/>
          </w:tcPr>
          <w:p w:rsidR="00CC46FE" w:rsidRDefault="00667B68">
            <w:r>
              <w:t>耗冷量</w:t>
            </w:r>
            <w:r>
              <w:t>(kWh/</w:t>
            </w:r>
            <w:r>
              <w:t>㎡</w:t>
            </w:r>
            <w:r>
              <w:t>)</w:t>
            </w:r>
          </w:p>
        </w:tc>
        <w:tc>
          <w:tcPr>
            <w:tcW w:w="2971" w:type="dxa"/>
            <w:vAlign w:val="center"/>
          </w:tcPr>
          <w:p w:rsidR="00CC46FE" w:rsidRDefault="00667B68">
            <w:r>
              <w:t>24.22</w:t>
            </w:r>
          </w:p>
        </w:tc>
        <w:tc>
          <w:tcPr>
            <w:tcW w:w="2971" w:type="dxa"/>
            <w:vAlign w:val="center"/>
          </w:tcPr>
          <w:p w:rsidR="00CC46FE" w:rsidRDefault="00667B68">
            <w:r>
              <w:t>31.36</w:t>
            </w:r>
          </w:p>
        </w:tc>
      </w:tr>
      <w:tr w:rsidR="00CC46FE">
        <w:tc>
          <w:tcPr>
            <w:tcW w:w="3390" w:type="dxa"/>
            <w:shd w:val="clear" w:color="auto" w:fill="E6E6E6"/>
            <w:vAlign w:val="center"/>
          </w:tcPr>
          <w:p w:rsidR="00CC46FE" w:rsidRDefault="00667B68">
            <w:r>
              <w:t>耗热量</w:t>
            </w:r>
            <w:r>
              <w:t>(kWh/</w:t>
            </w:r>
            <w:r>
              <w:t>㎡</w:t>
            </w:r>
            <w:r>
              <w:t>)</w:t>
            </w:r>
          </w:p>
        </w:tc>
        <w:tc>
          <w:tcPr>
            <w:tcW w:w="2971" w:type="dxa"/>
            <w:vAlign w:val="center"/>
          </w:tcPr>
          <w:p w:rsidR="00CC46FE" w:rsidRDefault="00667B68">
            <w:r>
              <w:t>47.34</w:t>
            </w:r>
          </w:p>
        </w:tc>
        <w:tc>
          <w:tcPr>
            <w:tcW w:w="2971" w:type="dxa"/>
            <w:vAlign w:val="center"/>
          </w:tcPr>
          <w:p w:rsidR="00CC46FE" w:rsidRDefault="00667B68">
            <w:r>
              <w:t>52.67</w:t>
            </w:r>
          </w:p>
        </w:tc>
      </w:tr>
      <w:tr w:rsidR="00CC46FE">
        <w:tc>
          <w:tcPr>
            <w:tcW w:w="3390" w:type="dxa"/>
            <w:shd w:val="clear" w:color="auto" w:fill="E6E6E6"/>
            <w:vAlign w:val="center"/>
          </w:tcPr>
          <w:p w:rsidR="00CC46FE" w:rsidRDefault="00667B68">
            <w:r>
              <w:t>标准依据</w:t>
            </w:r>
          </w:p>
        </w:tc>
        <w:tc>
          <w:tcPr>
            <w:tcW w:w="5942" w:type="dxa"/>
            <w:gridSpan w:val="2"/>
            <w:vAlign w:val="center"/>
          </w:tcPr>
          <w:p w:rsidR="00CC46FE" w:rsidRDefault="00667B68">
            <w:r>
              <w:t>新疆《公共建筑节能设计标准》</w:t>
            </w:r>
            <w:r>
              <w:t>XJJ034—2017</w:t>
            </w:r>
            <w:r>
              <w:t>第</w:t>
            </w:r>
            <w:r>
              <w:t>3.4.2</w:t>
            </w:r>
            <w:r>
              <w:t>条</w:t>
            </w:r>
          </w:p>
        </w:tc>
      </w:tr>
      <w:tr w:rsidR="00CC46FE">
        <w:tc>
          <w:tcPr>
            <w:tcW w:w="3390" w:type="dxa"/>
            <w:shd w:val="clear" w:color="auto" w:fill="E6E6E6"/>
            <w:vAlign w:val="center"/>
          </w:tcPr>
          <w:p w:rsidR="00CC46FE" w:rsidRDefault="00667B68">
            <w:r>
              <w:t>标准要求</w:t>
            </w:r>
          </w:p>
        </w:tc>
        <w:tc>
          <w:tcPr>
            <w:tcW w:w="5942" w:type="dxa"/>
            <w:gridSpan w:val="2"/>
            <w:vAlign w:val="center"/>
          </w:tcPr>
          <w:p w:rsidR="00CC46FE" w:rsidRDefault="00667B68">
            <w:r>
              <w:t>设计建筑的能耗不大于参照建筑的能耗</w:t>
            </w:r>
          </w:p>
        </w:tc>
      </w:tr>
      <w:tr w:rsidR="00CC46FE">
        <w:tc>
          <w:tcPr>
            <w:tcW w:w="3390" w:type="dxa"/>
            <w:shd w:val="clear" w:color="auto" w:fill="E6E6E6"/>
            <w:vAlign w:val="center"/>
          </w:tcPr>
          <w:p w:rsidR="00CC46FE" w:rsidRDefault="00667B68">
            <w:r>
              <w:t>结论</w:t>
            </w:r>
          </w:p>
        </w:tc>
        <w:tc>
          <w:tcPr>
            <w:tcW w:w="5942" w:type="dxa"/>
            <w:gridSpan w:val="2"/>
            <w:vAlign w:val="center"/>
          </w:tcPr>
          <w:p w:rsidR="00CC46FE" w:rsidRDefault="00667B68">
            <w:r>
              <w:t>满足</w:t>
            </w:r>
          </w:p>
        </w:tc>
      </w:tr>
    </w:tbl>
    <w:p w:rsidR="00CC46FE" w:rsidRDefault="00CC46FE"/>
    <w:p w:rsidR="00CC46FE" w:rsidRDefault="00667B68">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新疆《公共建筑节能设计标准》</w:t>
      </w:r>
      <w:r>
        <w:rPr>
          <w:color w:val="000000"/>
        </w:rPr>
        <w:t>XJJ034—2017</w:t>
      </w:r>
      <w:r>
        <w:rPr>
          <w:color w:val="000000"/>
        </w:rPr>
        <w:t>的要求。</w:t>
      </w:r>
    </w:p>
    <w:p w:rsidR="00CC46FE" w:rsidRDefault="00CC46FE">
      <w:pPr>
        <w:sectPr w:rsidR="00CC46FE" w:rsidSect="00C97E25">
          <w:pgSz w:w="11906" w:h="16838"/>
          <w:pgMar w:top="1440" w:right="1418" w:bottom="1440" w:left="1418" w:header="851" w:footer="992" w:gutter="0"/>
          <w:cols w:space="425"/>
          <w:docGrid w:type="lines" w:linePitch="312"/>
        </w:sectPr>
      </w:pPr>
    </w:p>
    <w:p w:rsidR="00CC46FE" w:rsidRDefault="00667B68">
      <w:pPr>
        <w:pStyle w:val="2"/>
      </w:pPr>
      <w:bookmarkStart w:id="127" w:name="_Toc98099035"/>
      <w:r>
        <w:lastRenderedPageBreak/>
        <w:t>附录</w:t>
      </w:r>
      <w:bookmarkEnd w:id="127"/>
    </w:p>
    <w:p w:rsidR="00CC46FE" w:rsidRDefault="00667B68">
      <w:pPr>
        <w:pStyle w:val="3"/>
      </w:pPr>
      <w:bookmarkStart w:id="128" w:name="_Toc98099036"/>
      <w:r>
        <w:t>工作日</w:t>
      </w:r>
      <w:r>
        <w:t>/</w:t>
      </w:r>
      <w:r>
        <w:t>节假日室内空调温度时间表</w:t>
      </w:r>
      <w:r>
        <w:t>(℃)</w:t>
      </w:r>
      <w:bookmarkEnd w:id="128"/>
    </w:p>
    <w:p w:rsidR="00CC46FE" w:rsidRDefault="00CC46F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24</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37</w:t>
            </w:r>
          </w:p>
        </w:tc>
      </w:tr>
    </w:tbl>
    <w:p w:rsidR="00CC46FE" w:rsidRDefault="00CC46FE"/>
    <w:p w:rsidR="00CC46FE" w:rsidRDefault="00667B68">
      <w:r>
        <w:t>注：上行：工作日；下行：节假日</w:t>
      </w:r>
    </w:p>
    <w:p w:rsidR="00CC46FE" w:rsidRDefault="00667B68">
      <w:pPr>
        <w:pStyle w:val="3"/>
      </w:pPr>
      <w:bookmarkStart w:id="129" w:name="_Toc98099037"/>
      <w:r>
        <w:t>工作日</w:t>
      </w:r>
      <w:r>
        <w:t>/</w:t>
      </w:r>
      <w:r>
        <w:t>节假日室内供暖温度时间表</w:t>
      </w:r>
      <w:r>
        <w:t>(℃)</w:t>
      </w:r>
      <w:bookmarkEnd w:id="129"/>
    </w:p>
    <w:p w:rsidR="00CC46FE" w:rsidRDefault="00CC46F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24</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w:t>
            </w:r>
          </w:p>
        </w:tc>
      </w:tr>
    </w:tbl>
    <w:p w:rsidR="00CC46FE" w:rsidRDefault="00CC46FE"/>
    <w:p w:rsidR="00CC46FE" w:rsidRDefault="00667B68">
      <w:r>
        <w:t>注：上行：工作日；下行：节假日</w:t>
      </w:r>
    </w:p>
    <w:p w:rsidR="00CC46FE" w:rsidRDefault="00667B68">
      <w:pPr>
        <w:pStyle w:val="3"/>
      </w:pPr>
      <w:bookmarkStart w:id="130" w:name="_Toc98099038"/>
      <w:r>
        <w:t>工作日</w:t>
      </w:r>
      <w:r>
        <w:t>/</w:t>
      </w:r>
      <w:r>
        <w:t>节假日人员逐时在室率</w:t>
      </w:r>
      <w:r>
        <w:t>(%)</w:t>
      </w:r>
      <w:bookmarkEnd w:id="130"/>
    </w:p>
    <w:p w:rsidR="00CC46FE" w:rsidRDefault="00CC46F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24</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bl>
    <w:p w:rsidR="00CC46FE" w:rsidRDefault="00CC46FE"/>
    <w:p w:rsidR="00CC46FE" w:rsidRDefault="00667B68">
      <w:r>
        <w:t>注：上行：工作日；下行：节假日</w:t>
      </w:r>
    </w:p>
    <w:p w:rsidR="00CC46FE" w:rsidRDefault="00667B68">
      <w:pPr>
        <w:pStyle w:val="3"/>
      </w:pPr>
      <w:bookmarkStart w:id="131" w:name="_Toc98099039"/>
      <w:r>
        <w:t>工作日</w:t>
      </w:r>
      <w:r>
        <w:t>/</w:t>
      </w:r>
      <w:r>
        <w:t>节假日照明开关时间表</w:t>
      </w:r>
      <w:r>
        <w:t>(%)</w:t>
      </w:r>
      <w:bookmarkEnd w:id="131"/>
    </w:p>
    <w:p w:rsidR="00CC46FE" w:rsidRDefault="00CC46F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24</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bl>
    <w:p w:rsidR="00CC46FE" w:rsidRDefault="00CC46FE"/>
    <w:p w:rsidR="00CC46FE" w:rsidRDefault="00667B68">
      <w:r>
        <w:t>注：上行：工作日；下行：节假日</w:t>
      </w:r>
    </w:p>
    <w:p w:rsidR="00CC46FE" w:rsidRDefault="00667B68">
      <w:pPr>
        <w:pStyle w:val="3"/>
      </w:pPr>
      <w:bookmarkStart w:id="132" w:name="_Toc98099040"/>
      <w:r>
        <w:t>工作日</w:t>
      </w:r>
      <w:r>
        <w:t>/</w:t>
      </w:r>
      <w:r>
        <w:t>节假日设备逐时使用率</w:t>
      </w:r>
      <w:r>
        <w:t>(%)</w:t>
      </w:r>
      <w:bookmarkEnd w:id="132"/>
    </w:p>
    <w:p w:rsidR="00CC46FE" w:rsidRDefault="00CC46F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24</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bl>
    <w:p w:rsidR="00CC46FE" w:rsidRDefault="00CC46FE"/>
    <w:p w:rsidR="00CC46FE" w:rsidRDefault="00667B68">
      <w:r>
        <w:t>注：上行：工作日；下行：节假日</w:t>
      </w:r>
    </w:p>
    <w:p w:rsidR="00CC46FE" w:rsidRDefault="00667B68">
      <w:pPr>
        <w:pStyle w:val="3"/>
      </w:pPr>
      <w:bookmarkStart w:id="133" w:name="_Toc98099041"/>
      <w:r>
        <w:lastRenderedPageBreak/>
        <w:t>工作日</w:t>
      </w:r>
      <w:r>
        <w:t>/</w:t>
      </w:r>
      <w:r>
        <w:t>节假日空调系统运行时间表</w:t>
      </w:r>
      <w:r>
        <w:t>(1:</w:t>
      </w:r>
      <w:r>
        <w:t>开</w:t>
      </w:r>
      <w:r>
        <w:t>,0:</w:t>
      </w:r>
      <w:r>
        <w:t>关</w:t>
      </w:r>
      <w:r>
        <w:t>)</w:t>
      </w:r>
      <w:bookmarkEnd w:id="133"/>
    </w:p>
    <w:p w:rsidR="00CC46FE" w:rsidRDefault="00CC46FE"/>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667B68" w:rsidP="007428D7">
            <w:pPr>
              <w:spacing w:line="400" w:lineRule="exact"/>
              <w:rPr>
                <w:sz w:val="18"/>
                <w:szCs w:val="18"/>
                <w:lang w:val="en-US"/>
              </w:rPr>
            </w:pPr>
            <w:r w:rsidRPr="007428D7">
              <w:rPr>
                <w:sz w:val="18"/>
                <w:szCs w:val="18"/>
                <w:lang w:val="en-US"/>
              </w:rPr>
              <w:t>24</w:t>
            </w:r>
          </w:p>
        </w:tc>
      </w:tr>
      <w:tr w:rsidR="00CC46FE">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Sys</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667B68" w:rsidP="007428D7">
            <w:pPr>
              <w:spacing w:line="400" w:lineRule="exact"/>
              <w:rPr>
                <w:sz w:val="18"/>
                <w:szCs w:val="18"/>
                <w:lang w:val="en-US"/>
              </w:rPr>
            </w:pPr>
            <w:r>
              <w:rPr>
                <w:sz w:val="18"/>
                <w:szCs w:val="18"/>
                <w:lang w:val="en-US"/>
              </w:rPr>
              <w:t>0</w:t>
            </w:r>
          </w:p>
        </w:tc>
      </w:tr>
    </w:tbl>
    <w:p w:rsidR="00CC46FE" w:rsidRDefault="00CC46FE"/>
    <w:p w:rsidR="00CC46FE" w:rsidRDefault="00667B68">
      <w:r>
        <w:t>注：上行：工作日；下行：节假日</w:t>
      </w:r>
    </w:p>
    <w:p w:rsidR="00CC46FE" w:rsidRDefault="00CC46FE"/>
    <w:sectPr w:rsidR="00CC46F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67B68">
      <w:r>
        <w:separator/>
      </w:r>
    </w:p>
  </w:endnote>
  <w:endnote w:type="continuationSeparator" w:id="0">
    <w:p w:rsidR="00000000" w:rsidRDefault="0066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rsidR="0068547A" w:rsidRDefault="00667B6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68547A" w:rsidRDefault="00667B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67B68">
      <w:r>
        <w:separator/>
      </w:r>
    </w:p>
  </w:footnote>
  <w:footnote w:type="continuationSeparator" w:id="0">
    <w:p w:rsidR="00000000" w:rsidRDefault="00667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47A" w:rsidRDefault="00667B68" w:rsidP="0068547A">
    <w:pPr>
      <w:pStyle w:val="a4"/>
      <w:jc w:val="left"/>
    </w:pPr>
    <w:r>
      <w:rPr>
        <w:noProof/>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47A" w:rsidRDefault="00667B68"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667B68"/>
    <w:rsid w:val="00A906D8"/>
    <w:rsid w:val="00AB5A74"/>
    <w:rsid w:val="00CC46FE"/>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3"/>
    <o:shapelayout v:ext="edit">
      <o:idmap v:ext="edit" data="1"/>
    </o:shapelayout>
  </w:shapeDefaults>
  <w:decimalSymbol w:val="."/>
  <w:listSeparator w:val=","/>
  <w15:docId w15:val="{3FA9EC66-445E-461E-9A27-8F97B60D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23</Pages>
  <Words>3877</Words>
  <Characters>22103</Characters>
  <Application>Microsoft Office Word</Application>
  <DocSecurity>0</DocSecurity>
  <Lines>184</Lines>
  <Paragraphs>51</Paragraphs>
  <ScaleCrop>false</ScaleCrop>
  <Company>ths</Company>
  <LinksUpToDate>false</LinksUpToDate>
  <CharactersWithSpaces>25929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张 以贺</cp:lastModifiedBy>
  <cp:revision>18</cp:revision>
  <cp:lastPrinted>1899-12-31T16:00:00Z</cp:lastPrinted>
  <dcterms:created xsi:type="dcterms:W3CDTF">2017-02-07T08:42:00Z</dcterms:created>
  <dcterms:modified xsi:type="dcterms:W3CDTF">2022-03-13T13:22:00Z</dcterms:modified>
</cp:coreProperties>
</file>