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衡水大营保税物流中心建设项目一期设计办公楼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报告日期：2022年7月14日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项目名称：衡水大营保税物流中心建设项目一期设计办公楼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26.0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