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5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0" w:name="项目名称"/>
            <w:bookmarkEnd w:id="0"/>
            <w:r>
              <w:rPr>
                <w:rFonts w:hint="eastAsia" w:ascii="宋体" w:hAnsi="宋体"/>
                <w:sz w:val="21"/>
                <w:szCs w:val="21"/>
              </w:rPr>
              <w:t>石家庄正定新区村民安置区（一）三里屯社区公建区-幼儿园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spacing w:line="240" w:lineRule="atLeas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t>河北-石家庄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spacing w:line="240" w:lineRule="atLeas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1" w:name="设计编号"/>
            <w:bookmarkEnd w:id="1"/>
            <w:r>
              <w:rPr>
                <w:rFonts w:hint="eastAsia" w:ascii="宋体" w:hAnsi="宋体"/>
                <w:szCs w:val="21"/>
              </w:rPr>
              <w:t>2019（03）087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spacing w:line="240" w:lineRule="atLeas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2" w:name="建设单位"/>
            <w:bookmarkEnd w:id="2"/>
            <w:r>
              <w:rPr>
                <w:rFonts w:hint="eastAsia" w:ascii="宋体" w:hAnsi="宋体"/>
                <w:szCs w:val="21"/>
              </w:rPr>
              <w:t>石家庄正定新区建设与房管中心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spacing w:line="240" w:lineRule="atLeas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3" w:name="设计单位"/>
            <w:bookmarkEnd w:id="3"/>
            <w:r>
              <w:rPr>
                <w:rFonts w:hint="eastAsia" w:ascii="宋体" w:hAnsi="宋体"/>
                <w:szCs w:val="21"/>
              </w:rPr>
              <w:t>河北建筑设计研究院有限责任公司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孟世杰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  <w:vAlign w:val="top"/>
          </w:tcPr>
          <w:p>
            <w:pPr>
              <w:spacing w:line="240" w:lineRule="atLeas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孟世杰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张雪梅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  <w:vAlign w:val="top"/>
          </w:tcPr>
          <w:p>
            <w:pPr>
              <w:spacing w:line="240" w:lineRule="atLeas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2022年9月16日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wAfter w:w="0" w:type="auto"/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报告日期"/>
          </w:p>
          <w:bookmarkEnd w:id="4"/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6" w:name="采用软件"/>
            <w:r>
              <w:t>建筑通风Vent2023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软件版本"/>
            <w:r>
              <w:t>20220401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8" w:name="加密锁号"/>
            <w:r>
              <w:t>T15130193686</w:t>
            </w:r>
            <w:bookmarkEnd w:id="8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</w:pPr>
      <w:bookmarkStart w:id="9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_Toc632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_Toc632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_Toc30617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_Toc30617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_Toc28485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_Toc28485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_Toc23816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_Toc23816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_Toc18331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_Toc18331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_Toc5566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_Toc5566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_Toc17775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_Toc17775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_Toc23809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_Toc23809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_Toc903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_Toc903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_Toc25776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_Toc25776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_Toc11702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_Toc11702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_Toc3349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_Toc3349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9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0" w:name="_Toc632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0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1" w:name="_Toc30617"/>
      <w:r>
        <w:rPr>
          <w:rFonts w:ascii="Times New Roman" w:hAnsi="Times New Roman"/>
          <w:sz w:val="24"/>
          <w:szCs w:val="24"/>
        </w:rPr>
        <w:t>建筑基本信息</w:t>
      </w:r>
      <w:bookmarkEnd w:id="11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学校建筑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石家庄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地上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3955.17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2" w:name="建筑层高"/>
            <w:r>
              <w:t>11.</w:t>
            </w:r>
            <w:bookmarkEnd w:id="12"/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3" w:name="_Toc28485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3"/>
      <w:bookmarkStart w:id="36" w:name="_GoBack"/>
      <w:bookmarkEnd w:id="36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4" w:name="平面图"/>
      <w:bookmarkEnd w:id="14"/>
      <w:r>
        <w:drawing>
          <wp:inline distT="0" distB="0" distL="0" distR="0">
            <wp:extent cx="5410200" cy="80105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68008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5" w:name="_Toc23816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5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6" w:name="三维视图"/>
            <w:r>
              <w:t>请先在[模型观察]命令中保存图片！</w:t>
            </w:r>
            <w:bookmarkEnd w:id="16"/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18331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8" w:name="标准名称"/>
      <w:r>
        <w:t>《绿色建筑评价标准》（京津冀）DB11/T 825-2021</w:t>
      </w:r>
      <w:bookmarkEnd w:id="18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5566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9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0" w:name="标准名称1"/>
      <w:r>
        <w:t>《绿色建筑评价标准》（京津冀）DB11/T 825-2021</w:t>
      </w:r>
      <w:bookmarkEnd w:id="20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17775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1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23809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2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3" w:name="_Toc903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3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4" w:name="渗透风量"/>
      <w:r>
        <w:t>本项目忽略渗透风量的影响。</w:t>
      </w:r>
      <w:bookmarkEnd w:id="24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5" w:name="_Toc25776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5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6" w:name="装修材料表"/>
      <w:bookmarkEnd w:id="26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1F029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1F027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1F017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1F028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2F023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（居建）卧室1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7" w:name="装修材料清单表"/>
      <w:bookmarkEnd w:id="27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8" w:name="_Toc11702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8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mg/m3)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1F029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1F027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1F017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1F028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2F019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2F015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2F024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2F021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2F013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2F022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2F016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2F025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2F020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2F014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2F023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29" w:name="室内VOC达标判定表"/>
      <w:bookmarkEnd w:id="29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0" w:name="有机物达标判定图"/>
      <w:bookmarkEnd w:id="30"/>
      <w:r>
        <w:drawing>
          <wp:inline distT="0" distB="0" distL="0" distR="0">
            <wp:extent cx="5667375" cy="34766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3349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1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2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3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4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5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VENT2023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NzdlMzQ2MjI2MGI5YzU1ZWE5OTcxNjBlMTdkMzAifQ=="/>
  </w:docVars>
  <w:rsids>
    <w:rsidRoot w:val="353F39B1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195A6B80"/>
    <w:rsid w:val="353F39B1"/>
    <w:rsid w:val="65A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C38A-F009-446A-B607-95F4B1B06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11</Pages>
  <Words>2616</Words>
  <Characters>3525</Characters>
  <Lines>25</Lines>
  <Paragraphs>7</Paragraphs>
  <TotalTime>1</TotalTime>
  <ScaleCrop>false</ScaleCrop>
  <LinksUpToDate>false</LinksUpToDate>
  <CharactersWithSpaces>3639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2022-09-05T08:36:00Z</dcterms:created>
  <dc:creator>Administrator</dc:creator>
  <cp:lastModifiedBy>Administrator</cp:lastModifiedBy>
  <dcterms:modified xsi:type="dcterms:W3CDTF">2022-09-16T09:11:47Z</dcterms:modified>
  <dc:title>绿色建筑有机挥发物预评价报告书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DAED0CF6190F406885D1F9E976A5BDA7</vt:lpwstr>
  </property>
  <property fmtid="{D5CDD505-2E9C-101B-9397-08002B2CF9AE}" pid="3" name="KSOProductBuildVer">
    <vt:lpwstr>2052-11.1.0.12019</vt:lpwstr>
  </property>
</Properties>
</file>