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9A29" w14:textId="77777777" w:rsidR="00C15397" w:rsidRDefault="00C15397">
      <w:pPr>
        <w:pStyle w:val="a3"/>
        <w:widowControl/>
        <w:ind w:firstLineChars="200" w:firstLine="480"/>
      </w:pPr>
    </w:p>
    <w:p w14:paraId="518BD5EA" w14:textId="77777777" w:rsidR="00C15397" w:rsidRDefault="00C15397">
      <w:pPr>
        <w:pStyle w:val="a3"/>
        <w:widowControl/>
        <w:ind w:firstLineChars="200" w:firstLine="480"/>
      </w:pPr>
    </w:p>
    <w:p w14:paraId="46682BFD" w14:textId="77777777" w:rsidR="00C15397" w:rsidRDefault="00C15397">
      <w:pPr>
        <w:pStyle w:val="a3"/>
        <w:widowControl/>
        <w:ind w:firstLineChars="200" w:firstLine="480"/>
      </w:pPr>
    </w:p>
    <w:p w14:paraId="4BF25BF4" w14:textId="77777777" w:rsidR="00C15397" w:rsidRDefault="00C15397">
      <w:pPr>
        <w:pStyle w:val="a3"/>
        <w:widowControl/>
        <w:ind w:firstLineChars="200" w:firstLine="480"/>
      </w:pPr>
    </w:p>
    <w:p w14:paraId="462D2B02" w14:textId="77777777" w:rsidR="00C15397" w:rsidRDefault="00C15397">
      <w:pPr>
        <w:pStyle w:val="a3"/>
        <w:widowControl/>
        <w:ind w:firstLineChars="200" w:firstLine="480"/>
      </w:pPr>
    </w:p>
    <w:p w14:paraId="6C07C339" w14:textId="77777777" w:rsidR="00C15397" w:rsidRDefault="00C15397">
      <w:pPr>
        <w:pStyle w:val="a3"/>
        <w:widowControl/>
        <w:ind w:firstLineChars="200" w:firstLine="480"/>
      </w:pPr>
    </w:p>
    <w:p w14:paraId="2A77A878" w14:textId="77777777" w:rsidR="00C15397" w:rsidRDefault="00C15397">
      <w:pPr>
        <w:pStyle w:val="a3"/>
        <w:widowControl/>
        <w:ind w:firstLineChars="200" w:firstLine="480"/>
      </w:pPr>
    </w:p>
    <w:p w14:paraId="0BB998BD" w14:textId="77777777" w:rsidR="00C15397" w:rsidRDefault="00C15397">
      <w:pPr>
        <w:pStyle w:val="a3"/>
        <w:widowControl/>
        <w:ind w:firstLineChars="200" w:firstLine="480"/>
      </w:pPr>
    </w:p>
    <w:p w14:paraId="3454594A" w14:textId="77777777" w:rsidR="00C15397" w:rsidRDefault="00C15397">
      <w:pPr>
        <w:pStyle w:val="a3"/>
        <w:widowControl/>
        <w:ind w:firstLineChars="200" w:firstLine="480"/>
      </w:pPr>
    </w:p>
    <w:p w14:paraId="425E47E8" w14:textId="15815192" w:rsidR="00C15397" w:rsidRPr="00C15397" w:rsidRDefault="00C15397">
      <w:pPr>
        <w:pStyle w:val="a3"/>
        <w:widowControl/>
        <w:ind w:firstLineChars="200" w:firstLine="1446"/>
        <w:rPr>
          <w:b/>
          <w:bCs/>
          <w:sz w:val="72"/>
          <w:szCs w:val="72"/>
        </w:rPr>
      </w:pPr>
      <w:r w:rsidRPr="00C15397">
        <w:rPr>
          <w:rFonts w:hint="eastAsia"/>
          <w:b/>
          <w:bCs/>
          <w:sz w:val="72"/>
          <w:szCs w:val="72"/>
        </w:rPr>
        <w:t>结构专项论证报告</w:t>
      </w:r>
    </w:p>
    <w:p w14:paraId="3C22FD5B" w14:textId="77777777" w:rsidR="00C15397" w:rsidRDefault="00C15397">
      <w:pPr>
        <w:pStyle w:val="a3"/>
        <w:widowControl/>
        <w:ind w:firstLineChars="200" w:firstLine="480"/>
      </w:pPr>
    </w:p>
    <w:p w14:paraId="32720EFA" w14:textId="77777777" w:rsidR="00C15397" w:rsidRDefault="00C15397">
      <w:pPr>
        <w:pStyle w:val="a3"/>
        <w:widowControl/>
        <w:ind w:firstLineChars="200" w:firstLine="480"/>
      </w:pPr>
    </w:p>
    <w:p w14:paraId="34222ABC" w14:textId="77777777" w:rsidR="00C15397" w:rsidRDefault="00C15397">
      <w:pPr>
        <w:pStyle w:val="a3"/>
        <w:widowControl/>
        <w:ind w:firstLineChars="200" w:firstLine="480"/>
      </w:pPr>
    </w:p>
    <w:p w14:paraId="0BA9EFCC" w14:textId="77777777" w:rsidR="00C15397" w:rsidRDefault="00C15397">
      <w:pPr>
        <w:pStyle w:val="a3"/>
        <w:widowControl/>
        <w:ind w:firstLineChars="200" w:firstLine="480"/>
      </w:pPr>
    </w:p>
    <w:p w14:paraId="57744795" w14:textId="77777777" w:rsidR="00C15397" w:rsidRDefault="00C15397">
      <w:pPr>
        <w:pStyle w:val="a3"/>
        <w:widowControl/>
        <w:ind w:firstLineChars="200" w:firstLine="480"/>
      </w:pPr>
    </w:p>
    <w:p w14:paraId="2CCB2358" w14:textId="77777777" w:rsidR="00C15397" w:rsidRDefault="00C15397">
      <w:pPr>
        <w:pStyle w:val="a3"/>
        <w:widowControl/>
        <w:ind w:firstLineChars="200" w:firstLine="480"/>
      </w:pPr>
    </w:p>
    <w:p w14:paraId="0E89A233" w14:textId="77777777" w:rsidR="00C15397" w:rsidRDefault="00C15397">
      <w:pPr>
        <w:pStyle w:val="a3"/>
        <w:widowControl/>
        <w:ind w:firstLineChars="200" w:firstLine="480"/>
      </w:pPr>
    </w:p>
    <w:p w14:paraId="5B05C3B7" w14:textId="77777777" w:rsidR="00C15397" w:rsidRDefault="00C15397">
      <w:pPr>
        <w:pStyle w:val="a3"/>
        <w:widowControl/>
        <w:ind w:firstLineChars="200" w:firstLine="480"/>
      </w:pPr>
    </w:p>
    <w:p w14:paraId="2AD1EAFC" w14:textId="77777777" w:rsidR="00C15397" w:rsidRDefault="00C15397">
      <w:pPr>
        <w:pStyle w:val="a3"/>
        <w:widowControl/>
        <w:ind w:firstLineChars="200" w:firstLine="480"/>
      </w:pPr>
    </w:p>
    <w:p w14:paraId="2D5F9626" w14:textId="77777777" w:rsidR="00C15397" w:rsidRDefault="00C15397">
      <w:pPr>
        <w:pStyle w:val="a3"/>
        <w:widowControl/>
        <w:ind w:firstLineChars="200" w:firstLine="480"/>
      </w:pPr>
    </w:p>
    <w:p w14:paraId="4AB6CE7D" w14:textId="77777777" w:rsidR="00C15397" w:rsidRDefault="00C15397">
      <w:pPr>
        <w:pStyle w:val="a3"/>
        <w:widowControl/>
        <w:ind w:firstLineChars="200" w:firstLine="480"/>
      </w:pPr>
    </w:p>
    <w:p w14:paraId="7628F4FB" w14:textId="77777777" w:rsidR="00C15397" w:rsidRDefault="00C15397">
      <w:pPr>
        <w:pStyle w:val="a3"/>
        <w:widowControl/>
        <w:ind w:firstLineChars="200" w:firstLine="480"/>
      </w:pPr>
    </w:p>
    <w:p w14:paraId="0D29AF60" w14:textId="77777777" w:rsidR="00C15397" w:rsidRDefault="00C15397">
      <w:pPr>
        <w:pStyle w:val="a3"/>
        <w:widowControl/>
        <w:ind w:firstLineChars="200" w:firstLine="480"/>
      </w:pPr>
    </w:p>
    <w:p w14:paraId="45EB610E" w14:textId="1C4B3B2B" w:rsidR="00E571B7" w:rsidRDefault="00000000">
      <w:pPr>
        <w:pStyle w:val="a3"/>
        <w:widowControl/>
        <w:ind w:firstLineChars="200" w:firstLine="480"/>
      </w:pPr>
      <w:r>
        <w:rPr>
          <w:rFonts w:hint="eastAsia"/>
        </w:rPr>
        <w:lastRenderedPageBreak/>
        <w:t>本工程为多层钢筋混凝土框架结构，建筑抗震设防烈度为</w:t>
      </w:r>
      <w:r>
        <w:rPr>
          <w:rFonts w:hint="eastAsia"/>
        </w:rPr>
        <w:t>7</w:t>
      </w:r>
      <w:r>
        <w:rPr>
          <w:rFonts w:hint="eastAsia"/>
        </w:rPr>
        <w:t>度，抗震设防类别为重点设防类，框架抗震等级为二级，其中大跨度框架为一级。</w:t>
      </w:r>
    </w:p>
    <w:p w14:paraId="71F72834" w14:textId="77777777" w:rsidR="00E571B7" w:rsidRDefault="00000000">
      <w:pPr>
        <w:pStyle w:val="a3"/>
        <w:widowControl/>
        <w:ind w:firstLineChars="200" w:firstLine="480"/>
      </w:pPr>
      <w:r>
        <w:rPr>
          <w:rFonts w:hint="eastAsia"/>
        </w:rPr>
        <w:t>本工程分为两个结构单元，各结构单元计算指标均满足规范要求，无凹凸不规则、楼板局部不连续等平面不规则类型，以及无侧向刚度不规则、竖向抗侧力构件不连续、楼层承载力突变等竖向不规则类型。</w:t>
      </w:r>
    </w:p>
    <w:p w14:paraId="31CE5617" w14:textId="77777777" w:rsidR="00E571B7" w:rsidRDefault="00000000">
      <w:pPr>
        <w:pStyle w:val="a3"/>
        <w:widowControl/>
        <w:ind w:firstLineChars="200" w:firstLine="480"/>
      </w:pPr>
      <w:r>
        <w:rPr>
          <w:rFonts w:hint="eastAsia"/>
        </w:rPr>
        <w:t>本工程</w:t>
      </w:r>
      <w:r>
        <w:t>在两个主轴方向的动力特性相近</w:t>
      </w:r>
      <w:r>
        <w:rPr>
          <w:rFonts w:hint="eastAsia"/>
        </w:rPr>
        <w:t>，</w:t>
      </w:r>
      <w:r>
        <w:t>具有合理的刚度和承载力分布，</w:t>
      </w:r>
      <w:r>
        <w:rPr>
          <w:rFonts w:hint="eastAsia"/>
        </w:rPr>
        <w:t>可</w:t>
      </w:r>
      <w:r>
        <w:t>避免因局部削弱或突变形成薄弱部位</w:t>
      </w:r>
      <w:r>
        <w:rPr>
          <w:rFonts w:hint="eastAsia"/>
        </w:rPr>
        <w:t>从而</w:t>
      </w:r>
      <w:r>
        <w:t>产生过大的应力集中或塑性变形集中</w:t>
      </w:r>
      <w:r>
        <w:rPr>
          <w:rFonts w:hint="eastAsia"/>
        </w:rPr>
        <w:t>。</w:t>
      </w:r>
    </w:p>
    <w:p w14:paraId="53C98C4B" w14:textId="77777777" w:rsidR="00E571B7" w:rsidRDefault="00E571B7"/>
    <w:sectPr w:rsidR="00E571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E4EA" w14:textId="77777777" w:rsidR="0081644C" w:rsidRDefault="0081644C" w:rsidP="00C15397">
      <w:r>
        <w:separator/>
      </w:r>
    </w:p>
  </w:endnote>
  <w:endnote w:type="continuationSeparator" w:id="0">
    <w:p w14:paraId="35EAC0FA" w14:textId="77777777" w:rsidR="0081644C" w:rsidRDefault="0081644C" w:rsidP="00C1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9750" w14:textId="77777777" w:rsidR="0081644C" w:rsidRDefault="0081644C" w:rsidP="00C15397">
      <w:r>
        <w:separator/>
      </w:r>
    </w:p>
  </w:footnote>
  <w:footnote w:type="continuationSeparator" w:id="0">
    <w:p w14:paraId="49ECA712" w14:textId="77777777" w:rsidR="0081644C" w:rsidRDefault="0081644C" w:rsidP="00C153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mYjcwM2YzZDdjN2M0ZGUyNGIyNjU1MzA5MzFmN2IifQ=="/>
  </w:docVars>
  <w:rsids>
    <w:rsidRoot w:val="00E571B7"/>
    <w:rsid w:val="0081644C"/>
    <w:rsid w:val="00C15397"/>
    <w:rsid w:val="00E571B7"/>
    <w:rsid w:val="0D31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972D42"/>
  <w15:docId w15:val="{1248527C-4926-445D-A1BE-ABD360BCF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C15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53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15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53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 ee</cp:lastModifiedBy>
  <cp:revision>2</cp:revision>
  <dcterms:created xsi:type="dcterms:W3CDTF">2022-11-09T12:14:00Z</dcterms:created>
  <dcterms:modified xsi:type="dcterms:W3CDTF">2022-11-09T12:57:00Z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DB84C1A0D63D43FE930A4175C46E5BF9</vt:lpwstr>
  </property>
</Properties>
</file>