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1162D0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1162D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1162D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1162D0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1162D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1162D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1162D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1162D0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9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1162D0" w:rsidP="00B41640">
      <w:pPr>
        <w:rPr>
          <w:rFonts w:ascii="宋体" w:hAnsi="宋体"/>
          <w:lang w:val="en-US"/>
        </w:rPr>
      </w:pPr>
    </w:p>
    <w:p w:rsidR="00D40158" w:rsidRDefault="001162D0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1162D0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1162D0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</w:t>
            </w:r>
            <w:r w:rsidRPr="00D40158">
              <w:rPr>
                <w:rFonts w:ascii="宋体" w:hAnsi="宋体" w:hint="eastAsia"/>
              </w:rPr>
              <w:t>CEEB2022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1162D0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1162D0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20211010(SP1)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1162D0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1162D0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1162D0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1162D0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T13621383709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1162D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1162D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4161950" w:history="1">
        <w:r w:rsidRPr="00AE1612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51" w:history="1">
        <w:r w:rsidRPr="00AE161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52" w:history="1">
        <w:r w:rsidRPr="00AE161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53" w:history="1">
        <w:r w:rsidRPr="00AE161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54" w:history="1">
        <w:r w:rsidRPr="00AE161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55" w:history="1">
        <w:r w:rsidRPr="00AE161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56" w:history="1">
        <w:r w:rsidRPr="00AE1612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57" w:history="1">
        <w:r w:rsidRPr="00AE1612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58" w:history="1">
        <w:r w:rsidRPr="00AE161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59" w:history="1">
        <w:r w:rsidRPr="00AE161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60" w:history="1">
        <w:r w:rsidRPr="00AE161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61" w:history="1">
        <w:r w:rsidRPr="00AE161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62" w:history="1">
        <w:r w:rsidRPr="00AE161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63" w:history="1">
        <w:r w:rsidRPr="00AE161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64" w:history="1">
        <w:r w:rsidRPr="00AE161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65" w:history="1">
        <w:r w:rsidRPr="00AE161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66" w:history="1">
        <w:r w:rsidRPr="00AE161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67" w:history="1">
        <w:r w:rsidRPr="00AE1612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68" w:history="1">
        <w:r w:rsidRPr="00AE1612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69" w:history="1">
        <w:r w:rsidRPr="00AE161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70" w:history="1">
        <w:r w:rsidRPr="00AE1612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71" w:history="1">
        <w:r w:rsidRPr="00AE1612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72" w:history="1">
        <w:r w:rsidRPr="00AE1612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73" w:history="1">
        <w:r w:rsidRPr="00AE1612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74" w:history="1">
        <w:r w:rsidRPr="00AE161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75" w:history="1">
        <w:r w:rsidRPr="00AE1612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76" w:history="1">
        <w:r w:rsidRPr="00AE161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77" w:history="1">
        <w:r w:rsidRPr="00AE161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78" w:history="1">
        <w:r w:rsidRPr="00AE161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79" w:history="1">
        <w:r w:rsidRPr="00AE161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80" w:history="1">
        <w:r w:rsidRPr="00AE1612">
          <w:rPr>
            <w:rStyle w:val="a6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81" w:history="1">
        <w:r w:rsidRPr="00AE1612">
          <w:rPr>
            <w:rStyle w:val="a6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82" w:history="1">
        <w:r w:rsidRPr="00AE161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83" w:history="1">
        <w:r w:rsidRPr="00AE1612">
          <w:rPr>
            <w:rStyle w:val="a6"/>
            <w:lang w:val="en-GB"/>
          </w:rPr>
          <w:t>12.1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直梯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84" w:history="1">
        <w:r w:rsidRPr="00AE1612">
          <w:rPr>
            <w:rStyle w:val="a6"/>
            <w:lang w:val="en-GB"/>
          </w:rPr>
          <w:t>12.2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电梯碳排放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85" w:history="1">
        <w:r w:rsidRPr="00AE1612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86" w:history="1">
        <w:r w:rsidRPr="00AE1612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87" w:history="1">
        <w:r w:rsidRPr="00AE1612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88" w:history="1">
        <w:r w:rsidRPr="00AE1612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89" w:history="1">
        <w:r w:rsidRPr="00AE1612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90" w:history="1">
        <w:r w:rsidRPr="00AE1612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91" w:history="1">
        <w:r w:rsidRPr="00AE1612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92" w:history="1">
        <w:r w:rsidRPr="00AE1612">
          <w:rPr>
            <w:rStyle w:val="a6"/>
            <w:lang w:val="en-GB"/>
          </w:rPr>
          <w:t>15.5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93" w:history="1">
        <w:r w:rsidRPr="00AE1612">
          <w:rPr>
            <w:rStyle w:val="a6"/>
            <w:lang w:val="en-GB"/>
          </w:rPr>
          <w:t>15.5.1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4161994" w:history="1">
        <w:r w:rsidRPr="00AE1612">
          <w:rPr>
            <w:rStyle w:val="a6"/>
            <w:lang w:val="en-GB"/>
          </w:rPr>
          <w:t>15.5.2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4161995" w:history="1">
        <w:r w:rsidRPr="00AE1612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AE161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96" w:history="1">
        <w:r w:rsidRPr="00AE1612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工作日</w:t>
        </w:r>
        <w:r w:rsidRPr="00AE1612">
          <w:rPr>
            <w:rStyle w:val="a6"/>
          </w:rPr>
          <w:t>/</w:t>
        </w:r>
        <w:r w:rsidRPr="00AE1612">
          <w:rPr>
            <w:rStyle w:val="a6"/>
          </w:rPr>
          <w:t>节假日人员逐时在室率</w:t>
        </w:r>
        <w:r w:rsidRPr="00AE161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97" w:history="1">
        <w:r w:rsidRPr="00AE1612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工作日</w:t>
        </w:r>
        <w:r w:rsidRPr="00AE1612">
          <w:rPr>
            <w:rStyle w:val="a6"/>
          </w:rPr>
          <w:t>/</w:t>
        </w:r>
        <w:r w:rsidRPr="00AE1612">
          <w:rPr>
            <w:rStyle w:val="a6"/>
          </w:rPr>
          <w:t>节假日照明开关时间表</w:t>
        </w:r>
        <w:r w:rsidRPr="00AE161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98" w:history="1">
        <w:r w:rsidRPr="00AE1612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工作日</w:t>
        </w:r>
        <w:r w:rsidRPr="00AE1612">
          <w:rPr>
            <w:rStyle w:val="a6"/>
          </w:rPr>
          <w:t>/</w:t>
        </w:r>
        <w:r w:rsidRPr="00AE1612">
          <w:rPr>
            <w:rStyle w:val="a6"/>
          </w:rPr>
          <w:t>节假日设备逐时使用率</w:t>
        </w:r>
        <w:r w:rsidRPr="00AE161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162D0" w:rsidRDefault="001162D0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4161999" w:history="1">
        <w:r w:rsidRPr="00AE1612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AE1612">
          <w:rPr>
            <w:rStyle w:val="a6"/>
          </w:rPr>
          <w:t>工作日</w:t>
        </w:r>
        <w:r w:rsidRPr="00AE1612">
          <w:rPr>
            <w:rStyle w:val="a6"/>
          </w:rPr>
          <w:t>/</w:t>
        </w:r>
        <w:r w:rsidRPr="00AE1612">
          <w:rPr>
            <w:rStyle w:val="a6"/>
          </w:rPr>
          <w:t>节假日空调系统运行时间表</w:t>
        </w:r>
        <w:r w:rsidRPr="00AE1612">
          <w:rPr>
            <w:rStyle w:val="a6"/>
          </w:rPr>
          <w:t>(1:</w:t>
        </w:r>
        <w:r w:rsidRPr="00AE1612">
          <w:rPr>
            <w:rStyle w:val="a6"/>
          </w:rPr>
          <w:t>开</w:t>
        </w:r>
        <w:r w:rsidRPr="00AE1612">
          <w:rPr>
            <w:rStyle w:val="a6"/>
          </w:rPr>
          <w:t>,0:</w:t>
        </w:r>
        <w:r w:rsidRPr="00AE1612">
          <w:rPr>
            <w:rStyle w:val="a6"/>
          </w:rPr>
          <w:t>关</w:t>
        </w:r>
        <w:r w:rsidRPr="00AE161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_Toc124161999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1162D0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1162D0" w:rsidP="00D40158">
      <w:pPr>
        <w:pStyle w:val="TOC1"/>
      </w:pPr>
    </w:p>
    <w:p w:rsidR="00D40158" w:rsidRPr="005E5F93" w:rsidRDefault="001162D0" w:rsidP="005215FB">
      <w:pPr>
        <w:pStyle w:val="1"/>
      </w:pPr>
      <w:bookmarkStart w:id="11" w:name="_Toc124161950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8"/>
        <w:gridCol w:w="3114"/>
        <w:gridCol w:w="3120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lang w:val="en-US"/>
              </w:rPr>
              <w:t>年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853D5D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2540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14.4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1162D0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9145.35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1162D0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4778.28</w:t>
            </w:r>
            <w:bookmarkEnd w:id="24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1162D0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162D0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162D0" w:rsidP="00FF2243">
            <w:pPr>
              <w:pStyle w:val="a0"/>
              <w:ind w:firstLineChars="0" w:firstLine="0"/>
            </w:pPr>
            <w:bookmarkStart w:id="29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:11.15-3.15</w:t>
            </w:r>
            <w:bookmarkEnd w:id="29"/>
          </w:p>
        </w:tc>
      </w:tr>
    </w:tbl>
    <w:p w:rsidR="00534262" w:rsidRDefault="001162D0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:rsidR="00033A7A" w:rsidRDefault="001162D0" w:rsidP="00824A6F">
      <w:pPr>
        <w:pStyle w:val="1"/>
      </w:pPr>
      <w:bookmarkStart w:id="31" w:name="_Toc124161951"/>
      <w:r>
        <w:rPr>
          <w:rFonts w:hint="eastAsia"/>
        </w:rPr>
        <w:t>计算</w:t>
      </w:r>
      <w:r>
        <w:rPr>
          <w:rFonts w:hint="eastAsia"/>
        </w:rPr>
        <w:t>依据</w:t>
      </w:r>
      <w:bookmarkEnd w:id="30"/>
      <w:bookmarkEnd w:id="31"/>
    </w:p>
    <w:p w:rsidR="00824A6F" w:rsidRPr="00824A6F" w:rsidRDefault="001162D0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990DCE" w:rsidRDefault="001162D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990DCE" w:rsidRDefault="001162D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990DCE" w:rsidRDefault="00990DCE">
      <w:pPr>
        <w:pStyle w:val="a0"/>
        <w:ind w:firstLineChars="0" w:firstLine="0"/>
        <w:rPr>
          <w:lang w:val="en-US"/>
        </w:rPr>
      </w:pPr>
    </w:p>
    <w:p w:rsidR="005F23B3" w:rsidRDefault="001162D0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24161952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:rsidR="005F23B3" w:rsidRPr="005F23B3" w:rsidRDefault="001162D0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CEEB2022</w:t>
      </w:r>
      <w:bookmarkEnd w:id="38"/>
      <w:r>
        <w:rPr>
          <w:rFonts w:hint="eastAsia"/>
          <w:lang w:val="en-US"/>
        </w:rPr>
        <w:t>计算并输出，</w:t>
      </w:r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>
        <w:rPr>
          <w:rFonts w:hint="eastAsia"/>
          <w:lang w:val="en-US"/>
        </w:rPr>
        <w:t>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A23AC4" w:rsidRDefault="001162D0" w:rsidP="00B31357">
      <w:pPr>
        <w:pStyle w:val="1"/>
      </w:pPr>
      <w:bookmarkStart w:id="39" w:name="_Toc124161953"/>
      <w:r>
        <w:rPr>
          <w:rFonts w:hint="eastAsia"/>
        </w:rPr>
        <w:lastRenderedPageBreak/>
        <w:t>气象数据</w:t>
      </w:r>
      <w:bookmarkEnd w:id="39"/>
    </w:p>
    <w:p w:rsidR="00B31357" w:rsidRDefault="001162D0" w:rsidP="008244A0">
      <w:pPr>
        <w:pStyle w:val="2"/>
      </w:pPr>
      <w:bookmarkStart w:id="40" w:name="_Toc124161954"/>
      <w:r>
        <w:rPr>
          <w:rFonts w:hint="eastAsia"/>
        </w:rPr>
        <w:t>气象地点</w:t>
      </w:r>
      <w:bookmarkEnd w:id="40"/>
    </w:p>
    <w:p w:rsidR="005E385A" w:rsidRPr="005E385A" w:rsidRDefault="001162D0" w:rsidP="005E385A">
      <w:pPr>
        <w:pStyle w:val="a0"/>
        <w:ind w:firstLine="420"/>
        <w:rPr>
          <w:lang w:val="en-US"/>
        </w:rPr>
      </w:pPr>
      <w:bookmarkStart w:id="41" w:name="气象数据来源"/>
      <w:r>
        <w:t>北京</w:t>
      </w:r>
      <w:r>
        <w:t>-</w:t>
      </w:r>
      <w:r>
        <w:t>北京</w:t>
      </w:r>
      <w:r>
        <w:t xml:space="preserve">, </w:t>
      </w:r>
      <w:r>
        <w:t>《建筑节能气象参数标准》</w:t>
      </w:r>
      <w:bookmarkEnd w:id="41"/>
    </w:p>
    <w:p w:rsidR="008244A0" w:rsidRDefault="001162D0" w:rsidP="00483CEF">
      <w:pPr>
        <w:pStyle w:val="2"/>
      </w:pPr>
      <w:bookmarkStart w:id="42" w:name="_Toc124161955"/>
      <w:r>
        <w:rPr>
          <w:rFonts w:hint="eastAsia"/>
        </w:rPr>
        <w:t>逐日干球温度表</w:t>
      </w:r>
      <w:bookmarkEnd w:id="42"/>
    </w:p>
    <w:p w:rsidR="005E385A" w:rsidRPr="005E385A" w:rsidRDefault="001162D0" w:rsidP="005E385A">
      <w:pPr>
        <w:pStyle w:val="a0"/>
        <w:ind w:firstLineChars="0" w:firstLine="0"/>
        <w:rPr>
          <w:lang w:val="en-US"/>
        </w:rPr>
      </w:pPr>
      <w:bookmarkStart w:id="43" w:name="日均干球温度变化表"/>
      <w:bookmarkEnd w:id="43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1162D0" w:rsidP="00902539">
      <w:pPr>
        <w:pStyle w:val="2"/>
      </w:pPr>
      <w:bookmarkStart w:id="44" w:name="_Toc124161956"/>
      <w:r>
        <w:rPr>
          <w:rFonts w:hint="eastAsia"/>
        </w:rPr>
        <w:t>逐月辐照量表</w:t>
      </w:r>
      <w:bookmarkEnd w:id="44"/>
    </w:p>
    <w:p w:rsidR="00902539" w:rsidRPr="00902539" w:rsidRDefault="001162D0" w:rsidP="00902539">
      <w:pPr>
        <w:pStyle w:val="a0"/>
        <w:ind w:firstLineChars="0" w:firstLine="0"/>
        <w:rPr>
          <w:lang w:val="en-US"/>
        </w:rPr>
      </w:pPr>
      <w:bookmarkStart w:id="45" w:name="逐月辐照量图表"/>
      <w:bookmarkEnd w:id="45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1162D0" w:rsidP="00483CEF">
      <w:pPr>
        <w:pStyle w:val="2"/>
      </w:pPr>
      <w:bookmarkStart w:id="46" w:name="_Toc124161957"/>
      <w:r>
        <w:rPr>
          <w:rFonts w:hint="eastAsia"/>
        </w:rPr>
        <w:t>峰值工况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990DCE"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990DCE"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r>
              <w:t>最热</w:t>
            </w:r>
          </w:p>
        </w:tc>
        <w:tc>
          <w:tcPr>
            <w:tcW w:w="1975" w:type="dxa"/>
            <w:vAlign w:val="center"/>
          </w:tcPr>
          <w:p w:rsidR="00990DCE" w:rsidRDefault="001162D0">
            <w:r>
              <w:t>06</w:t>
            </w:r>
            <w:r>
              <w:t>月</w:t>
            </w:r>
            <w:r>
              <w:t>16</w:t>
            </w:r>
            <w:r>
              <w:t>日</w:t>
            </w:r>
            <w:r>
              <w:t>15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36.1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23.3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13.1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69.9</w:t>
            </w:r>
          </w:p>
        </w:tc>
      </w:tr>
      <w:tr w:rsidR="00990DCE"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r>
              <w:t>最冷</w:t>
            </w:r>
          </w:p>
        </w:tc>
        <w:tc>
          <w:tcPr>
            <w:tcW w:w="1975" w:type="dxa"/>
            <w:vAlign w:val="center"/>
          </w:tcPr>
          <w:p w:rsidR="00990DCE" w:rsidRDefault="001162D0">
            <w:r>
              <w:t>01</w:t>
            </w:r>
            <w:r>
              <w:t>月</w:t>
            </w:r>
            <w:r>
              <w:t>15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-18.9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-20.0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0.3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-18.2</w:t>
            </w:r>
          </w:p>
        </w:tc>
      </w:tr>
    </w:tbl>
    <w:p w:rsidR="00B31357" w:rsidRPr="00A23AC4" w:rsidRDefault="001162D0" w:rsidP="00A23AC4">
      <w:pPr>
        <w:pStyle w:val="1"/>
        <w:widowControl w:val="0"/>
        <w:jc w:val="both"/>
      </w:pPr>
      <w:bookmarkStart w:id="47" w:name="气象峰值工况"/>
      <w:bookmarkStart w:id="48" w:name="_Toc124161958"/>
      <w:bookmarkEnd w:id="47"/>
      <w:r>
        <w:lastRenderedPageBreak/>
        <w:t>围护结构</w:t>
      </w:r>
      <w:bookmarkEnd w:id="48"/>
    </w:p>
    <w:p w:rsidR="00990DCE" w:rsidRDefault="001162D0">
      <w:pPr>
        <w:pStyle w:val="2"/>
        <w:widowControl w:val="0"/>
      </w:pPr>
      <w:bookmarkStart w:id="49" w:name="_Toc124161959"/>
      <w:r>
        <w:t>工程材料</w:t>
      </w:r>
      <w:bookmarkEnd w:id="49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990DCE">
        <w:tc>
          <w:tcPr>
            <w:tcW w:w="2196" w:type="dxa"/>
            <w:vMerge w:val="restart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备注</w:t>
            </w:r>
          </w:p>
        </w:tc>
      </w:tr>
      <w:tr w:rsidR="00990DCE">
        <w:tc>
          <w:tcPr>
            <w:tcW w:w="2196" w:type="dxa"/>
            <w:vMerge/>
            <w:shd w:val="clear" w:color="auto" w:fill="E6E6E6"/>
            <w:vAlign w:val="center"/>
          </w:tcPr>
          <w:p w:rsidR="00990DCE" w:rsidRDefault="00990DCE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990DCE" w:rsidRDefault="00990DCE">
            <w:pPr>
              <w:jc w:val="center"/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1.510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15.360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2300.0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920.0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0.0173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0.230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9.370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900.0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1620.0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0.170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3.302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600.0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1470.0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0.930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11.370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1800.0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1061.9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0.0210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0.870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10.750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1700.0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1074.4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0.0975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加气混凝土砌块及板材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0.190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9.590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600.0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11092.9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石墨聚苯板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0.032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0.241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25.0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1000.0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聚氨酯硬泡沫塑料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0.033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0.315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30.0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1380.0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190</w:t>
            </w:r>
            <w:r>
              <w:t>三排孔混凝土小砌块（盲孔）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0.625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5.083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980.0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580.0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0.930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11.306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1800.0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1050.0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岩棉条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0.045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0.512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80.0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1001.3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80~120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0.045~0.046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蒸压加气混凝土砌块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0.120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1.868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400.0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999.6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GB11968-2006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粉煤灰陶粒混凝土</w:t>
            </w:r>
            <w:r>
              <w:t>(ρ=1300)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0.570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7.780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1300.0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1050.0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0.1050</w:t>
            </w:r>
          </w:p>
        </w:tc>
        <w:tc>
          <w:tcPr>
            <w:tcW w:w="1516" w:type="dxa"/>
            <w:vAlign w:val="center"/>
          </w:tcPr>
          <w:p w:rsidR="00990DCE" w:rsidRDefault="00990DCE">
            <w:pPr>
              <w:rPr>
                <w:sz w:val="18"/>
                <w:szCs w:val="18"/>
              </w:rPr>
            </w:pP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页岩陶粒混凝土</w:t>
            </w:r>
            <w:r>
              <w:t>(ρ=1300)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0.630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8.160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1300.0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1050.0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0.0390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膨胀矿渣珠混凝土</w:t>
            </w:r>
            <w:r>
              <w:t>(ρ=1800)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0.630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8.898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1800.0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960.0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0.0000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990DCE">
        <w:tc>
          <w:tcPr>
            <w:tcW w:w="2196" w:type="dxa"/>
            <w:shd w:val="clear" w:color="auto" w:fill="E6E6E6"/>
            <w:vAlign w:val="center"/>
          </w:tcPr>
          <w:p w:rsidR="00990DCE" w:rsidRDefault="001162D0">
            <w:r>
              <w:t>聚氨酯硬泡沫塑料（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0.024</w:t>
            </w:r>
          </w:p>
        </w:tc>
        <w:tc>
          <w:tcPr>
            <w:tcW w:w="1030" w:type="dxa"/>
            <w:vAlign w:val="center"/>
          </w:tcPr>
          <w:p w:rsidR="00990DCE" w:rsidRDefault="001162D0">
            <w:r>
              <w:t>0.290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35.0</w:t>
            </w:r>
          </w:p>
        </w:tc>
        <w:tc>
          <w:tcPr>
            <w:tcW w:w="1018" w:type="dxa"/>
            <w:vAlign w:val="center"/>
          </w:tcPr>
          <w:p w:rsidR="00990DCE" w:rsidRDefault="001162D0">
            <w:r>
              <w:t>1376.7</w:t>
            </w:r>
          </w:p>
        </w:tc>
        <w:tc>
          <w:tcPr>
            <w:tcW w:w="1188" w:type="dxa"/>
            <w:vAlign w:val="center"/>
          </w:tcPr>
          <w:p w:rsidR="00990DCE" w:rsidRDefault="001162D0">
            <w:r>
              <w:t>0.0234</w:t>
            </w:r>
          </w:p>
        </w:tc>
        <w:tc>
          <w:tcPr>
            <w:tcW w:w="1516" w:type="dxa"/>
            <w:vAlign w:val="center"/>
          </w:tcPr>
          <w:p w:rsidR="00990DCE" w:rsidRDefault="001162D0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1.15</w:t>
            </w:r>
          </w:p>
        </w:tc>
      </w:tr>
    </w:tbl>
    <w:p w:rsidR="00990DCE" w:rsidRDefault="001162D0">
      <w:pPr>
        <w:pStyle w:val="2"/>
        <w:widowControl w:val="0"/>
      </w:pPr>
      <w:bookmarkStart w:id="50" w:name="_Toc124161960"/>
      <w:r>
        <w:t>围护结构作法简要说明</w:t>
      </w:r>
      <w:bookmarkEnd w:id="50"/>
    </w:p>
    <w:p w:rsidR="00990DCE" w:rsidRDefault="001162D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990DCE" w:rsidRDefault="001162D0">
      <w:pPr>
        <w:widowControl w:val="0"/>
        <w:jc w:val="both"/>
      </w:pPr>
      <w:r>
        <w:t xml:space="preserve">    </w:t>
      </w:r>
      <w:r>
        <w:rPr>
          <w:color w:val="000000"/>
        </w:rPr>
        <w:t>粉煤灰陶粒混凝土</w:t>
      </w:r>
      <w:r>
        <w:rPr>
          <w:color w:val="000000"/>
        </w:rPr>
        <w:t>(ρ=1300) 20mm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1mm</w:t>
      </w:r>
      <w:r>
        <w:rPr>
          <w:color w:val="000000"/>
        </w:rPr>
        <w:t>＋防水层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 xml:space="preserve">) </w:t>
      </w:r>
      <w:r>
        <w:rPr>
          <w:color w:val="000000"/>
        </w:rPr>
        <w:lastRenderedPageBreak/>
        <w:t>10mm</w:t>
      </w:r>
      <w:r>
        <w:rPr>
          <w:color w:val="000000"/>
        </w:rPr>
        <w:t>＋</w:t>
      </w:r>
      <w:r>
        <w:rPr>
          <w:color w:val="000000"/>
        </w:rPr>
        <w:t>页岩陶粒混凝土</w:t>
      </w:r>
      <w:r>
        <w:rPr>
          <w:color w:val="000000"/>
        </w:rPr>
        <w:t>(ρ=1300) 50mm</w:t>
      </w:r>
      <w:r>
        <w:rPr>
          <w:color w:val="000000"/>
        </w:rPr>
        <w:t>＋</w:t>
      </w:r>
      <w:r>
        <w:rPr>
          <w:color w:val="800000"/>
        </w:rPr>
        <w:t>膨胀矿渣珠混凝土</w:t>
      </w:r>
      <w:r>
        <w:rPr>
          <w:color w:val="800000"/>
        </w:rPr>
        <w:t>(ρ=1800) 140mm</w:t>
      </w:r>
      <w:r>
        <w:rPr>
          <w:color w:val="000000"/>
        </w:rPr>
        <w:t>＋</w:t>
      </w:r>
      <w:r>
        <w:rPr>
          <w:color w:val="800080"/>
        </w:rPr>
        <w:t>碎石、卵石混凝土</w:t>
      </w:r>
      <w:r>
        <w:rPr>
          <w:color w:val="800080"/>
        </w:rPr>
        <w:t>(ρ=2300) 180mm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聚氨酯硬泡沫塑料（</w:t>
      </w:r>
      <w:r>
        <w:rPr>
          <w:color w:val="800000"/>
        </w:rPr>
        <w:t>1</w:t>
      </w:r>
      <w:r>
        <w:rPr>
          <w:color w:val="800000"/>
        </w:rPr>
        <w:t>）</w:t>
      </w:r>
      <w:r>
        <w:rPr>
          <w:color w:val="800000"/>
        </w:rPr>
        <w:t xml:space="preserve"> 110mm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石墨聚苯板</w:t>
      </w:r>
      <w:r>
        <w:rPr>
          <w:color w:val="800000"/>
        </w:rPr>
        <w:t xml:space="preserve"> 110mm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控温与非控温隔墙：</w:t>
      </w:r>
      <w:r>
        <w:rPr>
          <w:color w:val="0000FF"/>
          <w:szCs w:val="21"/>
        </w:rPr>
        <w:t>控温与非控温隔墙构造一：</w:t>
      </w:r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 xml:space="preserve"> 150mm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控温房间隔墙：</w:t>
      </w:r>
      <w:r>
        <w:rPr>
          <w:color w:val="0000FF"/>
          <w:szCs w:val="21"/>
        </w:rPr>
        <w:t>控温房间隔墙构造一：</w:t>
      </w:r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 xml:space="preserve"> 150mm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r>
        <w:rPr>
          <w:color w:val="0000FF"/>
          <w:szCs w:val="21"/>
        </w:rPr>
        <w:t>系列铝木复合平开窗（铝包木）：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r>
        <w:rPr>
          <w:color w:val="0000FF"/>
          <w:szCs w:val="21"/>
        </w:rPr>
        <w:t>系列铝木复合平开窗（铝包木）</w:t>
      </w:r>
      <w:r>
        <w:rPr>
          <w:color w:val="0000FF"/>
          <w:szCs w:val="21"/>
        </w:rPr>
        <w:t>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8.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岩棉条</w:t>
      </w:r>
      <w:r>
        <w:rPr>
          <w:color w:val="800000"/>
        </w:rPr>
        <w:t xml:space="preserve"> 130mm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pStyle w:val="1"/>
        <w:widowControl w:val="0"/>
        <w:jc w:val="both"/>
        <w:rPr>
          <w:color w:val="000000"/>
        </w:rPr>
      </w:pPr>
      <w:bookmarkStart w:id="51" w:name="_Toc124161961"/>
      <w:r>
        <w:rPr>
          <w:color w:val="000000"/>
        </w:rPr>
        <w:t>围护结构概况</w:t>
      </w:r>
      <w:bookmarkEnd w:id="51"/>
    </w:p>
    <w:p w:rsidR="00990DCE" w:rsidRDefault="00990DCE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2"/>
        <w:gridCol w:w="2724"/>
        <w:gridCol w:w="1451"/>
        <w:gridCol w:w="1451"/>
        <w:gridCol w:w="1693"/>
      </w:tblGrid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bookmarkStart w:id="52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2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szCs w:val="21"/>
              </w:rPr>
            </w:pPr>
            <w:bookmarkStart w:id="53" w:name="体型系数"/>
            <w:r>
              <w:rPr>
                <w:rFonts w:hint="eastAsia"/>
                <w:szCs w:val="21"/>
              </w:rPr>
              <w:t>0.52</w:t>
            </w:r>
            <w:bookmarkEnd w:id="53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bookmarkStart w:id="54" w:name="屋顶K"/>
            <w:r>
              <w:rPr>
                <w:rFonts w:hint="eastAsia"/>
                <w:bCs/>
                <w:szCs w:val="21"/>
              </w:rPr>
              <w:t>0.17</w:t>
            </w:r>
            <w:bookmarkEnd w:id="54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0.23</w:t>
            </w:r>
            <w:bookmarkEnd w:id="55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3C0CC2" w:rsidRDefault="001162D0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 xml:space="preserve">K </w:t>
            </w:r>
            <w:r>
              <w:rPr>
                <w:szCs w:val="21"/>
              </w:rPr>
              <w:t>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bookmarkStart w:id="56" w:name="天窗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bookmarkStart w:id="57" w:name="天窗SHGC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bookmarkStart w:id="58" w:name="挑空楼板K"/>
            <w:r>
              <w:rPr>
                <w:rFonts w:hint="eastAsia"/>
                <w:bCs/>
                <w:szCs w:val="21"/>
              </w:rPr>
              <w:t>0.23</w:t>
            </w:r>
            <w:bookmarkEnd w:id="58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1162D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3C0CC2" w:rsidRPr="00D9724A" w:rsidRDefault="001162D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CC09EF">
            <w:pPr>
              <w:jc w:val="center"/>
              <w:rPr>
                <w:bCs/>
                <w:szCs w:val="21"/>
              </w:rPr>
            </w:pPr>
            <w:bookmarkStart w:id="59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9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1162D0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CC09EF">
            <w:pPr>
              <w:jc w:val="center"/>
              <w:rPr>
                <w:bCs/>
                <w:szCs w:val="21"/>
              </w:rPr>
            </w:pPr>
            <w:bookmarkStart w:id="60" w:name="采暖与非采暖隔墙K"/>
            <w:r>
              <w:rPr>
                <w:rFonts w:hint="eastAsia"/>
                <w:bCs/>
                <w:szCs w:val="21"/>
              </w:rPr>
              <w:t>0.80</w:t>
            </w:r>
            <w:bookmarkEnd w:id="60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C81641">
            <w:pPr>
              <w:jc w:val="center"/>
              <w:rPr>
                <w:szCs w:val="21"/>
              </w:rPr>
            </w:pPr>
            <w:bookmarkStart w:id="61" w:name="地下墙R"/>
            <w:r>
              <w:rPr>
                <w:rFonts w:hint="eastAsia"/>
                <w:szCs w:val="21"/>
              </w:rPr>
              <w:t>－</w:t>
            </w:r>
            <w:bookmarkEnd w:id="61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C81641">
            <w:pPr>
              <w:jc w:val="center"/>
              <w:rPr>
                <w:szCs w:val="21"/>
              </w:rPr>
            </w:pPr>
            <w:bookmarkStart w:id="62" w:name="变形缝R"/>
            <w:r>
              <w:rPr>
                <w:rFonts w:hint="eastAsia"/>
                <w:szCs w:val="21"/>
              </w:rPr>
              <w:t>－</w:t>
            </w:r>
            <w:bookmarkEnd w:id="62"/>
          </w:p>
        </w:tc>
      </w:tr>
      <w:tr w:rsidR="003C0CC2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3C0CC2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3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3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1162D0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1162D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1162D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CC2" w:rsidRDefault="001162D0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1162D0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pStyle w:val="1"/>
        <w:widowControl w:val="0"/>
        <w:jc w:val="both"/>
        <w:rPr>
          <w:color w:val="000000"/>
        </w:rPr>
      </w:pPr>
      <w:bookmarkStart w:id="64" w:name="_Toc124161962"/>
      <w:r>
        <w:rPr>
          <w:color w:val="000000"/>
        </w:rPr>
        <w:t>房间类型</w:t>
      </w:r>
      <w:bookmarkEnd w:id="64"/>
    </w:p>
    <w:p w:rsidR="00990DCE" w:rsidRDefault="001162D0">
      <w:pPr>
        <w:pStyle w:val="2"/>
        <w:widowControl w:val="0"/>
      </w:pPr>
      <w:bookmarkStart w:id="65" w:name="_Toc124161963"/>
      <w:r>
        <w:t>房间表</w:t>
      </w:r>
      <w:bookmarkEnd w:id="6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990DCE">
        <w:tc>
          <w:tcPr>
            <w:tcW w:w="156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990DCE">
        <w:tc>
          <w:tcPr>
            <w:tcW w:w="1567" w:type="dxa"/>
            <w:shd w:val="clear" w:color="auto" w:fill="E6E6E6"/>
            <w:vAlign w:val="center"/>
          </w:tcPr>
          <w:p w:rsidR="00990DCE" w:rsidRDefault="001162D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:rsidR="00990DCE" w:rsidRDefault="001162D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990DCE" w:rsidRDefault="001162D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990DCE" w:rsidRDefault="001162D0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90DCE">
        <w:tc>
          <w:tcPr>
            <w:tcW w:w="1567" w:type="dxa"/>
            <w:shd w:val="clear" w:color="auto" w:fill="E6E6E6"/>
            <w:vAlign w:val="center"/>
          </w:tcPr>
          <w:p w:rsidR="00990DCE" w:rsidRDefault="001162D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990DCE" w:rsidRDefault="001162D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990DCE" w:rsidRDefault="001162D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990DCE" w:rsidRDefault="001162D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990DCE">
        <w:tc>
          <w:tcPr>
            <w:tcW w:w="1567" w:type="dxa"/>
            <w:shd w:val="clear" w:color="auto" w:fill="E6E6E6"/>
            <w:vAlign w:val="center"/>
          </w:tcPr>
          <w:p w:rsidR="00990DCE" w:rsidRDefault="001162D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990DCE" w:rsidRDefault="001162D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990DCE" w:rsidRDefault="001162D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990DCE" w:rsidRDefault="001162D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990DCE">
        <w:tc>
          <w:tcPr>
            <w:tcW w:w="1567" w:type="dxa"/>
            <w:shd w:val="clear" w:color="auto" w:fill="E6E6E6"/>
            <w:vAlign w:val="center"/>
          </w:tcPr>
          <w:p w:rsidR="00990DCE" w:rsidRDefault="001162D0">
            <w:r>
              <w:t>空房间</w:t>
            </w:r>
          </w:p>
        </w:tc>
        <w:tc>
          <w:tcPr>
            <w:tcW w:w="973" w:type="dxa"/>
            <w:vAlign w:val="center"/>
          </w:tcPr>
          <w:p w:rsidR="00990DCE" w:rsidRDefault="001162D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990DCE" w:rsidRDefault="001162D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990DCE" w:rsidRDefault="001162D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990DCE" w:rsidRDefault="001162D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990DCE" w:rsidRDefault="001162D0">
      <w:pPr>
        <w:pStyle w:val="2"/>
        <w:widowControl w:val="0"/>
      </w:pPr>
      <w:bookmarkStart w:id="66" w:name="_Toc124161964"/>
      <w:r>
        <w:t>作息时间表</w:t>
      </w:r>
      <w:bookmarkEnd w:id="66"/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990DCE" w:rsidRDefault="001162D0">
      <w:pPr>
        <w:pStyle w:val="1"/>
        <w:widowControl w:val="0"/>
        <w:jc w:val="both"/>
        <w:rPr>
          <w:color w:val="000000"/>
        </w:rPr>
      </w:pPr>
      <w:bookmarkStart w:id="67" w:name="_Toc124161965"/>
      <w:r>
        <w:rPr>
          <w:color w:val="000000"/>
        </w:rPr>
        <w:t>暖通空调系统</w:t>
      </w:r>
      <w:bookmarkEnd w:id="67"/>
    </w:p>
    <w:p w:rsidR="00990DCE" w:rsidRDefault="001162D0">
      <w:pPr>
        <w:pStyle w:val="2"/>
        <w:widowControl w:val="0"/>
      </w:pPr>
      <w:bookmarkStart w:id="68" w:name="_Toc124161966"/>
      <w:r>
        <w:t>系统类型</w:t>
      </w:r>
      <w:bookmarkEnd w:id="68"/>
    </w:p>
    <w:p w:rsidR="00990DCE" w:rsidRDefault="001162D0">
      <w:pPr>
        <w:pStyle w:val="3"/>
        <w:widowControl w:val="0"/>
        <w:jc w:val="both"/>
        <w:rPr>
          <w:color w:val="000000"/>
        </w:rPr>
      </w:pPr>
      <w:bookmarkStart w:id="69" w:name="_Toc124161967"/>
      <w:r>
        <w:rPr>
          <w:color w:val="000000"/>
        </w:rPr>
        <w:t>系统分区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990DCE"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包含的房间</w:t>
            </w:r>
          </w:p>
        </w:tc>
      </w:tr>
      <w:tr w:rsidR="00990DCE">
        <w:tc>
          <w:tcPr>
            <w:tcW w:w="1131" w:type="dxa"/>
            <w:vAlign w:val="center"/>
          </w:tcPr>
          <w:p w:rsidR="00990DCE" w:rsidRDefault="001162D0">
            <w:r>
              <w:t>默认</w:t>
            </w:r>
          </w:p>
        </w:tc>
        <w:tc>
          <w:tcPr>
            <w:tcW w:w="1924" w:type="dxa"/>
            <w:vAlign w:val="center"/>
          </w:tcPr>
          <w:p w:rsidR="00990DCE" w:rsidRDefault="001162D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905" w:type="dxa"/>
            <w:vAlign w:val="center"/>
          </w:tcPr>
          <w:p w:rsidR="00990DCE" w:rsidRDefault="001162D0">
            <w:r>
              <w:t>53.74</w:t>
            </w:r>
          </w:p>
        </w:tc>
        <w:tc>
          <w:tcPr>
            <w:tcW w:w="3673" w:type="dxa"/>
            <w:vAlign w:val="center"/>
          </w:tcPr>
          <w:p w:rsidR="00990DCE" w:rsidRDefault="001162D0">
            <w:r>
              <w:t>3001(3)</w:t>
            </w:r>
          </w:p>
        </w:tc>
      </w:tr>
      <w:tr w:rsidR="00990DCE">
        <w:tc>
          <w:tcPr>
            <w:tcW w:w="1131" w:type="dxa"/>
            <w:vAlign w:val="center"/>
          </w:tcPr>
          <w:p w:rsidR="00990DCE" w:rsidRDefault="001162D0">
            <w:r>
              <w:t>Sys3</w:t>
            </w:r>
          </w:p>
        </w:tc>
        <w:tc>
          <w:tcPr>
            <w:tcW w:w="1924" w:type="dxa"/>
            <w:vAlign w:val="center"/>
          </w:tcPr>
          <w:p w:rsidR="00990DCE" w:rsidRDefault="001162D0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905" w:type="dxa"/>
            <w:vAlign w:val="center"/>
          </w:tcPr>
          <w:p w:rsidR="00990DCE" w:rsidRDefault="001162D0">
            <w:r>
              <w:t>1254.51</w:t>
            </w:r>
          </w:p>
        </w:tc>
        <w:tc>
          <w:tcPr>
            <w:tcW w:w="3673" w:type="dxa"/>
            <w:vAlign w:val="center"/>
          </w:tcPr>
          <w:p w:rsidR="00990DCE" w:rsidRDefault="001162D0">
            <w:r>
              <w:t>3009(3),3008(3),3007(3),3006(3),3005(3),3004(3),3003(3),3002(3),2026(2),2025(2),2024(2),2023(2),2020(2),2019(2),2018(2),2010(2),2009(2),2008(2),2006(2),2005(2),2004(2),2003(2),2002(2),1022(1),1027(1),1026(1),1023(1),1046(1),1045(1),1044(1),1043(1),1042(1),</w:t>
            </w:r>
            <w:r>
              <w:t>1041(1),1035(1),1034(1),1031(1),1029(1),1028(1),1015(1),1014(1),1013(1),1012(1),1010(1),1009(1),1008(1),1007(1),1006(1),1004(1),1003(1),1002(1),1001(1)</w:t>
            </w:r>
          </w:p>
        </w:tc>
      </w:tr>
    </w:tbl>
    <w:p w:rsidR="00990DCE" w:rsidRDefault="001162D0">
      <w:pPr>
        <w:pStyle w:val="3"/>
        <w:widowControl w:val="0"/>
        <w:jc w:val="both"/>
        <w:rPr>
          <w:color w:val="000000"/>
        </w:rPr>
      </w:pPr>
      <w:bookmarkStart w:id="70" w:name="_Toc124161968"/>
      <w:r>
        <w:rPr>
          <w:color w:val="000000"/>
        </w:rPr>
        <w:lastRenderedPageBreak/>
        <w:t>热回收参数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990DCE">
        <w:tc>
          <w:tcPr>
            <w:tcW w:w="1131" w:type="dxa"/>
            <w:vMerge w:val="restart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供暖</w:t>
            </w:r>
          </w:p>
        </w:tc>
      </w:tr>
      <w:tr w:rsidR="00990DCE">
        <w:tc>
          <w:tcPr>
            <w:tcW w:w="1131" w:type="dxa"/>
            <w:vMerge/>
            <w:vAlign w:val="center"/>
          </w:tcPr>
          <w:p w:rsidR="00990DCE" w:rsidRDefault="00990DCE"/>
        </w:tc>
        <w:tc>
          <w:tcPr>
            <w:tcW w:w="1262" w:type="dxa"/>
            <w:vMerge/>
            <w:vAlign w:val="center"/>
          </w:tcPr>
          <w:p w:rsidR="00990DCE" w:rsidRDefault="00990DCE"/>
        </w:tc>
        <w:tc>
          <w:tcPr>
            <w:tcW w:w="1731" w:type="dxa"/>
            <w:vAlign w:val="center"/>
          </w:tcPr>
          <w:p w:rsidR="00990DCE" w:rsidRDefault="001162D0">
            <w:r>
              <w:t>回收效率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回收效率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990DCE">
        <w:tc>
          <w:tcPr>
            <w:tcW w:w="1131" w:type="dxa"/>
            <w:vAlign w:val="center"/>
          </w:tcPr>
          <w:p w:rsidR="00990DCE" w:rsidRDefault="001162D0">
            <w:r>
              <w:t>默认</w:t>
            </w:r>
          </w:p>
        </w:tc>
        <w:tc>
          <w:tcPr>
            <w:tcW w:w="1262" w:type="dxa"/>
            <w:vAlign w:val="center"/>
          </w:tcPr>
          <w:p w:rsidR="00990DCE" w:rsidRDefault="001162D0">
            <w:r>
              <w:t>显热回收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0.60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5℃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0.65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5(℃)</w:t>
            </w:r>
          </w:p>
        </w:tc>
      </w:tr>
      <w:tr w:rsidR="00990DCE">
        <w:tc>
          <w:tcPr>
            <w:tcW w:w="1131" w:type="dxa"/>
            <w:vAlign w:val="center"/>
          </w:tcPr>
          <w:p w:rsidR="00990DCE" w:rsidRDefault="001162D0">
            <w:r>
              <w:t>Sys3</w:t>
            </w:r>
          </w:p>
        </w:tc>
        <w:tc>
          <w:tcPr>
            <w:tcW w:w="1262" w:type="dxa"/>
            <w:vAlign w:val="center"/>
          </w:tcPr>
          <w:p w:rsidR="00990DCE" w:rsidRDefault="001162D0">
            <w:r>
              <w:t>显热回收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0.60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5℃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0.65</w:t>
            </w:r>
          </w:p>
        </w:tc>
        <w:tc>
          <w:tcPr>
            <w:tcW w:w="1731" w:type="dxa"/>
            <w:vAlign w:val="center"/>
          </w:tcPr>
          <w:p w:rsidR="00990DCE" w:rsidRDefault="001162D0">
            <w:r>
              <w:t>5(℃)</w:t>
            </w:r>
          </w:p>
        </w:tc>
      </w:tr>
    </w:tbl>
    <w:p w:rsidR="00990DCE" w:rsidRDefault="001162D0">
      <w:pPr>
        <w:pStyle w:val="2"/>
        <w:widowControl w:val="0"/>
      </w:pPr>
      <w:bookmarkStart w:id="71" w:name="_Toc124161969"/>
      <w:r>
        <w:t>制冷系统</w:t>
      </w:r>
      <w:bookmarkEnd w:id="71"/>
    </w:p>
    <w:p w:rsidR="00990DCE" w:rsidRDefault="001162D0">
      <w:pPr>
        <w:pStyle w:val="3"/>
        <w:widowControl w:val="0"/>
        <w:jc w:val="both"/>
        <w:rPr>
          <w:color w:val="000000"/>
        </w:rPr>
      </w:pPr>
      <w:bookmarkStart w:id="72" w:name="_Toc124161970"/>
      <w:r>
        <w:rPr>
          <w:color w:val="000000"/>
        </w:rPr>
        <w:t>冷水机组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990DCE">
        <w:tc>
          <w:tcPr>
            <w:tcW w:w="169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台数</w:t>
            </w:r>
          </w:p>
        </w:tc>
      </w:tr>
      <w:tr w:rsidR="00990DCE">
        <w:tc>
          <w:tcPr>
            <w:tcW w:w="1697" w:type="dxa"/>
            <w:vAlign w:val="center"/>
          </w:tcPr>
          <w:p w:rsidR="00990DCE" w:rsidRDefault="001162D0">
            <w:r>
              <w:t>冷水机组</w:t>
            </w:r>
          </w:p>
        </w:tc>
        <w:tc>
          <w:tcPr>
            <w:tcW w:w="2445" w:type="dxa"/>
            <w:vAlign w:val="center"/>
          </w:tcPr>
          <w:p w:rsidR="00990DCE" w:rsidRDefault="001162D0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647" w:type="dxa"/>
            <w:vAlign w:val="center"/>
          </w:tcPr>
          <w:p w:rsidR="00990DCE" w:rsidRDefault="001162D0">
            <w:r>
              <w:t>162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1134</w:t>
            </w:r>
          </w:p>
        </w:tc>
        <w:tc>
          <w:tcPr>
            <w:tcW w:w="1630" w:type="dxa"/>
            <w:vAlign w:val="center"/>
          </w:tcPr>
          <w:p w:rsidR="00990DCE" w:rsidRDefault="001162D0">
            <w:r>
              <w:t>7.00</w:t>
            </w:r>
          </w:p>
        </w:tc>
        <w:tc>
          <w:tcPr>
            <w:tcW w:w="628" w:type="dxa"/>
            <w:vAlign w:val="center"/>
          </w:tcPr>
          <w:p w:rsidR="00990DCE" w:rsidRDefault="001162D0">
            <w:r>
              <w:t>2</w:t>
            </w:r>
          </w:p>
        </w:tc>
      </w:tr>
      <w:tr w:rsidR="00990DCE">
        <w:tc>
          <w:tcPr>
            <w:tcW w:w="1697" w:type="dxa"/>
            <w:vAlign w:val="center"/>
          </w:tcPr>
          <w:p w:rsidR="00990DCE" w:rsidRDefault="001162D0">
            <w:r>
              <w:t>冷水机组</w:t>
            </w:r>
          </w:p>
        </w:tc>
        <w:tc>
          <w:tcPr>
            <w:tcW w:w="2445" w:type="dxa"/>
            <w:vAlign w:val="center"/>
          </w:tcPr>
          <w:p w:rsidR="00990DCE" w:rsidRDefault="001162D0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647" w:type="dxa"/>
            <w:vAlign w:val="center"/>
          </w:tcPr>
          <w:p w:rsidR="00990DCE" w:rsidRDefault="001162D0">
            <w:r>
              <w:t>79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550</w:t>
            </w:r>
          </w:p>
        </w:tc>
        <w:tc>
          <w:tcPr>
            <w:tcW w:w="1630" w:type="dxa"/>
            <w:vAlign w:val="center"/>
          </w:tcPr>
          <w:p w:rsidR="00990DCE" w:rsidRDefault="001162D0">
            <w:r>
              <w:t>7.00</w:t>
            </w:r>
          </w:p>
        </w:tc>
        <w:tc>
          <w:tcPr>
            <w:tcW w:w="628" w:type="dxa"/>
            <w:vAlign w:val="center"/>
          </w:tcPr>
          <w:p w:rsidR="00990DCE" w:rsidRDefault="001162D0">
            <w:r>
              <w:t>1</w:t>
            </w:r>
          </w:p>
        </w:tc>
      </w:tr>
      <w:tr w:rsidR="00990DCE">
        <w:tc>
          <w:tcPr>
            <w:tcW w:w="1697" w:type="dxa"/>
            <w:vAlign w:val="center"/>
          </w:tcPr>
          <w:p w:rsidR="00990DCE" w:rsidRDefault="001162D0">
            <w:r>
              <w:t>冷水机组</w:t>
            </w:r>
          </w:p>
        </w:tc>
        <w:tc>
          <w:tcPr>
            <w:tcW w:w="2445" w:type="dxa"/>
            <w:vAlign w:val="center"/>
          </w:tcPr>
          <w:p w:rsidR="00990DCE" w:rsidRDefault="001162D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990DCE" w:rsidRDefault="001162D0">
            <w:r>
              <w:t>126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879</w:t>
            </w:r>
          </w:p>
        </w:tc>
        <w:tc>
          <w:tcPr>
            <w:tcW w:w="1630" w:type="dxa"/>
            <w:vAlign w:val="center"/>
          </w:tcPr>
          <w:p w:rsidR="00990DCE" w:rsidRDefault="001162D0">
            <w:r>
              <w:t>7.00</w:t>
            </w:r>
          </w:p>
        </w:tc>
        <w:tc>
          <w:tcPr>
            <w:tcW w:w="628" w:type="dxa"/>
            <w:vAlign w:val="center"/>
          </w:tcPr>
          <w:p w:rsidR="00990DCE" w:rsidRDefault="001162D0">
            <w:r>
              <w:t>1</w:t>
            </w:r>
          </w:p>
        </w:tc>
      </w:tr>
    </w:tbl>
    <w:p w:rsidR="00990DCE" w:rsidRDefault="001162D0">
      <w:pPr>
        <w:pStyle w:val="3"/>
        <w:widowControl w:val="0"/>
        <w:jc w:val="both"/>
        <w:rPr>
          <w:color w:val="000000"/>
        </w:rPr>
      </w:pPr>
      <w:bookmarkStart w:id="73" w:name="_Toc124161971"/>
      <w:r>
        <w:rPr>
          <w:color w:val="000000"/>
        </w:rPr>
        <w:t>水泵系统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990DCE">
        <w:tc>
          <w:tcPr>
            <w:tcW w:w="267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台数</w:t>
            </w:r>
          </w:p>
        </w:tc>
      </w:tr>
      <w:tr w:rsidR="00990DCE">
        <w:tc>
          <w:tcPr>
            <w:tcW w:w="2677" w:type="dxa"/>
            <w:vAlign w:val="center"/>
          </w:tcPr>
          <w:p w:rsidR="00990DCE" w:rsidRDefault="001162D0">
            <w:r>
              <w:t>冷冻水泵</w:t>
            </w:r>
          </w:p>
        </w:tc>
        <w:tc>
          <w:tcPr>
            <w:tcW w:w="1267" w:type="dxa"/>
            <w:vAlign w:val="center"/>
          </w:tcPr>
          <w:p w:rsidR="00990DCE" w:rsidRDefault="001162D0">
            <w:r>
              <w:t>320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25</w:t>
            </w:r>
          </w:p>
        </w:tc>
        <w:tc>
          <w:tcPr>
            <w:tcW w:w="2122" w:type="dxa"/>
            <w:vAlign w:val="center"/>
          </w:tcPr>
          <w:p w:rsidR="00990DCE" w:rsidRDefault="001162D0">
            <w:r>
              <w:t>90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27.8</w:t>
            </w:r>
          </w:p>
        </w:tc>
        <w:tc>
          <w:tcPr>
            <w:tcW w:w="701" w:type="dxa"/>
            <w:vAlign w:val="center"/>
          </w:tcPr>
          <w:p w:rsidR="00990DCE" w:rsidRDefault="001162D0">
            <w:r>
              <w:t>1</w:t>
            </w:r>
          </w:p>
        </w:tc>
      </w:tr>
      <w:tr w:rsidR="00990DCE">
        <w:tc>
          <w:tcPr>
            <w:tcW w:w="2677" w:type="dxa"/>
            <w:vAlign w:val="center"/>
          </w:tcPr>
          <w:p w:rsidR="00990DCE" w:rsidRDefault="001162D0">
            <w:r>
              <w:t>冷冻水泵</w:t>
            </w:r>
          </w:p>
        </w:tc>
        <w:tc>
          <w:tcPr>
            <w:tcW w:w="1267" w:type="dxa"/>
            <w:vAlign w:val="center"/>
          </w:tcPr>
          <w:p w:rsidR="00990DCE" w:rsidRDefault="001162D0">
            <w:r>
              <w:t>320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25</w:t>
            </w:r>
          </w:p>
        </w:tc>
        <w:tc>
          <w:tcPr>
            <w:tcW w:w="2122" w:type="dxa"/>
            <w:vAlign w:val="center"/>
          </w:tcPr>
          <w:p w:rsidR="00990DCE" w:rsidRDefault="001162D0">
            <w:r>
              <w:t>90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27.8</w:t>
            </w:r>
          </w:p>
        </w:tc>
        <w:tc>
          <w:tcPr>
            <w:tcW w:w="701" w:type="dxa"/>
            <w:vAlign w:val="center"/>
          </w:tcPr>
          <w:p w:rsidR="00990DCE" w:rsidRDefault="001162D0">
            <w:r>
              <w:t>1</w:t>
            </w:r>
          </w:p>
        </w:tc>
      </w:tr>
      <w:tr w:rsidR="00990DCE">
        <w:tc>
          <w:tcPr>
            <w:tcW w:w="2677" w:type="dxa"/>
            <w:vAlign w:val="center"/>
          </w:tcPr>
          <w:p w:rsidR="00990DCE" w:rsidRDefault="001162D0">
            <w:r>
              <w:t>冷冻水泵</w:t>
            </w:r>
          </w:p>
        </w:tc>
        <w:tc>
          <w:tcPr>
            <w:tcW w:w="1267" w:type="dxa"/>
            <w:vAlign w:val="center"/>
          </w:tcPr>
          <w:p w:rsidR="00990DCE" w:rsidRDefault="001162D0">
            <w:r>
              <w:t>320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25</w:t>
            </w:r>
          </w:p>
        </w:tc>
        <w:tc>
          <w:tcPr>
            <w:tcW w:w="2122" w:type="dxa"/>
            <w:vAlign w:val="center"/>
          </w:tcPr>
          <w:p w:rsidR="00990DCE" w:rsidRDefault="001162D0">
            <w:r>
              <w:t>90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27.8</w:t>
            </w:r>
          </w:p>
        </w:tc>
        <w:tc>
          <w:tcPr>
            <w:tcW w:w="701" w:type="dxa"/>
            <w:vAlign w:val="center"/>
          </w:tcPr>
          <w:p w:rsidR="00990DCE" w:rsidRDefault="001162D0">
            <w:r>
              <w:t>1</w:t>
            </w:r>
          </w:p>
        </w:tc>
      </w:tr>
    </w:tbl>
    <w:p w:rsidR="00990DCE" w:rsidRDefault="001162D0">
      <w:pPr>
        <w:pStyle w:val="3"/>
        <w:widowControl w:val="0"/>
        <w:jc w:val="both"/>
        <w:rPr>
          <w:color w:val="000000"/>
        </w:rPr>
      </w:pPr>
      <w:bookmarkStart w:id="74" w:name="_Toc124161972"/>
      <w:r>
        <w:rPr>
          <w:color w:val="000000"/>
        </w:rPr>
        <w:t>运行工况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30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1109.1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25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44.36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8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50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1848.5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30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61.62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8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75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2772.75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75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36.97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8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100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3697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50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73.94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8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0</w:t>
            </w:r>
          </w:p>
        </w:tc>
      </w:tr>
    </w:tbl>
    <w:p w:rsidR="00990DCE" w:rsidRDefault="001162D0">
      <w:pPr>
        <w:pStyle w:val="3"/>
        <w:widowControl w:val="0"/>
        <w:jc w:val="both"/>
        <w:rPr>
          <w:color w:val="000000"/>
        </w:rPr>
      </w:pPr>
      <w:bookmarkStart w:id="75" w:name="_Toc124161973"/>
      <w:r>
        <w:rPr>
          <w:color w:val="000000"/>
        </w:rPr>
        <w:t>制冷能耗</w:t>
      </w:r>
      <w:bookmarkEnd w:id="7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性能系数</w:t>
            </w:r>
            <w:r>
              <w:br/>
            </w:r>
            <w:r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0~30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65655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672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44.36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1480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5376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30~50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61.62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50~75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36.97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75~100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73.94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&gt;100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65655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672</w:t>
            </w:r>
          </w:p>
        </w:tc>
        <w:tc>
          <w:tcPr>
            <w:tcW w:w="1273" w:type="dxa"/>
            <w:vAlign w:val="center"/>
          </w:tcPr>
          <w:p w:rsidR="00990DCE" w:rsidRDefault="00990DCE"/>
        </w:tc>
        <w:tc>
          <w:tcPr>
            <w:tcW w:w="1131" w:type="dxa"/>
            <w:vAlign w:val="center"/>
          </w:tcPr>
          <w:p w:rsidR="00990DCE" w:rsidRDefault="001162D0">
            <w:r>
              <w:t>1480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5376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</w:t>
            </w:r>
          </w:p>
        </w:tc>
      </w:tr>
    </w:tbl>
    <w:p w:rsidR="00990DCE" w:rsidRDefault="00990DC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制冷机组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1480</w:t>
            </w:r>
          </w:p>
        </w:tc>
        <w:tc>
          <w:tcPr>
            <w:tcW w:w="2326" w:type="dxa"/>
            <w:vMerge w:val="restart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1.309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冷却水泵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-</w:t>
            </w:r>
          </w:p>
        </w:tc>
        <w:tc>
          <w:tcPr>
            <w:tcW w:w="2326" w:type="dxa"/>
            <w:vMerge/>
            <w:vAlign w:val="center"/>
          </w:tcPr>
          <w:p w:rsidR="00990DCE" w:rsidRDefault="00990DCE"/>
        </w:tc>
        <w:tc>
          <w:tcPr>
            <w:tcW w:w="2337" w:type="dxa"/>
            <w:vAlign w:val="center"/>
          </w:tcPr>
          <w:p w:rsidR="00990DCE" w:rsidRDefault="001162D0">
            <w:r>
              <w:t>13.388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冷冻水泵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5376</w:t>
            </w:r>
          </w:p>
        </w:tc>
        <w:tc>
          <w:tcPr>
            <w:tcW w:w="2326" w:type="dxa"/>
            <w:vMerge/>
            <w:vAlign w:val="center"/>
          </w:tcPr>
          <w:p w:rsidR="00990DCE" w:rsidRDefault="00990DCE"/>
        </w:tc>
        <w:tc>
          <w:tcPr>
            <w:tcW w:w="2337" w:type="dxa"/>
            <w:vAlign w:val="center"/>
          </w:tcPr>
          <w:p w:rsidR="00990DCE" w:rsidRDefault="001162D0">
            <w:r>
              <w:t>4.754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冷冻塔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90DCE" w:rsidRDefault="00990DCE"/>
        </w:tc>
        <w:tc>
          <w:tcPr>
            <w:tcW w:w="2337" w:type="dxa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6978" w:type="dxa"/>
            <w:gridSpan w:val="3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6.063</w:t>
            </w:r>
          </w:p>
        </w:tc>
      </w:tr>
    </w:tbl>
    <w:p w:rsidR="00990DCE" w:rsidRDefault="001162D0">
      <w:pPr>
        <w:pStyle w:val="2"/>
      </w:pPr>
      <w:bookmarkStart w:id="76" w:name="_Toc124161974"/>
      <w:r>
        <w:lastRenderedPageBreak/>
        <w:t>供暖系统</w:t>
      </w:r>
      <w:bookmarkEnd w:id="76"/>
    </w:p>
    <w:p w:rsidR="00990DCE" w:rsidRDefault="001162D0">
      <w:pPr>
        <w:pStyle w:val="3"/>
        <w:widowControl w:val="0"/>
        <w:jc w:val="both"/>
        <w:rPr>
          <w:color w:val="000000"/>
        </w:rPr>
      </w:pPr>
      <w:bookmarkStart w:id="77" w:name="_Toc124161975"/>
      <w:r>
        <w:rPr>
          <w:color w:val="000000"/>
        </w:rPr>
        <w:t>热泵系统</w:t>
      </w:r>
      <w:bookmarkEnd w:id="77"/>
    </w:p>
    <w:p w:rsidR="00990DCE" w:rsidRDefault="001162D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990DCE">
        <w:tc>
          <w:tcPr>
            <w:tcW w:w="181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台数</w:t>
            </w:r>
          </w:p>
        </w:tc>
      </w:tr>
      <w:tr w:rsidR="00990DCE">
        <w:tc>
          <w:tcPr>
            <w:tcW w:w="1811" w:type="dxa"/>
            <w:vAlign w:val="center"/>
          </w:tcPr>
          <w:p w:rsidR="00990DCE" w:rsidRDefault="001162D0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地源热泵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83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6.00</w:t>
            </w:r>
          </w:p>
        </w:tc>
        <w:tc>
          <w:tcPr>
            <w:tcW w:w="730" w:type="dxa"/>
            <w:vAlign w:val="center"/>
          </w:tcPr>
          <w:p w:rsidR="00990DCE" w:rsidRDefault="001162D0">
            <w:r>
              <w:t>1</w:t>
            </w:r>
          </w:p>
        </w:tc>
      </w:tr>
      <w:tr w:rsidR="00990DCE">
        <w:tc>
          <w:tcPr>
            <w:tcW w:w="1811" w:type="dxa"/>
            <w:vAlign w:val="center"/>
          </w:tcPr>
          <w:p w:rsidR="00990DCE" w:rsidRDefault="001162D0">
            <w:r>
              <w:t>热泵机组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地源热泵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83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6.00</w:t>
            </w:r>
          </w:p>
        </w:tc>
        <w:tc>
          <w:tcPr>
            <w:tcW w:w="730" w:type="dxa"/>
            <w:vAlign w:val="center"/>
          </w:tcPr>
          <w:p w:rsidR="00990DCE" w:rsidRDefault="001162D0">
            <w:r>
              <w:t>1</w:t>
            </w:r>
          </w:p>
        </w:tc>
      </w:tr>
      <w:tr w:rsidR="00990DCE">
        <w:tc>
          <w:tcPr>
            <w:tcW w:w="1811" w:type="dxa"/>
            <w:vAlign w:val="center"/>
          </w:tcPr>
          <w:p w:rsidR="00990DCE" w:rsidRDefault="001162D0">
            <w:r>
              <w:t>热泵机组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地源热泵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83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6.00</w:t>
            </w:r>
          </w:p>
        </w:tc>
        <w:tc>
          <w:tcPr>
            <w:tcW w:w="730" w:type="dxa"/>
            <w:vAlign w:val="center"/>
          </w:tcPr>
          <w:p w:rsidR="00990DCE" w:rsidRDefault="001162D0">
            <w:r>
              <w:t>1</w:t>
            </w:r>
          </w:p>
        </w:tc>
      </w:tr>
    </w:tbl>
    <w:p w:rsidR="00990DCE" w:rsidRDefault="001162D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990DCE">
        <w:tc>
          <w:tcPr>
            <w:tcW w:w="267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台数</w:t>
            </w:r>
          </w:p>
        </w:tc>
      </w:tr>
      <w:tr w:rsidR="00990DCE">
        <w:tc>
          <w:tcPr>
            <w:tcW w:w="2677" w:type="dxa"/>
            <w:vAlign w:val="center"/>
          </w:tcPr>
          <w:p w:rsidR="00990DCE" w:rsidRDefault="001162D0">
            <w:r>
              <w:t>变频</w:t>
            </w:r>
          </w:p>
        </w:tc>
        <w:tc>
          <w:tcPr>
            <w:tcW w:w="1267" w:type="dxa"/>
            <w:vAlign w:val="center"/>
          </w:tcPr>
          <w:p w:rsidR="00990DCE" w:rsidRDefault="001162D0">
            <w:r>
              <w:t>320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30</w:t>
            </w:r>
          </w:p>
        </w:tc>
        <w:tc>
          <w:tcPr>
            <w:tcW w:w="2122" w:type="dxa"/>
            <w:vAlign w:val="center"/>
          </w:tcPr>
          <w:p w:rsidR="00990DCE" w:rsidRDefault="001162D0">
            <w:r>
              <w:t>80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37.6</w:t>
            </w:r>
          </w:p>
        </w:tc>
        <w:tc>
          <w:tcPr>
            <w:tcW w:w="701" w:type="dxa"/>
            <w:vAlign w:val="center"/>
          </w:tcPr>
          <w:p w:rsidR="00990DCE" w:rsidRDefault="001162D0">
            <w:r>
              <w:t>1</w:t>
            </w:r>
          </w:p>
        </w:tc>
      </w:tr>
      <w:tr w:rsidR="00990DCE">
        <w:tc>
          <w:tcPr>
            <w:tcW w:w="2677" w:type="dxa"/>
            <w:vAlign w:val="center"/>
          </w:tcPr>
          <w:p w:rsidR="00990DCE" w:rsidRDefault="001162D0">
            <w:r>
              <w:t>变频</w:t>
            </w:r>
          </w:p>
        </w:tc>
        <w:tc>
          <w:tcPr>
            <w:tcW w:w="1267" w:type="dxa"/>
            <w:vAlign w:val="center"/>
          </w:tcPr>
          <w:p w:rsidR="00990DCE" w:rsidRDefault="001162D0">
            <w:r>
              <w:t>320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30</w:t>
            </w:r>
          </w:p>
        </w:tc>
        <w:tc>
          <w:tcPr>
            <w:tcW w:w="2122" w:type="dxa"/>
            <w:vAlign w:val="center"/>
          </w:tcPr>
          <w:p w:rsidR="00990DCE" w:rsidRDefault="001162D0">
            <w:r>
              <w:t>80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37.6</w:t>
            </w:r>
          </w:p>
        </w:tc>
        <w:tc>
          <w:tcPr>
            <w:tcW w:w="701" w:type="dxa"/>
            <w:vAlign w:val="center"/>
          </w:tcPr>
          <w:p w:rsidR="00990DCE" w:rsidRDefault="001162D0">
            <w:r>
              <w:t>1</w:t>
            </w:r>
          </w:p>
        </w:tc>
      </w:tr>
      <w:tr w:rsidR="00990DCE">
        <w:tc>
          <w:tcPr>
            <w:tcW w:w="2677" w:type="dxa"/>
            <w:vAlign w:val="center"/>
          </w:tcPr>
          <w:p w:rsidR="00990DCE" w:rsidRDefault="001162D0">
            <w:r>
              <w:t>变频</w:t>
            </w:r>
          </w:p>
        </w:tc>
        <w:tc>
          <w:tcPr>
            <w:tcW w:w="1267" w:type="dxa"/>
            <w:vAlign w:val="center"/>
          </w:tcPr>
          <w:p w:rsidR="00990DCE" w:rsidRDefault="001162D0">
            <w:r>
              <w:t>320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25</w:t>
            </w:r>
          </w:p>
        </w:tc>
        <w:tc>
          <w:tcPr>
            <w:tcW w:w="2122" w:type="dxa"/>
            <w:vAlign w:val="center"/>
          </w:tcPr>
          <w:p w:rsidR="00990DCE" w:rsidRDefault="001162D0">
            <w:r>
              <w:t>80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31.3</w:t>
            </w:r>
          </w:p>
        </w:tc>
        <w:tc>
          <w:tcPr>
            <w:tcW w:w="701" w:type="dxa"/>
            <w:vAlign w:val="center"/>
          </w:tcPr>
          <w:p w:rsidR="00990DCE" w:rsidRDefault="001162D0">
            <w:r>
              <w:t>1</w:t>
            </w:r>
          </w:p>
        </w:tc>
      </w:tr>
    </w:tbl>
    <w:p w:rsidR="00990DCE" w:rsidRDefault="001162D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990DCE">
        <w:tc>
          <w:tcPr>
            <w:tcW w:w="17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990DCE">
        <w:tc>
          <w:tcPr>
            <w:tcW w:w="1731" w:type="dxa"/>
            <w:shd w:val="clear" w:color="auto" w:fill="E6E6E6"/>
            <w:vAlign w:val="center"/>
          </w:tcPr>
          <w:p w:rsidR="00990DCE" w:rsidRDefault="001162D0">
            <w:r>
              <w:t>25</w:t>
            </w:r>
          </w:p>
        </w:tc>
        <w:tc>
          <w:tcPr>
            <w:tcW w:w="1794" w:type="dxa"/>
            <w:vAlign w:val="center"/>
          </w:tcPr>
          <w:p w:rsidR="00990DCE" w:rsidRDefault="001162D0">
            <w:r>
              <w:t>375</w:t>
            </w:r>
          </w:p>
        </w:tc>
        <w:tc>
          <w:tcPr>
            <w:tcW w:w="1901" w:type="dxa"/>
            <w:vAlign w:val="center"/>
          </w:tcPr>
          <w:p w:rsidR="00990DCE" w:rsidRDefault="001162D0">
            <w:r>
              <w:t>20</w:t>
            </w:r>
          </w:p>
        </w:tc>
        <w:tc>
          <w:tcPr>
            <w:tcW w:w="1748" w:type="dxa"/>
            <w:vAlign w:val="center"/>
          </w:tcPr>
          <w:p w:rsidR="00990DCE" w:rsidRDefault="001162D0">
            <w:r>
              <w:t>18.75</w:t>
            </w:r>
          </w:p>
        </w:tc>
        <w:tc>
          <w:tcPr>
            <w:tcW w:w="2139" w:type="dxa"/>
            <w:vAlign w:val="center"/>
          </w:tcPr>
          <w:p w:rsidR="00990DCE" w:rsidRDefault="001162D0">
            <w:r>
              <w:t>10</w:t>
            </w:r>
          </w:p>
        </w:tc>
      </w:tr>
      <w:tr w:rsidR="00990DCE">
        <w:tc>
          <w:tcPr>
            <w:tcW w:w="1731" w:type="dxa"/>
            <w:shd w:val="clear" w:color="auto" w:fill="E6E6E6"/>
            <w:vAlign w:val="center"/>
          </w:tcPr>
          <w:p w:rsidR="00990DCE" w:rsidRDefault="001162D0">
            <w:r>
              <w:t>50</w:t>
            </w:r>
          </w:p>
        </w:tc>
        <w:tc>
          <w:tcPr>
            <w:tcW w:w="1794" w:type="dxa"/>
            <w:vAlign w:val="center"/>
          </w:tcPr>
          <w:p w:rsidR="00990DCE" w:rsidRDefault="001162D0">
            <w:r>
              <w:t>750</w:t>
            </w:r>
          </w:p>
        </w:tc>
        <w:tc>
          <w:tcPr>
            <w:tcW w:w="1901" w:type="dxa"/>
            <w:vAlign w:val="center"/>
          </w:tcPr>
          <w:p w:rsidR="00990DCE" w:rsidRDefault="001162D0">
            <w:r>
              <w:t>50</w:t>
            </w:r>
          </w:p>
        </w:tc>
        <w:tc>
          <w:tcPr>
            <w:tcW w:w="1748" w:type="dxa"/>
            <w:vAlign w:val="center"/>
          </w:tcPr>
          <w:p w:rsidR="00990DCE" w:rsidRDefault="001162D0">
            <w:r>
              <w:t>15.00</w:t>
            </w:r>
          </w:p>
        </w:tc>
        <w:tc>
          <w:tcPr>
            <w:tcW w:w="2139" w:type="dxa"/>
            <w:vAlign w:val="center"/>
          </w:tcPr>
          <w:p w:rsidR="00990DCE" w:rsidRDefault="001162D0">
            <w:r>
              <w:t>10</w:t>
            </w:r>
          </w:p>
        </w:tc>
      </w:tr>
      <w:tr w:rsidR="00990DCE">
        <w:tc>
          <w:tcPr>
            <w:tcW w:w="1731" w:type="dxa"/>
            <w:shd w:val="clear" w:color="auto" w:fill="E6E6E6"/>
            <w:vAlign w:val="center"/>
          </w:tcPr>
          <w:p w:rsidR="00990DCE" w:rsidRDefault="001162D0">
            <w:r>
              <w:t>75</w:t>
            </w:r>
          </w:p>
        </w:tc>
        <w:tc>
          <w:tcPr>
            <w:tcW w:w="1794" w:type="dxa"/>
            <w:vAlign w:val="center"/>
          </w:tcPr>
          <w:p w:rsidR="00990DCE" w:rsidRDefault="001162D0">
            <w:r>
              <w:t>1125</w:t>
            </w:r>
          </w:p>
        </w:tc>
        <w:tc>
          <w:tcPr>
            <w:tcW w:w="1901" w:type="dxa"/>
            <w:vAlign w:val="center"/>
          </w:tcPr>
          <w:p w:rsidR="00990DCE" w:rsidRDefault="001162D0">
            <w:r>
              <w:t>90</w:t>
            </w:r>
          </w:p>
        </w:tc>
        <w:tc>
          <w:tcPr>
            <w:tcW w:w="1748" w:type="dxa"/>
            <w:vAlign w:val="center"/>
          </w:tcPr>
          <w:p w:rsidR="00990DCE" w:rsidRDefault="001162D0">
            <w:r>
              <w:t>12.50</w:t>
            </w:r>
          </w:p>
        </w:tc>
        <w:tc>
          <w:tcPr>
            <w:tcW w:w="2139" w:type="dxa"/>
            <w:vAlign w:val="center"/>
          </w:tcPr>
          <w:p w:rsidR="00990DCE" w:rsidRDefault="001162D0">
            <w:r>
              <w:t>10</w:t>
            </w:r>
          </w:p>
        </w:tc>
      </w:tr>
      <w:tr w:rsidR="00990DCE">
        <w:tc>
          <w:tcPr>
            <w:tcW w:w="1731" w:type="dxa"/>
            <w:shd w:val="clear" w:color="auto" w:fill="E6E6E6"/>
            <w:vAlign w:val="center"/>
          </w:tcPr>
          <w:p w:rsidR="00990DCE" w:rsidRDefault="001162D0">
            <w:r>
              <w:t>100</w:t>
            </w:r>
          </w:p>
        </w:tc>
        <w:tc>
          <w:tcPr>
            <w:tcW w:w="1794" w:type="dxa"/>
            <w:vAlign w:val="center"/>
          </w:tcPr>
          <w:p w:rsidR="00990DCE" w:rsidRDefault="001162D0">
            <w:r>
              <w:t>1500</w:t>
            </w:r>
          </w:p>
        </w:tc>
        <w:tc>
          <w:tcPr>
            <w:tcW w:w="1901" w:type="dxa"/>
            <w:vAlign w:val="center"/>
          </w:tcPr>
          <w:p w:rsidR="00990DCE" w:rsidRDefault="001162D0">
            <w:r>
              <w:t>80</w:t>
            </w:r>
          </w:p>
        </w:tc>
        <w:tc>
          <w:tcPr>
            <w:tcW w:w="1748" w:type="dxa"/>
            <w:vAlign w:val="center"/>
          </w:tcPr>
          <w:p w:rsidR="00990DCE" w:rsidRDefault="001162D0">
            <w:r>
              <w:t>18.75</w:t>
            </w:r>
          </w:p>
        </w:tc>
        <w:tc>
          <w:tcPr>
            <w:tcW w:w="2139" w:type="dxa"/>
            <w:vAlign w:val="center"/>
          </w:tcPr>
          <w:p w:rsidR="00990DCE" w:rsidRDefault="001162D0">
            <w:r>
              <w:t>10</w:t>
            </w:r>
          </w:p>
        </w:tc>
      </w:tr>
    </w:tbl>
    <w:p w:rsidR="00990DCE" w:rsidRDefault="001162D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0~25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55565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996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18.75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2963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9834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25~50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15.00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50~75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12.50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75~100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18.75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&gt;100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－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0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55565</w:t>
            </w:r>
          </w:p>
        </w:tc>
        <w:tc>
          <w:tcPr>
            <w:tcW w:w="1584" w:type="dxa"/>
            <w:vAlign w:val="center"/>
          </w:tcPr>
          <w:p w:rsidR="00990DCE" w:rsidRDefault="001162D0">
            <w:r>
              <w:t>996</w:t>
            </w:r>
          </w:p>
        </w:tc>
        <w:tc>
          <w:tcPr>
            <w:tcW w:w="1584" w:type="dxa"/>
            <w:vAlign w:val="center"/>
          </w:tcPr>
          <w:p w:rsidR="00990DCE" w:rsidRDefault="00990DCE"/>
        </w:tc>
        <w:tc>
          <w:tcPr>
            <w:tcW w:w="1726" w:type="dxa"/>
            <w:vAlign w:val="center"/>
          </w:tcPr>
          <w:p w:rsidR="00990DCE" w:rsidRDefault="001162D0">
            <w:r>
              <w:t>2963</w:t>
            </w:r>
          </w:p>
        </w:tc>
        <w:tc>
          <w:tcPr>
            <w:tcW w:w="1726" w:type="dxa"/>
            <w:vAlign w:val="center"/>
          </w:tcPr>
          <w:p w:rsidR="00990DCE" w:rsidRDefault="001162D0">
            <w:r>
              <w:t>9834</w:t>
            </w:r>
          </w:p>
        </w:tc>
      </w:tr>
    </w:tbl>
    <w:p w:rsidR="00990DCE" w:rsidRDefault="00990DCE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热泵机组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2963</w:t>
            </w:r>
          </w:p>
        </w:tc>
        <w:tc>
          <w:tcPr>
            <w:tcW w:w="2326" w:type="dxa"/>
            <w:vMerge w:val="restart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2.621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供暖水泵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9834</w:t>
            </w:r>
          </w:p>
        </w:tc>
        <w:tc>
          <w:tcPr>
            <w:tcW w:w="2326" w:type="dxa"/>
            <w:vMerge/>
            <w:vAlign w:val="center"/>
          </w:tcPr>
          <w:p w:rsidR="00990DCE" w:rsidRDefault="00990DCE"/>
        </w:tc>
        <w:tc>
          <w:tcPr>
            <w:tcW w:w="2337" w:type="dxa"/>
            <w:vAlign w:val="center"/>
          </w:tcPr>
          <w:p w:rsidR="00990DCE" w:rsidRDefault="001162D0">
            <w:r>
              <w:t>8.696</w:t>
            </w:r>
          </w:p>
        </w:tc>
      </w:tr>
      <w:tr w:rsidR="00990DCE">
        <w:tc>
          <w:tcPr>
            <w:tcW w:w="6978" w:type="dxa"/>
            <w:gridSpan w:val="3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11.317</w:t>
            </w:r>
          </w:p>
        </w:tc>
      </w:tr>
    </w:tbl>
    <w:p w:rsidR="00990DCE" w:rsidRDefault="00990DCE"/>
    <w:p w:rsidR="00990DCE" w:rsidRDefault="001162D0">
      <w:pPr>
        <w:pStyle w:val="2"/>
        <w:widowControl w:val="0"/>
      </w:pPr>
      <w:bookmarkStart w:id="78" w:name="_Toc124161976"/>
      <w:r>
        <w:t>空调风机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独立新排风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3980</w:t>
            </w:r>
          </w:p>
        </w:tc>
        <w:tc>
          <w:tcPr>
            <w:tcW w:w="2326" w:type="dxa"/>
            <w:vMerge w:val="restart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3.520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风机盘管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1333</w:t>
            </w:r>
          </w:p>
        </w:tc>
        <w:tc>
          <w:tcPr>
            <w:tcW w:w="2326" w:type="dxa"/>
            <w:vMerge/>
            <w:vAlign w:val="center"/>
          </w:tcPr>
          <w:p w:rsidR="00990DCE" w:rsidRDefault="00990DCE"/>
        </w:tc>
        <w:tc>
          <w:tcPr>
            <w:tcW w:w="2337" w:type="dxa"/>
            <w:vAlign w:val="center"/>
          </w:tcPr>
          <w:p w:rsidR="00990DCE" w:rsidRDefault="001162D0">
            <w:r>
              <w:t>1.179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多联机室内机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90DCE" w:rsidRDefault="00990DCE"/>
        </w:tc>
        <w:tc>
          <w:tcPr>
            <w:tcW w:w="2337" w:type="dxa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lastRenderedPageBreak/>
              <w:t>全空气机组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990DCE" w:rsidRDefault="00990DCE"/>
        </w:tc>
        <w:tc>
          <w:tcPr>
            <w:tcW w:w="2337" w:type="dxa"/>
            <w:vAlign w:val="center"/>
          </w:tcPr>
          <w:p w:rsidR="00990DCE" w:rsidRDefault="001162D0">
            <w:r>
              <w:t>0.0000</w:t>
            </w:r>
          </w:p>
        </w:tc>
      </w:tr>
      <w:tr w:rsidR="00990DCE">
        <w:tc>
          <w:tcPr>
            <w:tcW w:w="6978" w:type="dxa"/>
            <w:gridSpan w:val="3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4.699</w:t>
            </w:r>
          </w:p>
        </w:tc>
      </w:tr>
    </w:tbl>
    <w:p w:rsidR="00990DCE" w:rsidRDefault="001162D0">
      <w:pPr>
        <w:pStyle w:val="1"/>
        <w:widowControl w:val="0"/>
        <w:jc w:val="both"/>
        <w:rPr>
          <w:color w:val="000000"/>
        </w:rPr>
      </w:pPr>
      <w:bookmarkStart w:id="79" w:name="_Toc124161977"/>
      <w:r>
        <w:rPr>
          <w:color w:val="000000"/>
        </w:rPr>
        <w:t>照明</w:t>
      </w:r>
      <w:bookmarkEnd w:id="7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990DCE">
        <w:tc>
          <w:tcPr>
            <w:tcW w:w="1822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90DCE">
        <w:tc>
          <w:tcPr>
            <w:tcW w:w="1822" w:type="dxa"/>
            <w:vAlign w:val="center"/>
          </w:tcPr>
          <w:p w:rsidR="00990DCE" w:rsidRDefault="001162D0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15.12</w:t>
            </w:r>
          </w:p>
        </w:tc>
        <w:tc>
          <w:tcPr>
            <w:tcW w:w="854" w:type="dxa"/>
            <w:vAlign w:val="center"/>
          </w:tcPr>
          <w:p w:rsidR="00990DCE" w:rsidRDefault="001162D0">
            <w:r>
              <w:t>1</w:t>
            </w:r>
          </w:p>
        </w:tc>
        <w:tc>
          <w:tcPr>
            <w:tcW w:w="1098" w:type="dxa"/>
            <w:vAlign w:val="center"/>
          </w:tcPr>
          <w:p w:rsidR="00990DCE" w:rsidRDefault="001162D0">
            <w:r>
              <w:t>16</w:t>
            </w:r>
          </w:p>
        </w:tc>
        <w:tc>
          <w:tcPr>
            <w:tcW w:w="1330" w:type="dxa"/>
            <w:vAlign w:val="center"/>
          </w:tcPr>
          <w:p w:rsidR="00990DCE" w:rsidRDefault="001162D0">
            <w:r>
              <w:t>240</w:t>
            </w:r>
          </w:p>
        </w:tc>
        <w:tc>
          <w:tcPr>
            <w:tcW w:w="1330" w:type="dxa"/>
            <w:vMerge w:val="restart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1330" w:type="dxa"/>
            <w:vAlign w:val="center"/>
          </w:tcPr>
          <w:p w:rsidR="00990DCE" w:rsidRDefault="001162D0">
            <w:r>
              <w:t>0.213</w:t>
            </w:r>
          </w:p>
        </w:tc>
      </w:tr>
      <w:tr w:rsidR="00990DCE">
        <w:tc>
          <w:tcPr>
            <w:tcW w:w="1822" w:type="dxa"/>
            <w:vAlign w:val="center"/>
          </w:tcPr>
          <w:p w:rsidR="00990DCE" w:rsidRDefault="001162D0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25.99</w:t>
            </w:r>
          </w:p>
        </w:tc>
        <w:tc>
          <w:tcPr>
            <w:tcW w:w="854" w:type="dxa"/>
            <w:vAlign w:val="center"/>
          </w:tcPr>
          <w:p w:rsidR="00990DCE" w:rsidRDefault="001162D0">
            <w:r>
              <w:t>16</w:t>
            </w:r>
          </w:p>
        </w:tc>
        <w:tc>
          <w:tcPr>
            <w:tcW w:w="1098" w:type="dxa"/>
            <w:vAlign w:val="center"/>
          </w:tcPr>
          <w:p w:rsidR="00990DCE" w:rsidRDefault="001162D0">
            <w:r>
              <w:t>177</w:t>
            </w:r>
          </w:p>
        </w:tc>
        <w:tc>
          <w:tcPr>
            <w:tcW w:w="1330" w:type="dxa"/>
            <w:vAlign w:val="center"/>
          </w:tcPr>
          <w:p w:rsidR="00990DCE" w:rsidRDefault="001162D0">
            <w:r>
              <w:t>4598</w:t>
            </w:r>
          </w:p>
        </w:tc>
        <w:tc>
          <w:tcPr>
            <w:tcW w:w="1330" w:type="dxa"/>
            <w:vMerge/>
            <w:vAlign w:val="center"/>
          </w:tcPr>
          <w:p w:rsidR="00990DCE" w:rsidRDefault="00990DCE"/>
        </w:tc>
        <w:tc>
          <w:tcPr>
            <w:tcW w:w="1330" w:type="dxa"/>
            <w:vAlign w:val="center"/>
          </w:tcPr>
          <w:p w:rsidR="00990DCE" w:rsidRDefault="001162D0">
            <w:r>
              <w:t>4.066</w:t>
            </w:r>
          </w:p>
        </w:tc>
      </w:tr>
      <w:tr w:rsidR="00990DCE">
        <w:tc>
          <w:tcPr>
            <w:tcW w:w="1822" w:type="dxa"/>
            <w:vAlign w:val="center"/>
          </w:tcPr>
          <w:p w:rsidR="00990DCE" w:rsidRDefault="001162D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15.12</w:t>
            </w:r>
          </w:p>
        </w:tc>
        <w:tc>
          <w:tcPr>
            <w:tcW w:w="854" w:type="dxa"/>
            <w:vAlign w:val="center"/>
          </w:tcPr>
          <w:p w:rsidR="00990DCE" w:rsidRDefault="001162D0">
            <w:r>
              <w:t>35</w:t>
            </w:r>
          </w:p>
        </w:tc>
        <w:tc>
          <w:tcPr>
            <w:tcW w:w="1098" w:type="dxa"/>
            <w:vAlign w:val="center"/>
          </w:tcPr>
          <w:p w:rsidR="00990DCE" w:rsidRDefault="001162D0">
            <w:r>
              <w:t>1231</w:t>
            </w:r>
          </w:p>
        </w:tc>
        <w:tc>
          <w:tcPr>
            <w:tcW w:w="1330" w:type="dxa"/>
            <w:vAlign w:val="center"/>
          </w:tcPr>
          <w:p w:rsidR="00990DCE" w:rsidRDefault="001162D0">
            <w:r>
              <w:t>18615</w:t>
            </w:r>
          </w:p>
        </w:tc>
        <w:tc>
          <w:tcPr>
            <w:tcW w:w="1330" w:type="dxa"/>
            <w:vMerge/>
            <w:vAlign w:val="center"/>
          </w:tcPr>
          <w:p w:rsidR="00990DCE" w:rsidRDefault="00990DCE"/>
        </w:tc>
        <w:tc>
          <w:tcPr>
            <w:tcW w:w="1330" w:type="dxa"/>
            <w:vAlign w:val="center"/>
          </w:tcPr>
          <w:p w:rsidR="00990DCE" w:rsidRDefault="001162D0">
            <w:r>
              <w:t>16.461</w:t>
            </w:r>
          </w:p>
        </w:tc>
      </w:tr>
      <w:tr w:rsidR="00990DCE">
        <w:tc>
          <w:tcPr>
            <w:tcW w:w="1822" w:type="dxa"/>
            <w:vAlign w:val="center"/>
          </w:tcPr>
          <w:p w:rsidR="00990DCE" w:rsidRDefault="001162D0">
            <w:r>
              <w:t>空房间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0.00</w:t>
            </w:r>
          </w:p>
        </w:tc>
        <w:tc>
          <w:tcPr>
            <w:tcW w:w="854" w:type="dxa"/>
            <w:vAlign w:val="center"/>
          </w:tcPr>
          <w:p w:rsidR="00990DCE" w:rsidRDefault="001162D0">
            <w:r>
              <w:t>42</w:t>
            </w:r>
          </w:p>
        </w:tc>
        <w:tc>
          <w:tcPr>
            <w:tcW w:w="1098" w:type="dxa"/>
            <w:vAlign w:val="center"/>
          </w:tcPr>
          <w:p w:rsidR="00990DCE" w:rsidRDefault="001162D0">
            <w:r>
              <w:t>861</w:t>
            </w:r>
          </w:p>
        </w:tc>
        <w:tc>
          <w:tcPr>
            <w:tcW w:w="1330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330" w:type="dxa"/>
            <w:vMerge/>
            <w:vAlign w:val="center"/>
          </w:tcPr>
          <w:p w:rsidR="00990DCE" w:rsidRDefault="00990DCE"/>
        </w:tc>
        <w:tc>
          <w:tcPr>
            <w:tcW w:w="1330" w:type="dxa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7990" w:type="dxa"/>
            <w:gridSpan w:val="6"/>
            <w:vAlign w:val="center"/>
          </w:tcPr>
          <w:p w:rsidR="00990DCE" w:rsidRDefault="001162D0">
            <w:r>
              <w:t>总计</w:t>
            </w:r>
          </w:p>
        </w:tc>
        <w:tc>
          <w:tcPr>
            <w:tcW w:w="1330" w:type="dxa"/>
            <w:vAlign w:val="center"/>
          </w:tcPr>
          <w:p w:rsidR="00990DCE" w:rsidRDefault="001162D0">
            <w:r>
              <w:t>20.740</w:t>
            </w:r>
          </w:p>
        </w:tc>
      </w:tr>
    </w:tbl>
    <w:p w:rsidR="00990DCE" w:rsidRDefault="001162D0">
      <w:pPr>
        <w:pStyle w:val="1"/>
        <w:widowControl w:val="0"/>
        <w:jc w:val="both"/>
        <w:rPr>
          <w:color w:val="000000"/>
        </w:rPr>
      </w:pPr>
      <w:bookmarkStart w:id="80" w:name="_Toc124161978"/>
      <w:r>
        <w:rPr>
          <w:color w:val="000000"/>
        </w:rPr>
        <w:t>排风机</w:t>
      </w:r>
      <w:bookmarkEnd w:id="8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161"/>
        <w:gridCol w:w="1166"/>
        <w:gridCol w:w="1166"/>
        <w:gridCol w:w="1166"/>
        <w:gridCol w:w="1166"/>
        <w:gridCol w:w="1166"/>
        <w:gridCol w:w="1166"/>
      </w:tblGrid>
      <w:tr w:rsidR="00990DCE">
        <w:tc>
          <w:tcPr>
            <w:tcW w:w="11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16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使用系数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年运行天数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全年电耗</w:t>
            </w:r>
            <w:r>
              <w:br/>
              <w:t>(kWh/a)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1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90DCE">
        <w:tc>
          <w:tcPr>
            <w:tcW w:w="1165" w:type="dxa"/>
            <w:vAlign w:val="center"/>
          </w:tcPr>
          <w:p w:rsidR="00990DCE" w:rsidRDefault="001162D0">
            <w:r>
              <w:t>5</w:t>
            </w:r>
          </w:p>
        </w:tc>
        <w:tc>
          <w:tcPr>
            <w:tcW w:w="1160" w:type="dxa"/>
            <w:vAlign w:val="center"/>
          </w:tcPr>
          <w:p w:rsidR="00990DCE" w:rsidRDefault="001162D0">
            <w:r>
              <w:t>10</w:t>
            </w:r>
          </w:p>
        </w:tc>
        <w:tc>
          <w:tcPr>
            <w:tcW w:w="1165" w:type="dxa"/>
            <w:vAlign w:val="center"/>
          </w:tcPr>
          <w:p w:rsidR="00990DCE" w:rsidRDefault="001162D0">
            <w:r>
              <w:t>0.8</w:t>
            </w:r>
          </w:p>
        </w:tc>
        <w:tc>
          <w:tcPr>
            <w:tcW w:w="1165" w:type="dxa"/>
            <w:vAlign w:val="center"/>
          </w:tcPr>
          <w:p w:rsidR="00990DCE" w:rsidRDefault="001162D0">
            <w:r>
              <w:t>6</w:t>
            </w:r>
          </w:p>
        </w:tc>
        <w:tc>
          <w:tcPr>
            <w:tcW w:w="1165" w:type="dxa"/>
            <w:vAlign w:val="center"/>
          </w:tcPr>
          <w:p w:rsidR="00990DCE" w:rsidRDefault="001162D0">
            <w:r>
              <w:t>270</w:t>
            </w:r>
          </w:p>
        </w:tc>
        <w:tc>
          <w:tcPr>
            <w:tcW w:w="1165" w:type="dxa"/>
            <w:vAlign w:val="center"/>
          </w:tcPr>
          <w:p w:rsidR="00990DCE" w:rsidRDefault="001162D0">
            <w:r>
              <w:t>64800</w:t>
            </w:r>
          </w:p>
        </w:tc>
        <w:tc>
          <w:tcPr>
            <w:tcW w:w="1165" w:type="dxa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1165" w:type="dxa"/>
            <w:vAlign w:val="center"/>
          </w:tcPr>
          <w:p w:rsidR="00990DCE" w:rsidRDefault="001162D0">
            <w:r>
              <w:t>57.303</w:t>
            </w:r>
          </w:p>
        </w:tc>
      </w:tr>
      <w:tr w:rsidR="00990DCE">
        <w:tc>
          <w:tcPr>
            <w:tcW w:w="8150" w:type="dxa"/>
            <w:gridSpan w:val="7"/>
            <w:vAlign w:val="center"/>
          </w:tcPr>
          <w:p w:rsidR="00990DCE" w:rsidRDefault="001162D0">
            <w:r>
              <w:t>总计</w:t>
            </w:r>
          </w:p>
        </w:tc>
        <w:tc>
          <w:tcPr>
            <w:tcW w:w="1165" w:type="dxa"/>
            <w:vAlign w:val="center"/>
          </w:tcPr>
          <w:p w:rsidR="00990DCE" w:rsidRDefault="001162D0">
            <w:r>
              <w:t>57.303</w:t>
            </w:r>
          </w:p>
        </w:tc>
      </w:tr>
    </w:tbl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990DCE" w:rsidRDefault="001162D0">
      <w:pPr>
        <w:pStyle w:val="1"/>
        <w:widowControl w:val="0"/>
        <w:jc w:val="both"/>
        <w:rPr>
          <w:color w:val="000000"/>
        </w:rPr>
      </w:pPr>
      <w:bookmarkStart w:id="81" w:name="_Toc124161979"/>
      <w:r>
        <w:rPr>
          <w:color w:val="000000"/>
        </w:rPr>
        <w:t>生活热水</w:t>
      </w:r>
      <w:bookmarkEnd w:id="81"/>
    </w:p>
    <w:p w:rsidR="00990DCE" w:rsidRDefault="001162D0">
      <w:pPr>
        <w:pStyle w:val="3"/>
        <w:widowControl w:val="0"/>
        <w:jc w:val="both"/>
        <w:rPr>
          <w:color w:val="000000"/>
        </w:rPr>
      </w:pPr>
      <w:bookmarkStart w:id="82" w:name="_Toc124161980"/>
      <w:r>
        <w:rPr>
          <w:color w:val="000000"/>
        </w:rPr>
        <w:t>热水系统</w:t>
      </w:r>
      <w:bookmarkEnd w:id="8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13"/>
        <w:gridCol w:w="729"/>
        <w:gridCol w:w="808"/>
        <w:gridCol w:w="148"/>
        <w:gridCol w:w="646"/>
        <w:gridCol w:w="423"/>
        <w:gridCol w:w="333"/>
        <w:gridCol w:w="1575"/>
      </w:tblGrid>
      <w:tr w:rsidR="00990DCE">
        <w:tc>
          <w:tcPr>
            <w:tcW w:w="1550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990DCE">
        <w:tc>
          <w:tcPr>
            <w:tcW w:w="1550" w:type="dxa"/>
            <w:gridSpan w:val="2"/>
            <w:vAlign w:val="center"/>
          </w:tcPr>
          <w:p w:rsidR="00990DCE" w:rsidRDefault="001162D0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:rsidR="00990DCE" w:rsidRDefault="001162D0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:rsidR="00990DCE" w:rsidRDefault="001162D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:rsidR="00990DCE" w:rsidRDefault="001162D0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:rsidR="00990DCE" w:rsidRDefault="001162D0">
            <w:r>
              <w:t>365</w:t>
            </w:r>
          </w:p>
        </w:tc>
        <w:tc>
          <w:tcPr>
            <w:tcW w:w="1573" w:type="dxa"/>
            <w:vAlign w:val="center"/>
          </w:tcPr>
          <w:p w:rsidR="00990DCE" w:rsidRDefault="001162D0">
            <w:r>
              <w:t>15692</w:t>
            </w:r>
          </w:p>
        </w:tc>
      </w:tr>
      <w:tr w:rsidR="00990DCE">
        <w:tc>
          <w:tcPr>
            <w:tcW w:w="1550" w:type="dxa"/>
            <w:gridSpan w:val="2"/>
            <w:vAlign w:val="center"/>
          </w:tcPr>
          <w:p w:rsidR="00990DCE" w:rsidRDefault="001162D0">
            <w:r>
              <w:t>活动区</w:t>
            </w:r>
          </w:p>
        </w:tc>
        <w:tc>
          <w:tcPr>
            <w:tcW w:w="1550" w:type="dxa"/>
            <w:gridSpan w:val="2"/>
            <w:vAlign w:val="center"/>
          </w:tcPr>
          <w:p w:rsidR="00990DCE" w:rsidRDefault="001162D0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:rsidR="00990DCE" w:rsidRDefault="001162D0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:rsidR="00990DCE" w:rsidRDefault="001162D0">
            <w:r>
              <w:t>270</w:t>
            </w:r>
          </w:p>
        </w:tc>
        <w:tc>
          <w:tcPr>
            <w:tcW w:w="1550" w:type="dxa"/>
            <w:gridSpan w:val="4"/>
            <w:vAlign w:val="center"/>
          </w:tcPr>
          <w:p w:rsidR="00990DCE" w:rsidRDefault="001162D0">
            <w:r>
              <w:t>270</w:t>
            </w:r>
          </w:p>
        </w:tc>
        <w:tc>
          <w:tcPr>
            <w:tcW w:w="1573" w:type="dxa"/>
            <w:vAlign w:val="center"/>
          </w:tcPr>
          <w:p w:rsidR="00990DCE" w:rsidRDefault="001162D0">
            <w:r>
              <w:t>29171</w:t>
            </w:r>
          </w:p>
        </w:tc>
      </w:tr>
      <w:tr w:rsidR="00990DCE">
        <w:tc>
          <w:tcPr>
            <w:tcW w:w="7750" w:type="dxa"/>
            <w:gridSpan w:val="13"/>
            <w:vAlign w:val="center"/>
          </w:tcPr>
          <w:p w:rsidR="00990DCE" w:rsidRDefault="001162D0">
            <w:r>
              <w:t>总计</w:t>
            </w:r>
          </w:p>
        </w:tc>
        <w:tc>
          <w:tcPr>
            <w:tcW w:w="1573" w:type="dxa"/>
            <w:vAlign w:val="center"/>
          </w:tcPr>
          <w:p w:rsidR="00990DCE" w:rsidRDefault="001162D0">
            <w:r>
              <w:t>44862</w:t>
            </w:r>
          </w:p>
        </w:tc>
      </w:tr>
      <w:tr w:rsidR="00990DCE">
        <w:tc>
          <w:tcPr>
            <w:tcW w:w="111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990DCE">
        <w:tc>
          <w:tcPr>
            <w:tcW w:w="1115" w:type="dxa"/>
            <w:vAlign w:val="center"/>
          </w:tcPr>
          <w:p w:rsidR="00990DCE" w:rsidRDefault="001162D0">
            <w:r>
              <w:t>15</w:t>
            </w:r>
          </w:p>
        </w:tc>
        <w:tc>
          <w:tcPr>
            <w:tcW w:w="1697" w:type="dxa"/>
            <w:gridSpan w:val="2"/>
            <w:vAlign w:val="center"/>
          </w:tcPr>
          <w:p w:rsidR="00990DCE" w:rsidRDefault="001162D0">
            <w:r>
              <w:t>200</w:t>
            </w:r>
          </w:p>
        </w:tc>
        <w:tc>
          <w:tcPr>
            <w:tcW w:w="1273" w:type="dxa"/>
            <w:gridSpan w:val="2"/>
            <w:vAlign w:val="center"/>
          </w:tcPr>
          <w:p w:rsidR="00990DCE" w:rsidRDefault="001162D0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:rsidR="00990DCE" w:rsidRDefault="001162D0">
            <w:r>
              <w:t>256</w:t>
            </w:r>
          </w:p>
        </w:tc>
        <w:tc>
          <w:tcPr>
            <w:tcW w:w="956" w:type="dxa"/>
            <w:gridSpan w:val="2"/>
            <w:vAlign w:val="center"/>
          </w:tcPr>
          <w:p w:rsidR="00990DCE" w:rsidRDefault="001162D0">
            <w:r>
              <w:t>0.82</w:t>
            </w:r>
          </w:p>
        </w:tc>
        <w:tc>
          <w:tcPr>
            <w:tcW w:w="1069" w:type="dxa"/>
            <w:gridSpan w:val="2"/>
            <w:vAlign w:val="center"/>
          </w:tcPr>
          <w:p w:rsidR="00990DCE" w:rsidRDefault="001162D0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:rsidR="00990DCE" w:rsidRDefault="001162D0">
            <w:r>
              <w:t>161977</w:t>
            </w:r>
          </w:p>
        </w:tc>
      </w:tr>
      <w:tr w:rsidR="00990DCE">
        <w:tc>
          <w:tcPr>
            <w:tcW w:w="7417" w:type="dxa"/>
            <w:gridSpan w:val="12"/>
            <w:vAlign w:val="center"/>
          </w:tcPr>
          <w:p w:rsidR="00990DCE" w:rsidRDefault="001162D0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:rsidR="00990DCE" w:rsidRDefault="001162D0">
            <w:r>
              <w:t>161977</w:t>
            </w:r>
          </w:p>
        </w:tc>
      </w:tr>
      <w:tr w:rsidR="00990DCE">
        <w:tc>
          <w:tcPr>
            <w:tcW w:w="4663" w:type="dxa"/>
            <w:gridSpan w:val="7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热水设备</w:t>
            </w:r>
          </w:p>
        </w:tc>
        <w:tc>
          <w:tcPr>
            <w:tcW w:w="2331" w:type="dxa"/>
            <w:gridSpan w:val="4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性能系数</w:t>
            </w:r>
          </w:p>
        </w:tc>
        <w:tc>
          <w:tcPr>
            <w:tcW w:w="2331" w:type="dxa"/>
            <w:gridSpan w:val="3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990DCE">
        <w:tc>
          <w:tcPr>
            <w:tcW w:w="4663" w:type="dxa"/>
            <w:gridSpan w:val="7"/>
            <w:vAlign w:val="center"/>
          </w:tcPr>
          <w:p w:rsidR="00990DCE" w:rsidRDefault="001162D0">
            <w:r>
              <w:t>热泵</w:t>
            </w:r>
          </w:p>
        </w:tc>
        <w:tc>
          <w:tcPr>
            <w:tcW w:w="2331" w:type="dxa"/>
            <w:gridSpan w:val="4"/>
            <w:vAlign w:val="center"/>
          </w:tcPr>
          <w:p w:rsidR="00990DCE" w:rsidRDefault="001162D0">
            <w:r>
              <w:t>6</w:t>
            </w:r>
          </w:p>
        </w:tc>
        <w:tc>
          <w:tcPr>
            <w:tcW w:w="2331" w:type="dxa"/>
            <w:gridSpan w:val="3"/>
            <w:vAlign w:val="center"/>
          </w:tcPr>
          <w:p w:rsidR="00990DCE" w:rsidRDefault="001162D0">
            <w:r>
              <w:t>0</w:t>
            </w:r>
          </w:p>
        </w:tc>
      </w:tr>
    </w:tbl>
    <w:p w:rsidR="00990DCE" w:rsidRDefault="001162D0">
      <w:pPr>
        <w:pStyle w:val="3"/>
        <w:widowControl w:val="0"/>
        <w:jc w:val="both"/>
        <w:rPr>
          <w:color w:val="000000"/>
        </w:rPr>
      </w:pPr>
      <w:bookmarkStart w:id="83" w:name="_Toc124161981"/>
      <w:r>
        <w:rPr>
          <w:color w:val="000000"/>
        </w:rPr>
        <w:t>碳排放</w:t>
      </w:r>
      <w:bookmarkEnd w:id="8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2"/>
        <w:gridCol w:w="1697"/>
        <w:gridCol w:w="2406"/>
        <w:gridCol w:w="1839"/>
        <w:gridCol w:w="1698"/>
      </w:tblGrid>
      <w:tr w:rsidR="00990DCE">
        <w:tc>
          <w:tcPr>
            <w:tcW w:w="168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类别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电耗合计</w:t>
            </w:r>
            <w:r>
              <w:t>(kWh/a)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69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90DCE">
        <w:tc>
          <w:tcPr>
            <w:tcW w:w="1681" w:type="dxa"/>
            <w:shd w:val="clear" w:color="auto" w:fill="E6E6E6"/>
            <w:vAlign w:val="center"/>
          </w:tcPr>
          <w:p w:rsidR="00990DCE" w:rsidRDefault="001162D0">
            <w:r>
              <w:t>生活热水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7477</w:t>
            </w:r>
          </w:p>
        </w:tc>
        <w:tc>
          <w:tcPr>
            <w:tcW w:w="2405" w:type="dxa"/>
            <w:vMerge w:val="restart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839" w:type="dxa"/>
            <w:vMerge w:val="restart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1698" w:type="dxa"/>
            <w:vMerge w:val="restart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1681" w:type="dxa"/>
            <w:shd w:val="clear" w:color="auto" w:fill="E6E6E6"/>
            <w:vAlign w:val="center"/>
          </w:tcPr>
          <w:p w:rsidR="00990DCE" w:rsidRDefault="001162D0">
            <w:r>
              <w:t>太阳能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-26996</w:t>
            </w:r>
          </w:p>
        </w:tc>
        <w:tc>
          <w:tcPr>
            <w:tcW w:w="2405" w:type="dxa"/>
            <w:vMerge/>
            <w:vAlign w:val="center"/>
          </w:tcPr>
          <w:p w:rsidR="00990DCE" w:rsidRDefault="00990DCE"/>
        </w:tc>
        <w:tc>
          <w:tcPr>
            <w:tcW w:w="1839" w:type="dxa"/>
            <w:vMerge/>
            <w:vAlign w:val="center"/>
          </w:tcPr>
          <w:p w:rsidR="00990DCE" w:rsidRDefault="00990DCE"/>
        </w:tc>
        <w:tc>
          <w:tcPr>
            <w:tcW w:w="1698" w:type="dxa"/>
            <w:vMerge/>
            <w:vAlign w:val="center"/>
          </w:tcPr>
          <w:p w:rsidR="00990DCE" w:rsidRDefault="00990DCE"/>
        </w:tc>
      </w:tr>
    </w:tbl>
    <w:p w:rsidR="00990DCE" w:rsidRDefault="001162D0">
      <w:pPr>
        <w:pStyle w:val="1"/>
        <w:widowControl w:val="0"/>
        <w:jc w:val="both"/>
        <w:rPr>
          <w:color w:val="000000"/>
        </w:rPr>
      </w:pPr>
      <w:bookmarkStart w:id="84" w:name="_Toc124161982"/>
      <w:r>
        <w:rPr>
          <w:color w:val="000000"/>
        </w:rPr>
        <w:lastRenderedPageBreak/>
        <w:t>电梯</w:t>
      </w:r>
      <w:bookmarkEnd w:id="84"/>
    </w:p>
    <w:p w:rsidR="00990DCE" w:rsidRDefault="001162D0">
      <w:pPr>
        <w:pStyle w:val="2"/>
        <w:widowControl w:val="0"/>
      </w:pPr>
      <w:bookmarkStart w:id="85" w:name="_Toc124161983"/>
      <w:r>
        <w:t>直梯</w:t>
      </w:r>
      <w:bookmarkEnd w:id="8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990DCE">
        <w:tc>
          <w:tcPr>
            <w:tcW w:w="12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990DCE">
        <w:tc>
          <w:tcPr>
            <w:tcW w:w="1256" w:type="dxa"/>
            <w:vAlign w:val="center"/>
          </w:tcPr>
          <w:p w:rsidR="00990DCE" w:rsidRDefault="001162D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1.26</w:t>
            </w:r>
          </w:p>
        </w:tc>
        <w:tc>
          <w:tcPr>
            <w:tcW w:w="1273" w:type="dxa"/>
            <w:vAlign w:val="center"/>
          </w:tcPr>
          <w:p w:rsidR="00990DCE" w:rsidRDefault="001162D0">
            <w:r>
              <w:t>1350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1.75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200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1.5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365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1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5977</w:t>
            </w:r>
          </w:p>
        </w:tc>
      </w:tr>
      <w:tr w:rsidR="00990DCE">
        <w:tc>
          <w:tcPr>
            <w:tcW w:w="8185" w:type="dxa"/>
            <w:gridSpan w:val="8"/>
            <w:vAlign w:val="center"/>
          </w:tcPr>
          <w:p w:rsidR="00990DCE" w:rsidRDefault="001162D0">
            <w:r>
              <w:t>总计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5977</w:t>
            </w:r>
          </w:p>
        </w:tc>
      </w:tr>
    </w:tbl>
    <w:p w:rsidR="00990DCE" w:rsidRDefault="001162D0">
      <w:pPr>
        <w:pStyle w:val="2"/>
        <w:widowControl w:val="0"/>
      </w:pPr>
      <w:bookmarkStart w:id="86" w:name="_Toc124161984"/>
      <w:r>
        <w:t>电梯碳排放</w:t>
      </w:r>
      <w:bookmarkEnd w:id="8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电梯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(kgCO2/TJ)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990DCE">
        <w:tc>
          <w:tcPr>
            <w:tcW w:w="2326" w:type="dxa"/>
            <w:shd w:val="clear" w:color="auto" w:fill="E6E6E6"/>
            <w:vAlign w:val="center"/>
          </w:tcPr>
          <w:p w:rsidR="00990DCE" w:rsidRDefault="001162D0">
            <w:r>
              <w:t>直梯</w:t>
            </w:r>
            <w:r>
              <w:t>1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5977</w:t>
            </w:r>
          </w:p>
        </w:tc>
        <w:tc>
          <w:tcPr>
            <w:tcW w:w="2326" w:type="dxa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5.285</w:t>
            </w:r>
          </w:p>
        </w:tc>
      </w:tr>
      <w:tr w:rsidR="00990DCE">
        <w:tc>
          <w:tcPr>
            <w:tcW w:w="6978" w:type="dxa"/>
            <w:gridSpan w:val="3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2337" w:type="dxa"/>
            <w:vAlign w:val="center"/>
          </w:tcPr>
          <w:p w:rsidR="00990DCE" w:rsidRDefault="001162D0">
            <w:r>
              <w:t>5.285</w:t>
            </w:r>
          </w:p>
        </w:tc>
      </w:tr>
    </w:tbl>
    <w:p w:rsidR="00990DCE" w:rsidRDefault="001162D0">
      <w:pPr>
        <w:pStyle w:val="1"/>
        <w:widowControl w:val="0"/>
        <w:jc w:val="both"/>
        <w:rPr>
          <w:color w:val="000000"/>
        </w:rPr>
      </w:pPr>
      <w:bookmarkStart w:id="87" w:name="_Toc124161985"/>
      <w:r>
        <w:rPr>
          <w:color w:val="000000"/>
        </w:rPr>
        <w:t>光伏发电</w:t>
      </w:r>
      <w:bookmarkEnd w:id="87"/>
    </w:p>
    <w:p w:rsidR="00990DCE" w:rsidRDefault="001162D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990DCE">
        <w:tc>
          <w:tcPr>
            <w:tcW w:w="139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990DCE">
        <w:tc>
          <w:tcPr>
            <w:tcW w:w="1398" w:type="dxa"/>
            <w:vAlign w:val="center"/>
          </w:tcPr>
          <w:p w:rsidR="00990DCE" w:rsidRDefault="001162D0">
            <w:r>
              <w:t>150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0.5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0.8</w:t>
            </w:r>
          </w:p>
        </w:tc>
        <w:tc>
          <w:tcPr>
            <w:tcW w:w="1697" w:type="dxa"/>
            <w:vAlign w:val="center"/>
          </w:tcPr>
          <w:p w:rsidR="00990DCE" w:rsidRDefault="001162D0">
            <w:r>
              <w:t>0.9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89462</w:t>
            </w:r>
          </w:p>
        </w:tc>
        <w:tc>
          <w:tcPr>
            <w:tcW w:w="1431" w:type="dxa"/>
            <w:vAlign w:val="center"/>
          </w:tcPr>
          <w:p w:rsidR="00990DCE" w:rsidRDefault="001162D0">
            <w:r>
              <w:t>0.8843</w:t>
            </w:r>
          </w:p>
        </w:tc>
        <w:tc>
          <w:tcPr>
            <w:tcW w:w="1398" w:type="dxa"/>
            <w:vAlign w:val="center"/>
          </w:tcPr>
          <w:p w:rsidR="00990DCE" w:rsidRDefault="001162D0">
            <w:r>
              <w:t>79.111</w:t>
            </w:r>
          </w:p>
        </w:tc>
      </w:tr>
      <w:tr w:rsidR="00990DCE">
        <w:tc>
          <w:tcPr>
            <w:tcW w:w="7919" w:type="dxa"/>
            <w:gridSpan w:val="6"/>
            <w:vAlign w:val="center"/>
          </w:tcPr>
          <w:p w:rsidR="00990DCE" w:rsidRDefault="001162D0">
            <w:r>
              <w:t>总计</w:t>
            </w:r>
          </w:p>
        </w:tc>
        <w:tc>
          <w:tcPr>
            <w:tcW w:w="1398" w:type="dxa"/>
            <w:vAlign w:val="center"/>
          </w:tcPr>
          <w:p w:rsidR="00990DCE" w:rsidRDefault="001162D0">
            <w:r>
              <w:t>79.111</w:t>
            </w:r>
          </w:p>
        </w:tc>
      </w:tr>
    </w:tbl>
    <w:p w:rsidR="00990DCE" w:rsidRDefault="001162D0">
      <w:pPr>
        <w:pStyle w:val="1"/>
        <w:widowControl w:val="0"/>
        <w:jc w:val="both"/>
        <w:rPr>
          <w:color w:val="000000"/>
        </w:rPr>
      </w:pPr>
      <w:bookmarkStart w:id="88" w:name="_Toc124161986"/>
      <w:r>
        <w:rPr>
          <w:color w:val="000000"/>
        </w:rPr>
        <w:t>风力发电</w:t>
      </w:r>
      <w:bookmarkEnd w:id="8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708"/>
        <w:gridCol w:w="991"/>
        <w:gridCol w:w="1131"/>
        <w:gridCol w:w="707"/>
        <w:gridCol w:w="565"/>
        <w:gridCol w:w="990"/>
        <w:gridCol w:w="1137"/>
      </w:tblGrid>
      <w:tr w:rsidR="00990DCE">
        <w:tc>
          <w:tcPr>
            <w:tcW w:w="309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叶片直径</w:t>
            </w:r>
            <w:r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年可利用</w:t>
            </w:r>
            <w:r>
              <w:br/>
            </w:r>
            <w:r>
              <w:t>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年供电</w:t>
            </w:r>
            <w:r>
              <w:t>(kWh/a)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990DCE">
        <w:tc>
          <w:tcPr>
            <w:tcW w:w="3096" w:type="dxa"/>
            <w:vAlign w:val="center"/>
          </w:tcPr>
          <w:p w:rsidR="00990DCE" w:rsidRDefault="001162D0">
            <w:r>
              <w:t>郊区、厂区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0.5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10.8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5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0.36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21</w:t>
            </w:r>
          </w:p>
        </w:tc>
        <w:tc>
          <w:tcPr>
            <w:tcW w:w="990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137" w:type="dxa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8186" w:type="dxa"/>
            <w:gridSpan w:val="7"/>
            <w:vAlign w:val="center"/>
          </w:tcPr>
          <w:p w:rsidR="00990DCE" w:rsidRDefault="001162D0">
            <w:r>
              <w:t>总计</w:t>
            </w:r>
          </w:p>
        </w:tc>
        <w:tc>
          <w:tcPr>
            <w:tcW w:w="1137" w:type="dxa"/>
            <w:vAlign w:val="center"/>
          </w:tcPr>
          <w:p w:rsidR="00990DCE" w:rsidRDefault="001162D0">
            <w:r>
              <w:t>0.000</w:t>
            </w:r>
          </w:p>
        </w:tc>
      </w:tr>
    </w:tbl>
    <w:p w:rsidR="00990DCE" w:rsidRDefault="001162D0">
      <w:pPr>
        <w:pStyle w:val="1"/>
        <w:widowControl w:val="0"/>
        <w:jc w:val="both"/>
        <w:rPr>
          <w:color w:val="000000"/>
        </w:rPr>
      </w:pPr>
      <w:bookmarkStart w:id="89" w:name="_Toc124161987"/>
      <w:r>
        <w:rPr>
          <w:color w:val="000000"/>
        </w:rPr>
        <w:t>计算结果</w:t>
      </w:r>
      <w:bookmarkEnd w:id="89"/>
    </w:p>
    <w:p w:rsidR="00990DCE" w:rsidRDefault="001162D0">
      <w:pPr>
        <w:pStyle w:val="2"/>
        <w:widowControl w:val="0"/>
      </w:pPr>
      <w:bookmarkStart w:id="90" w:name="_Toc124161988"/>
      <w:r>
        <w:t>建材生产运输碳排放</w:t>
      </w:r>
      <w:bookmarkEnd w:id="90"/>
    </w:p>
    <w:tbl>
      <w:tblPr>
        <w:tblW w:w="92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486"/>
        <w:gridCol w:w="565"/>
        <w:gridCol w:w="1529"/>
        <w:gridCol w:w="848"/>
        <w:gridCol w:w="848"/>
        <w:gridCol w:w="1557"/>
        <w:gridCol w:w="1093"/>
      </w:tblGrid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材料</w:t>
            </w:r>
          </w:p>
        </w:tc>
        <w:tc>
          <w:tcPr>
            <w:tcW w:w="48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单位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用量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br/>
              <w:t>(kgCO2/</w:t>
            </w:r>
            <w:r>
              <w:t>单位</w:t>
            </w:r>
            <w:r>
              <w:t>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运输距离</w:t>
            </w:r>
            <w:r>
              <w:t>(km)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碳排放因子</w:t>
            </w:r>
            <w:r>
              <w:br/>
              <w:t>(kgCO2/t·km)</w:t>
            </w:r>
          </w:p>
        </w:tc>
        <w:tc>
          <w:tcPr>
            <w:tcW w:w="1092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碎石、卵石混凝土</w:t>
            </w:r>
            <w:r>
              <w:t>(ρ=2300)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219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503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28.923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SBS</w:t>
            </w:r>
            <w:r>
              <w:t>改性沥青防水卷材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1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0.058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12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7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0.403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16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30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1.725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石灰水泥砂浆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85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145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8.338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加气混凝土砌块及板材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445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267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15.353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石墨聚苯板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37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0.058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lastRenderedPageBreak/>
              <w:t>聚氨酯硬泡沫塑料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22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0.058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190</w:t>
            </w:r>
            <w:r>
              <w:t>三排孔混凝土小砌块（盲孔）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70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69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3.968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6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0.575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岩棉条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66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0.288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蒸压加气混凝土砌块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474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189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10.868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粉煤灰陶粒混凝土</w:t>
            </w:r>
            <w:r>
              <w:t>(ρ=1300)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24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32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1.840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页岩陶粒混凝土</w:t>
            </w:r>
            <w:r>
              <w:t>(ρ=1300)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61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79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4.543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膨胀矿渣珠混凝土</w:t>
            </w:r>
            <w:r>
              <w:t>(ρ=1800)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170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306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17.595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聚氨酯硬泡沫塑料（</w:t>
            </w:r>
            <w:r>
              <w:t>1</w:t>
            </w:r>
            <w:r>
              <w:t>）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m3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151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500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0.288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上限</w:t>
            </w:r>
            <w:r>
              <w:t>-95</w:t>
            </w:r>
            <w:r>
              <w:t>系列铝木复合平开窗（铝包木）：</w:t>
            </w:r>
            <w:r>
              <w:t>5</w:t>
            </w:r>
            <w:r>
              <w:t>双银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A+5 +12</w:t>
            </w:r>
            <w:r>
              <w:t>（</w:t>
            </w:r>
            <w:r>
              <w:t>16</w:t>
            </w:r>
            <w:r>
              <w:t>）</w:t>
            </w:r>
            <w:r>
              <w:t>A+5</w:t>
            </w:r>
            <w:r>
              <w:t>双银</w:t>
            </w:r>
            <w:r>
              <w:t>Low-E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m2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491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微晶保温石外墙外保温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m2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47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2360" w:type="dxa"/>
            <w:shd w:val="clear" w:color="auto" w:fill="E6E6E6"/>
            <w:vAlign w:val="center"/>
          </w:tcPr>
          <w:p w:rsidR="00990DCE" w:rsidRDefault="001162D0">
            <w:r>
              <w:t>建筑节能保温砂浆</w:t>
            </w:r>
            <w:r>
              <w:t>50+</w:t>
            </w:r>
            <w:r>
              <w:t>粘土实心砖</w:t>
            </w:r>
            <w:r>
              <w:t>240</w:t>
            </w:r>
          </w:p>
        </w:tc>
        <w:tc>
          <w:tcPr>
            <w:tcW w:w="486" w:type="dxa"/>
            <w:vAlign w:val="center"/>
          </w:tcPr>
          <w:p w:rsidR="00990DCE" w:rsidRDefault="001162D0">
            <w:r>
              <w:t>m2</w:t>
            </w:r>
          </w:p>
        </w:tc>
        <w:tc>
          <w:tcPr>
            <w:tcW w:w="565" w:type="dxa"/>
            <w:vAlign w:val="center"/>
          </w:tcPr>
          <w:p w:rsidR="00990DCE" w:rsidRDefault="001162D0">
            <w:r>
              <w:t>185</w:t>
            </w:r>
          </w:p>
        </w:tc>
        <w:tc>
          <w:tcPr>
            <w:tcW w:w="152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848" w:type="dxa"/>
            <w:vAlign w:val="center"/>
          </w:tcPr>
          <w:p w:rsidR="00990DCE" w:rsidRDefault="001162D0">
            <w:r>
              <w:t>0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0.115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0.000</w:t>
            </w:r>
          </w:p>
        </w:tc>
      </w:tr>
      <w:tr w:rsidR="00990DCE">
        <w:tc>
          <w:tcPr>
            <w:tcW w:w="8191" w:type="dxa"/>
            <w:gridSpan w:val="7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1092" w:type="dxa"/>
            <w:vAlign w:val="center"/>
          </w:tcPr>
          <w:p w:rsidR="00990DCE" w:rsidRDefault="001162D0">
            <w:r>
              <w:t>94.881</w:t>
            </w:r>
          </w:p>
        </w:tc>
      </w:tr>
    </w:tbl>
    <w:p w:rsidR="00990DCE" w:rsidRDefault="001162D0">
      <w:pPr>
        <w:pStyle w:val="2"/>
        <w:widowControl w:val="0"/>
      </w:pPr>
      <w:bookmarkStart w:id="91" w:name="_Toc124161989"/>
      <w:r>
        <w:t>建筑建造拆除碳排放</w:t>
      </w:r>
      <w:bookmarkEnd w:id="91"/>
    </w:p>
    <w:tbl>
      <w:tblPr>
        <w:tblW w:w="9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2122"/>
        <w:gridCol w:w="1840"/>
        <w:gridCol w:w="1715"/>
        <w:gridCol w:w="1800"/>
      </w:tblGrid>
      <w:tr w:rsidR="00990DCE">
        <w:tc>
          <w:tcPr>
            <w:tcW w:w="1822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阶段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施工机械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台班能源消耗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台班</w:t>
            </w:r>
          </w:p>
        </w:tc>
        <w:tc>
          <w:tcPr>
            <w:tcW w:w="1799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990DCE">
        <w:tc>
          <w:tcPr>
            <w:tcW w:w="1822" w:type="dxa"/>
            <w:shd w:val="clear" w:color="auto" w:fill="E6E6E6"/>
            <w:vAlign w:val="center"/>
          </w:tcPr>
          <w:p w:rsidR="00990DCE" w:rsidRDefault="001162D0">
            <w:r>
              <w:t>建造阶段</w:t>
            </w:r>
          </w:p>
        </w:tc>
        <w:tc>
          <w:tcPr>
            <w:tcW w:w="2122" w:type="dxa"/>
            <w:vAlign w:val="center"/>
          </w:tcPr>
          <w:p w:rsidR="00990DCE" w:rsidRDefault="001162D0">
            <w:r>
              <w:t>履带式推土机</w:t>
            </w:r>
            <w:r>
              <w:t>,</w:t>
            </w:r>
            <w:r>
              <w:t>功率</w:t>
            </w:r>
            <w:r>
              <w:t>75kW</w:t>
            </w:r>
          </w:p>
        </w:tc>
        <w:tc>
          <w:tcPr>
            <w:tcW w:w="1839" w:type="dxa"/>
            <w:vAlign w:val="center"/>
          </w:tcPr>
          <w:p w:rsidR="00990DCE" w:rsidRDefault="001162D0">
            <w:r>
              <w:t>柴油</w:t>
            </w:r>
            <w:r>
              <w:t>(kg)</w:t>
            </w:r>
            <w:r>
              <w:t>：</w:t>
            </w:r>
            <w:r>
              <w:t>56.5</w:t>
            </w:r>
          </w:p>
        </w:tc>
        <w:tc>
          <w:tcPr>
            <w:tcW w:w="1714" w:type="dxa"/>
            <w:vAlign w:val="center"/>
          </w:tcPr>
          <w:p w:rsidR="00990DCE" w:rsidRDefault="001162D0">
            <w:r>
              <w:t>5</w:t>
            </w:r>
          </w:p>
        </w:tc>
        <w:tc>
          <w:tcPr>
            <w:tcW w:w="1799" w:type="dxa"/>
            <w:vAlign w:val="center"/>
          </w:tcPr>
          <w:p w:rsidR="00990DCE" w:rsidRDefault="001162D0">
            <w:r>
              <w:t>0.875</w:t>
            </w:r>
          </w:p>
        </w:tc>
      </w:tr>
      <w:tr w:rsidR="00990DCE">
        <w:tc>
          <w:tcPr>
            <w:tcW w:w="1822" w:type="dxa"/>
            <w:shd w:val="clear" w:color="auto" w:fill="E6E6E6"/>
            <w:vAlign w:val="center"/>
          </w:tcPr>
          <w:p w:rsidR="00990DCE" w:rsidRDefault="001162D0">
            <w:r>
              <w:t>拆除阶段</w:t>
            </w:r>
          </w:p>
        </w:tc>
        <w:tc>
          <w:tcPr>
            <w:tcW w:w="5675" w:type="dxa"/>
            <w:gridSpan w:val="3"/>
            <w:vAlign w:val="center"/>
          </w:tcPr>
          <w:p w:rsidR="00990DCE" w:rsidRDefault="001162D0">
            <w:r>
              <w:t>碳排放量占物化阶段的比例：</w:t>
            </w:r>
            <w:r>
              <w:t>0.1</w:t>
            </w:r>
          </w:p>
        </w:tc>
        <w:tc>
          <w:tcPr>
            <w:tcW w:w="1799" w:type="dxa"/>
            <w:vAlign w:val="center"/>
          </w:tcPr>
          <w:p w:rsidR="00990DCE" w:rsidRDefault="001162D0">
            <w:r>
              <w:t>9.576</w:t>
            </w:r>
          </w:p>
        </w:tc>
      </w:tr>
      <w:tr w:rsidR="00990DCE">
        <w:tc>
          <w:tcPr>
            <w:tcW w:w="7497" w:type="dxa"/>
            <w:gridSpan w:val="4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1799" w:type="dxa"/>
            <w:vAlign w:val="center"/>
          </w:tcPr>
          <w:p w:rsidR="00990DCE" w:rsidRDefault="001162D0">
            <w:r>
              <w:t>10.451</w:t>
            </w:r>
          </w:p>
        </w:tc>
      </w:tr>
    </w:tbl>
    <w:p w:rsidR="00990DCE" w:rsidRDefault="001162D0">
      <w:pPr>
        <w:pStyle w:val="2"/>
        <w:widowControl w:val="0"/>
      </w:pPr>
      <w:bookmarkStart w:id="92" w:name="_Toc124161990"/>
      <w:r>
        <w:t>碳汇</w:t>
      </w:r>
      <w:bookmarkEnd w:id="92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990DCE">
        <w:tc>
          <w:tcPr>
            <w:tcW w:w="380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碳固定量</w:t>
            </w:r>
            <w:r>
              <w:t>(t)</w:t>
            </w:r>
          </w:p>
        </w:tc>
      </w:tr>
      <w:tr w:rsidR="00990DCE">
        <w:tc>
          <w:tcPr>
            <w:tcW w:w="3803" w:type="dxa"/>
            <w:shd w:val="clear" w:color="auto" w:fill="E6E6E6"/>
            <w:vAlign w:val="center"/>
          </w:tcPr>
          <w:p w:rsidR="00990DCE" w:rsidRDefault="001162D0">
            <w:r>
              <w:t>大小乔木、灌木、花草密植混种区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0.7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30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120</w:t>
            </w:r>
          </w:p>
        </w:tc>
        <w:tc>
          <w:tcPr>
            <w:tcW w:w="707" w:type="dxa"/>
            <w:vMerge w:val="restart"/>
            <w:vAlign w:val="center"/>
          </w:tcPr>
          <w:p w:rsidR="00990DCE" w:rsidRDefault="001162D0">
            <w:r>
              <w:t>50</w:t>
            </w:r>
          </w:p>
        </w:tc>
        <w:tc>
          <w:tcPr>
            <w:tcW w:w="1364" w:type="dxa"/>
            <w:vAlign w:val="center"/>
          </w:tcPr>
          <w:p w:rsidR="00990DCE" w:rsidRDefault="001162D0">
            <w:r>
              <w:t>126</w:t>
            </w:r>
          </w:p>
        </w:tc>
      </w:tr>
      <w:tr w:rsidR="00990DCE">
        <w:tc>
          <w:tcPr>
            <w:tcW w:w="3803" w:type="dxa"/>
            <w:shd w:val="clear" w:color="auto" w:fill="E6E6E6"/>
            <w:vAlign w:val="center"/>
          </w:tcPr>
          <w:p w:rsidR="00990DCE" w:rsidRDefault="001162D0">
            <w:r>
              <w:t>阔叶大乔木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0.7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22.5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15</w:t>
            </w:r>
          </w:p>
        </w:tc>
        <w:tc>
          <w:tcPr>
            <w:tcW w:w="707" w:type="dxa"/>
            <w:vMerge/>
            <w:vAlign w:val="center"/>
          </w:tcPr>
          <w:p w:rsidR="00990DCE" w:rsidRDefault="00990DCE"/>
        </w:tc>
        <w:tc>
          <w:tcPr>
            <w:tcW w:w="1364" w:type="dxa"/>
            <w:vAlign w:val="center"/>
          </w:tcPr>
          <w:p w:rsidR="00990DCE" w:rsidRDefault="001162D0">
            <w:r>
              <w:t>12</w:t>
            </w:r>
          </w:p>
        </w:tc>
      </w:tr>
      <w:tr w:rsidR="00990DCE">
        <w:tc>
          <w:tcPr>
            <w:tcW w:w="3803" w:type="dxa"/>
            <w:shd w:val="clear" w:color="auto" w:fill="E6E6E6"/>
            <w:vAlign w:val="center"/>
          </w:tcPr>
          <w:p w:rsidR="00990DCE" w:rsidRDefault="001162D0">
            <w:r>
              <w:t>阔叶小乔木、针叶乔木、疏叶乔木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0.7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15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10</w:t>
            </w:r>
          </w:p>
        </w:tc>
        <w:tc>
          <w:tcPr>
            <w:tcW w:w="707" w:type="dxa"/>
            <w:vMerge/>
            <w:vAlign w:val="center"/>
          </w:tcPr>
          <w:p w:rsidR="00990DCE" w:rsidRDefault="00990DCE"/>
        </w:tc>
        <w:tc>
          <w:tcPr>
            <w:tcW w:w="1364" w:type="dxa"/>
            <w:vAlign w:val="center"/>
          </w:tcPr>
          <w:p w:rsidR="00990DCE" w:rsidRDefault="001162D0">
            <w:r>
              <w:t>5</w:t>
            </w:r>
          </w:p>
        </w:tc>
      </w:tr>
      <w:tr w:rsidR="00990DCE">
        <w:tc>
          <w:tcPr>
            <w:tcW w:w="3803" w:type="dxa"/>
            <w:shd w:val="clear" w:color="auto" w:fill="E6E6E6"/>
            <w:vAlign w:val="center"/>
          </w:tcPr>
          <w:p w:rsidR="00990DCE" w:rsidRDefault="001162D0">
            <w:r>
              <w:t>密植灌木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0.7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7.5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200</w:t>
            </w:r>
          </w:p>
        </w:tc>
        <w:tc>
          <w:tcPr>
            <w:tcW w:w="707" w:type="dxa"/>
            <w:vMerge/>
            <w:vAlign w:val="center"/>
          </w:tcPr>
          <w:p w:rsidR="00990DCE" w:rsidRDefault="00990DCE"/>
        </w:tc>
        <w:tc>
          <w:tcPr>
            <w:tcW w:w="1364" w:type="dxa"/>
            <w:vAlign w:val="center"/>
          </w:tcPr>
          <w:p w:rsidR="00990DCE" w:rsidRDefault="001162D0">
            <w:r>
              <w:t>53</w:t>
            </w:r>
          </w:p>
        </w:tc>
      </w:tr>
      <w:tr w:rsidR="00990DCE">
        <w:tc>
          <w:tcPr>
            <w:tcW w:w="3803" w:type="dxa"/>
            <w:shd w:val="clear" w:color="auto" w:fill="E6E6E6"/>
            <w:vAlign w:val="center"/>
          </w:tcPr>
          <w:p w:rsidR="00990DCE" w:rsidRDefault="001162D0">
            <w:r>
              <w:t>多年生蔓藤</w:t>
            </w:r>
          </w:p>
        </w:tc>
        <w:tc>
          <w:tcPr>
            <w:tcW w:w="1131" w:type="dxa"/>
            <w:vAlign w:val="center"/>
          </w:tcPr>
          <w:p w:rsidR="00990DCE" w:rsidRDefault="001162D0">
            <w:r>
              <w:t>0.7</w:t>
            </w:r>
          </w:p>
        </w:tc>
        <w:tc>
          <w:tcPr>
            <w:tcW w:w="1556" w:type="dxa"/>
            <w:vAlign w:val="center"/>
          </w:tcPr>
          <w:p w:rsidR="00990DCE" w:rsidRDefault="001162D0">
            <w:r>
              <w:t>2.5</w:t>
            </w:r>
          </w:p>
        </w:tc>
        <w:tc>
          <w:tcPr>
            <w:tcW w:w="707" w:type="dxa"/>
            <w:vAlign w:val="center"/>
          </w:tcPr>
          <w:p w:rsidR="00990DCE" w:rsidRDefault="001162D0">
            <w:r>
              <w:t>50</w:t>
            </w:r>
          </w:p>
        </w:tc>
        <w:tc>
          <w:tcPr>
            <w:tcW w:w="707" w:type="dxa"/>
            <w:vMerge/>
            <w:vAlign w:val="center"/>
          </w:tcPr>
          <w:p w:rsidR="00990DCE" w:rsidRDefault="00990DCE"/>
        </w:tc>
        <w:tc>
          <w:tcPr>
            <w:tcW w:w="1364" w:type="dxa"/>
            <w:vAlign w:val="center"/>
          </w:tcPr>
          <w:p w:rsidR="00990DCE" w:rsidRDefault="001162D0">
            <w:r>
              <w:t>4</w:t>
            </w:r>
          </w:p>
        </w:tc>
      </w:tr>
      <w:tr w:rsidR="00990DCE">
        <w:tc>
          <w:tcPr>
            <w:tcW w:w="7904" w:type="dxa"/>
            <w:gridSpan w:val="5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1364" w:type="dxa"/>
            <w:vAlign w:val="center"/>
          </w:tcPr>
          <w:p w:rsidR="00990DCE" w:rsidRDefault="001162D0">
            <w:r>
              <w:t>200</w:t>
            </w:r>
          </w:p>
        </w:tc>
      </w:tr>
    </w:tbl>
    <w:p w:rsidR="00990DCE" w:rsidRDefault="001162D0">
      <w:pPr>
        <w:pStyle w:val="2"/>
        <w:widowControl w:val="0"/>
      </w:pPr>
      <w:bookmarkStart w:id="93" w:name="_Toc124161991"/>
      <w:r>
        <w:t>建筑运行碳排放</w:t>
      </w:r>
      <w:bookmarkEnd w:id="9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701"/>
        <w:gridCol w:w="1833"/>
        <w:gridCol w:w="1722"/>
      </w:tblGrid>
      <w:tr w:rsidR="00222B5F" w:rsidRPr="00771B84" w:rsidTr="0009714A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1162D0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94" w:name="冷源能耗"/>
            <w:r w:rsidRPr="00771B84">
              <w:rPr>
                <w:lang w:val="en-US"/>
              </w:rPr>
              <w:t>29</w:t>
            </w:r>
            <w:bookmarkEnd w:id="94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95" w:name="电力CO2排放因子"/>
            <w:r>
              <w:t>0.8843</w:t>
            </w:r>
            <w:bookmarkEnd w:id="95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96" w:name="空调能耗_电耗CO2排放"/>
            <w:r>
              <w:t>303.136</w:t>
            </w:r>
            <w:bookmarkEnd w:id="96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97" w:name="冷却水泵能耗"/>
            <w:r w:rsidRPr="00771B84">
              <w:rPr>
                <w:lang w:val="en-US"/>
              </w:rPr>
              <w:t>0</w:t>
            </w:r>
            <w:bookmarkEnd w:id="97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98" w:name="冷冻水泵能耗"/>
            <w:r w:rsidRPr="00771B84">
              <w:rPr>
                <w:lang w:val="en-US"/>
              </w:rPr>
              <w:t>106</w:t>
            </w:r>
            <w:bookmarkEnd w:id="98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99" w:name="冷却塔能耗"/>
            <w:r w:rsidRPr="00771B84">
              <w:rPr>
                <w:rFonts w:hint="eastAsia"/>
                <w:lang w:val="en-US"/>
              </w:rPr>
              <w:t>0</w:t>
            </w:r>
            <w:bookmarkEnd w:id="99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0" w:name="单元式空调能耗"/>
            <w:r w:rsidRPr="00771B84">
              <w:rPr>
                <w:lang w:val="en-US"/>
              </w:rPr>
              <w:t>0</w:t>
            </w:r>
            <w:bookmarkEnd w:id="100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1" w:name="空调能耗"/>
            <w:r w:rsidRPr="00771B84">
              <w:rPr>
                <w:lang w:val="en-US"/>
              </w:rPr>
              <w:t>135</w:t>
            </w:r>
            <w:bookmarkEnd w:id="101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2" w:name="热源能耗"/>
            <w:r w:rsidRPr="00771B84">
              <w:rPr>
                <w:lang w:val="en-US"/>
              </w:rPr>
              <w:t>58</w:t>
            </w:r>
            <w:bookmarkEnd w:id="102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3" w:name="电力CO2排放因子2"/>
            <w:r>
              <w:t>0.8843</w:t>
            </w:r>
            <w:bookmarkEnd w:id="103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4" w:name="供暖能耗_电耗CO2排放"/>
            <w:r>
              <w:t>565.859</w:t>
            </w:r>
            <w:bookmarkEnd w:id="104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5" w:name="热水泵能耗"/>
            <w:r w:rsidRPr="00771B84">
              <w:rPr>
                <w:lang w:val="en-US"/>
              </w:rPr>
              <w:t>194</w:t>
            </w:r>
            <w:bookmarkEnd w:id="105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6" w:name="单元式热泵能耗"/>
            <w:r w:rsidRPr="00771B84">
              <w:rPr>
                <w:lang w:val="en-US"/>
              </w:rPr>
              <w:t>0</w:t>
            </w:r>
            <w:bookmarkEnd w:id="106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252</w:t>
            </w:r>
            <w:bookmarkEnd w:id="107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1162D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222B5F" w:rsidRPr="00771B84" w:rsidRDefault="001162D0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8" w:name="新排风系统能耗"/>
            <w:r w:rsidRPr="00771B84">
              <w:rPr>
                <w:rFonts w:hint="eastAsia"/>
                <w:lang w:val="en-US"/>
              </w:rPr>
              <w:t>78</w:t>
            </w:r>
            <w:bookmarkEnd w:id="108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09" w:name="电力CO2排放因子3"/>
            <w:r>
              <w:t>0.8843</w:t>
            </w:r>
            <w:bookmarkEnd w:id="109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10" w:name="空调动力能耗_电耗CO2排放"/>
            <w:r>
              <w:t>234.934</w:t>
            </w:r>
            <w:bookmarkEnd w:id="110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11" w:name="风机盘管能耗"/>
            <w:r w:rsidRPr="00771B84">
              <w:rPr>
                <w:rFonts w:hint="eastAsia"/>
                <w:lang w:val="en-US"/>
              </w:rPr>
              <w:t>26</w:t>
            </w:r>
            <w:bookmarkEnd w:id="111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12" w:name="多联机室内机能耗"/>
            <w:r w:rsidRPr="00771B84">
              <w:rPr>
                <w:rFonts w:hint="eastAsia"/>
                <w:lang w:val="en-US"/>
              </w:rPr>
              <w:t>0</w:t>
            </w:r>
            <w:bookmarkEnd w:id="112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13" w:name="全空气系统能耗"/>
            <w:r w:rsidRPr="00771B84">
              <w:rPr>
                <w:rFonts w:hint="eastAsia"/>
                <w:lang w:val="en-US"/>
              </w:rPr>
              <w:t>0</w:t>
            </w:r>
            <w:bookmarkEnd w:id="113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14" w:name="空调动力能耗"/>
            <w:r w:rsidRPr="00771B84">
              <w:rPr>
                <w:rFonts w:hint="eastAsia"/>
                <w:lang w:val="en-US"/>
              </w:rPr>
              <w:t>105</w:t>
            </w:r>
            <w:bookmarkEnd w:id="114"/>
          </w:p>
        </w:tc>
        <w:tc>
          <w:tcPr>
            <w:tcW w:w="1833" w:type="dxa"/>
            <w:vMerge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222B5F" w:rsidRDefault="001162D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DC5898">
            <w:pPr>
              <w:jc w:val="center"/>
              <w:rPr>
                <w:lang w:val="en-US"/>
              </w:rPr>
            </w:pPr>
            <w:bookmarkStart w:id="115" w:name="照明能耗"/>
            <w:r w:rsidRPr="00771B84">
              <w:rPr>
                <w:rFonts w:hint="eastAsia"/>
                <w:lang w:val="en-US"/>
              </w:rPr>
              <w:t>462</w:t>
            </w:r>
            <w:bookmarkEnd w:id="115"/>
          </w:p>
        </w:tc>
        <w:tc>
          <w:tcPr>
            <w:tcW w:w="1833" w:type="dxa"/>
            <w:vAlign w:val="center"/>
          </w:tcPr>
          <w:p w:rsidR="00222B5F" w:rsidRPr="00771B84" w:rsidRDefault="001162D0" w:rsidP="00DC5898">
            <w:pPr>
              <w:jc w:val="center"/>
              <w:rPr>
                <w:lang w:val="en-US"/>
              </w:rPr>
            </w:pPr>
            <w:bookmarkStart w:id="116" w:name="电力CO2排放因子4"/>
            <w:r>
              <w:t>0.8843</w:t>
            </w:r>
            <w:bookmarkEnd w:id="116"/>
          </w:p>
        </w:tc>
        <w:tc>
          <w:tcPr>
            <w:tcW w:w="1722" w:type="dxa"/>
          </w:tcPr>
          <w:p w:rsidR="00222B5F" w:rsidRPr="00771B84" w:rsidRDefault="001162D0" w:rsidP="00DC5898">
            <w:pPr>
              <w:jc w:val="center"/>
              <w:rPr>
                <w:lang w:val="en-US"/>
              </w:rPr>
            </w:pPr>
            <w:bookmarkStart w:id="117" w:name="照明能耗_电耗CO2排放"/>
            <w:r>
              <w:t>1037.008</w:t>
            </w:r>
            <w:bookmarkEnd w:id="117"/>
          </w:p>
        </w:tc>
      </w:tr>
      <w:tr w:rsidR="00662AD3" w:rsidRPr="00771B84" w:rsidTr="0009714A">
        <w:tc>
          <w:tcPr>
            <w:tcW w:w="4077" w:type="dxa"/>
            <w:gridSpan w:val="2"/>
            <w:shd w:val="clear" w:color="auto" w:fill="FFFFFF"/>
            <w:vAlign w:val="center"/>
          </w:tcPr>
          <w:p w:rsidR="00662AD3" w:rsidRDefault="001162D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</w:t>
            </w:r>
          </w:p>
        </w:tc>
        <w:tc>
          <w:tcPr>
            <w:tcW w:w="1701" w:type="dxa"/>
            <w:vAlign w:val="center"/>
          </w:tcPr>
          <w:p w:rsidR="00662AD3" w:rsidRPr="00771B84" w:rsidRDefault="001162D0" w:rsidP="00DC5898">
            <w:pPr>
              <w:jc w:val="center"/>
              <w:rPr>
                <w:lang w:val="en-US"/>
              </w:rPr>
            </w:pPr>
            <w:bookmarkStart w:id="118" w:name="设备用电"/>
            <w:r>
              <w:rPr>
                <w:rFonts w:hint="eastAsia"/>
                <w:lang w:val="en-US"/>
              </w:rPr>
              <w:t>-</w:t>
            </w:r>
            <w:bookmarkEnd w:id="118"/>
          </w:p>
        </w:tc>
        <w:tc>
          <w:tcPr>
            <w:tcW w:w="1833" w:type="dxa"/>
            <w:vAlign w:val="center"/>
          </w:tcPr>
          <w:p w:rsidR="00662AD3" w:rsidRPr="00771B84" w:rsidRDefault="001162D0" w:rsidP="00DC5898">
            <w:pPr>
              <w:jc w:val="center"/>
              <w:rPr>
                <w:lang w:val="en-US"/>
              </w:rPr>
            </w:pPr>
            <w:bookmarkStart w:id="119" w:name="电力CO2排放因子5"/>
            <w:r>
              <w:rPr>
                <w:rFonts w:hint="eastAsia"/>
                <w:lang w:val="en-US"/>
              </w:rPr>
              <w:t>0.8843</w:t>
            </w:r>
            <w:bookmarkEnd w:id="119"/>
          </w:p>
        </w:tc>
        <w:tc>
          <w:tcPr>
            <w:tcW w:w="1722" w:type="dxa"/>
          </w:tcPr>
          <w:p w:rsidR="00662AD3" w:rsidRPr="00771B84" w:rsidRDefault="001162D0" w:rsidP="00DC5898">
            <w:pPr>
              <w:jc w:val="center"/>
              <w:rPr>
                <w:lang w:val="en-US"/>
              </w:rPr>
            </w:pPr>
            <w:bookmarkStart w:id="120" w:name="设备用电_电耗CO2排放"/>
            <w:r>
              <w:rPr>
                <w:rFonts w:hint="eastAsia"/>
                <w:lang w:val="en-US"/>
              </w:rPr>
              <w:t>-</w:t>
            </w:r>
            <w:bookmarkEnd w:id="120"/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21" w:name="动力系统能耗"/>
            <w:r w:rsidRPr="00771B84">
              <w:rPr>
                <w:rFonts w:hint="eastAsia"/>
                <w:lang w:val="en-US"/>
              </w:rPr>
              <w:t>118</w:t>
            </w:r>
            <w:bookmarkEnd w:id="121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22" w:name="电力CO2排放因子6"/>
            <w:r>
              <w:t>0.8843</w:t>
            </w:r>
            <w:bookmarkEnd w:id="122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23" w:name="其他能耗_电耗CO2排放"/>
            <w:r>
              <w:t>3129.399</w:t>
            </w:r>
            <w:bookmarkEnd w:id="123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24" w:name="排风机能耗"/>
            <w:r w:rsidRPr="00771B84">
              <w:rPr>
                <w:rFonts w:hint="eastAsia"/>
                <w:lang w:val="en-US"/>
              </w:rPr>
              <w:t>1275</w:t>
            </w:r>
            <w:bookmarkEnd w:id="124"/>
          </w:p>
        </w:tc>
        <w:tc>
          <w:tcPr>
            <w:tcW w:w="1833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42685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25" w:name="热水系统能耗"/>
            <w:r w:rsidRPr="00771B84">
              <w:rPr>
                <w:rFonts w:hint="eastAsia"/>
                <w:lang w:val="en-US"/>
              </w:rPr>
              <w:t>0</w:t>
            </w:r>
            <w:bookmarkEnd w:id="125"/>
          </w:p>
        </w:tc>
        <w:tc>
          <w:tcPr>
            <w:tcW w:w="1833" w:type="dxa"/>
            <w:vMerge/>
          </w:tcPr>
          <w:p w:rsidR="00222B5F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26" w:name="其他能耗"/>
            <w:r w:rsidRPr="00771B84">
              <w:rPr>
                <w:rFonts w:hint="eastAsia"/>
                <w:lang w:val="en-US"/>
              </w:rPr>
              <w:t>1393</w:t>
            </w:r>
            <w:bookmarkEnd w:id="126"/>
          </w:p>
        </w:tc>
        <w:tc>
          <w:tcPr>
            <w:tcW w:w="1833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shd w:val="clear" w:color="auto" w:fill="D0CECE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222B5F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耗热量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22B5F" w:rsidRDefault="001162D0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1162D0" w:rsidP="0009714A">
            <w:pPr>
              <w:jc w:val="center"/>
              <w:rPr>
                <w:lang w:val="en-US"/>
              </w:rPr>
            </w:pPr>
            <w:bookmarkStart w:id="127" w:name="热源能耗_燃料类型"/>
            <w:r>
              <w:t>无</w:t>
            </w:r>
            <w:bookmarkEnd w:id="127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1162D0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lang w:val="en-US"/>
              </w:rPr>
              <w:t>机房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1162D0" w:rsidP="00F21AC0">
            <w:pPr>
              <w:jc w:val="center"/>
              <w:rPr>
                <w:lang w:val="en-US"/>
              </w:rPr>
            </w:pPr>
            <w:bookmarkStart w:id="128" w:name="热源锅炉能耗"/>
            <w:r>
              <w:rPr>
                <w:rFonts w:hint="eastAsia"/>
                <w:lang w:val="en-US"/>
              </w:rPr>
              <w:t>0</w:t>
            </w:r>
            <w:bookmarkEnd w:id="128"/>
          </w:p>
        </w:tc>
        <w:tc>
          <w:tcPr>
            <w:tcW w:w="1833" w:type="dxa"/>
            <w:shd w:val="clear" w:color="auto" w:fill="FFFFFF"/>
          </w:tcPr>
          <w:p w:rsidR="0009714A" w:rsidRDefault="001162D0" w:rsidP="00F21AC0">
            <w:pPr>
              <w:jc w:val="center"/>
              <w:rPr>
                <w:lang w:val="en-US"/>
              </w:rPr>
            </w:pPr>
            <w:bookmarkStart w:id="129" w:name="热源能耗_燃料CO2排放因子"/>
            <w:r>
              <w:t>0</w:t>
            </w:r>
            <w:bookmarkEnd w:id="129"/>
          </w:p>
        </w:tc>
        <w:tc>
          <w:tcPr>
            <w:tcW w:w="1722" w:type="dxa"/>
            <w:shd w:val="clear" w:color="auto" w:fill="FFFFFF"/>
          </w:tcPr>
          <w:p w:rsidR="0009714A" w:rsidRDefault="001162D0" w:rsidP="00F21AC0">
            <w:pPr>
              <w:jc w:val="center"/>
              <w:rPr>
                <w:lang w:val="en-US"/>
              </w:rPr>
            </w:pPr>
            <w:bookmarkStart w:id="130" w:name="热源能耗锅炉碳排放"/>
            <w:r>
              <w:t>0.000</w:t>
            </w:r>
            <w:bookmarkEnd w:id="130"/>
          </w:p>
        </w:tc>
      </w:tr>
      <w:tr w:rsidR="0009714A" w:rsidRPr="00771B84" w:rsidTr="0009714A">
        <w:tc>
          <w:tcPr>
            <w:tcW w:w="1526" w:type="dxa"/>
            <w:shd w:val="clear" w:color="auto" w:fill="FFFFFF"/>
            <w:vAlign w:val="center"/>
          </w:tcPr>
          <w:p w:rsidR="0009714A" w:rsidRDefault="001162D0" w:rsidP="0009714A">
            <w:pPr>
              <w:jc w:val="center"/>
              <w:rPr>
                <w:lang w:val="en-US"/>
              </w:rPr>
            </w:pPr>
            <w:bookmarkStart w:id="131" w:name="生活热水热源能耗_燃料类型"/>
            <w:r>
              <w:t>无</w:t>
            </w:r>
            <w:bookmarkEnd w:id="131"/>
            <w:r>
              <w:rPr>
                <w:rFonts w:hint="eastAsia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1162D0" w:rsidP="00FA4A6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1162D0" w:rsidP="00F21AC0">
            <w:pPr>
              <w:jc w:val="center"/>
              <w:rPr>
                <w:lang w:val="en-US"/>
              </w:rPr>
            </w:pPr>
            <w:bookmarkStart w:id="132" w:name="生活热水锅炉能耗"/>
            <w:r>
              <w:rPr>
                <w:rFonts w:hint="eastAsia"/>
                <w:lang w:val="en-US"/>
              </w:rPr>
              <w:t>0</w:t>
            </w:r>
            <w:bookmarkEnd w:id="132"/>
          </w:p>
        </w:tc>
        <w:tc>
          <w:tcPr>
            <w:tcW w:w="1833" w:type="dxa"/>
            <w:shd w:val="clear" w:color="auto" w:fill="FFFFFF"/>
            <w:vAlign w:val="center"/>
          </w:tcPr>
          <w:p w:rsidR="0009714A" w:rsidRDefault="001162D0" w:rsidP="00F21AC0">
            <w:pPr>
              <w:jc w:val="center"/>
              <w:rPr>
                <w:lang w:val="en-US"/>
              </w:rPr>
            </w:pPr>
            <w:bookmarkStart w:id="133" w:name="生活热水热源能耗_燃料CO2排放因子"/>
            <w:r>
              <w:t>0</w:t>
            </w:r>
            <w:bookmarkEnd w:id="133"/>
          </w:p>
        </w:tc>
        <w:tc>
          <w:tcPr>
            <w:tcW w:w="1722" w:type="dxa"/>
            <w:shd w:val="clear" w:color="auto" w:fill="FFFFFF"/>
            <w:vAlign w:val="center"/>
          </w:tcPr>
          <w:p w:rsidR="0009714A" w:rsidRDefault="001162D0" w:rsidP="00F21AC0">
            <w:pPr>
              <w:jc w:val="center"/>
              <w:rPr>
                <w:lang w:val="en-US"/>
              </w:rPr>
            </w:pPr>
            <w:bookmarkStart w:id="134" w:name="生活热水锅炉碳排放"/>
            <w:r>
              <w:t>0.000</w:t>
            </w:r>
            <w:bookmarkEnd w:id="134"/>
          </w:p>
        </w:tc>
      </w:tr>
      <w:tr w:rsidR="002F591A" w:rsidRPr="00771B84" w:rsidTr="001B63A9">
        <w:tc>
          <w:tcPr>
            <w:tcW w:w="1526" w:type="dxa"/>
            <w:shd w:val="clear" w:color="auto" w:fill="D0CECE"/>
            <w:vAlign w:val="center"/>
          </w:tcPr>
          <w:p w:rsidR="002F591A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2F591A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534" w:type="dxa"/>
            <w:gridSpan w:val="2"/>
            <w:shd w:val="clear" w:color="auto" w:fill="D0CECE"/>
            <w:vAlign w:val="center"/>
          </w:tcPr>
          <w:p w:rsidR="002F591A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2F591A" w:rsidRDefault="001162D0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:rsidTr="00216720">
        <w:tc>
          <w:tcPr>
            <w:tcW w:w="1526" w:type="dxa"/>
            <w:shd w:val="clear" w:color="auto" w:fill="FFFFFF"/>
            <w:vAlign w:val="center"/>
          </w:tcPr>
          <w:p w:rsidR="00216720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16720" w:rsidRDefault="001162D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534" w:type="dxa"/>
            <w:gridSpan w:val="2"/>
            <w:shd w:val="clear" w:color="auto" w:fill="FFFFFF"/>
            <w:vAlign w:val="center"/>
          </w:tcPr>
          <w:p w:rsidR="00216720" w:rsidRDefault="001162D0" w:rsidP="00F21AC0">
            <w:pPr>
              <w:jc w:val="center"/>
              <w:rPr>
                <w:lang w:val="en-US"/>
              </w:rPr>
            </w:pPr>
            <w:bookmarkStart w:id="135" w:name="制冷剂消耗量"/>
            <w:r>
              <w:t>0</w:t>
            </w:r>
            <w:bookmarkEnd w:id="135"/>
          </w:p>
        </w:tc>
        <w:tc>
          <w:tcPr>
            <w:tcW w:w="1722" w:type="dxa"/>
            <w:shd w:val="clear" w:color="auto" w:fill="FFFFFF"/>
            <w:vAlign w:val="center"/>
          </w:tcPr>
          <w:p w:rsidR="00216720" w:rsidRDefault="001162D0" w:rsidP="00237DC8">
            <w:pPr>
              <w:jc w:val="center"/>
              <w:rPr>
                <w:lang w:val="en-US"/>
              </w:rPr>
            </w:pPr>
            <w:bookmarkStart w:id="136" w:name="制冷剂碳排放"/>
            <w:r>
              <w:t>0.000</w:t>
            </w:r>
            <w:bookmarkEnd w:id="136"/>
          </w:p>
        </w:tc>
      </w:tr>
      <w:tr w:rsidR="0060132F" w:rsidRPr="00771B84" w:rsidTr="0009714A">
        <w:tc>
          <w:tcPr>
            <w:tcW w:w="1526" w:type="dxa"/>
            <w:shd w:val="clear" w:color="auto" w:fill="D0CECE"/>
            <w:vAlign w:val="center"/>
          </w:tcPr>
          <w:p w:rsidR="0060132F" w:rsidRDefault="001162D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60132F" w:rsidRDefault="001162D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60132F" w:rsidRDefault="001162D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833" w:type="dxa"/>
            <w:shd w:val="clear" w:color="auto" w:fill="D0CECE"/>
            <w:vAlign w:val="center"/>
          </w:tcPr>
          <w:p w:rsidR="0060132F" w:rsidRDefault="001162D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22" w:type="dxa"/>
            <w:shd w:val="clear" w:color="auto" w:fill="D0CECE"/>
            <w:vAlign w:val="center"/>
          </w:tcPr>
          <w:p w:rsidR="0060132F" w:rsidRDefault="001162D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09714A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1162D0" w:rsidP="005A782E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  <w:bookmarkStart w:id="137" w:name="太阳能能耗"/>
            <w:r w:rsidRPr="00771B84">
              <w:rPr>
                <w:rFonts w:hint="eastAsia"/>
                <w:lang w:val="en-US"/>
              </w:rPr>
              <w:t>147</w:t>
            </w:r>
            <w:bookmarkEnd w:id="137"/>
          </w:p>
        </w:tc>
        <w:tc>
          <w:tcPr>
            <w:tcW w:w="1833" w:type="dxa"/>
            <w:vMerge w:val="restart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  <w:bookmarkStart w:id="138" w:name="电力CO2排放因子7"/>
            <w:r>
              <w:t>0.8843</w:t>
            </w:r>
            <w:bookmarkEnd w:id="138"/>
          </w:p>
        </w:tc>
        <w:tc>
          <w:tcPr>
            <w:tcW w:w="1722" w:type="dxa"/>
            <w:vMerge w:val="restart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  <w:bookmarkStart w:id="139" w:name="可再生能源能耗_电耗CO2排放"/>
            <w:r>
              <w:t>4286.143</w:t>
            </w:r>
            <w:bookmarkEnd w:id="139"/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  <w:bookmarkStart w:id="140" w:name="光伏能耗"/>
            <w:r w:rsidRPr="00771B84">
              <w:rPr>
                <w:rFonts w:hint="eastAsia"/>
                <w:lang w:val="en-US"/>
              </w:rPr>
              <w:t>1761</w:t>
            </w:r>
            <w:bookmarkEnd w:id="140"/>
          </w:p>
        </w:tc>
        <w:tc>
          <w:tcPr>
            <w:tcW w:w="1833" w:type="dxa"/>
            <w:vMerge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  <w:bookmarkStart w:id="141" w:name="风力能耗"/>
            <w:r>
              <w:rPr>
                <w:rFonts w:hint="eastAsia"/>
                <w:lang w:val="en-US"/>
              </w:rPr>
              <w:t>0</w:t>
            </w:r>
            <w:bookmarkEnd w:id="141"/>
          </w:p>
        </w:tc>
        <w:tc>
          <w:tcPr>
            <w:tcW w:w="1833" w:type="dxa"/>
            <w:vMerge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:rsidTr="0009714A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1162D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701" w:type="dxa"/>
            <w:vAlign w:val="center"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  <w:bookmarkStart w:id="142" w:name="可再生能源能耗"/>
            <w:r w:rsidRPr="00771B84">
              <w:rPr>
                <w:rFonts w:hint="eastAsia"/>
                <w:lang w:val="en-US"/>
              </w:rPr>
              <w:t>1908</w:t>
            </w:r>
            <w:bookmarkEnd w:id="142"/>
          </w:p>
        </w:tc>
        <w:tc>
          <w:tcPr>
            <w:tcW w:w="1833" w:type="dxa"/>
            <w:vMerge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  <w:tc>
          <w:tcPr>
            <w:tcW w:w="1722" w:type="dxa"/>
            <w:vMerge/>
          </w:tcPr>
          <w:p w:rsidR="00222B5F" w:rsidRPr="00771B84" w:rsidRDefault="001162D0" w:rsidP="00273712">
            <w:pPr>
              <w:jc w:val="center"/>
              <w:rPr>
                <w:lang w:val="en-US"/>
              </w:rPr>
            </w:pPr>
          </w:p>
        </w:tc>
      </w:tr>
      <w:tr w:rsidR="00222B5F" w:rsidRPr="00771B84" w:rsidTr="00C6247A">
        <w:tc>
          <w:tcPr>
            <w:tcW w:w="7611" w:type="dxa"/>
            <w:gridSpan w:val="4"/>
            <w:shd w:val="clear" w:color="auto" w:fill="D0CECE"/>
            <w:vAlign w:val="center"/>
          </w:tcPr>
          <w:p w:rsidR="00222B5F" w:rsidRPr="00547314" w:rsidRDefault="001162D0" w:rsidP="004A144C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722" w:type="dxa"/>
          </w:tcPr>
          <w:p w:rsidR="00222B5F" w:rsidRPr="00771B84" w:rsidRDefault="001162D0" w:rsidP="00F21AC0">
            <w:pPr>
              <w:jc w:val="center"/>
              <w:rPr>
                <w:lang w:val="en-US"/>
              </w:rPr>
            </w:pPr>
            <w:bookmarkStart w:id="143" w:name="建筑总碳排放"/>
            <w:r>
              <w:t>1314.760</w:t>
            </w:r>
            <w:bookmarkEnd w:id="143"/>
          </w:p>
        </w:tc>
        <w:bookmarkStart w:id="144" w:name="建筑总碳排放平米"/>
        <w:bookmarkEnd w:id="144"/>
      </w:tr>
    </w:tbl>
    <w:p w:rsidR="00CC2ABC" w:rsidRDefault="001162D0"/>
    <w:p w:rsidR="00990DCE" w:rsidRDefault="00990DCE">
      <w:pPr>
        <w:widowControl w:val="0"/>
        <w:jc w:val="both"/>
        <w:rPr>
          <w:color w:val="000000"/>
        </w:rPr>
      </w:pPr>
    </w:p>
    <w:p w:rsidR="00990DCE" w:rsidRDefault="001162D0">
      <w:pPr>
        <w:pStyle w:val="2"/>
        <w:widowControl w:val="0"/>
      </w:pPr>
      <w:bookmarkStart w:id="145" w:name="_Toc124161992"/>
      <w:r>
        <w:t>全生命周期</w:t>
      </w:r>
      <w:bookmarkEnd w:id="145"/>
    </w:p>
    <w:p w:rsidR="00990DCE" w:rsidRDefault="001162D0">
      <w:pPr>
        <w:pStyle w:val="3"/>
        <w:widowControl w:val="0"/>
        <w:jc w:val="both"/>
        <w:rPr>
          <w:color w:val="000000"/>
        </w:rPr>
      </w:pPr>
      <w:bookmarkStart w:id="146" w:name="_Toc124161993"/>
      <w:r>
        <w:rPr>
          <w:color w:val="000000"/>
        </w:rPr>
        <w:t>单位面积指标</w:t>
      </w:r>
      <w:bookmarkEnd w:id="14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建筑材料生产和运输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0.74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37.34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建筑建造和拆除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0.09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4.11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建筑运行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10.35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517.55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碳汇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-1.56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-78.71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9.62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480.29</w:t>
            </w:r>
          </w:p>
        </w:tc>
      </w:tr>
    </w:tbl>
    <w:p w:rsidR="00990DCE" w:rsidRDefault="001162D0">
      <w:pPr>
        <w:pStyle w:val="3"/>
        <w:widowControl w:val="0"/>
        <w:jc w:val="both"/>
        <w:rPr>
          <w:color w:val="000000"/>
        </w:rPr>
      </w:pPr>
      <w:bookmarkStart w:id="147" w:name="_Toc124161994"/>
      <w:r>
        <w:rPr>
          <w:color w:val="000000"/>
        </w:rPr>
        <w:t>总碳排放量</w:t>
      </w:r>
      <w:bookmarkEnd w:id="14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990DCE" w:rsidRDefault="001162D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建筑材料生产和运输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1.898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94.881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lastRenderedPageBreak/>
              <w:t>建筑建造和拆除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0.209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10.451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建筑运行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26.295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1314.760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碳汇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-3.999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-199.938</w:t>
            </w:r>
          </w:p>
        </w:tc>
      </w:tr>
      <w:tr w:rsidR="00990DCE">
        <w:tc>
          <w:tcPr>
            <w:tcW w:w="2263" w:type="dxa"/>
            <w:shd w:val="clear" w:color="auto" w:fill="E6E6E6"/>
            <w:vAlign w:val="center"/>
          </w:tcPr>
          <w:p w:rsidR="00990DCE" w:rsidRDefault="001162D0">
            <w:r>
              <w:t>合计</w:t>
            </w:r>
          </w:p>
        </w:tc>
        <w:tc>
          <w:tcPr>
            <w:tcW w:w="3741" w:type="dxa"/>
            <w:vAlign w:val="center"/>
          </w:tcPr>
          <w:p w:rsidR="00990DCE" w:rsidRDefault="001162D0">
            <w:r>
              <w:t>24.403</w:t>
            </w:r>
          </w:p>
        </w:tc>
        <w:tc>
          <w:tcPr>
            <w:tcW w:w="3316" w:type="dxa"/>
            <w:vAlign w:val="center"/>
          </w:tcPr>
          <w:p w:rsidR="00990DCE" w:rsidRDefault="001162D0">
            <w:r>
              <w:t>1220.154</w:t>
            </w:r>
          </w:p>
        </w:tc>
      </w:tr>
    </w:tbl>
    <w:p w:rsidR="00990DCE" w:rsidRDefault="001162D0">
      <w:pPr>
        <w:widowControl w:val="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544132" cy="5629866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44132" cy="562986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DCE" w:rsidRDefault="00990DCE">
      <w:pPr>
        <w:widowControl w:val="0"/>
        <w:jc w:val="both"/>
        <w:rPr>
          <w:color w:val="000000"/>
        </w:rPr>
      </w:pPr>
    </w:p>
    <w:p w:rsidR="00990DCE" w:rsidRDefault="00990DCE">
      <w:pPr>
        <w:jc w:val="both"/>
      </w:pPr>
    </w:p>
    <w:p w:rsidR="00990DCE" w:rsidRDefault="00990DCE">
      <w:pPr>
        <w:sectPr w:rsidR="00990DCE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990DCE" w:rsidRDefault="001162D0">
      <w:pPr>
        <w:pStyle w:val="1"/>
        <w:jc w:val="both"/>
      </w:pPr>
      <w:bookmarkStart w:id="148" w:name="_Toc124161995"/>
      <w:r>
        <w:lastRenderedPageBreak/>
        <w:t>附录</w:t>
      </w:r>
      <w:bookmarkEnd w:id="148"/>
    </w:p>
    <w:p w:rsidR="00990DCE" w:rsidRDefault="001162D0">
      <w:pPr>
        <w:pStyle w:val="2"/>
      </w:pPr>
      <w:bookmarkStart w:id="149" w:name="_Toc124161996"/>
      <w:r>
        <w:t>工作日</w:t>
      </w:r>
      <w:r>
        <w:t>/</w:t>
      </w:r>
      <w:r>
        <w:t>节假日人员逐时在室率</w:t>
      </w:r>
      <w:r>
        <w:t>(%)</w:t>
      </w:r>
      <w:bookmarkEnd w:id="149"/>
    </w:p>
    <w:p w:rsidR="00990DCE" w:rsidRDefault="00990DC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90DCE" w:rsidRDefault="00990DCE">
      <w:pPr>
        <w:jc w:val="both"/>
      </w:pPr>
    </w:p>
    <w:p w:rsidR="00990DCE" w:rsidRDefault="001162D0">
      <w:r>
        <w:t>注：上行：工作日；下行：节假日</w:t>
      </w:r>
    </w:p>
    <w:p w:rsidR="00990DCE" w:rsidRDefault="001162D0">
      <w:pPr>
        <w:pStyle w:val="2"/>
      </w:pPr>
      <w:bookmarkStart w:id="150" w:name="_Toc124161997"/>
      <w:r>
        <w:t>工作日</w:t>
      </w:r>
      <w:r>
        <w:t>/</w:t>
      </w:r>
      <w:r>
        <w:t>节假日照明开关时间表</w:t>
      </w:r>
      <w:r>
        <w:t>(%)</w:t>
      </w:r>
      <w:bookmarkEnd w:id="150"/>
    </w:p>
    <w:p w:rsidR="00990DCE" w:rsidRDefault="00990DC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990DCE" w:rsidRDefault="00990DCE"/>
    <w:p w:rsidR="00990DCE" w:rsidRDefault="001162D0">
      <w:r>
        <w:t>注：上行：工作日；下行：节假日</w:t>
      </w:r>
    </w:p>
    <w:p w:rsidR="00990DCE" w:rsidRDefault="001162D0">
      <w:pPr>
        <w:pStyle w:val="2"/>
      </w:pPr>
      <w:bookmarkStart w:id="151" w:name="_Toc124161998"/>
      <w:r>
        <w:t>工作日</w:t>
      </w:r>
      <w:r>
        <w:t>/</w:t>
      </w:r>
      <w:r>
        <w:t>节假日设备逐时使用率</w:t>
      </w:r>
      <w:r>
        <w:t>(%)</w:t>
      </w:r>
      <w:bookmarkEnd w:id="151"/>
    </w:p>
    <w:p w:rsidR="00990DCE" w:rsidRDefault="00990DC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90DCE" w:rsidRDefault="00990DCE"/>
    <w:p w:rsidR="00990DCE" w:rsidRDefault="001162D0">
      <w:r>
        <w:t>注：上行：工作日；下行：节假日</w:t>
      </w:r>
    </w:p>
    <w:p w:rsidR="00990DCE" w:rsidRDefault="001162D0">
      <w:pPr>
        <w:pStyle w:val="2"/>
      </w:pPr>
      <w:bookmarkStart w:id="152" w:name="_Toc124161999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52"/>
    </w:p>
    <w:p w:rsidR="00990DCE" w:rsidRDefault="001162D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90DCE" w:rsidRDefault="001162D0">
      <w:r>
        <w:t>供冷期：</w:t>
      </w:r>
    </w:p>
    <w:p w:rsidR="00990DCE" w:rsidRDefault="00990DCE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990DCE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Sys3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1162D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990DCE" w:rsidRDefault="00990DCE"/>
    <w:p w:rsidR="00990DCE" w:rsidRDefault="001162D0">
      <w:r>
        <w:t>注：上行：工作日；下行：节假日</w:t>
      </w:r>
    </w:p>
    <w:p w:rsidR="00990DCE" w:rsidRDefault="00990DCE"/>
    <w:sectPr w:rsidR="00990DCE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1162D0">
      <w:r>
        <w:separator/>
      </w:r>
    </w:p>
  </w:endnote>
  <w:endnote w:type="continuationSeparator" w:id="0">
    <w:p w:rsidR="00000000" w:rsidRDefault="0011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1162D0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1162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1162D0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E3135C" w:rsidRDefault="001162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1162D0">
      <w:r>
        <w:separator/>
      </w:r>
    </w:p>
  </w:footnote>
  <w:footnote w:type="continuationSeparator" w:id="0">
    <w:p w:rsidR="00000000" w:rsidRDefault="0011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679" w:rsidRDefault="001162D0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580216396">
    <w:abstractNumId w:val="0"/>
  </w:num>
  <w:num w:numId="2" w16cid:durableId="1036081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162D0"/>
    <w:rsid w:val="001915A3"/>
    <w:rsid w:val="00217F62"/>
    <w:rsid w:val="00990DC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D1D9CFB5-12C2-47D1-9037-D1324329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18</Pages>
  <Words>2314</Words>
  <Characters>13194</Characters>
  <Application>Microsoft Office Word</Application>
  <DocSecurity>0</DocSecurity>
  <Lines>109</Lines>
  <Paragraphs>30</Paragraphs>
  <ScaleCrop>false</ScaleCrop>
  <Company>ths</Company>
  <LinksUpToDate>false</LinksUpToDate>
  <CharactersWithSpaces>15478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Jiangx</dc:creator>
  <cp:keywords/>
  <cp:lastModifiedBy>1720703905@qq.com</cp:lastModifiedBy>
  <cp:revision>17</cp:revision>
  <cp:lastPrinted>1899-12-31T16:00:00Z</cp:lastPrinted>
  <dcterms:created xsi:type="dcterms:W3CDTF">2018-04-25T07:52:00Z</dcterms:created>
  <dcterms:modified xsi:type="dcterms:W3CDTF">2023-01-09T05:05:00Z</dcterms:modified>
</cp:coreProperties>
</file>