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8FF8A" w14:textId="6123B7A8" w:rsidR="00967134" w:rsidRDefault="00542396">
      <w:bookmarkStart w:id="0" w:name="_Hlk127014196"/>
      <w:bookmarkEnd w:id="0"/>
      <w:r>
        <w:rPr>
          <w:rFonts w:hint="eastAsia"/>
        </w:rPr>
        <w:t>给排水设计说明</w:t>
      </w:r>
    </w:p>
    <w:p w14:paraId="3249A516" w14:textId="516C0829" w:rsidR="00542396" w:rsidRDefault="00542396">
      <w:r>
        <w:rPr>
          <w:rFonts w:hint="eastAsia"/>
        </w:rPr>
        <w:t>管材</w:t>
      </w:r>
    </w:p>
    <w:p w14:paraId="3881FAD1" w14:textId="55BEE85C" w:rsidR="00424763" w:rsidRDefault="00424763">
      <w:r w:rsidRPr="00424763">
        <w:rPr>
          <w:rFonts w:hint="eastAsia"/>
        </w:rPr>
        <w:t>排水用</w:t>
      </w:r>
      <w:r w:rsidRPr="00424763">
        <w:t>PVC-U管材</w:t>
      </w:r>
    </w:p>
    <w:p w14:paraId="17E4EA71" w14:textId="33382EAF" w:rsidR="00424763" w:rsidRDefault="0042476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D63B9AF" wp14:editId="07F3AA3F">
            <wp:extent cx="1729740" cy="1729740"/>
            <wp:effectExtent l="0" t="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29BE2" w14:textId="77777777" w:rsidR="00424763" w:rsidRDefault="00424763" w:rsidP="00424763">
      <w:r>
        <w:t>1）物化性能优良，耐化学腐蚀，抗冲强度高，流体阻力小，较同口径铸铁管流量提高30%，耐老化，使用寿命长，使用年限不低于50年，是建筑给排水的理想材料。</w:t>
      </w:r>
    </w:p>
    <w:p w14:paraId="68B3201D" w14:textId="77777777" w:rsidR="00424763" w:rsidRDefault="00424763" w:rsidP="00424763"/>
    <w:p w14:paraId="429B41DE" w14:textId="3AE3F1C5" w:rsidR="00424763" w:rsidRDefault="00424763" w:rsidP="00424763">
      <w:pPr>
        <w:rPr>
          <w:rFonts w:hint="eastAsia"/>
        </w:rPr>
      </w:pPr>
      <w:r>
        <w:t>2）质轻耐用，安装方便，加快了工程进度。</w:t>
      </w:r>
    </w:p>
    <w:p w14:paraId="6FB9A207" w14:textId="6D7FE94F" w:rsidR="00542396" w:rsidRDefault="00542396">
      <w:r>
        <w:rPr>
          <w:rFonts w:hint="eastAsia"/>
        </w:rPr>
        <w:t>管件</w:t>
      </w:r>
    </w:p>
    <w:p w14:paraId="5F265D2E" w14:textId="3088B097" w:rsidR="00424763" w:rsidRDefault="00424763">
      <w:r w:rsidRPr="00424763">
        <w:rPr>
          <w:rFonts w:hint="eastAsia"/>
        </w:rPr>
        <w:t>不锈钢卡压式管件</w:t>
      </w:r>
    </w:p>
    <w:p w14:paraId="06EB67C7" w14:textId="5A849AE5" w:rsidR="00424763" w:rsidRDefault="0042476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C37292C" wp14:editId="5EF99A72">
            <wp:extent cx="2354580" cy="2388649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645" cy="239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9C6A4" w14:textId="250B0D10" w:rsidR="00424763" w:rsidRDefault="00424763">
      <w:pPr>
        <w:rPr>
          <w:rFonts w:hint="eastAsia"/>
        </w:rPr>
      </w:pPr>
      <w:r w:rsidRPr="00424763">
        <w:t>1. 绿色健康 2. 连接可靠安全 卡压式连接强度高，</w:t>
      </w:r>
      <w:proofErr w:type="gramStart"/>
      <w:r w:rsidRPr="00424763">
        <w:t>抗振性好</w:t>
      </w:r>
      <w:proofErr w:type="gramEnd"/>
      <w:r w:rsidRPr="00424763">
        <w:t>。3.施工便利快捷 避免现场焊接、套丝</w:t>
      </w:r>
      <w:proofErr w:type="gramStart"/>
      <w:r w:rsidRPr="00424763">
        <w:t>或滚槽</w:t>
      </w:r>
      <w:proofErr w:type="gramEnd"/>
      <w:r w:rsidRPr="00424763">
        <w:t>作业，只要采用专用的液压工具，卡压连接即可轻松完成，省时、省力、省费用，而且一次安装成功率高。 4.卫生环保性能好</w:t>
      </w:r>
    </w:p>
    <w:p w14:paraId="781625B0" w14:textId="2A4CDE18" w:rsidR="00542396" w:rsidRDefault="00542396">
      <w:r>
        <w:rPr>
          <w:rFonts w:hint="eastAsia"/>
        </w:rPr>
        <w:t>阀门</w:t>
      </w:r>
    </w:p>
    <w:p w14:paraId="5FB56293" w14:textId="55163B37" w:rsidR="000D760D" w:rsidRDefault="000D760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0EA8BFD" wp14:editId="476CF8DE">
            <wp:extent cx="1643198" cy="17011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503" cy="171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BA8F1" w14:textId="6600AE8B" w:rsidR="00424763" w:rsidRDefault="000D760D">
      <w:pPr>
        <w:rPr>
          <w:rFonts w:hint="eastAsia"/>
        </w:rPr>
      </w:pPr>
      <w:r>
        <w:rPr>
          <w:rFonts w:hint="eastAsia"/>
        </w:rPr>
        <w:lastRenderedPageBreak/>
        <w:t>采用不锈钢材质，</w:t>
      </w:r>
      <w:r w:rsidRPr="000D760D">
        <w:rPr>
          <w:rFonts w:hint="eastAsia"/>
        </w:rPr>
        <w:t>材质坚硬，耐腐蚀，不上锈，经济又环保</w:t>
      </w:r>
    </w:p>
    <w:p w14:paraId="107DDD72" w14:textId="24D21506" w:rsidR="00542396" w:rsidRDefault="00542396">
      <w:r>
        <w:rPr>
          <w:rFonts w:hint="eastAsia"/>
        </w:rPr>
        <w:t>电气设计说明</w:t>
      </w:r>
    </w:p>
    <w:p w14:paraId="2A7D5D93" w14:textId="623EC0B6" w:rsidR="00542396" w:rsidRDefault="00542396">
      <w:r>
        <w:rPr>
          <w:rFonts w:hint="eastAsia"/>
        </w:rPr>
        <w:t>线缆</w:t>
      </w:r>
    </w:p>
    <w:p w14:paraId="1C73E4C1" w14:textId="2B8CBE3E" w:rsidR="009F1E61" w:rsidRDefault="009F1E6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16B105D" wp14:editId="3E9C97E3">
            <wp:extent cx="2524755" cy="198882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364" cy="199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CCA34" w14:textId="1E2A7F71" w:rsidR="00424763" w:rsidRDefault="009F1E61">
      <w:r w:rsidRPr="009F1E61">
        <w:rPr>
          <w:rFonts w:hint="eastAsia"/>
        </w:rPr>
        <w:t>硅胶高温线缆</w:t>
      </w:r>
    </w:p>
    <w:p w14:paraId="5F67D14A" w14:textId="6B13660C" w:rsidR="009F1E61" w:rsidRDefault="009F1E61">
      <w:pPr>
        <w:rPr>
          <w:rFonts w:hint="eastAsia"/>
        </w:rPr>
      </w:pPr>
      <w:r w:rsidRPr="009F1E61">
        <w:rPr>
          <w:rFonts w:hint="eastAsia"/>
        </w:rPr>
        <w:t>硅胶高温线缆经特殊工艺加工而成。主要特征是耐高温、绝缘、防火阻燃、耐腐蚀、耐老化、耐气候性、高强度、高模量、防静电、外观光滑等特点。</w:t>
      </w:r>
    </w:p>
    <w:p w14:paraId="30F0EA35" w14:textId="63815911" w:rsidR="00542396" w:rsidRDefault="00542396">
      <w:r>
        <w:rPr>
          <w:rFonts w:hint="eastAsia"/>
        </w:rPr>
        <w:t>电缆</w:t>
      </w:r>
    </w:p>
    <w:p w14:paraId="7442CA5F" w14:textId="2D9D42AC" w:rsidR="007A6777" w:rsidRDefault="009F1E6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5137CE1" wp14:editId="0B354EF0">
            <wp:extent cx="2927095" cy="2080260"/>
            <wp:effectExtent l="0" t="0" r="698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327" cy="208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E5562" w14:textId="2ABE59A2" w:rsidR="00424763" w:rsidRDefault="007A6777">
      <w:pPr>
        <w:rPr>
          <w:rFonts w:hint="eastAsia"/>
        </w:rPr>
      </w:pPr>
      <w:r w:rsidRPr="007A6777">
        <w:rPr>
          <w:rFonts w:hint="eastAsia"/>
        </w:rPr>
        <w:t>柔性防火电缆：在耐火性能的表现优异，在燃烧时无烟无毒，承受水喷，对于机械撞击的耐受性也强。</w:t>
      </w:r>
      <w:r>
        <w:rPr>
          <w:rFonts w:hint="eastAsia"/>
        </w:rPr>
        <w:t>同时</w:t>
      </w:r>
      <w:r w:rsidRPr="007A6777">
        <w:rPr>
          <w:rFonts w:hint="eastAsia"/>
        </w:rPr>
        <w:t>耐腐蚀、无电磁干扰、使用寿命长等等。</w:t>
      </w:r>
    </w:p>
    <w:p w14:paraId="75C8B955" w14:textId="3ECE6E0A" w:rsidR="00542396" w:rsidRDefault="00542396">
      <w:r>
        <w:rPr>
          <w:rFonts w:hint="eastAsia"/>
        </w:rPr>
        <w:t>导体材料</w:t>
      </w:r>
    </w:p>
    <w:p w14:paraId="10603C85" w14:textId="2937BFA8" w:rsidR="00424763" w:rsidRDefault="009F1E61">
      <w:r>
        <w:rPr>
          <w:rFonts w:hint="eastAsia"/>
        </w:rPr>
        <w:t>主要有铜、铝、钢等</w:t>
      </w:r>
    </w:p>
    <w:p w14:paraId="5AC04741" w14:textId="2B1B8FA0" w:rsidR="009F1E61" w:rsidRDefault="00B93F1E">
      <w:pPr>
        <w:rPr>
          <w:rFonts w:hint="eastAsia"/>
        </w:rPr>
      </w:pPr>
      <w:r>
        <w:rPr>
          <w:rFonts w:hint="eastAsia"/>
        </w:rPr>
        <w:t>铜：</w:t>
      </w:r>
      <w:r w:rsidRPr="00B93F1E">
        <w:rPr>
          <w:rFonts w:hint="eastAsia"/>
        </w:rPr>
        <w:t>非磁性材料，导电性高、导热性好、易加工、</w:t>
      </w:r>
      <w:r>
        <w:rPr>
          <w:rFonts w:hint="eastAsia"/>
        </w:rPr>
        <w:t>耐腐蚀</w:t>
      </w:r>
      <w:r w:rsidRPr="00B93F1E">
        <w:rPr>
          <w:rFonts w:hint="eastAsia"/>
        </w:rPr>
        <w:t>，用于制作各种导线线芯。铝：非磁性材料，导电性高、导热性好、易加工、密度小，用于制作各种导线线芯。钢：锻造性、延伸性、机械强度高、用于小功率导线、接地装置、钢芯绞线等。</w:t>
      </w:r>
    </w:p>
    <w:p w14:paraId="2F00F8D3" w14:textId="62C30BE7" w:rsidR="00542396" w:rsidRDefault="00542396">
      <w:r>
        <w:rPr>
          <w:rFonts w:hint="eastAsia"/>
        </w:rPr>
        <w:t>装修设计说明</w:t>
      </w:r>
    </w:p>
    <w:p w14:paraId="6FAC8298" w14:textId="6B7DB0EE" w:rsidR="00424763" w:rsidRDefault="00424763">
      <w:r>
        <w:rPr>
          <w:rFonts w:hint="eastAsia"/>
        </w:rPr>
        <w:t>长寿命配件</w:t>
      </w:r>
    </w:p>
    <w:p w14:paraId="4FF98BFA" w14:textId="60A07ADA" w:rsidR="00444273" w:rsidRDefault="00D862BC">
      <w:r>
        <w:rPr>
          <w:rFonts w:hint="eastAsia"/>
        </w:rPr>
        <w:t>水槽及水槽龙头采用成套</w:t>
      </w:r>
      <w:proofErr w:type="gramStart"/>
      <w:r>
        <w:rPr>
          <w:rFonts w:hint="eastAsia"/>
        </w:rPr>
        <w:t>式方便</w:t>
      </w:r>
      <w:proofErr w:type="gramEnd"/>
      <w:r>
        <w:rPr>
          <w:rFonts w:hint="eastAsia"/>
        </w:rPr>
        <w:t>更换，把手门锁采用耐腐蚀金属延长使用寿命。</w:t>
      </w:r>
    </w:p>
    <w:p w14:paraId="0795F6CF" w14:textId="15BC865E" w:rsidR="00D862BC" w:rsidRDefault="00E85331">
      <w:r>
        <w:rPr>
          <w:rFonts w:hint="eastAsia"/>
        </w:rPr>
        <w:t>铰链采用不锈钢材质</w:t>
      </w:r>
    </w:p>
    <w:p w14:paraId="7C7B79DE" w14:textId="031804D6" w:rsidR="00E85331" w:rsidRDefault="00E8533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B7E2CB4" wp14:editId="7F55F3EC">
            <wp:extent cx="1447800" cy="831902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562" cy="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3D998" w14:textId="7331DA7E" w:rsidR="00E85331" w:rsidRDefault="00E85331">
      <w:pPr>
        <w:rPr>
          <w:rFonts w:hint="eastAsia"/>
        </w:rPr>
      </w:pPr>
    </w:p>
    <w:p w14:paraId="78CFA189" w14:textId="77777777" w:rsidR="00424763" w:rsidRDefault="00424763">
      <w:pPr>
        <w:rPr>
          <w:rFonts w:hint="eastAsia"/>
        </w:rPr>
      </w:pPr>
    </w:p>
    <w:sectPr w:rsidR="00424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96"/>
    <w:rsid w:val="000D760D"/>
    <w:rsid w:val="00424763"/>
    <w:rsid w:val="00444273"/>
    <w:rsid w:val="00542396"/>
    <w:rsid w:val="007A6777"/>
    <w:rsid w:val="00967134"/>
    <w:rsid w:val="009F1E61"/>
    <w:rsid w:val="00B93F1E"/>
    <w:rsid w:val="00D862BC"/>
    <w:rsid w:val="00E8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44C8A"/>
  <w15:chartTrackingRefBased/>
  <w15:docId w15:val="{4D5F7FFC-B67B-47A3-9869-8C4EB0EA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fif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计 小易</dc:creator>
  <cp:keywords/>
  <dc:description/>
  <cp:lastModifiedBy>计 小易</cp:lastModifiedBy>
  <cp:revision>4</cp:revision>
  <dcterms:created xsi:type="dcterms:W3CDTF">2023-02-11T04:18:00Z</dcterms:created>
  <dcterms:modified xsi:type="dcterms:W3CDTF">2023-02-11T05:23:00Z</dcterms:modified>
</cp:coreProperties>
</file>