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天津某商务城</w:t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天津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B9" w:rsidRDefault="00A76CB9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T17600799261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D4199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235731" w:history="1">
        <w:r w:rsidR="00BD4199" w:rsidRPr="00493553">
          <w:rPr>
            <w:rStyle w:val="a4"/>
            <w:noProof/>
          </w:rPr>
          <w:t>1</w:t>
        </w:r>
        <w:r w:rsidR="00BD419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D4199" w:rsidRPr="00493553">
          <w:rPr>
            <w:rStyle w:val="a4"/>
            <w:noProof/>
          </w:rPr>
          <w:t>住区概况</w:t>
        </w:r>
        <w:r w:rsidR="00BD4199">
          <w:rPr>
            <w:noProof/>
            <w:webHidden/>
          </w:rPr>
          <w:tab/>
        </w:r>
        <w:r w:rsidR="00BD4199">
          <w:rPr>
            <w:noProof/>
            <w:webHidden/>
          </w:rPr>
          <w:fldChar w:fldCharType="begin"/>
        </w:r>
        <w:r w:rsidR="00BD4199">
          <w:rPr>
            <w:noProof/>
            <w:webHidden/>
          </w:rPr>
          <w:instrText xml:space="preserve"> PAGEREF _Toc123235731 \h </w:instrText>
        </w:r>
        <w:r w:rsidR="00BD4199">
          <w:rPr>
            <w:noProof/>
            <w:webHidden/>
          </w:rPr>
        </w:r>
        <w:r w:rsidR="00BD4199">
          <w:rPr>
            <w:noProof/>
            <w:webHidden/>
          </w:rPr>
          <w:fldChar w:fldCharType="separate"/>
        </w:r>
        <w:r w:rsidR="00BD4199">
          <w:rPr>
            <w:noProof/>
            <w:webHidden/>
          </w:rPr>
          <w:t>3</w:t>
        </w:r>
        <w:r w:rsidR="00BD4199">
          <w:rPr>
            <w:noProof/>
            <w:webHidden/>
          </w:rPr>
          <w:fldChar w:fldCharType="end"/>
        </w:r>
      </w:hyperlink>
    </w:p>
    <w:p w:rsidR="00BD4199" w:rsidRDefault="00BD419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235732" w:history="1">
        <w:r w:rsidRPr="00493553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93553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235733" w:history="1">
        <w:r w:rsidRPr="00493553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93553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34" w:history="1">
        <w:r w:rsidRPr="00493553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35" w:history="1">
        <w:r w:rsidRPr="00493553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235736" w:history="1">
        <w:r w:rsidRPr="00493553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93553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37" w:history="1">
        <w:r w:rsidRPr="00493553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38" w:history="1">
        <w:r w:rsidRPr="00493553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235739" w:history="1">
        <w:r w:rsidRPr="00493553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93553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40" w:history="1">
        <w:r w:rsidRPr="00493553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41" w:history="1">
        <w:r w:rsidRPr="00493553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235742" w:history="1">
        <w:r w:rsidRPr="00493553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93553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D4199" w:rsidRDefault="00BD419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235743" w:history="1">
        <w:r w:rsidRPr="00493553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93553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_Toc123235743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123235731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天津某商务城</w:t>
            </w:r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天津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39.13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117.17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0" w:name="_Toc123235732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123235733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:rsidR="00D6136B" w:rsidRDefault="00D6136B">
      <w:pPr>
        <w:pStyle w:val="2"/>
      </w:pPr>
      <w:bookmarkStart w:id="23" w:name="_Toc123235734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4" w:name="_Toc123235735"/>
      <w:r>
        <w:rPr>
          <w:rFonts w:hint="eastAsia"/>
        </w:rPr>
        <w:t>计算方法</w:t>
      </w:r>
      <w:bookmarkEnd w:id="24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5" w:name="_Toc401318141"/>
      <w:bookmarkStart w:id="26" w:name="_Toc123235736"/>
      <w:r>
        <w:rPr>
          <w:rFonts w:hint="eastAsia"/>
        </w:rPr>
        <w:t>指标概览</w:t>
      </w:r>
      <w:bookmarkEnd w:id="25"/>
      <w:bookmarkEnd w:id="26"/>
    </w:p>
    <w:p w:rsidR="00D6136B" w:rsidRDefault="00D6136B">
      <w:pPr>
        <w:pStyle w:val="2"/>
      </w:pPr>
      <w:bookmarkStart w:id="27" w:name="_Toc123235737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T1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2012.5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48.8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T2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2518.9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48.8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T3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1730.8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48.8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001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3601.5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002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716.5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lastRenderedPageBreak/>
              <w:t>003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652.7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004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519.6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005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569.7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009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753.8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010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1577.1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51.8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011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814.6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58.0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012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2454.5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38.0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013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1093.6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014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401.7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015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1008.8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016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401.8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017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559.1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401.8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019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914.4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020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364.0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021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454.3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30.0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022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783.2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40.0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023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234.0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10.0</w:t>
            </w:r>
          </w:p>
        </w:tc>
      </w:tr>
      <w:tr w:rsidR="00A76CB9">
        <w:tc>
          <w:tcPr>
            <w:tcW w:w="3118" w:type="dxa"/>
            <w:shd w:val="clear" w:color="auto" w:fill="E6E6E6"/>
            <w:vAlign w:val="center"/>
          </w:tcPr>
          <w:p w:rsidR="00A76CB9" w:rsidRDefault="00000000">
            <w:r>
              <w:t>024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1170.8</w:t>
            </w:r>
          </w:p>
        </w:tc>
        <w:tc>
          <w:tcPr>
            <w:tcW w:w="3107" w:type="dxa"/>
            <w:vAlign w:val="center"/>
          </w:tcPr>
          <w:p w:rsidR="00A76CB9" w:rsidRDefault="00000000">
            <w:r>
              <w:t>5.0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:rsidR="00D6136B" w:rsidRDefault="00D6136B">
      <w:pPr>
        <w:pStyle w:val="2"/>
      </w:pPr>
      <w:bookmarkStart w:id="29" w:name="_Toc123235738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值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216264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0.12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190554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45510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58420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829</w:t>
            </w:r>
          </w:p>
        </w:tc>
      </w:tr>
      <w:tr w:rsidR="00A76CB9">
        <w:tc>
          <w:tcPr>
            <w:tcW w:w="5093" w:type="dxa"/>
            <w:shd w:val="clear" w:color="auto" w:fill="E6E6E6"/>
            <w:vAlign w:val="center"/>
          </w:tcPr>
          <w:p w:rsidR="00A76CB9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76CB9" w:rsidRDefault="00000000">
            <w:r>
              <w:t>1572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:rsidR="00D6136B" w:rsidRDefault="00D6136B" w:rsidP="00876CF9">
      <w:pPr>
        <w:pStyle w:val="1"/>
      </w:pPr>
      <w:bookmarkStart w:id="31" w:name="_Toc123235739"/>
      <w:r>
        <w:rPr>
          <w:rFonts w:hint="eastAsia"/>
        </w:rPr>
        <w:t>计算结果</w:t>
      </w:r>
      <w:bookmarkEnd w:id="31"/>
    </w:p>
    <w:p w:rsidR="008D092F" w:rsidRPr="008D092F" w:rsidRDefault="008D092F" w:rsidP="008D092F">
      <w:pPr>
        <w:pStyle w:val="2"/>
      </w:pPr>
      <w:bookmarkStart w:id="32" w:name="_Toc123235740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A76CB9">
        <w:tc>
          <w:tcPr>
            <w:tcW w:w="1171" w:type="dxa"/>
            <w:vMerge w:val="restart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A76CB9">
        <w:tc>
          <w:tcPr>
            <w:tcW w:w="1171" w:type="dxa"/>
            <w:vMerge/>
            <w:shd w:val="clear" w:color="auto" w:fill="E6E6E6"/>
            <w:vAlign w:val="center"/>
          </w:tcPr>
          <w:p w:rsidR="00A76CB9" w:rsidRDefault="00A76CB9"/>
        </w:tc>
        <w:tc>
          <w:tcPr>
            <w:tcW w:w="1165" w:type="dxa"/>
            <w:shd w:val="clear" w:color="auto" w:fill="E6E6E6"/>
            <w:vAlign w:val="center"/>
          </w:tcPr>
          <w:p w:rsidR="00A76CB9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6CB9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6CB9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A76CB9" w:rsidRDefault="00A76CB9"/>
        </w:tc>
        <w:tc>
          <w:tcPr>
            <w:tcW w:w="1165" w:type="dxa"/>
            <w:vMerge/>
            <w:shd w:val="clear" w:color="auto" w:fill="E6E6E6"/>
            <w:vAlign w:val="center"/>
          </w:tcPr>
          <w:p w:rsidR="00A76CB9" w:rsidRDefault="00A76CB9"/>
        </w:tc>
        <w:tc>
          <w:tcPr>
            <w:tcW w:w="1165" w:type="dxa"/>
            <w:vMerge/>
            <w:shd w:val="clear" w:color="auto" w:fill="E6E6E6"/>
            <w:vAlign w:val="center"/>
          </w:tcPr>
          <w:p w:rsidR="00A76CB9" w:rsidRDefault="00A76CB9"/>
        </w:tc>
        <w:tc>
          <w:tcPr>
            <w:tcW w:w="1165" w:type="dxa"/>
            <w:vMerge/>
            <w:shd w:val="clear" w:color="auto" w:fill="E6E6E6"/>
            <w:vAlign w:val="center"/>
          </w:tcPr>
          <w:p w:rsidR="00A76CB9" w:rsidRDefault="00A76CB9"/>
        </w:tc>
      </w:tr>
      <w:tr w:rsidR="00A76CB9">
        <w:tc>
          <w:tcPr>
            <w:tcW w:w="1171" w:type="dxa"/>
            <w:shd w:val="clear" w:color="auto" w:fill="E6E6E6"/>
            <w:vAlign w:val="center"/>
          </w:tcPr>
          <w:p w:rsidR="00A76CB9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1167.2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571.5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596.7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2712.7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22.0</w:t>
            </w:r>
          </w:p>
        </w:tc>
      </w:tr>
      <w:tr w:rsidR="00A76CB9">
        <w:tc>
          <w:tcPr>
            <w:tcW w:w="1171" w:type="dxa"/>
            <w:shd w:val="clear" w:color="auto" w:fill="E6E6E6"/>
            <w:vAlign w:val="center"/>
          </w:tcPr>
          <w:p w:rsidR="00A76CB9" w:rsidRDefault="00000000">
            <w:r>
              <w:lastRenderedPageBreak/>
              <w:t>游憩场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830.2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830.2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1449.4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57.3</w:t>
            </w:r>
          </w:p>
        </w:tc>
      </w:tr>
      <w:tr w:rsidR="00A76CB9">
        <w:tc>
          <w:tcPr>
            <w:tcW w:w="1171" w:type="dxa"/>
            <w:shd w:val="clear" w:color="auto" w:fill="E6E6E6"/>
            <w:vAlign w:val="center"/>
          </w:tcPr>
          <w:p w:rsidR="00A76CB9" w:rsidRDefault="00000000">
            <w:r>
              <w:t>人行道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4735.1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2920.0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3687.5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15258.8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24.2</w:t>
            </w:r>
          </w:p>
        </w:tc>
      </w:tr>
      <w:tr w:rsidR="00A76CB9">
        <w:tc>
          <w:tcPr>
            <w:tcW w:w="1171" w:type="dxa"/>
            <w:shd w:val="clear" w:color="auto" w:fill="E6E6E6"/>
            <w:vAlign w:val="center"/>
          </w:tcPr>
          <w:p w:rsidR="00A76CB9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5565.3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1167.2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3491.6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5114.3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19420.9</w:t>
            </w:r>
          </w:p>
        </w:tc>
        <w:tc>
          <w:tcPr>
            <w:tcW w:w="1165" w:type="dxa"/>
            <w:vAlign w:val="center"/>
          </w:tcPr>
          <w:p w:rsidR="00A76CB9" w:rsidRDefault="00000000">
            <w:r>
              <w:t>26.3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>
            <wp:extent cx="5667375" cy="40005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B9" w:rsidRDefault="00A76CB9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5" w:name="_Toc123235741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76CB9">
        <w:tc>
          <w:tcPr>
            <w:tcW w:w="1866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A76CB9">
        <w:tc>
          <w:tcPr>
            <w:tcW w:w="1866" w:type="dxa"/>
            <w:vAlign w:val="center"/>
          </w:tcPr>
          <w:p w:rsidR="00A76CB9" w:rsidRDefault="00000000">
            <w:r>
              <w:t>车道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0.40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</w:tr>
      <w:tr w:rsidR="00A76CB9">
        <w:tc>
          <w:tcPr>
            <w:tcW w:w="1866" w:type="dxa"/>
            <w:vAlign w:val="center"/>
          </w:tcPr>
          <w:p w:rsidR="00A76CB9" w:rsidRDefault="00000000">
            <w:r>
              <w:t>车道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0.40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</w:tr>
      <w:tr w:rsidR="00A76CB9">
        <w:tc>
          <w:tcPr>
            <w:tcW w:w="1866" w:type="dxa"/>
            <w:vAlign w:val="center"/>
          </w:tcPr>
          <w:p w:rsidR="00A76CB9" w:rsidRDefault="00000000">
            <w:r>
              <w:t>车道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2.00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0.0</w:t>
            </w:r>
          </w:p>
        </w:tc>
      </w:tr>
      <w:tr w:rsidR="00A76CB9">
        <w:tc>
          <w:tcPr>
            <w:tcW w:w="1866" w:type="dxa"/>
            <w:vAlign w:val="center"/>
          </w:tcPr>
          <w:p w:rsidR="00A76CB9" w:rsidRDefault="00000000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149.6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0.40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149.6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149.6</w:t>
            </w:r>
          </w:p>
        </w:tc>
      </w:tr>
      <w:tr w:rsidR="00A76CB9">
        <w:tc>
          <w:tcPr>
            <w:tcW w:w="1866" w:type="dxa"/>
            <w:vAlign w:val="center"/>
          </w:tcPr>
          <w:p w:rsidR="00A76CB9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149.6</w:t>
            </w:r>
          </w:p>
        </w:tc>
        <w:tc>
          <w:tcPr>
            <w:tcW w:w="1866" w:type="dxa"/>
            <w:vAlign w:val="center"/>
          </w:tcPr>
          <w:p w:rsidR="00A76CB9" w:rsidRDefault="00A76CB9"/>
        </w:tc>
        <w:tc>
          <w:tcPr>
            <w:tcW w:w="1866" w:type="dxa"/>
            <w:vAlign w:val="center"/>
          </w:tcPr>
          <w:p w:rsidR="00A76CB9" w:rsidRDefault="00000000">
            <w:r>
              <w:t>149.6</w:t>
            </w:r>
          </w:p>
        </w:tc>
        <w:tc>
          <w:tcPr>
            <w:tcW w:w="1866" w:type="dxa"/>
            <w:vAlign w:val="center"/>
          </w:tcPr>
          <w:p w:rsidR="00A76CB9" w:rsidRDefault="00000000">
            <w:r>
              <w:t>149.6</w:t>
            </w:r>
          </w:p>
        </w:tc>
      </w:tr>
      <w:tr w:rsidR="00A76CB9">
        <w:tc>
          <w:tcPr>
            <w:tcW w:w="1866" w:type="dxa"/>
            <w:vAlign w:val="center"/>
          </w:tcPr>
          <w:p w:rsidR="00A76CB9" w:rsidRDefault="0000000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A76CB9" w:rsidRDefault="00000000">
            <w: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lastRenderedPageBreak/>
        <w:drawing>
          <wp:inline distT="0" distB="0" distL="0" distR="0">
            <wp:extent cx="5667375" cy="40100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B9" w:rsidRDefault="00A76CB9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8" w:name="_Toc123235742"/>
      <w:r>
        <w:rPr>
          <w:rFonts w:hint="eastAsia"/>
        </w:rPr>
        <w:t>屋顶热环境</w:t>
      </w:r>
      <w:r>
        <w:t>指标</w:t>
      </w:r>
      <w:bookmarkEnd w:id="38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A76CB9">
        <w:tc>
          <w:tcPr>
            <w:tcW w:w="155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76CB9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T1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2012.5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1559.6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452.9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T2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2518.9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2056.7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462.1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T3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1730.8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1366.8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364.0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3601.5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3248.9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352.6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716.5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481.0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235.5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652.7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509.3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143.4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519.6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354.8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164.8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569.7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414.4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155.3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454.4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316.1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138.3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583.6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352.6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231.1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008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338.4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200.1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138.3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lastRenderedPageBreak/>
              <w:t>009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753.8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473.5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280.2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3734.7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2476.1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1258.7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2431.7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1876.2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555.5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2454.5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1809.0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645.5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1093.6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630.2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463.4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401.7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350.7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51.0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1008.8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599.2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409.6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401.8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295.9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105.9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559.1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359.0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200.1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401.8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250.2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151.5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019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914.4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524.8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389.6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020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364.0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232.9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131.1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021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454.3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292.3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162.0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022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783.2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417.7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365.5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023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234.0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158.2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75.8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024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1170.8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775.8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395.1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  <w:tr w:rsidR="00A76CB9">
        <w:tc>
          <w:tcPr>
            <w:tcW w:w="1555" w:type="dxa"/>
            <w:vAlign w:val="center"/>
          </w:tcPr>
          <w:p w:rsidR="00A76CB9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30860.7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22381.9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8478.8</w:t>
            </w:r>
          </w:p>
        </w:tc>
        <w:tc>
          <w:tcPr>
            <w:tcW w:w="1555" w:type="dxa"/>
            <w:vAlign w:val="center"/>
          </w:tcPr>
          <w:p w:rsidR="00A76CB9" w:rsidRDefault="00000000">
            <w:r>
              <w:t>100.0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:rsidR="00D32BD4" w:rsidRPr="0068672A" w:rsidRDefault="00D32BD4" w:rsidP="009F2FC7">
      <w:pPr>
        <w:pStyle w:val="1"/>
      </w:pPr>
      <w:bookmarkStart w:id="40" w:name="_Toc123235743"/>
      <w:r w:rsidRPr="0068672A">
        <w:rPr>
          <w:rFonts w:hint="eastAsia"/>
        </w:rPr>
        <w:t>评价结论</w:t>
      </w:r>
      <w:bookmarkEnd w:id="40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1" w:name="活动场地遮阴率值"/>
            <w:r>
              <w:t>26.3%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7" w:name="降热措施总得分"/>
            <w:r>
              <w:t>10</w:t>
            </w:r>
            <w:bookmarkEnd w:id="47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4E47" w:rsidRDefault="004B4E47">
      <w:r>
        <w:separator/>
      </w:r>
    </w:p>
  </w:endnote>
  <w:endnote w:type="continuationSeparator" w:id="0">
    <w:p w:rsidR="004B4E47" w:rsidRDefault="004B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4E47" w:rsidRDefault="004B4E47">
      <w:r>
        <w:separator/>
      </w:r>
    </w:p>
  </w:footnote>
  <w:footnote w:type="continuationSeparator" w:id="0">
    <w:p w:rsidR="004B4E47" w:rsidRDefault="004B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9546702">
    <w:abstractNumId w:val="0"/>
  </w:num>
  <w:num w:numId="2" w16cid:durableId="348993506">
    <w:abstractNumId w:val="1"/>
  </w:num>
  <w:num w:numId="3" w16cid:durableId="1150093983">
    <w:abstractNumId w:val="2"/>
  </w:num>
  <w:num w:numId="4" w16cid:durableId="1193307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1874858">
    <w:abstractNumId w:val="2"/>
    <w:lvlOverride w:ilvl="0">
      <w:startOverride w:val="1"/>
    </w:lvlOverride>
  </w:num>
  <w:num w:numId="6" w16cid:durableId="444352885">
    <w:abstractNumId w:val="3"/>
  </w:num>
  <w:num w:numId="7" w16cid:durableId="1443955257">
    <w:abstractNumId w:val="0"/>
  </w:num>
  <w:num w:numId="8" w16cid:durableId="120490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99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B4E47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6CB9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199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5:chartTrackingRefBased/>
  <w15:docId w15:val="{F6452683-7722-4964-80B8-5E41B0D8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6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9</Pages>
  <Words>739</Words>
  <Characters>4214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Manager/>
  <Company>ths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任琦</dc:creator>
  <cp:keywords/>
  <dc:description/>
  <cp:lastModifiedBy>任 琦</cp:lastModifiedBy>
  <cp:revision>1</cp:revision>
  <cp:lastPrinted>1899-12-31T16:00:00Z</cp:lastPrinted>
  <dcterms:created xsi:type="dcterms:W3CDTF">2022-12-29T11:48:00Z</dcterms:created>
  <dcterms:modified xsi:type="dcterms:W3CDTF">2022-12-29T11:49:00Z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