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DC60" w14:textId="77777777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50CB85E5" w14:textId="77777777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66419F94" w14:textId="77777777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0965903D" w14:textId="77777777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658FCBAE" w14:textId="185B326E" w:rsidR="00741104" w:rsidRDefault="00741104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空调系统节能率计算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DAA5743" w14:textId="0AE2931D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3132770F" w14:textId="5795BDAF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269AB6F2" w14:textId="4D00DADE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34D95D4D" w14:textId="0C4E08B8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28B12BEC" w14:textId="29DF2CB7" w:rsidR="002267D2" w:rsidRDefault="002267D2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71C331D5" w14:textId="026F6E21" w:rsidR="00326367" w:rsidRDefault="00326367" w:rsidP="0074110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40DCCF18" w14:textId="77777777" w:rsidR="00326367" w:rsidRDefault="00326367" w:rsidP="0032636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黑体" w:eastAsia="黑体" w:hAnsi="宋体"/>
          <w:b/>
          <w:bCs/>
          <w:sz w:val="72"/>
          <w:szCs w:val="7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201B271" w14:textId="77777777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302861" w:history="1">
        <w:r w:rsidRPr="00063946">
          <w:rPr>
            <w:rStyle w:val="a8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279A61" w14:textId="77777777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62" w:history="1">
        <w:r w:rsidRPr="0006394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FC9273" w14:textId="46E5DD16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66" w:history="1">
        <w:r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8B004C" w14:textId="183FA6A3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67" w:history="1">
        <w:r>
          <w:rPr>
            <w:rStyle w:val="a8"/>
          </w:rPr>
          <w:t>3</w:t>
        </w:r>
        <w:r w:rsidRPr="00063946">
          <w:rPr>
            <w:rStyle w:val="a8"/>
          </w:rPr>
          <w:t>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973820" w14:textId="5FD3A0F7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68" w:history="1">
        <w:r>
          <w:rPr>
            <w:rStyle w:val="a8"/>
          </w:rPr>
          <w:t>3</w:t>
        </w:r>
        <w:r w:rsidRPr="00063946">
          <w:rPr>
            <w:rStyle w:val="a8"/>
          </w:rPr>
          <w:t>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511FA2" w14:textId="40D1B39F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69" w:history="1">
        <w:r>
          <w:rPr>
            <w:rStyle w:val="a8"/>
          </w:rPr>
          <w:t>3</w:t>
        </w:r>
        <w:r w:rsidRPr="00063946">
          <w:rPr>
            <w:rStyle w:val="a8"/>
          </w:rPr>
          <w:t>.3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3754EE" w14:textId="2A255E50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70" w:history="1">
        <w:r>
          <w:rPr>
            <w:rStyle w:val="a8"/>
          </w:rPr>
          <w:t>3</w:t>
        </w:r>
        <w:r w:rsidRPr="00063946">
          <w:rPr>
            <w:rStyle w:val="a8"/>
          </w:rPr>
          <w:t>.4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C20873" w14:textId="22F29272" w:rsidR="00326367" w:rsidRDefault="00326367" w:rsidP="00326367">
      <w:pPr>
        <w:pStyle w:val="TOC1"/>
        <w:tabs>
          <w:tab w:val="clear" w:pos="180"/>
        </w:tabs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71" w:history="1">
        <w:r>
          <w:rPr>
            <w:rStyle w:val="a8"/>
          </w:rPr>
          <w:t>4</w:t>
        </w:r>
        <w:r w:rsidRPr="00063946">
          <w:rPr>
            <w:rStyle w:val="a8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CB0362" w14:textId="3697E6EF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72" w:history="1">
        <w:r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4DBE1C" w14:textId="4F419907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73" w:history="1">
        <w:r>
          <w:rPr>
            <w:rStyle w:val="a8"/>
          </w:rPr>
          <w:t>5</w:t>
        </w:r>
        <w:r w:rsidRPr="00063946">
          <w:rPr>
            <w:rStyle w:val="a8"/>
          </w:rPr>
          <w:t>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832D82" w14:textId="4E5AB4EE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74" w:history="1">
        <w:r>
          <w:rPr>
            <w:rStyle w:val="a8"/>
          </w:rPr>
          <w:t>5</w:t>
        </w:r>
        <w:r w:rsidRPr="00063946">
          <w:rPr>
            <w:rStyle w:val="a8"/>
          </w:rPr>
          <w:t>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75BF74" w14:textId="7696ED36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75" w:history="1">
        <w:r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3E75D9" w14:textId="6F5CBE2C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76" w:history="1">
        <w:r>
          <w:rPr>
            <w:rStyle w:val="a8"/>
          </w:rPr>
          <w:t>6</w:t>
        </w:r>
        <w:r w:rsidRPr="00063946">
          <w:rPr>
            <w:rStyle w:val="a8"/>
          </w:rPr>
          <w:t>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3BBBDB" w14:textId="0197A342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77" w:history="1">
        <w:r>
          <w:rPr>
            <w:rStyle w:val="a8"/>
          </w:rPr>
          <w:t>6</w:t>
        </w:r>
        <w:r w:rsidRPr="00063946">
          <w:rPr>
            <w:rStyle w:val="a8"/>
          </w:rPr>
          <w:t>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A298F8" w14:textId="1CCFAD91" w:rsidR="00326367" w:rsidRDefault="00326367" w:rsidP="00326367">
      <w:pPr>
        <w:pStyle w:val="TOC3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78" w:history="1">
        <w:r>
          <w:rPr>
            <w:rStyle w:val="a8"/>
          </w:rPr>
          <w:t>6</w:t>
        </w:r>
        <w:r w:rsidRPr="00063946">
          <w:rPr>
            <w:rStyle w:val="a8"/>
          </w:rPr>
          <w:t>.2.1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多联机</w:t>
        </w:r>
        <w:r w:rsidRPr="00063946">
          <w:rPr>
            <w:rStyle w:val="a8"/>
          </w:rPr>
          <w:t>/</w:t>
        </w:r>
        <w:r w:rsidRPr="00063946">
          <w:rPr>
            <w:rStyle w:val="a8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D36F30" w14:textId="1A020A23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79" w:history="1">
        <w:r>
          <w:rPr>
            <w:rStyle w:val="a8"/>
          </w:rPr>
          <w:t>6</w:t>
        </w:r>
        <w:r w:rsidRPr="00063946">
          <w:rPr>
            <w:rStyle w:val="a8"/>
          </w:rPr>
          <w:t>.3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5D391D" w14:textId="7F44392A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0" w:history="1">
        <w:r>
          <w:rPr>
            <w:rStyle w:val="a8"/>
          </w:rPr>
          <w:t>6</w:t>
        </w:r>
        <w:r w:rsidRPr="00063946">
          <w:rPr>
            <w:rStyle w:val="a8"/>
          </w:rPr>
          <w:t>.4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64DB9D" w14:textId="209D988B" w:rsidR="00326367" w:rsidRDefault="00326367" w:rsidP="00326367">
      <w:pPr>
        <w:pStyle w:val="TOC3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1" w:history="1">
        <w:r>
          <w:rPr>
            <w:rStyle w:val="a8"/>
          </w:rPr>
          <w:t>6</w:t>
        </w:r>
        <w:r w:rsidRPr="00063946">
          <w:rPr>
            <w:rStyle w:val="a8"/>
          </w:rPr>
          <w:t>.4.1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49D3DA" w14:textId="50BCDE55" w:rsidR="00326367" w:rsidRDefault="00326367" w:rsidP="00326367">
      <w:pPr>
        <w:pStyle w:val="TOC3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2" w:history="1">
        <w:r>
          <w:rPr>
            <w:rStyle w:val="a8"/>
          </w:rPr>
          <w:t>6</w:t>
        </w:r>
        <w:r w:rsidRPr="00063946">
          <w:rPr>
            <w:rStyle w:val="a8"/>
          </w:rPr>
          <w:t>.4.2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51266B" w14:textId="3489804B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3" w:history="1">
        <w:r>
          <w:rPr>
            <w:rStyle w:val="a8"/>
          </w:rPr>
          <w:t>6</w:t>
        </w:r>
        <w:r w:rsidRPr="00063946">
          <w:rPr>
            <w:rStyle w:val="a8"/>
          </w:rPr>
          <w:t>.5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3B90A4" w14:textId="4A39F275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4" w:history="1">
        <w:r>
          <w:rPr>
            <w:rStyle w:val="a8"/>
          </w:rPr>
          <w:t>6</w:t>
        </w:r>
        <w:r w:rsidRPr="00063946">
          <w:rPr>
            <w:rStyle w:val="a8"/>
          </w:rPr>
          <w:t>.6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28BF25" w14:textId="13E168C4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5" w:history="1">
        <w:r>
          <w:rPr>
            <w:rStyle w:val="a8"/>
          </w:rPr>
          <w:t>6</w:t>
        </w:r>
        <w:r w:rsidRPr="00063946">
          <w:rPr>
            <w:rStyle w:val="a8"/>
          </w:rPr>
          <w:t>.7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39A092" w14:textId="572B87E1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86" w:history="1">
        <w:r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D1C85F" w14:textId="3473C885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7" w:history="1">
        <w:r>
          <w:rPr>
            <w:rStyle w:val="a8"/>
          </w:rPr>
          <w:t>7</w:t>
        </w:r>
        <w:r w:rsidRPr="00063946">
          <w:rPr>
            <w:rStyle w:val="a8"/>
          </w:rPr>
          <w:t>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00C9BE" w14:textId="3524813D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8" w:history="1">
        <w:r>
          <w:rPr>
            <w:rStyle w:val="a8"/>
          </w:rPr>
          <w:t>7</w:t>
        </w:r>
        <w:r w:rsidRPr="00063946">
          <w:rPr>
            <w:rStyle w:val="a8"/>
          </w:rPr>
          <w:t>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4840B6" w14:textId="20C42AC3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89" w:history="1">
        <w:r>
          <w:rPr>
            <w:rStyle w:val="a8"/>
          </w:rPr>
          <w:t>7</w:t>
        </w:r>
        <w:r w:rsidRPr="00063946">
          <w:rPr>
            <w:rStyle w:val="a8"/>
          </w:rPr>
          <w:t>.3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E752EC" w14:textId="177F12CA" w:rsidR="00326367" w:rsidRDefault="00326367" w:rsidP="00326367">
      <w:pPr>
        <w:pStyle w:val="TOC3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90" w:history="1">
        <w:r>
          <w:rPr>
            <w:rStyle w:val="a8"/>
          </w:rPr>
          <w:t>7</w:t>
        </w:r>
        <w:r w:rsidRPr="00063946">
          <w:rPr>
            <w:rStyle w:val="a8"/>
          </w:rPr>
          <w:t>.3.1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64E22D" w14:textId="0A78514E" w:rsidR="00326367" w:rsidRDefault="00326367" w:rsidP="00326367">
      <w:pPr>
        <w:pStyle w:val="TOC3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91" w:history="1">
        <w:r>
          <w:rPr>
            <w:rStyle w:val="a8"/>
          </w:rPr>
          <w:t>7</w:t>
        </w:r>
        <w:r w:rsidRPr="00063946">
          <w:rPr>
            <w:rStyle w:val="a8"/>
          </w:rPr>
          <w:t>.3.2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F45CC42" w14:textId="0F267FE9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92" w:history="1">
        <w:r>
          <w:rPr>
            <w:rStyle w:val="a8"/>
          </w:rPr>
          <w:t>7</w:t>
        </w:r>
        <w:r w:rsidRPr="00063946">
          <w:rPr>
            <w:rStyle w:val="a8"/>
          </w:rPr>
          <w:t>.4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BA002E" w14:textId="1D5604E1" w:rsidR="00326367" w:rsidRDefault="00326367" w:rsidP="00326367">
      <w:pPr>
        <w:pStyle w:val="TOC3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93" w:history="1">
        <w:r>
          <w:rPr>
            <w:rStyle w:val="a8"/>
          </w:rPr>
          <w:t>7</w:t>
        </w:r>
        <w:r w:rsidRPr="00063946">
          <w:rPr>
            <w:rStyle w:val="a8"/>
          </w:rPr>
          <w:t>.4.1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A5B676" w14:textId="64AA2EA4" w:rsidR="00326367" w:rsidRDefault="00326367" w:rsidP="00326367">
      <w:pPr>
        <w:pStyle w:val="TOC3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94" w:history="1">
        <w:r>
          <w:rPr>
            <w:rStyle w:val="a8"/>
          </w:rPr>
          <w:t>7</w:t>
        </w:r>
        <w:r w:rsidRPr="00063946">
          <w:rPr>
            <w:rStyle w:val="a8"/>
          </w:rPr>
          <w:t>.4.2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D5586DC" w14:textId="094045F7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95" w:history="1">
        <w:r>
          <w:rPr>
            <w:rStyle w:val="a8"/>
          </w:rPr>
          <w:t>7</w:t>
        </w:r>
        <w:r w:rsidRPr="00063946">
          <w:rPr>
            <w:rStyle w:val="a8"/>
          </w:rPr>
          <w:t>.5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239663" w14:textId="0D7EF8E5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96" w:history="1">
        <w:r>
          <w:rPr>
            <w:rStyle w:val="a8"/>
          </w:rPr>
          <w:t>7</w:t>
        </w:r>
        <w:r w:rsidRPr="00063946">
          <w:rPr>
            <w:rStyle w:val="a8"/>
          </w:rPr>
          <w:t>.6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14D51EC" w14:textId="56FFCDBD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97" w:history="1">
        <w:r>
          <w:rPr>
            <w:rStyle w:val="a8"/>
          </w:rPr>
          <w:t>7</w:t>
        </w:r>
        <w:r w:rsidRPr="00063946">
          <w:rPr>
            <w:rStyle w:val="a8"/>
          </w:rPr>
          <w:t>.7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E4C8B2D" w14:textId="464D93C7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98" w:history="1">
        <w:r>
          <w:rPr>
            <w:rStyle w:val="a8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983F8EA" w14:textId="63C15413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99" w:history="1">
        <w:r>
          <w:rPr>
            <w:rStyle w:val="a8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6F1125B" w14:textId="0726986B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900" w:history="1">
        <w:r>
          <w:rPr>
            <w:rStyle w:val="a8"/>
          </w:rPr>
          <w:t>9</w:t>
        </w:r>
        <w:r w:rsidRPr="00063946">
          <w:rPr>
            <w:rStyle w:val="a8"/>
          </w:rPr>
          <w:t>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合理选择和优化供暖、通风与空调系统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95A15BC" w14:textId="3CB87A55" w:rsidR="00326367" w:rsidRDefault="00326367" w:rsidP="00326367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901" w:history="1">
        <w:r w:rsidRPr="00063946">
          <w:rPr>
            <w:rStyle w:val="a8"/>
          </w:rPr>
          <w:t>1</w:t>
        </w:r>
        <w:r>
          <w:rPr>
            <w:rStyle w:val="a8"/>
          </w:rPr>
          <w:t>0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8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0009D9F" w14:textId="258D61EA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902" w:history="1">
        <w:r w:rsidRPr="00063946">
          <w:rPr>
            <w:rStyle w:val="a8"/>
          </w:rPr>
          <w:t>1</w:t>
        </w:r>
        <w:r>
          <w:rPr>
            <w:rStyle w:val="a8"/>
          </w:rPr>
          <w:t>0</w:t>
        </w:r>
        <w:r w:rsidRPr="00063946">
          <w:rPr>
            <w:rStyle w:val="a8"/>
          </w:rPr>
          <w:t>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工作日</w:t>
        </w:r>
        <w:r w:rsidRPr="00063946">
          <w:rPr>
            <w:rStyle w:val="a8"/>
          </w:rPr>
          <w:t>/</w:t>
        </w:r>
        <w:r w:rsidRPr="00063946">
          <w:rPr>
            <w:rStyle w:val="a8"/>
          </w:rPr>
          <w:t>节假日人员逐时在室率</w:t>
        </w:r>
        <w:r w:rsidRPr="00063946">
          <w:rPr>
            <w:rStyle w:val="a8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2ABABCF" w14:textId="4F3837D2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903" w:history="1">
        <w:r w:rsidRPr="00063946">
          <w:rPr>
            <w:rStyle w:val="a8"/>
          </w:rPr>
          <w:t>1</w:t>
        </w:r>
        <w:r>
          <w:rPr>
            <w:rStyle w:val="a8"/>
          </w:rPr>
          <w:t>0</w:t>
        </w:r>
        <w:r w:rsidRPr="00063946">
          <w:rPr>
            <w:rStyle w:val="a8"/>
          </w:rPr>
          <w:t>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工作日</w:t>
        </w:r>
        <w:r w:rsidRPr="00063946">
          <w:rPr>
            <w:rStyle w:val="a8"/>
          </w:rPr>
          <w:t>/</w:t>
        </w:r>
        <w:r w:rsidRPr="00063946">
          <w:rPr>
            <w:rStyle w:val="a8"/>
          </w:rPr>
          <w:t>节假日照明开关时间表</w:t>
        </w:r>
        <w:r w:rsidRPr="00063946">
          <w:rPr>
            <w:rStyle w:val="a8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EEB163E" w14:textId="4BB0F5AD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904" w:history="1">
        <w:r w:rsidRPr="00063946">
          <w:rPr>
            <w:rStyle w:val="a8"/>
          </w:rPr>
          <w:t>1</w:t>
        </w:r>
        <w:r>
          <w:rPr>
            <w:rStyle w:val="a8"/>
          </w:rPr>
          <w:t>0</w:t>
        </w:r>
        <w:r w:rsidRPr="00063946">
          <w:rPr>
            <w:rStyle w:val="a8"/>
          </w:rPr>
          <w:t>.3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工作日</w:t>
        </w:r>
        <w:r w:rsidRPr="00063946">
          <w:rPr>
            <w:rStyle w:val="a8"/>
          </w:rPr>
          <w:t>/</w:t>
        </w:r>
        <w:r w:rsidRPr="00063946">
          <w:rPr>
            <w:rStyle w:val="a8"/>
          </w:rPr>
          <w:t>节假日设备逐时使用率</w:t>
        </w:r>
        <w:r w:rsidRPr="00063946">
          <w:rPr>
            <w:rStyle w:val="a8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BC10D88" w14:textId="18867032" w:rsidR="00326367" w:rsidRDefault="00326367" w:rsidP="00326367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905" w:history="1">
        <w:r w:rsidRPr="00063946">
          <w:rPr>
            <w:rStyle w:val="a8"/>
          </w:rPr>
          <w:t>1</w:t>
        </w:r>
        <w:r>
          <w:rPr>
            <w:rStyle w:val="a8"/>
          </w:rPr>
          <w:t>0</w:t>
        </w:r>
        <w:r w:rsidRPr="00063946">
          <w:rPr>
            <w:rStyle w:val="a8"/>
          </w:rPr>
          <w:t>.4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Pr="00063946">
          <w:rPr>
            <w:rStyle w:val="a8"/>
          </w:rPr>
          <w:t>工作日</w:t>
        </w:r>
        <w:r w:rsidRPr="00063946">
          <w:rPr>
            <w:rStyle w:val="a8"/>
          </w:rPr>
          <w:t>/</w:t>
        </w:r>
        <w:r w:rsidRPr="00063946">
          <w:rPr>
            <w:rStyle w:val="a8"/>
          </w:rPr>
          <w:t>节假日空调系统运行时间表</w:t>
        </w:r>
        <w:r w:rsidRPr="00063946">
          <w:rPr>
            <w:rStyle w:val="a8"/>
          </w:rPr>
          <w:t>(1:</w:t>
        </w:r>
        <w:r w:rsidRPr="00063946">
          <w:rPr>
            <w:rStyle w:val="a8"/>
          </w:rPr>
          <w:t>开</w:t>
        </w:r>
        <w:r w:rsidRPr="00063946">
          <w:rPr>
            <w:rStyle w:val="a8"/>
          </w:rPr>
          <w:t>,0:</w:t>
        </w:r>
        <w:r w:rsidRPr="00063946">
          <w:rPr>
            <w:rStyle w:val="a8"/>
          </w:rPr>
          <w:t>关</w:t>
        </w:r>
        <w:r w:rsidRPr="00063946">
          <w:rPr>
            <w:rStyle w:val="a8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_Toc123302905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35F19D9" w14:textId="7830FF68" w:rsidR="002267D2" w:rsidRPr="00A22524" w:rsidRDefault="00326367" w:rsidP="00326367">
      <w:pPr>
        <w:rPr>
          <w:rFonts w:ascii="黑体" w:eastAsia="黑体" w:hAnsi="宋体" w:hint="eastAsia"/>
          <w:b/>
          <w:bCs/>
          <w:sz w:val="72"/>
          <w:szCs w:val="72"/>
        </w:rPr>
      </w:pPr>
      <w:r>
        <w:fldChar w:fldCharType="end"/>
      </w:r>
    </w:p>
    <w:p w14:paraId="71B0D21D" w14:textId="77777777" w:rsidR="00741104" w:rsidRPr="005E5F93" w:rsidRDefault="00741104" w:rsidP="00741104">
      <w:pPr>
        <w:pStyle w:val="1"/>
      </w:pPr>
      <w:bookmarkStart w:id="0" w:name="_Toc123302861"/>
      <w:r w:rsidRPr="005E5F93">
        <w:rPr>
          <w:rFonts w:hint="eastAsia"/>
        </w:rPr>
        <w:t>建筑概况</w:t>
      </w:r>
      <w:bookmarkEnd w:id="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741104" w:rsidRPr="00FF2243" w14:paraId="1271FFAB" w14:textId="77777777" w:rsidTr="000D6ACE">
        <w:tc>
          <w:tcPr>
            <w:tcW w:w="2841" w:type="dxa"/>
            <w:shd w:val="clear" w:color="auto" w:fill="E6E6E6"/>
          </w:tcPr>
          <w:p w14:paraId="27799819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ECCD0C5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" w:name="工程名称"/>
            <w:r>
              <w:t>新建项目</w:t>
            </w:r>
            <w:bookmarkEnd w:id="1"/>
          </w:p>
        </w:tc>
      </w:tr>
      <w:tr w:rsidR="00741104" w:rsidRPr="00FF2243" w14:paraId="33D824A2" w14:textId="77777777" w:rsidTr="000D6ACE">
        <w:tc>
          <w:tcPr>
            <w:tcW w:w="2841" w:type="dxa"/>
            <w:shd w:val="clear" w:color="auto" w:fill="E6E6E6"/>
          </w:tcPr>
          <w:p w14:paraId="3A69FE64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F510FCF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" w:name="工程地点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741104" w:rsidRPr="00FF2243" w14:paraId="02737D41" w14:textId="77777777" w:rsidTr="000D6ACE">
        <w:tc>
          <w:tcPr>
            <w:tcW w:w="2841" w:type="dxa"/>
            <w:shd w:val="clear" w:color="auto" w:fill="E6E6E6"/>
          </w:tcPr>
          <w:p w14:paraId="060229AE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C05AEFC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3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116CAEC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4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741104" w:rsidRPr="00FF2243" w14:paraId="4BE4BDD4" w14:textId="77777777" w:rsidTr="000D6ACE">
        <w:tc>
          <w:tcPr>
            <w:tcW w:w="2841" w:type="dxa"/>
            <w:shd w:val="clear" w:color="auto" w:fill="E6E6E6"/>
          </w:tcPr>
          <w:p w14:paraId="2398DEF6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AAE4DA0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5" w:name="地上建筑面积"/>
            <w:r w:rsidRPr="00FF2243">
              <w:rPr>
                <w:rFonts w:ascii="宋体" w:hAnsi="宋体" w:hint="eastAsia"/>
                <w:lang w:val="en-US"/>
              </w:rPr>
              <w:t>10250</w:t>
            </w:r>
            <w:bookmarkEnd w:id="5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6"/>
          </w:p>
        </w:tc>
      </w:tr>
      <w:tr w:rsidR="00741104" w:rsidRPr="00FF2243" w14:paraId="7B23EB76" w14:textId="77777777" w:rsidTr="000D6ACE">
        <w:tc>
          <w:tcPr>
            <w:tcW w:w="2841" w:type="dxa"/>
            <w:shd w:val="clear" w:color="auto" w:fill="E6E6E6"/>
          </w:tcPr>
          <w:p w14:paraId="21534B87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38547E6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7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8" w:name="地下建筑层数"/>
            <w:r>
              <w:t>0</w:t>
            </w:r>
            <w:bookmarkEnd w:id="8"/>
          </w:p>
        </w:tc>
      </w:tr>
      <w:tr w:rsidR="00741104" w:rsidRPr="00FF2243" w14:paraId="2DA9FD0A" w14:textId="77777777" w:rsidTr="000D6ACE">
        <w:tc>
          <w:tcPr>
            <w:tcW w:w="2841" w:type="dxa"/>
            <w:shd w:val="clear" w:color="auto" w:fill="E6E6E6"/>
          </w:tcPr>
          <w:p w14:paraId="2C0D14D1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CE44EA6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9" w:name="地上建筑高度"/>
            <w:r w:rsidRPr="00FF2243">
              <w:rPr>
                <w:rFonts w:ascii="宋体" w:hAnsi="宋体" w:hint="eastAsia"/>
                <w:lang w:val="en-US"/>
              </w:rPr>
              <w:t>23.3</w:t>
            </w:r>
            <w:bookmarkEnd w:id="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0"/>
          </w:p>
        </w:tc>
      </w:tr>
      <w:tr w:rsidR="00741104" w:rsidRPr="00FF2243" w14:paraId="589790C4" w14:textId="77777777" w:rsidTr="000D6ACE">
        <w:tc>
          <w:tcPr>
            <w:tcW w:w="2841" w:type="dxa"/>
            <w:shd w:val="clear" w:color="auto" w:fill="E6E6E6"/>
          </w:tcPr>
          <w:p w14:paraId="6D5D2E17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BE10CF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建筑体积"/>
            <w:r>
              <w:t>55347.57</w:t>
            </w:r>
            <w:bookmarkEnd w:id="11"/>
          </w:p>
        </w:tc>
      </w:tr>
      <w:tr w:rsidR="00741104" w:rsidRPr="00FF2243" w14:paraId="1AB2E4E1" w14:textId="77777777" w:rsidTr="000D6ACE">
        <w:tc>
          <w:tcPr>
            <w:tcW w:w="2841" w:type="dxa"/>
            <w:shd w:val="clear" w:color="auto" w:fill="E6E6E6"/>
          </w:tcPr>
          <w:p w14:paraId="4999988D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7E41E6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外表面积"/>
            <w:r>
              <w:t>11730.25</w:t>
            </w:r>
            <w:bookmarkEnd w:id="12"/>
          </w:p>
        </w:tc>
      </w:tr>
      <w:tr w:rsidR="00741104" w:rsidRPr="00FF2243" w14:paraId="3C4E01D2" w14:textId="77777777" w:rsidTr="000D6ACE">
        <w:tc>
          <w:tcPr>
            <w:tcW w:w="2841" w:type="dxa"/>
            <w:shd w:val="clear" w:color="auto" w:fill="E6E6E6"/>
          </w:tcPr>
          <w:p w14:paraId="5C035AC9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7BEC310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北向角度"/>
            <w:r>
              <w:t>90</w:t>
            </w:r>
            <w:bookmarkEnd w:id="13"/>
          </w:p>
        </w:tc>
      </w:tr>
      <w:tr w:rsidR="00741104" w:rsidRPr="00FF2243" w14:paraId="702C0C7D" w14:textId="77777777" w:rsidTr="000D6ACE">
        <w:tc>
          <w:tcPr>
            <w:tcW w:w="2841" w:type="dxa"/>
            <w:shd w:val="clear" w:color="auto" w:fill="E6E6E6"/>
          </w:tcPr>
          <w:p w14:paraId="17A8BA4C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EFFA364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结构类型"/>
            <w:bookmarkEnd w:id="14"/>
          </w:p>
        </w:tc>
      </w:tr>
      <w:tr w:rsidR="00741104" w:rsidRPr="00FF2243" w14:paraId="3218237D" w14:textId="77777777" w:rsidTr="000D6ACE">
        <w:tc>
          <w:tcPr>
            <w:tcW w:w="2841" w:type="dxa"/>
            <w:shd w:val="clear" w:color="auto" w:fill="E6E6E6"/>
          </w:tcPr>
          <w:p w14:paraId="64E81D74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7BEE9B2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外墙ρ"/>
            <w:r>
              <w:rPr>
                <w:rFonts w:hint="eastAsia"/>
              </w:rPr>
              <w:t>0.38</w:t>
            </w:r>
            <w:bookmarkEnd w:id="15"/>
          </w:p>
        </w:tc>
      </w:tr>
      <w:tr w:rsidR="00741104" w:rsidRPr="00FF2243" w14:paraId="3910576D" w14:textId="77777777" w:rsidTr="000D6ACE">
        <w:tc>
          <w:tcPr>
            <w:tcW w:w="2841" w:type="dxa"/>
            <w:shd w:val="clear" w:color="auto" w:fill="E6E6E6"/>
          </w:tcPr>
          <w:p w14:paraId="6316335F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5BDAFDB" w14:textId="77777777" w:rsidR="00741104" w:rsidRPr="00FF2243" w:rsidRDefault="00741104" w:rsidP="000D6AC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屋顶ρ"/>
            <w:r>
              <w:rPr>
                <w:rFonts w:hint="eastAsia"/>
              </w:rPr>
              <w:t>0.52</w:t>
            </w:r>
            <w:bookmarkEnd w:id="16"/>
          </w:p>
        </w:tc>
      </w:tr>
      <w:tr w:rsidR="00741104" w:rsidRPr="00FF2243" w14:paraId="27E0C751" w14:textId="77777777" w:rsidTr="000D6ACE">
        <w:tc>
          <w:tcPr>
            <w:tcW w:w="2841" w:type="dxa"/>
            <w:shd w:val="clear" w:color="auto" w:fill="E6E6E6"/>
          </w:tcPr>
          <w:p w14:paraId="42F6B588" w14:textId="77777777" w:rsidR="00741104" w:rsidRDefault="00741104" w:rsidP="000D6ACE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D9F0072" w14:textId="77777777" w:rsidR="00741104" w:rsidRDefault="00741104" w:rsidP="000D6ACE">
            <w:pPr>
              <w:pStyle w:val="a0"/>
              <w:ind w:firstLineChars="0" w:firstLine="0"/>
            </w:pPr>
            <w:bookmarkStart w:id="17" w:name="控温期"/>
            <w:r>
              <w:t>供冷期</w:t>
            </w:r>
            <w:r>
              <w:t>:5.14-8.30,</w:t>
            </w:r>
            <w:r>
              <w:t>供暖期</w:t>
            </w:r>
            <w:r>
              <w:t>:12.28-1.28</w:t>
            </w:r>
            <w:bookmarkEnd w:id="17"/>
          </w:p>
        </w:tc>
      </w:tr>
    </w:tbl>
    <w:p w14:paraId="0ED2A05B" w14:textId="7351B848" w:rsidR="000510B1" w:rsidRDefault="000510B1"/>
    <w:p w14:paraId="003EC31D" w14:textId="77777777" w:rsidR="00741104" w:rsidRDefault="00741104" w:rsidP="00741104">
      <w:pPr>
        <w:pStyle w:val="1"/>
      </w:pPr>
      <w:bookmarkStart w:id="18" w:name="_Toc123302862"/>
      <w:r>
        <w:rPr>
          <w:rFonts w:hint="eastAsia"/>
        </w:rPr>
        <w:t>计算依据</w:t>
      </w:r>
      <w:bookmarkEnd w:id="18"/>
    </w:p>
    <w:p w14:paraId="02CFDAB3" w14:textId="77777777" w:rsidR="00741104" w:rsidRDefault="00741104" w:rsidP="00741104">
      <w:pPr>
        <w:widowControl w:val="0"/>
        <w:jc w:val="both"/>
        <w:rPr>
          <w:kern w:val="2"/>
          <w:szCs w:val="24"/>
          <w:lang w:val="en-US"/>
        </w:rPr>
      </w:pPr>
      <w:bookmarkStart w:id="19" w:name="计算依据"/>
      <w:bookmarkEnd w:id="1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7B05AA1D" w14:textId="77777777" w:rsidR="00741104" w:rsidRDefault="00741104" w:rsidP="007411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35C25BE" w14:textId="77777777" w:rsidR="00741104" w:rsidRDefault="00741104" w:rsidP="007411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120B062" w14:textId="77777777" w:rsidR="00741104" w:rsidRDefault="00741104" w:rsidP="007411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E1B6894" w14:textId="77777777" w:rsidR="00741104" w:rsidRDefault="00741104" w:rsidP="007411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117A642" w14:textId="7F493B86" w:rsidR="00741104" w:rsidRDefault="00741104">
      <w:pPr>
        <w:rPr>
          <w:lang w:val="en-US"/>
        </w:rPr>
      </w:pPr>
    </w:p>
    <w:p w14:paraId="77064E88" w14:textId="77777777" w:rsidR="00741104" w:rsidRDefault="00741104" w:rsidP="00741104">
      <w:pPr>
        <w:pStyle w:val="1"/>
      </w:pPr>
      <w:bookmarkStart w:id="20" w:name="_Toc123302866"/>
      <w:r>
        <w:rPr>
          <w:rFonts w:hint="eastAsia"/>
        </w:rPr>
        <w:t>气象数据</w:t>
      </w:r>
      <w:bookmarkEnd w:id="20"/>
    </w:p>
    <w:p w14:paraId="47FFAA1F" w14:textId="77777777" w:rsidR="00741104" w:rsidRDefault="00741104" w:rsidP="00741104">
      <w:pPr>
        <w:pStyle w:val="2"/>
      </w:pPr>
      <w:bookmarkStart w:id="21" w:name="_Toc123302867"/>
      <w:r>
        <w:rPr>
          <w:rFonts w:hint="eastAsia"/>
        </w:rPr>
        <w:t>气象地点</w:t>
      </w:r>
      <w:bookmarkEnd w:id="21"/>
    </w:p>
    <w:p w14:paraId="362E44B3" w14:textId="77777777" w:rsidR="00741104" w:rsidRPr="005E385A" w:rsidRDefault="00741104" w:rsidP="00741104">
      <w:pPr>
        <w:pStyle w:val="a0"/>
        <w:ind w:firstLine="420"/>
        <w:rPr>
          <w:lang w:val="en-US"/>
        </w:rPr>
      </w:pPr>
      <w:bookmarkStart w:id="22" w:name="气象数据来源"/>
      <w:r>
        <w:t>广东</w:t>
      </w:r>
      <w:r>
        <w:t>-</w:t>
      </w:r>
      <w:r>
        <w:t>广州</w:t>
      </w:r>
      <w:r>
        <w:t xml:space="preserve">, </w:t>
      </w:r>
      <w:r>
        <w:t>《建筑节能气象参数标准》</w:t>
      </w:r>
      <w:bookmarkEnd w:id="22"/>
    </w:p>
    <w:p w14:paraId="280E4DE9" w14:textId="77777777" w:rsidR="00741104" w:rsidRDefault="00741104" w:rsidP="00741104">
      <w:pPr>
        <w:pStyle w:val="2"/>
      </w:pPr>
      <w:bookmarkStart w:id="23" w:name="_Toc123302868"/>
      <w:r>
        <w:rPr>
          <w:rFonts w:hint="eastAsia"/>
        </w:rPr>
        <w:lastRenderedPageBreak/>
        <w:t>逐日干球温度表</w:t>
      </w:r>
      <w:bookmarkEnd w:id="23"/>
    </w:p>
    <w:p w14:paraId="47CFB70A" w14:textId="77777777" w:rsidR="00741104" w:rsidRPr="005E385A" w:rsidRDefault="00741104" w:rsidP="00741104">
      <w:pPr>
        <w:pStyle w:val="a0"/>
        <w:ind w:firstLineChars="0" w:firstLine="0"/>
        <w:rPr>
          <w:lang w:val="en-US"/>
        </w:rPr>
      </w:pPr>
      <w:bookmarkStart w:id="24" w:name="日均干球温度变化表"/>
      <w:bookmarkEnd w:id="24"/>
      <w:r>
        <w:rPr>
          <w:noProof/>
        </w:rPr>
        <w:drawing>
          <wp:inline distT="0" distB="0" distL="0" distR="0" wp14:anchorId="3475A805" wp14:editId="20BBA7CD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DAD8" w14:textId="77777777" w:rsidR="00741104" w:rsidRDefault="00741104" w:rsidP="00741104">
      <w:pPr>
        <w:pStyle w:val="2"/>
      </w:pPr>
      <w:bookmarkStart w:id="25" w:name="_Toc123302869"/>
      <w:r>
        <w:rPr>
          <w:rFonts w:hint="eastAsia"/>
        </w:rPr>
        <w:t>逐月辐照量表</w:t>
      </w:r>
      <w:bookmarkEnd w:id="25"/>
    </w:p>
    <w:p w14:paraId="56B14CA3" w14:textId="77777777" w:rsidR="00741104" w:rsidRPr="00902539" w:rsidRDefault="00741104" w:rsidP="00741104">
      <w:pPr>
        <w:pStyle w:val="a0"/>
        <w:ind w:firstLineChars="0" w:firstLine="0"/>
        <w:rPr>
          <w:lang w:val="en-US"/>
        </w:rPr>
      </w:pPr>
      <w:bookmarkStart w:id="26" w:name="逐月辐照量图表"/>
      <w:bookmarkEnd w:id="26"/>
      <w:r>
        <w:rPr>
          <w:noProof/>
        </w:rPr>
        <w:drawing>
          <wp:inline distT="0" distB="0" distL="0" distR="0" wp14:anchorId="5A213119" wp14:editId="46656CD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5DD95" w14:textId="77777777" w:rsidR="00741104" w:rsidRDefault="00741104" w:rsidP="00741104">
      <w:pPr>
        <w:pStyle w:val="2"/>
      </w:pPr>
      <w:bookmarkStart w:id="27" w:name="_Toc123302870"/>
      <w:r>
        <w:rPr>
          <w:rFonts w:hint="eastAsia"/>
        </w:rPr>
        <w:t>峰值工况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41104" w14:paraId="447B1313" w14:textId="77777777" w:rsidTr="000D6ACE">
        <w:tc>
          <w:tcPr>
            <w:tcW w:w="1131" w:type="dxa"/>
            <w:shd w:val="clear" w:color="auto" w:fill="E6E6E6"/>
            <w:vAlign w:val="center"/>
          </w:tcPr>
          <w:p w14:paraId="29A28B33" w14:textId="77777777" w:rsidR="00741104" w:rsidRDefault="00741104" w:rsidP="000D6AC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BC2F6EC" w14:textId="77777777" w:rsidR="00741104" w:rsidRDefault="00741104" w:rsidP="000D6AC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879BF1" w14:textId="77777777" w:rsidR="00741104" w:rsidRDefault="00741104" w:rsidP="000D6AC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764F15" w14:textId="77777777" w:rsidR="00741104" w:rsidRDefault="00741104" w:rsidP="000D6AC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C4AD00" w14:textId="77777777" w:rsidR="00741104" w:rsidRDefault="00741104" w:rsidP="000D6AC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2DA0B4" w14:textId="77777777" w:rsidR="00741104" w:rsidRDefault="00741104" w:rsidP="000D6ACE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741104" w14:paraId="169B6A91" w14:textId="77777777" w:rsidTr="000D6ACE">
        <w:tc>
          <w:tcPr>
            <w:tcW w:w="1131" w:type="dxa"/>
            <w:shd w:val="clear" w:color="auto" w:fill="E6E6E6"/>
            <w:vAlign w:val="center"/>
          </w:tcPr>
          <w:p w14:paraId="40979924" w14:textId="77777777" w:rsidR="00741104" w:rsidRDefault="00741104" w:rsidP="000D6ACE">
            <w:r>
              <w:t>最热</w:t>
            </w:r>
          </w:p>
        </w:tc>
        <w:tc>
          <w:tcPr>
            <w:tcW w:w="1975" w:type="dxa"/>
            <w:vAlign w:val="center"/>
          </w:tcPr>
          <w:p w14:paraId="12DAE0BC" w14:textId="77777777" w:rsidR="00741104" w:rsidRDefault="00741104" w:rsidP="000D6ACE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1EC39ED" w14:textId="77777777" w:rsidR="00741104" w:rsidRDefault="00741104" w:rsidP="000D6ACE">
            <w:r>
              <w:t>37.2</w:t>
            </w:r>
          </w:p>
        </w:tc>
        <w:tc>
          <w:tcPr>
            <w:tcW w:w="1556" w:type="dxa"/>
            <w:vAlign w:val="center"/>
          </w:tcPr>
          <w:p w14:paraId="0E772AB1" w14:textId="77777777" w:rsidR="00741104" w:rsidRDefault="00741104" w:rsidP="000D6ACE">
            <w:r>
              <w:t>27.2</w:t>
            </w:r>
          </w:p>
        </w:tc>
        <w:tc>
          <w:tcPr>
            <w:tcW w:w="1556" w:type="dxa"/>
            <w:vAlign w:val="center"/>
          </w:tcPr>
          <w:p w14:paraId="0CAD89DE" w14:textId="77777777" w:rsidR="00741104" w:rsidRDefault="00741104" w:rsidP="000D6ACE">
            <w:r>
              <w:t>19.3</w:t>
            </w:r>
          </w:p>
        </w:tc>
        <w:tc>
          <w:tcPr>
            <w:tcW w:w="1556" w:type="dxa"/>
            <w:vAlign w:val="center"/>
          </w:tcPr>
          <w:p w14:paraId="788EBAA6" w14:textId="77777777" w:rsidR="00741104" w:rsidRDefault="00741104" w:rsidP="000D6ACE">
            <w:r>
              <w:t>87.0</w:t>
            </w:r>
          </w:p>
        </w:tc>
      </w:tr>
      <w:tr w:rsidR="00741104" w14:paraId="269DD661" w14:textId="77777777" w:rsidTr="000D6ACE">
        <w:tc>
          <w:tcPr>
            <w:tcW w:w="1131" w:type="dxa"/>
            <w:shd w:val="clear" w:color="auto" w:fill="E6E6E6"/>
            <w:vAlign w:val="center"/>
          </w:tcPr>
          <w:p w14:paraId="635404AE" w14:textId="77777777" w:rsidR="00741104" w:rsidRDefault="00741104" w:rsidP="000D6ACE">
            <w:r>
              <w:t>最冷</w:t>
            </w:r>
          </w:p>
        </w:tc>
        <w:tc>
          <w:tcPr>
            <w:tcW w:w="1975" w:type="dxa"/>
            <w:vAlign w:val="center"/>
          </w:tcPr>
          <w:p w14:paraId="29447668" w14:textId="77777777" w:rsidR="00741104" w:rsidRDefault="00741104" w:rsidP="000D6ACE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27F3C89" w14:textId="77777777" w:rsidR="00741104" w:rsidRDefault="00741104" w:rsidP="000D6ACE">
            <w:r>
              <w:t>5.0</w:t>
            </w:r>
          </w:p>
        </w:tc>
        <w:tc>
          <w:tcPr>
            <w:tcW w:w="1556" w:type="dxa"/>
            <w:vAlign w:val="center"/>
          </w:tcPr>
          <w:p w14:paraId="26423BEC" w14:textId="77777777" w:rsidR="00741104" w:rsidRDefault="00741104" w:rsidP="000D6ACE">
            <w:r>
              <w:t>4.4</w:t>
            </w:r>
          </w:p>
        </w:tc>
        <w:tc>
          <w:tcPr>
            <w:tcW w:w="1556" w:type="dxa"/>
            <w:vAlign w:val="center"/>
          </w:tcPr>
          <w:p w14:paraId="560192A4" w14:textId="77777777" w:rsidR="00741104" w:rsidRDefault="00741104" w:rsidP="000D6ACE">
            <w:r>
              <w:t>5.0</w:t>
            </w:r>
          </w:p>
        </w:tc>
        <w:tc>
          <w:tcPr>
            <w:tcW w:w="1556" w:type="dxa"/>
            <w:vAlign w:val="center"/>
          </w:tcPr>
          <w:p w14:paraId="1563897A" w14:textId="77777777" w:rsidR="00741104" w:rsidRDefault="00741104" w:rsidP="000D6ACE">
            <w:r>
              <w:t>17.6</w:t>
            </w:r>
          </w:p>
        </w:tc>
      </w:tr>
    </w:tbl>
    <w:p w14:paraId="1035FE8A" w14:textId="77777777" w:rsidR="00741104" w:rsidRPr="00A23AC4" w:rsidRDefault="00741104" w:rsidP="00741104">
      <w:pPr>
        <w:pStyle w:val="1"/>
        <w:widowControl w:val="0"/>
        <w:jc w:val="both"/>
      </w:pPr>
      <w:bookmarkStart w:id="28" w:name="气象峰值工况"/>
      <w:bookmarkStart w:id="29" w:name="_Toc123302871"/>
      <w:bookmarkEnd w:id="28"/>
      <w:r>
        <w:t>围护结构概况</w:t>
      </w:r>
      <w:bookmarkEnd w:id="29"/>
    </w:p>
    <w:p w14:paraId="0272A990" w14:textId="77777777" w:rsidR="00741104" w:rsidRDefault="00741104" w:rsidP="0074110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741104" w14:paraId="40B09DEA" w14:textId="77777777" w:rsidTr="000D6ACE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DF99FC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231385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741104" w14:paraId="27408BE5" w14:textId="77777777" w:rsidTr="000D6ACE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A6E4F9" w14:textId="77777777" w:rsidR="00741104" w:rsidRDefault="00741104" w:rsidP="000D6AC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AB0736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0.82</w:t>
            </w:r>
            <w:bookmarkEnd w:id="30"/>
            <w:r>
              <w:rPr>
                <w:rFonts w:hint="eastAsia"/>
                <w:bCs/>
                <w:szCs w:val="21"/>
              </w:rPr>
              <w:t>(D:</w:t>
            </w:r>
            <w:bookmarkStart w:id="31" w:name="屋顶D"/>
            <w:r w:rsidRPr="00AB0512">
              <w:rPr>
                <w:rFonts w:hint="eastAsia"/>
                <w:bCs/>
                <w:szCs w:val="21"/>
              </w:rPr>
              <w:t>3.61</w:t>
            </w:r>
            <w:bookmarkEnd w:id="31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741104" w14:paraId="33829BBB" w14:textId="77777777" w:rsidTr="000D6ACE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438B88" w14:textId="77777777" w:rsidR="00741104" w:rsidRDefault="00741104" w:rsidP="000D6AC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CDB37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1.11</w:t>
            </w:r>
            <w:bookmarkEnd w:id="32"/>
            <w:r>
              <w:rPr>
                <w:rFonts w:hint="eastAsia"/>
                <w:bCs/>
                <w:szCs w:val="21"/>
              </w:rPr>
              <w:t>(D:</w:t>
            </w:r>
            <w:bookmarkStart w:id="33" w:name="外墙D"/>
            <w:r w:rsidRPr="00AB0512">
              <w:rPr>
                <w:rFonts w:hint="eastAsia"/>
                <w:bCs/>
                <w:szCs w:val="21"/>
              </w:rPr>
              <w:t>2.93</w:t>
            </w:r>
            <w:bookmarkEnd w:id="3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741104" w14:paraId="5D607B88" w14:textId="77777777" w:rsidTr="000D6ACE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9D2B1A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C8B59F1" w14:textId="77777777" w:rsidR="00741104" w:rsidRDefault="00741104" w:rsidP="000D6ACE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62FB1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741104" w14:paraId="0B12B204" w14:textId="77777777" w:rsidTr="000D6ACE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6FEF44" w14:textId="77777777" w:rsidR="00741104" w:rsidRDefault="00741104" w:rsidP="000D6AC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ADBE5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bookmarkStart w:id="35" w:name="天窗SHGC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741104" w14:paraId="02939811" w14:textId="77777777" w:rsidTr="000D6ACE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44046A" w14:textId="77777777" w:rsidR="00741104" w:rsidRDefault="00741104" w:rsidP="000D6AC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A42DB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bookmarkStart w:id="36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36"/>
          </w:p>
        </w:tc>
      </w:tr>
      <w:tr w:rsidR="00741104" w14:paraId="4B3AB7E0" w14:textId="77777777" w:rsidTr="000D6ACE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3D62BE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02176D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497982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C71995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2D7385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8B5A209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16229C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741104" w14:paraId="36113CE2" w14:textId="77777777" w:rsidTr="000D6ACE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CFA4C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0AFAFE" w14:textId="77777777" w:rsidR="00741104" w:rsidRDefault="00741104" w:rsidP="000D6ACE">
            <w:pPr>
              <w:jc w:val="center"/>
              <w:rPr>
                <w:rFonts w:hAnsi="宋体"/>
                <w:bCs/>
                <w:szCs w:val="21"/>
              </w:rPr>
            </w:pPr>
            <w:bookmarkStart w:id="3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3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4BC3C2" w14:textId="77777777" w:rsidR="00741104" w:rsidRDefault="00741104" w:rsidP="000D6ACE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1A903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DDD97E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D84EC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741104" w14:paraId="257026B4" w14:textId="77777777" w:rsidTr="000D6ACE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97A33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B1D709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34C50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35CF3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19F7B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01D48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741104" w14:paraId="3F61D1DC" w14:textId="77777777" w:rsidTr="000D6ACE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898F2C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466545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A8038D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CF8E3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04ECEF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02902D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741104" w14:paraId="2B5FBE43" w14:textId="77777777" w:rsidTr="000D6ACE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BCB1A6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F80725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36E81D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7379ED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B194753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D206E9" w14:textId="77777777" w:rsidR="00741104" w:rsidRDefault="00741104" w:rsidP="000D6A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1312CADD" w14:textId="77777777" w:rsidR="00741104" w:rsidRDefault="00741104" w:rsidP="00741104">
      <w:pPr>
        <w:widowControl w:val="0"/>
        <w:jc w:val="both"/>
      </w:pPr>
    </w:p>
    <w:p w14:paraId="52FD2E71" w14:textId="77777777" w:rsidR="00741104" w:rsidRDefault="00741104" w:rsidP="00741104">
      <w:pPr>
        <w:pStyle w:val="1"/>
        <w:widowControl w:val="0"/>
        <w:jc w:val="both"/>
      </w:pPr>
      <w:bookmarkStart w:id="38" w:name="_Toc123302872"/>
      <w:r>
        <w:t>房间类型</w:t>
      </w:r>
      <w:bookmarkEnd w:id="38"/>
    </w:p>
    <w:p w14:paraId="55EB7AB1" w14:textId="77777777" w:rsidR="00741104" w:rsidRDefault="00741104" w:rsidP="00741104">
      <w:pPr>
        <w:pStyle w:val="2"/>
        <w:widowControl w:val="0"/>
      </w:pPr>
      <w:bookmarkStart w:id="39" w:name="_Toc123302873"/>
      <w:r>
        <w:t>房间表</w:t>
      </w:r>
      <w:bookmarkEnd w:id="3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41104" w14:paraId="0029EF63" w14:textId="77777777" w:rsidTr="000D6ACE">
        <w:tc>
          <w:tcPr>
            <w:tcW w:w="1567" w:type="dxa"/>
            <w:shd w:val="clear" w:color="auto" w:fill="E6E6E6"/>
            <w:vAlign w:val="center"/>
          </w:tcPr>
          <w:p w14:paraId="45CEC9BE" w14:textId="77777777" w:rsidR="00741104" w:rsidRDefault="00741104" w:rsidP="000D6AC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91E5804" w14:textId="77777777" w:rsidR="00741104" w:rsidRDefault="00741104" w:rsidP="000D6AC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C234AB4" w14:textId="77777777" w:rsidR="00741104" w:rsidRDefault="00741104" w:rsidP="000D6AC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F5862D" w14:textId="77777777" w:rsidR="00741104" w:rsidRDefault="00741104" w:rsidP="000D6AC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293B53" w14:textId="77777777" w:rsidR="00741104" w:rsidRDefault="00741104" w:rsidP="000D6AC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D5A3DD" w14:textId="77777777" w:rsidR="00741104" w:rsidRDefault="00741104" w:rsidP="000D6AC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FC1E6B" w14:textId="77777777" w:rsidR="00741104" w:rsidRDefault="00741104" w:rsidP="000D6AC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27AD24" w14:textId="77777777" w:rsidR="00741104" w:rsidRDefault="00741104" w:rsidP="000D6AC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41104" w14:paraId="6250A527" w14:textId="77777777" w:rsidTr="000D6ACE">
        <w:tc>
          <w:tcPr>
            <w:tcW w:w="1567" w:type="dxa"/>
            <w:shd w:val="clear" w:color="auto" w:fill="E6E6E6"/>
            <w:vAlign w:val="center"/>
          </w:tcPr>
          <w:p w14:paraId="63D14A02" w14:textId="77777777" w:rsidR="00741104" w:rsidRDefault="00741104" w:rsidP="000D6AC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F110C89" w14:textId="77777777" w:rsidR="00741104" w:rsidRDefault="00741104" w:rsidP="000D6AC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1ADBE0" w14:textId="77777777" w:rsidR="00741104" w:rsidRDefault="00741104" w:rsidP="000D6AC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72272C" w14:textId="77777777" w:rsidR="00741104" w:rsidRDefault="00741104" w:rsidP="000D6A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59423" w14:textId="77777777" w:rsidR="00741104" w:rsidRDefault="00741104" w:rsidP="000D6A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20AB53" w14:textId="77777777" w:rsidR="00741104" w:rsidRDefault="00741104" w:rsidP="000D6AC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597A3A" w14:textId="77777777" w:rsidR="00741104" w:rsidRDefault="00741104" w:rsidP="000D6AC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B2CC34" w14:textId="77777777" w:rsidR="00741104" w:rsidRDefault="00741104" w:rsidP="000D6AC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41104" w14:paraId="0D4E8909" w14:textId="77777777" w:rsidTr="000D6ACE">
        <w:tc>
          <w:tcPr>
            <w:tcW w:w="1567" w:type="dxa"/>
            <w:shd w:val="clear" w:color="auto" w:fill="E6E6E6"/>
            <w:vAlign w:val="center"/>
          </w:tcPr>
          <w:p w14:paraId="4ADCC732" w14:textId="77777777" w:rsidR="00741104" w:rsidRDefault="00741104" w:rsidP="000D6ACE">
            <w:r>
              <w:t>办公</w:t>
            </w:r>
            <w:r>
              <w:t>-</w:t>
            </w:r>
            <w:r>
              <w:t>阅览室</w:t>
            </w:r>
          </w:p>
        </w:tc>
        <w:tc>
          <w:tcPr>
            <w:tcW w:w="973" w:type="dxa"/>
            <w:vAlign w:val="center"/>
          </w:tcPr>
          <w:p w14:paraId="12D2B6F0" w14:textId="77777777" w:rsidR="00741104" w:rsidRDefault="00741104" w:rsidP="000D6AC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C0CCA3" w14:textId="77777777" w:rsidR="00741104" w:rsidRDefault="00741104" w:rsidP="000D6AC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774C93" w14:textId="77777777" w:rsidR="00741104" w:rsidRDefault="00741104" w:rsidP="000D6AC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C1888F" w14:textId="77777777" w:rsidR="00741104" w:rsidRDefault="00741104" w:rsidP="000D6A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A091AB" w14:textId="77777777" w:rsidR="00741104" w:rsidRDefault="00741104" w:rsidP="000D6AC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011E0B" w14:textId="77777777" w:rsidR="00741104" w:rsidRDefault="00741104" w:rsidP="000D6AC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EA6C6F" w14:textId="77777777" w:rsidR="00741104" w:rsidRDefault="00741104" w:rsidP="000D6AC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41104" w14:paraId="3327CA27" w14:textId="77777777" w:rsidTr="000D6ACE">
        <w:tc>
          <w:tcPr>
            <w:tcW w:w="1567" w:type="dxa"/>
            <w:shd w:val="clear" w:color="auto" w:fill="E6E6E6"/>
            <w:vAlign w:val="center"/>
          </w:tcPr>
          <w:p w14:paraId="18EBE647" w14:textId="77777777" w:rsidR="00741104" w:rsidRDefault="00741104" w:rsidP="000D6ACE">
            <w:r>
              <w:t>空房间</w:t>
            </w:r>
          </w:p>
        </w:tc>
        <w:tc>
          <w:tcPr>
            <w:tcW w:w="973" w:type="dxa"/>
            <w:vAlign w:val="center"/>
          </w:tcPr>
          <w:p w14:paraId="2CEDFAA0" w14:textId="77777777" w:rsidR="00741104" w:rsidRDefault="00741104" w:rsidP="000D6AC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0B494E1" w14:textId="77777777" w:rsidR="00741104" w:rsidRDefault="00741104" w:rsidP="000D6AC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C063E3" w14:textId="77777777" w:rsidR="00741104" w:rsidRDefault="00741104" w:rsidP="000D6AC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C4E7BC" w14:textId="77777777" w:rsidR="00741104" w:rsidRDefault="00741104" w:rsidP="000D6A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FB0332" w14:textId="77777777" w:rsidR="00741104" w:rsidRDefault="00741104" w:rsidP="000D6AC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B65E39" w14:textId="77777777" w:rsidR="00741104" w:rsidRDefault="00741104" w:rsidP="000D6AC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496800" w14:textId="77777777" w:rsidR="00741104" w:rsidRDefault="00741104" w:rsidP="000D6AC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8830147" w14:textId="77777777" w:rsidR="00741104" w:rsidRDefault="00741104" w:rsidP="00741104">
      <w:pPr>
        <w:pStyle w:val="2"/>
        <w:widowControl w:val="0"/>
      </w:pPr>
      <w:bookmarkStart w:id="40" w:name="_Toc123302874"/>
      <w:r>
        <w:t>作息时间表</w:t>
      </w:r>
      <w:bookmarkEnd w:id="40"/>
    </w:p>
    <w:p w14:paraId="74D4C2BA" w14:textId="77777777" w:rsidR="00741104" w:rsidRDefault="00741104" w:rsidP="00741104">
      <w:pPr>
        <w:widowControl w:val="0"/>
        <w:jc w:val="both"/>
      </w:pPr>
      <w:r>
        <w:t>详见附录</w:t>
      </w:r>
    </w:p>
    <w:p w14:paraId="213F53C8" w14:textId="77777777" w:rsidR="00741104" w:rsidRDefault="00741104" w:rsidP="00741104">
      <w:pPr>
        <w:pStyle w:val="1"/>
        <w:widowControl w:val="0"/>
        <w:jc w:val="both"/>
      </w:pPr>
      <w:bookmarkStart w:id="41" w:name="_Toc123302875"/>
      <w:r>
        <w:t>设计系统</w:t>
      </w:r>
      <w:bookmarkEnd w:id="41"/>
    </w:p>
    <w:p w14:paraId="157DDD07" w14:textId="77777777" w:rsidR="00741104" w:rsidRDefault="00741104" w:rsidP="00741104">
      <w:pPr>
        <w:pStyle w:val="2"/>
        <w:widowControl w:val="0"/>
      </w:pPr>
      <w:bookmarkStart w:id="42" w:name="_Toc123302876"/>
      <w:r>
        <w:t>系统类型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41104" w14:paraId="287F270C" w14:textId="77777777" w:rsidTr="000D6ACE">
        <w:tc>
          <w:tcPr>
            <w:tcW w:w="1131" w:type="dxa"/>
            <w:shd w:val="clear" w:color="auto" w:fill="E6E6E6"/>
            <w:vAlign w:val="center"/>
          </w:tcPr>
          <w:p w14:paraId="1894FFF5" w14:textId="77777777" w:rsidR="00741104" w:rsidRDefault="00741104" w:rsidP="000D6AC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72C0623" w14:textId="77777777" w:rsidR="00741104" w:rsidRDefault="00741104" w:rsidP="000D6AC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F44607" w14:textId="77777777" w:rsidR="00741104" w:rsidRDefault="00741104" w:rsidP="000D6AC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2F6829" w14:textId="77777777" w:rsidR="00741104" w:rsidRDefault="00741104" w:rsidP="000D6AC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1BBE322" w14:textId="77777777" w:rsidR="00741104" w:rsidRDefault="00741104" w:rsidP="000D6A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0055AF4" w14:textId="77777777" w:rsidR="00741104" w:rsidRDefault="00741104" w:rsidP="000D6ACE">
            <w:pPr>
              <w:jc w:val="center"/>
            </w:pPr>
            <w:r>
              <w:t>包含的房间</w:t>
            </w:r>
          </w:p>
        </w:tc>
      </w:tr>
      <w:tr w:rsidR="00741104" w14:paraId="2E49B6A8" w14:textId="77777777" w:rsidTr="000D6ACE">
        <w:tc>
          <w:tcPr>
            <w:tcW w:w="1131" w:type="dxa"/>
            <w:vAlign w:val="center"/>
          </w:tcPr>
          <w:p w14:paraId="3109BA1F" w14:textId="77777777" w:rsidR="00741104" w:rsidRDefault="00741104" w:rsidP="000D6ACE">
            <w:r>
              <w:t>默认</w:t>
            </w:r>
          </w:p>
        </w:tc>
        <w:tc>
          <w:tcPr>
            <w:tcW w:w="1924" w:type="dxa"/>
            <w:vAlign w:val="center"/>
          </w:tcPr>
          <w:p w14:paraId="5D360B08" w14:textId="77777777" w:rsidR="00741104" w:rsidRDefault="00741104" w:rsidP="000D6AC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D520E97" w14:textId="77777777" w:rsidR="00741104" w:rsidRDefault="00741104" w:rsidP="000D6ACE">
            <w:r>
              <w:t>－</w:t>
            </w:r>
          </w:p>
        </w:tc>
        <w:tc>
          <w:tcPr>
            <w:tcW w:w="848" w:type="dxa"/>
            <w:vAlign w:val="center"/>
          </w:tcPr>
          <w:p w14:paraId="5006AB25" w14:textId="77777777" w:rsidR="00741104" w:rsidRDefault="00741104" w:rsidP="000D6ACE">
            <w:r>
              <w:t>－</w:t>
            </w:r>
          </w:p>
        </w:tc>
        <w:tc>
          <w:tcPr>
            <w:tcW w:w="905" w:type="dxa"/>
            <w:vAlign w:val="center"/>
          </w:tcPr>
          <w:p w14:paraId="2AE080AF" w14:textId="77777777" w:rsidR="00741104" w:rsidRDefault="00741104" w:rsidP="000D6ACE">
            <w:r>
              <w:t>2725.90</w:t>
            </w:r>
          </w:p>
        </w:tc>
        <w:tc>
          <w:tcPr>
            <w:tcW w:w="3673" w:type="dxa"/>
            <w:vAlign w:val="center"/>
          </w:tcPr>
          <w:p w14:paraId="01B5960A" w14:textId="77777777" w:rsidR="00741104" w:rsidRDefault="00741104" w:rsidP="000D6ACE">
            <w:r>
              <w:t>2021(1),2017(1),2011(1),2010(1),2009(1),2004(1),3012(2),3017(2),4018(3),4008(3),4002(3),5005(4),5008(4)</w:t>
            </w:r>
          </w:p>
        </w:tc>
      </w:tr>
      <w:tr w:rsidR="00741104" w14:paraId="72CD9149" w14:textId="77777777" w:rsidTr="000D6ACE">
        <w:tc>
          <w:tcPr>
            <w:tcW w:w="1131" w:type="dxa"/>
            <w:vAlign w:val="center"/>
          </w:tcPr>
          <w:p w14:paraId="5CF10746" w14:textId="77777777" w:rsidR="00741104" w:rsidRDefault="00741104" w:rsidP="000D6ACE">
            <w:r>
              <w:t>Sys1</w:t>
            </w:r>
          </w:p>
        </w:tc>
        <w:tc>
          <w:tcPr>
            <w:tcW w:w="1924" w:type="dxa"/>
            <w:vAlign w:val="center"/>
          </w:tcPr>
          <w:p w14:paraId="25B0FAC6" w14:textId="77777777" w:rsidR="00741104" w:rsidRDefault="00741104" w:rsidP="000D6ACE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11913874" w14:textId="77777777" w:rsidR="00741104" w:rsidRDefault="00741104" w:rsidP="000D6ACE">
            <w:r>
              <w:t>2.30</w:t>
            </w:r>
          </w:p>
        </w:tc>
        <w:tc>
          <w:tcPr>
            <w:tcW w:w="848" w:type="dxa"/>
            <w:vAlign w:val="center"/>
          </w:tcPr>
          <w:p w14:paraId="0B2F684D" w14:textId="77777777" w:rsidR="00741104" w:rsidRDefault="00741104" w:rsidP="000D6ACE">
            <w:r>
              <w:t>－</w:t>
            </w:r>
          </w:p>
        </w:tc>
        <w:tc>
          <w:tcPr>
            <w:tcW w:w="905" w:type="dxa"/>
            <w:vAlign w:val="center"/>
          </w:tcPr>
          <w:p w14:paraId="34C10141" w14:textId="77777777" w:rsidR="00741104" w:rsidRDefault="00741104" w:rsidP="000D6ACE">
            <w:r>
              <w:t>1754.96</w:t>
            </w:r>
          </w:p>
        </w:tc>
        <w:tc>
          <w:tcPr>
            <w:tcW w:w="3673" w:type="dxa"/>
            <w:vAlign w:val="center"/>
          </w:tcPr>
          <w:p w14:paraId="6B59E5B0" w14:textId="77777777" w:rsidR="00741104" w:rsidRDefault="00741104" w:rsidP="000D6ACE">
            <w:r>
              <w:t>2016(1),2014(1),2012(1),3018(2),3016(2),3001(2),3015(2),3014(2),4011(3),4001(3),5009(4)</w:t>
            </w:r>
          </w:p>
        </w:tc>
      </w:tr>
    </w:tbl>
    <w:p w14:paraId="534BA391" w14:textId="77777777" w:rsidR="00741104" w:rsidRDefault="00741104" w:rsidP="00741104">
      <w:pPr>
        <w:pStyle w:val="2"/>
        <w:widowControl w:val="0"/>
      </w:pPr>
      <w:bookmarkStart w:id="43" w:name="_Toc123302877"/>
      <w:r>
        <w:lastRenderedPageBreak/>
        <w:t>制冷系统</w:t>
      </w:r>
      <w:bookmarkEnd w:id="43"/>
    </w:p>
    <w:p w14:paraId="17CEC9DF" w14:textId="77777777" w:rsidR="00741104" w:rsidRDefault="00741104" w:rsidP="00741104">
      <w:pPr>
        <w:pStyle w:val="3"/>
        <w:widowControl w:val="0"/>
        <w:jc w:val="both"/>
      </w:pPr>
      <w:bookmarkStart w:id="44" w:name="_Toc123302878"/>
      <w:r>
        <w:t>多联机/单元式空调能耗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741104" w14:paraId="5277F828" w14:textId="77777777" w:rsidTr="000D6ACE">
        <w:tc>
          <w:tcPr>
            <w:tcW w:w="2196" w:type="dxa"/>
            <w:shd w:val="clear" w:color="auto" w:fill="E6E6E6"/>
            <w:vAlign w:val="center"/>
          </w:tcPr>
          <w:p w14:paraId="73231B78" w14:textId="77777777" w:rsidR="00741104" w:rsidRDefault="00741104" w:rsidP="000D6ACE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4E1B1EC" w14:textId="77777777" w:rsidR="00741104" w:rsidRDefault="00741104" w:rsidP="000D6ACE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17370CC" w14:textId="77777777" w:rsidR="00741104" w:rsidRDefault="00741104" w:rsidP="000D6ACE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4BAEF37" w14:textId="77777777" w:rsidR="00741104" w:rsidRDefault="00741104" w:rsidP="000D6AC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741104" w14:paraId="00C9CE3A" w14:textId="77777777" w:rsidTr="000D6ACE">
        <w:tc>
          <w:tcPr>
            <w:tcW w:w="2196" w:type="dxa"/>
            <w:shd w:val="clear" w:color="auto" w:fill="E6E6E6"/>
            <w:vAlign w:val="center"/>
          </w:tcPr>
          <w:p w14:paraId="5F780067" w14:textId="77777777" w:rsidR="00741104" w:rsidRDefault="00741104" w:rsidP="000D6ACE">
            <w:r>
              <w:t>Sys1</w:t>
            </w:r>
          </w:p>
        </w:tc>
        <w:tc>
          <w:tcPr>
            <w:tcW w:w="2190" w:type="dxa"/>
            <w:vAlign w:val="center"/>
          </w:tcPr>
          <w:p w14:paraId="19B46283" w14:textId="77777777" w:rsidR="00741104" w:rsidRDefault="00741104" w:rsidP="000D6ACE">
            <w:r>
              <w:t>2.30</w:t>
            </w:r>
          </w:p>
        </w:tc>
        <w:tc>
          <w:tcPr>
            <w:tcW w:w="2473" w:type="dxa"/>
            <w:vAlign w:val="center"/>
          </w:tcPr>
          <w:p w14:paraId="3833EF11" w14:textId="77777777" w:rsidR="00741104" w:rsidRDefault="00741104" w:rsidP="000D6ACE">
            <w:r>
              <w:t>143620</w:t>
            </w:r>
          </w:p>
        </w:tc>
        <w:tc>
          <w:tcPr>
            <w:tcW w:w="2473" w:type="dxa"/>
            <w:vAlign w:val="center"/>
          </w:tcPr>
          <w:p w14:paraId="3B6730D9" w14:textId="77777777" w:rsidR="00741104" w:rsidRDefault="00741104" w:rsidP="000D6ACE">
            <w:r>
              <w:t>62443</w:t>
            </w:r>
          </w:p>
        </w:tc>
      </w:tr>
    </w:tbl>
    <w:p w14:paraId="6A8A5293" w14:textId="1A2F3B0F" w:rsidR="00741104" w:rsidRDefault="00741104" w:rsidP="002267D2">
      <w:pPr>
        <w:pStyle w:val="2"/>
        <w:widowControl w:val="0"/>
        <w:numPr>
          <w:ilvl w:val="0"/>
          <w:numId w:val="0"/>
        </w:numPr>
      </w:pPr>
    </w:p>
    <w:p w14:paraId="578ECF35" w14:textId="77777777" w:rsidR="00741104" w:rsidRDefault="00741104" w:rsidP="00741104">
      <w:pPr>
        <w:pStyle w:val="3"/>
        <w:widowControl w:val="0"/>
        <w:jc w:val="both"/>
      </w:pPr>
      <w:bookmarkStart w:id="45" w:name="_Toc123302881"/>
      <w:r>
        <w:t>独立新排风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41104" w14:paraId="59E09695" w14:textId="77777777" w:rsidTr="000D6ACE">
        <w:tc>
          <w:tcPr>
            <w:tcW w:w="1635" w:type="dxa"/>
            <w:shd w:val="clear" w:color="auto" w:fill="E6E6E6"/>
            <w:vAlign w:val="center"/>
          </w:tcPr>
          <w:p w14:paraId="1CAFFD1F" w14:textId="77777777" w:rsidR="00741104" w:rsidRDefault="00741104" w:rsidP="000D6AC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68E5213" w14:textId="77777777" w:rsidR="00741104" w:rsidRDefault="00741104" w:rsidP="000D6AC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CEF6524" w14:textId="77777777" w:rsidR="00741104" w:rsidRDefault="00741104" w:rsidP="000D6AC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707DF6F" w14:textId="77777777" w:rsidR="00741104" w:rsidRDefault="00741104" w:rsidP="000D6AC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413787F" w14:textId="77777777" w:rsidR="00741104" w:rsidRDefault="00741104" w:rsidP="000D6A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A026B70" w14:textId="77777777" w:rsidR="00741104" w:rsidRDefault="00741104" w:rsidP="000D6AC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41104" w14:paraId="4B549613" w14:textId="77777777" w:rsidTr="000D6ACE">
        <w:tc>
          <w:tcPr>
            <w:tcW w:w="1635" w:type="dxa"/>
            <w:vAlign w:val="center"/>
          </w:tcPr>
          <w:p w14:paraId="17FDA561" w14:textId="77777777" w:rsidR="00741104" w:rsidRDefault="00741104" w:rsidP="000D6ACE">
            <w:r>
              <w:t>默认</w:t>
            </w:r>
          </w:p>
        </w:tc>
        <w:tc>
          <w:tcPr>
            <w:tcW w:w="1415" w:type="dxa"/>
            <w:vAlign w:val="center"/>
          </w:tcPr>
          <w:p w14:paraId="78BE2625" w14:textId="77777777" w:rsidR="00741104" w:rsidRDefault="00741104" w:rsidP="000D6ACE">
            <w:r>
              <w:t>10468</w:t>
            </w:r>
          </w:p>
        </w:tc>
        <w:tc>
          <w:tcPr>
            <w:tcW w:w="1794" w:type="dxa"/>
            <w:vAlign w:val="center"/>
          </w:tcPr>
          <w:p w14:paraId="31CA4437" w14:textId="77777777" w:rsidR="00741104" w:rsidRDefault="00741104" w:rsidP="000D6ACE">
            <w:r>
              <w:t>0.24</w:t>
            </w:r>
          </w:p>
        </w:tc>
        <w:tc>
          <w:tcPr>
            <w:tcW w:w="1522" w:type="dxa"/>
            <w:vAlign w:val="center"/>
          </w:tcPr>
          <w:p w14:paraId="37A7C5AD" w14:textId="77777777" w:rsidR="00741104" w:rsidRDefault="00741104" w:rsidP="000D6ACE">
            <w:r>
              <w:t>2512</w:t>
            </w:r>
          </w:p>
        </w:tc>
        <w:tc>
          <w:tcPr>
            <w:tcW w:w="1431" w:type="dxa"/>
            <w:vAlign w:val="center"/>
          </w:tcPr>
          <w:p w14:paraId="3A575391" w14:textId="77777777" w:rsidR="00741104" w:rsidRDefault="00741104" w:rsidP="000D6ACE">
            <w:r>
              <w:t>1188</w:t>
            </w:r>
          </w:p>
        </w:tc>
        <w:tc>
          <w:tcPr>
            <w:tcW w:w="1533" w:type="dxa"/>
            <w:vAlign w:val="center"/>
          </w:tcPr>
          <w:p w14:paraId="432DB3B9" w14:textId="77777777" w:rsidR="00741104" w:rsidRDefault="00741104" w:rsidP="000D6ACE">
            <w:r>
              <w:t>2985</w:t>
            </w:r>
          </w:p>
        </w:tc>
      </w:tr>
      <w:tr w:rsidR="00741104" w14:paraId="0B2BB778" w14:textId="77777777" w:rsidTr="000D6ACE">
        <w:tc>
          <w:tcPr>
            <w:tcW w:w="1635" w:type="dxa"/>
            <w:vAlign w:val="center"/>
          </w:tcPr>
          <w:p w14:paraId="070E36E4" w14:textId="77777777" w:rsidR="00741104" w:rsidRDefault="00741104" w:rsidP="000D6ACE">
            <w:r>
              <w:t>Sys1</w:t>
            </w:r>
          </w:p>
        </w:tc>
        <w:tc>
          <w:tcPr>
            <w:tcW w:w="1415" w:type="dxa"/>
            <w:vAlign w:val="center"/>
          </w:tcPr>
          <w:p w14:paraId="475C7017" w14:textId="77777777" w:rsidR="00741104" w:rsidRDefault="00741104" w:rsidP="000D6ACE">
            <w:r>
              <w:t>5172</w:t>
            </w:r>
          </w:p>
        </w:tc>
        <w:tc>
          <w:tcPr>
            <w:tcW w:w="1794" w:type="dxa"/>
            <w:vAlign w:val="center"/>
          </w:tcPr>
          <w:p w14:paraId="40450317" w14:textId="77777777" w:rsidR="00741104" w:rsidRDefault="00741104" w:rsidP="000D6ACE">
            <w:r>
              <w:t>0.24</w:t>
            </w:r>
          </w:p>
        </w:tc>
        <w:tc>
          <w:tcPr>
            <w:tcW w:w="1522" w:type="dxa"/>
            <w:vAlign w:val="center"/>
          </w:tcPr>
          <w:p w14:paraId="32944FF0" w14:textId="77777777" w:rsidR="00741104" w:rsidRDefault="00741104" w:rsidP="000D6ACE">
            <w:r>
              <w:t>1241</w:t>
            </w:r>
          </w:p>
        </w:tc>
        <w:tc>
          <w:tcPr>
            <w:tcW w:w="1431" w:type="dxa"/>
            <w:vAlign w:val="center"/>
          </w:tcPr>
          <w:p w14:paraId="7ECB8812" w14:textId="77777777" w:rsidR="00741104" w:rsidRDefault="00741104" w:rsidP="000D6ACE">
            <w:r>
              <w:t>1043</w:t>
            </w:r>
          </w:p>
        </w:tc>
        <w:tc>
          <w:tcPr>
            <w:tcW w:w="1533" w:type="dxa"/>
            <w:vAlign w:val="center"/>
          </w:tcPr>
          <w:p w14:paraId="61300B3B" w14:textId="77777777" w:rsidR="00741104" w:rsidRDefault="00741104" w:rsidP="000D6ACE">
            <w:r>
              <w:t>1295</w:t>
            </w:r>
          </w:p>
        </w:tc>
      </w:tr>
      <w:tr w:rsidR="00741104" w14:paraId="7E0E706E" w14:textId="77777777" w:rsidTr="000D6ACE">
        <w:tc>
          <w:tcPr>
            <w:tcW w:w="7797" w:type="dxa"/>
            <w:gridSpan w:val="5"/>
            <w:vAlign w:val="center"/>
          </w:tcPr>
          <w:p w14:paraId="272A32B0" w14:textId="77777777" w:rsidR="00741104" w:rsidRDefault="00741104" w:rsidP="000D6ACE">
            <w:r>
              <w:t>合计</w:t>
            </w:r>
          </w:p>
        </w:tc>
        <w:tc>
          <w:tcPr>
            <w:tcW w:w="1533" w:type="dxa"/>
            <w:vAlign w:val="center"/>
          </w:tcPr>
          <w:p w14:paraId="18E75757" w14:textId="77777777" w:rsidR="00741104" w:rsidRDefault="00741104" w:rsidP="000D6ACE">
            <w:r>
              <w:t>4279</w:t>
            </w:r>
          </w:p>
        </w:tc>
      </w:tr>
    </w:tbl>
    <w:p w14:paraId="0AFC2546" w14:textId="77777777" w:rsidR="00741104" w:rsidRDefault="00741104" w:rsidP="0074110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41104" w14:paraId="162D125D" w14:textId="77777777" w:rsidTr="000D6ACE">
        <w:tc>
          <w:tcPr>
            <w:tcW w:w="1681" w:type="dxa"/>
            <w:shd w:val="clear" w:color="auto" w:fill="E6E6E6"/>
            <w:vAlign w:val="center"/>
          </w:tcPr>
          <w:p w14:paraId="062EA4E8" w14:textId="77777777" w:rsidR="00741104" w:rsidRDefault="00741104" w:rsidP="000D6AC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790DC8" w14:textId="77777777" w:rsidR="00741104" w:rsidRDefault="00741104" w:rsidP="000D6AC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127FA8" w14:textId="77777777" w:rsidR="00741104" w:rsidRDefault="00741104" w:rsidP="000D6AC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B82D3E" w14:textId="77777777" w:rsidR="00741104" w:rsidRDefault="00741104" w:rsidP="000D6AC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AC7BDD" w14:textId="77777777" w:rsidR="00741104" w:rsidRDefault="00741104" w:rsidP="000D6AC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18AD0C" w14:textId="77777777" w:rsidR="00741104" w:rsidRDefault="00741104" w:rsidP="000D6A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B35E14" w14:textId="77777777" w:rsidR="00741104" w:rsidRDefault="00741104" w:rsidP="000D6AC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41104" w14:paraId="30821857" w14:textId="77777777" w:rsidTr="000D6ACE">
        <w:tc>
          <w:tcPr>
            <w:tcW w:w="1681" w:type="dxa"/>
            <w:vAlign w:val="center"/>
          </w:tcPr>
          <w:p w14:paraId="5A263F3E" w14:textId="77777777" w:rsidR="00741104" w:rsidRDefault="00741104" w:rsidP="000D6ACE">
            <w:r>
              <w:t>默认</w:t>
            </w:r>
          </w:p>
        </w:tc>
        <w:tc>
          <w:tcPr>
            <w:tcW w:w="1131" w:type="dxa"/>
            <w:vAlign w:val="center"/>
          </w:tcPr>
          <w:p w14:paraId="085515FA" w14:textId="77777777" w:rsidR="00741104" w:rsidRDefault="00741104" w:rsidP="000D6ACE">
            <w:r>
              <w:t>8374</w:t>
            </w:r>
          </w:p>
        </w:tc>
        <w:tc>
          <w:tcPr>
            <w:tcW w:w="990" w:type="dxa"/>
            <w:vAlign w:val="center"/>
          </w:tcPr>
          <w:p w14:paraId="4338D33D" w14:textId="77777777" w:rsidR="00741104" w:rsidRDefault="00741104" w:rsidP="000D6ACE">
            <w:r>
              <w:t>0.8</w:t>
            </w:r>
          </w:p>
        </w:tc>
        <w:tc>
          <w:tcPr>
            <w:tcW w:w="1697" w:type="dxa"/>
            <w:vAlign w:val="center"/>
          </w:tcPr>
          <w:p w14:paraId="760CA692" w14:textId="77777777" w:rsidR="00741104" w:rsidRDefault="00741104" w:rsidP="000D6ACE">
            <w:r>
              <w:t>0.24</w:t>
            </w:r>
          </w:p>
        </w:tc>
        <w:tc>
          <w:tcPr>
            <w:tcW w:w="1131" w:type="dxa"/>
            <w:vAlign w:val="center"/>
          </w:tcPr>
          <w:p w14:paraId="5E5F1FF4" w14:textId="77777777" w:rsidR="00741104" w:rsidRDefault="00741104" w:rsidP="000D6ACE">
            <w:r>
              <w:t>2010</w:t>
            </w:r>
          </w:p>
        </w:tc>
        <w:tc>
          <w:tcPr>
            <w:tcW w:w="1131" w:type="dxa"/>
            <w:vAlign w:val="center"/>
          </w:tcPr>
          <w:p w14:paraId="0259C9A8" w14:textId="77777777" w:rsidR="00741104" w:rsidRDefault="00741104" w:rsidP="000D6ACE">
            <w:r>
              <w:t>1188</w:t>
            </w:r>
          </w:p>
        </w:tc>
        <w:tc>
          <w:tcPr>
            <w:tcW w:w="1550" w:type="dxa"/>
            <w:vAlign w:val="center"/>
          </w:tcPr>
          <w:p w14:paraId="4999E8BB" w14:textId="77777777" w:rsidR="00741104" w:rsidRDefault="00741104" w:rsidP="000D6ACE">
            <w:r>
              <w:t>2388</w:t>
            </w:r>
          </w:p>
        </w:tc>
      </w:tr>
      <w:tr w:rsidR="00741104" w14:paraId="78564CFC" w14:textId="77777777" w:rsidTr="000D6ACE">
        <w:tc>
          <w:tcPr>
            <w:tcW w:w="1681" w:type="dxa"/>
            <w:vAlign w:val="center"/>
          </w:tcPr>
          <w:p w14:paraId="09EC9A40" w14:textId="77777777" w:rsidR="00741104" w:rsidRDefault="00741104" w:rsidP="000D6ACE">
            <w:r>
              <w:t>Sys1</w:t>
            </w:r>
          </w:p>
        </w:tc>
        <w:tc>
          <w:tcPr>
            <w:tcW w:w="1131" w:type="dxa"/>
            <w:vAlign w:val="center"/>
          </w:tcPr>
          <w:p w14:paraId="54E63827" w14:textId="77777777" w:rsidR="00741104" w:rsidRDefault="00741104" w:rsidP="000D6ACE">
            <w:r>
              <w:t>4137</w:t>
            </w:r>
          </w:p>
        </w:tc>
        <w:tc>
          <w:tcPr>
            <w:tcW w:w="990" w:type="dxa"/>
            <w:vAlign w:val="center"/>
          </w:tcPr>
          <w:p w14:paraId="1F052522" w14:textId="77777777" w:rsidR="00741104" w:rsidRDefault="00741104" w:rsidP="000D6ACE">
            <w:r>
              <w:t>0.8</w:t>
            </w:r>
          </w:p>
        </w:tc>
        <w:tc>
          <w:tcPr>
            <w:tcW w:w="1697" w:type="dxa"/>
            <w:vAlign w:val="center"/>
          </w:tcPr>
          <w:p w14:paraId="236E5196" w14:textId="77777777" w:rsidR="00741104" w:rsidRDefault="00741104" w:rsidP="000D6ACE">
            <w:r>
              <w:t>0.24</w:t>
            </w:r>
          </w:p>
        </w:tc>
        <w:tc>
          <w:tcPr>
            <w:tcW w:w="1131" w:type="dxa"/>
            <w:vAlign w:val="center"/>
          </w:tcPr>
          <w:p w14:paraId="5A3C9EDD" w14:textId="77777777" w:rsidR="00741104" w:rsidRDefault="00741104" w:rsidP="000D6ACE">
            <w:r>
              <w:t>993</w:t>
            </w:r>
          </w:p>
        </w:tc>
        <w:tc>
          <w:tcPr>
            <w:tcW w:w="1131" w:type="dxa"/>
            <w:vAlign w:val="center"/>
          </w:tcPr>
          <w:p w14:paraId="62A7670A" w14:textId="77777777" w:rsidR="00741104" w:rsidRDefault="00741104" w:rsidP="000D6ACE">
            <w:r>
              <w:t>1043</w:t>
            </w:r>
          </w:p>
        </w:tc>
        <w:tc>
          <w:tcPr>
            <w:tcW w:w="1550" w:type="dxa"/>
            <w:vAlign w:val="center"/>
          </w:tcPr>
          <w:p w14:paraId="4B28D3E8" w14:textId="77777777" w:rsidR="00741104" w:rsidRDefault="00741104" w:rsidP="000D6ACE">
            <w:r>
              <w:t>1036</w:t>
            </w:r>
          </w:p>
        </w:tc>
      </w:tr>
      <w:tr w:rsidR="00741104" w14:paraId="5CB9925E" w14:textId="77777777" w:rsidTr="000D6ACE">
        <w:tc>
          <w:tcPr>
            <w:tcW w:w="7761" w:type="dxa"/>
            <w:gridSpan w:val="6"/>
            <w:vAlign w:val="center"/>
          </w:tcPr>
          <w:p w14:paraId="21D45A5B" w14:textId="77777777" w:rsidR="00741104" w:rsidRDefault="00741104" w:rsidP="000D6ACE">
            <w:r>
              <w:t>合计</w:t>
            </w:r>
          </w:p>
        </w:tc>
        <w:tc>
          <w:tcPr>
            <w:tcW w:w="1550" w:type="dxa"/>
            <w:vAlign w:val="center"/>
          </w:tcPr>
          <w:p w14:paraId="6A9B23CE" w14:textId="77777777" w:rsidR="00741104" w:rsidRDefault="00741104" w:rsidP="000D6ACE">
            <w:r>
              <w:t>3423</w:t>
            </w:r>
          </w:p>
        </w:tc>
      </w:tr>
    </w:tbl>
    <w:p w14:paraId="5630F5A4" w14:textId="77777777" w:rsidR="00741104" w:rsidRDefault="00741104" w:rsidP="00741104">
      <w:pPr>
        <w:pStyle w:val="3"/>
        <w:widowControl w:val="0"/>
        <w:jc w:val="both"/>
      </w:pPr>
      <w:bookmarkStart w:id="46" w:name="_Toc123302882"/>
      <w:r>
        <w:t>风机盘管</w:t>
      </w:r>
      <w:bookmarkEnd w:id="4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741104" w14:paraId="7B7958DD" w14:textId="77777777" w:rsidTr="000D6ACE">
        <w:tc>
          <w:tcPr>
            <w:tcW w:w="1964" w:type="dxa"/>
            <w:shd w:val="clear" w:color="auto" w:fill="E6E6E6"/>
            <w:vAlign w:val="center"/>
          </w:tcPr>
          <w:p w14:paraId="2F4C7816" w14:textId="77777777" w:rsidR="00741104" w:rsidRDefault="00741104" w:rsidP="000D6AC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3A79FDD" w14:textId="77777777" w:rsidR="00741104" w:rsidRDefault="00741104" w:rsidP="000D6AC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0AC99C7" w14:textId="77777777" w:rsidR="00741104" w:rsidRDefault="00741104" w:rsidP="000D6AC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9465D9" w14:textId="77777777" w:rsidR="00741104" w:rsidRDefault="00741104" w:rsidP="000D6A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01407BA" w14:textId="77777777" w:rsidR="00741104" w:rsidRDefault="00741104" w:rsidP="000D6AC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741104" w14:paraId="32218221" w14:textId="77777777" w:rsidTr="000D6ACE">
        <w:tc>
          <w:tcPr>
            <w:tcW w:w="1964" w:type="dxa"/>
            <w:vAlign w:val="center"/>
          </w:tcPr>
          <w:p w14:paraId="7952FE82" w14:textId="77777777" w:rsidR="00741104" w:rsidRDefault="00741104" w:rsidP="000D6ACE">
            <w:r>
              <w:t>默认</w:t>
            </w:r>
          </w:p>
        </w:tc>
        <w:tc>
          <w:tcPr>
            <w:tcW w:w="1980" w:type="dxa"/>
            <w:vAlign w:val="center"/>
          </w:tcPr>
          <w:p w14:paraId="7FFAB48A" w14:textId="77777777" w:rsidR="00741104" w:rsidRDefault="00741104" w:rsidP="000D6AC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FED00F3" w14:textId="77777777" w:rsidR="00741104" w:rsidRDefault="00741104" w:rsidP="000D6ACE">
            <w:r>
              <w:t>1</w:t>
            </w:r>
          </w:p>
        </w:tc>
        <w:tc>
          <w:tcPr>
            <w:tcW w:w="1556" w:type="dxa"/>
            <w:vAlign w:val="center"/>
          </w:tcPr>
          <w:p w14:paraId="524A5CFE" w14:textId="77777777" w:rsidR="00741104" w:rsidRDefault="00741104" w:rsidP="000D6ACE">
            <w:r>
              <w:t>1033</w:t>
            </w:r>
          </w:p>
        </w:tc>
        <w:tc>
          <w:tcPr>
            <w:tcW w:w="1975" w:type="dxa"/>
            <w:vAlign w:val="center"/>
          </w:tcPr>
          <w:p w14:paraId="09DE59A3" w14:textId="77777777" w:rsidR="00741104" w:rsidRDefault="00741104" w:rsidP="000D6ACE">
            <w:r>
              <w:t>413</w:t>
            </w:r>
          </w:p>
        </w:tc>
      </w:tr>
      <w:tr w:rsidR="00741104" w14:paraId="6525D1B7" w14:textId="77777777" w:rsidTr="000D6ACE">
        <w:tc>
          <w:tcPr>
            <w:tcW w:w="7339" w:type="dxa"/>
            <w:gridSpan w:val="4"/>
            <w:vAlign w:val="center"/>
          </w:tcPr>
          <w:p w14:paraId="4A8A0381" w14:textId="77777777" w:rsidR="00741104" w:rsidRDefault="00741104" w:rsidP="000D6ACE">
            <w:r>
              <w:t>合计</w:t>
            </w:r>
          </w:p>
        </w:tc>
        <w:tc>
          <w:tcPr>
            <w:tcW w:w="1975" w:type="dxa"/>
            <w:vAlign w:val="center"/>
          </w:tcPr>
          <w:p w14:paraId="2BB54BB3" w14:textId="77777777" w:rsidR="00741104" w:rsidRDefault="00741104" w:rsidP="000D6ACE">
            <w:r>
              <w:t>413</w:t>
            </w:r>
          </w:p>
        </w:tc>
      </w:tr>
    </w:tbl>
    <w:p w14:paraId="76EB4274" w14:textId="77777777" w:rsidR="00741104" w:rsidRDefault="00741104" w:rsidP="00741104">
      <w:pPr>
        <w:pStyle w:val="2"/>
        <w:widowControl w:val="0"/>
      </w:pPr>
      <w:bookmarkStart w:id="47" w:name="_Toc123302883"/>
      <w:r>
        <w:t>负荷分项统计</w:t>
      </w:r>
      <w:bookmarkEnd w:id="4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41104" w14:paraId="2A12A528" w14:textId="77777777" w:rsidTr="000D6ACE">
        <w:tc>
          <w:tcPr>
            <w:tcW w:w="1964" w:type="dxa"/>
            <w:shd w:val="clear" w:color="auto" w:fill="E6E6E6"/>
            <w:vAlign w:val="center"/>
          </w:tcPr>
          <w:p w14:paraId="3A614856" w14:textId="77777777" w:rsidR="00741104" w:rsidRDefault="00741104" w:rsidP="000D6ACE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20F02C" w14:textId="77777777" w:rsidR="00741104" w:rsidRDefault="00741104" w:rsidP="000D6ACE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AA952A" w14:textId="77777777" w:rsidR="00741104" w:rsidRDefault="00741104" w:rsidP="000D6ACE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29232E" w14:textId="77777777" w:rsidR="00741104" w:rsidRDefault="00741104" w:rsidP="000D6ACE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377B06" w14:textId="77777777" w:rsidR="00741104" w:rsidRDefault="00741104" w:rsidP="000D6AC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774A75" w14:textId="77777777" w:rsidR="00741104" w:rsidRDefault="00741104" w:rsidP="000D6ACE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570239A" w14:textId="77777777" w:rsidR="00741104" w:rsidRDefault="00741104" w:rsidP="000D6ACE">
            <w:pPr>
              <w:jc w:val="center"/>
            </w:pPr>
            <w:r>
              <w:t>合计</w:t>
            </w:r>
          </w:p>
        </w:tc>
      </w:tr>
      <w:tr w:rsidR="00741104" w14:paraId="31E6BD1D" w14:textId="77777777" w:rsidTr="000D6ACE">
        <w:tc>
          <w:tcPr>
            <w:tcW w:w="1964" w:type="dxa"/>
            <w:shd w:val="clear" w:color="auto" w:fill="E6E6E6"/>
            <w:vAlign w:val="center"/>
          </w:tcPr>
          <w:p w14:paraId="2856B60A" w14:textId="77777777" w:rsidR="00741104" w:rsidRDefault="00741104" w:rsidP="000D6ACE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192748D" w14:textId="77777777" w:rsidR="00741104" w:rsidRDefault="00741104" w:rsidP="000D6ACE">
            <w:r>
              <w:t>-0.09</w:t>
            </w:r>
          </w:p>
        </w:tc>
        <w:tc>
          <w:tcPr>
            <w:tcW w:w="1273" w:type="dxa"/>
            <w:vAlign w:val="center"/>
          </w:tcPr>
          <w:p w14:paraId="0A8E13AD" w14:textId="77777777" w:rsidR="00741104" w:rsidRDefault="00741104" w:rsidP="000D6ACE">
            <w:r>
              <w:t>0.06</w:t>
            </w:r>
          </w:p>
        </w:tc>
        <w:tc>
          <w:tcPr>
            <w:tcW w:w="1131" w:type="dxa"/>
            <w:vAlign w:val="center"/>
          </w:tcPr>
          <w:p w14:paraId="07958E25" w14:textId="77777777" w:rsidR="00741104" w:rsidRDefault="00741104" w:rsidP="000D6ACE">
            <w:r>
              <w:t>0.02</w:t>
            </w:r>
          </w:p>
        </w:tc>
        <w:tc>
          <w:tcPr>
            <w:tcW w:w="1131" w:type="dxa"/>
            <w:vAlign w:val="center"/>
          </w:tcPr>
          <w:p w14:paraId="0F7AE10F" w14:textId="77777777" w:rsidR="00741104" w:rsidRDefault="00741104" w:rsidP="000D6ACE">
            <w:r>
              <w:t>-0.13</w:t>
            </w:r>
          </w:p>
        </w:tc>
        <w:tc>
          <w:tcPr>
            <w:tcW w:w="1131" w:type="dxa"/>
            <w:vAlign w:val="center"/>
          </w:tcPr>
          <w:p w14:paraId="7818B817" w14:textId="77777777" w:rsidR="00741104" w:rsidRDefault="00741104" w:rsidP="000D6ACE">
            <w:r>
              <w:t>0.00</w:t>
            </w:r>
          </w:p>
        </w:tc>
        <w:tc>
          <w:tcPr>
            <w:tcW w:w="1415" w:type="dxa"/>
            <w:vAlign w:val="center"/>
          </w:tcPr>
          <w:p w14:paraId="675B3AAC" w14:textId="77777777" w:rsidR="00741104" w:rsidRDefault="00741104" w:rsidP="000D6ACE">
            <w:r>
              <w:t>-0.14</w:t>
            </w:r>
          </w:p>
        </w:tc>
      </w:tr>
      <w:tr w:rsidR="00741104" w14:paraId="7F19786A" w14:textId="77777777" w:rsidTr="000D6ACE">
        <w:tc>
          <w:tcPr>
            <w:tcW w:w="1964" w:type="dxa"/>
            <w:shd w:val="clear" w:color="auto" w:fill="E6E6E6"/>
            <w:vAlign w:val="center"/>
          </w:tcPr>
          <w:p w14:paraId="7BF1D933" w14:textId="77777777" w:rsidR="00741104" w:rsidRDefault="00741104" w:rsidP="000D6ACE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826674D" w14:textId="77777777" w:rsidR="00741104" w:rsidRDefault="00741104" w:rsidP="000D6ACE">
            <w:r>
              <w:t>8.74</w:t>
            </w:r>
          </w:p>
        </w:tc>
        <w:tc>
          <w:tcPr>
            <w:tcW w:w="1273" w:type="dxa"/>
            <w:vAlign w:val="center"/>
          </w:tcPr>
          <w:p w14:paraId="4455AC7F" w14:textId="77777777" w:rsidR="00741104" w:rsidRDefault="00741104" w:rsidP="000D6ACE">
            <w:r>
              <w:t>8.59</w:t>
            </w:r>
          </w:p>
        </w:tc>
        <w:tc>
          <w:tcPr>
            <w:tcW w:w="1131" w:type="dxa"/>
            <w:vAlign w:val="center"/>
          </w:tcPr>
          <w:p w14:paraId="25C74E78" w14:textId="77777777" w:rsidR="00741104" w:rsidRDefault="00741104" w:rsidP="000D6ACE">
            <w:r>
              <w:t>1.63</w:t>
            </w:r>
          </w:p>
        </w:tc>
        <w:tc>
          <w:tcPr>
            <w:tcW w:w="1131" w:type="dxa"/>
            <w:vAlign w:val="center"/>
          </w:tcPr>
          <w:p w14:paraId="6A1A0C43" w14:textId="77777777" w:rsidR="00741104" w:rsidRDefault="00741104" w:rsidP="000D6ACE">
            <w:r>
              <w:t>10.40</w:t>
            </w:r>
          </w:p>
        </w:tc>
        <w:tc>
          <w:tcPr>
            <w:tcW w:w="1131" w:type="dxa"/>
            <w:vAlign w:val="center"/>
          </w:tcPr>
          <w:p w14:paraId="045548CD" w14:textId="77777777" w:rsidR="00741104" w:rsidRDefault="00741104" w:rsidP="000D6ACE">
            <w:r>
              <w:t>0.00</w:t>
            </w:r>
          </w:p>
        </w:tc>
        <w:tc>
          <w:tcPr>
            <w:tcW w:w="1415" w:type="dxa"/>
            <w:vAlign w:val="center"/>
          </w:tcPr>
          <w:p w14:paraId="56D68782" w14:textId="77777777" w:rsidR="00741104" w:rsidRDefault="00741104" w:rsidP="000D6ACE">
            <w:r>
              <w:t>29.37</w:t>
            </w:r>
          </w:p>
        </w:tc>
      </w:tr>
    </w:tbl>
    <w:p w14:paraId="0F2D73D2" w14:textId="77777777" w:rsidR="00741104" w:rsidRDefault="00741104" w:rsidP="00741104">
      <w:r>
        <w:rPr>
          <w:noProof/>
        </w:rPr>
        <w:lastRenderedPageBreak/>
        <w:drawing>
          <wp:inline distT="0" distB="0" distL="0" distR="0" wp14:anchorId="3C0C5482" wp14:editId="4012DD1D">
            <wp:extent cx="5667375" cy="2981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0F5C3" w14:textId="77777777" w:rsidR="00741104" w:rsidRDefault="00741104" w:rsidP="00741104"/>
    <w:p w14:paraId="4EA115B4" w14:textId="77777777" w:rsidR="00741104" w:rsidRDefault="00741104" w:rsidP="00741104">
      <w:pPr>
        <w:widowControl w:val="0"/>
        <w:jc w:val="both"/>
      </w:pPr>
      <w:r>
        <w:rPr>
          <w:noProof/>
        </w:rPr>
        <w:drawing>
          <wp:inline distT="0" distB="0" distL="0" distR="0" wp14:anchorId="2EB96BDE" wp14:editId="1A6BDE52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6865" w14:textId="77777777" w:rsidR="00741104" w:rsidRDefault="00741104" w:rsidP="00741104">
      <w:pPr>
        <w:pStyle w:val="2"/>
        <w:widowControl w:val="0"/>
      </w:pPr>
      <w:bookmarkStart w:id="48" w:name="_Toc123302884"/>
      <w:r>
        <w:t>逐月负荷表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41104" w14:paraId="682AD07D" w14:textId="77777777" w:rsidTr="000D6ACE">
        <w:tc>
          <w:tcPr>
            <w:tcW w:w="854" w:type="dxa"/>
            <w:shd w:val="clear" w:color="auto" w:fill="E6E6E6"/>
            <w:vAlign w:val="center"/>
          </w:tcPr>
          <w:p w14:paraId="3413A18A" w14:textId="77777777" w:rsidR="00741104" w:rsidRDefault="00741104" w:rsidP="000D6AC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290378" w14:textId="77777777" w:rsidR="00741104" w:rsidRDefault="00741104" w:rsidP="000D6AC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7718B6" w14:textId="77777777" w:rsidR="00741104" w:rsidRDefault="00741104" w:rsidP="000D6AC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FC03B7" w14:textId="77777777" w:rsidR="00741104" w:rsidRDefault="00741104" w:rsidP="000D6AC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27583A" w14:textId="77777777" w:rsidR="00741104" w:rsidRDefault="00741104" w:rsidP="000D6AC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706D40" w14:textId="77777777" w:rsidR="00741104" w:rsidRDefault="00741104" w:rsidP="000D6AC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1C3BB1" w14:textId="77777777" w:rsidR="00741104" w:rsidRDefault="00741104" w:rsidP="000D6AC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41104" w14:paraId="2915E2A1" w14:textId="77777777" w:rsidTr="000D6ACE">
        <w:tc>
          <w:tcPr>
            <w:tcW w:w="854" w:type="dxa"/>
            <w:shd w:val="clear" w:color="auto" w:fill="E6E6E6"/>
            <w:vAlign w:val="center"/>
          </w:tcPr>
          <w:p w14:paraId="4D8D276C" w14:textId="77777777" w:rsidR="00741104" w:rsidRDefault="00741104" w:rsidP="000D6AC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2E362C" w14:textId="77777777" w:rsidR="00741104" w:rsidRDefault="00741104" w:rsidP="000D6ACE">
            <w:pPr>
              <w:jc w:val="right"/>
            </w:pPr>
            <w:r>
              <w:t>1427</w:t>
            </w:r>
          </w:p>
        </w:tc>
        <w:tc>
          <w:tcPr>
            <w:tcW w:w="1188" w:type="dxa"/>
            <w:vAlign w:val="center"/>
          </w:tcPr>
          <w:p w14:paraId="76E10AF3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6E0BBB" w14:textId="77777777" w:rsidR="00741104" w:rsidRDefault="00741104" w:rsidP="000D6ACE">
            <w:pPr>
              <w:jc w:val="right"/>
            </w:pPr>
            <w:r>
              <w:rPr>
                <w:color w:val="FF0000"/>
              </w:rPr>
              <w:t>141.032</w:t>
            </w:r>
          </w:p>
        </w:tc>
        <w:tc>
          <w:tcPr>
            <w:tcW w:w="1862" w:type="dxa"/>
            <w:vAlign w:val="center"/>
          </w:tcPr>
          <w:p w14:paraId="42C4DDB9" w14:textId="77777777" w:rsidR="00741104" w:rsidRDefault="00741104" w:rsidP="000D6AC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57AE56A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BFD9DE" w14:textId="77777777" w:rsidR="00741104" w:rsidRDefault="00741104" w:rsidP="000D6ACE">
            <w:r>
              <w:t>--</w:t>
            </w:r>
          </w:p>
        </w:tc>
      </w:tr>
      <w:tr w:rsidR="00741104" w14:paraId="34068D19" w14:textId="77777777" w:rsidTr="000D6ACE">
        <w:tc>
          <w:tcPr>
            <w:tcW w:w="854" w:type="dxa"/>
            <w:shd w:val="clear" w:color="auto" w:fill="E6E6E6"/>
            <w:vAlign w:val="center"/>
          </w:tcPr>
          <w:p w14:paraId="47A4112E" w14:textId="77777777" w:rsidR="00741104" w:rsidRDefault="00741104" w:rsidP="000D6AC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33F19E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C9276B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FA18CD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963DBA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61CAC676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2C780E" w14:textId="77777777" w:rsidR="00741104" w:rsidRDefault="00741104" w:rsidP="000D6ACE">
            <w:r>
              <w:t>--</w:t>
            </w:r>
          </w:p>
        </w:tc>
      </w:tr>
      <w:tr w:rsidR="00741104" w14:paraId="04B60993" w14:textId="77777777" w:rsidTr="000D6ACE">
        <w:tc>
          <w:tcPr>
            <w:tcW w:w="854" w:type="dxa"/>
            <w:shd w:val="clear" w:color="auto" w:fill="E6E6E6"/>
            <w:vAlign w:val="center"/>
          </w:tcPr>
          <w:p w14:paraId="7A5FD404" w14:textId="77777777" w:rsidR="00741104" w:rsidRDefault="00741104" w:rsidP="000D6AC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5598C9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D33042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EF3AA2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A906A1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12704E05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6DCF49" w14:textId="77777777" w:rsidR="00741104" w:rsidRDefault="00741104" w:rsidP="000D6ACE">
            <w:r>
              <w:t>--</w:t>
            </w:r>
          </w:p>
        </w:tc>
      </w:tr>
      <w:tr w:rsidR="00741104" w14:paraId="4B273D8B" w14:textId="77777777" w:rsidTr="000D6ACE">
        <w:tc>
          <w:tcPr>
            <w:tcW w:w="854" w:type="dxa"/>
            <w:shd w:val="clear" w:color="auto" w:fill="E6E6E6"/>
            <w:vAlign w:val="center"/>
          </w:tcPr>
          <w:p w14:paraId="569A0F2A" w14:textId="77777777" w:rsidR="00741104" w:rsidRDefault="00741104" w:rsidP="000D6AC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449206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A2F33B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59EC6F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D03B8A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4D88CF1C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7E44EF" w14:textId="77777777" w:rsidR="00741104" w:rsidRDefault="00741104" w:rsidP="000D6ACE">
            <w:r>
              <w:t>--</w:t>
            </w:r>
          </w:p>
        </w:tc>
      </w:tr>
      <w:tr w:rsidR="00741104" w14:paraId="42307D38" w14:textId="77777777" w:rsidTr="000D6ACE">
        <w:tc>
          <w:tcPr>
            <w:tcW w:w="854" w:type="dxa"/>
            <w:shd w:val="clear" w:color="auto" w:fill="E6E6E6"/>
            <w:vAlign w:val="center"/>
          </w:tcPr>
          <w:p w14:paraId="3B70EA98" w14:textId="77777777" w:rsidR="00741104" w:rsidRDefault="00741104" w:rsidP="000D6AC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E48EAD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426B4C" w14:textId="77777777" w:rsidR="00741104" w:rsidRDefault="00741104" w:rsidP="000D6ACE">
            <w:pPr>
              <w:jc w:val="right"/>
            </w:pPr>
            <w:r>
              <w:t>46004</w:t>
            </w:r>
          </w:p>
        </w:tc>
        <w:tc>
          <w:tcPr>
            <w:tcW w:w="1188" w:type="dxa"/>
            <w:vAlign w:val="center"/>
          </w:tcPr>
          <w:p w14:paraId="7B1B248A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55AB7B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00A07683" w14:textId="77777777" w:rsidR="00741104" w:rsidRDefault="00741104" w:rsidP="000D6ACE">
            <w:pPr>
              <w:jc w:val="right"/>
            </w:pPr>
            <w:r>
              <w:rPr>
                <w:color w:val="0000FF"/>
              </w:rPr>
              <w:t>654.281</w:t>
            </w:r>
          </w:p>
        </w:tc>
        <w:tc>
          <w:tcPr>
            <w:tcW w:w="1862" w:type="dxa"/>
            <w:vAlign w:val="center"/>
          </w:tcPr>
          <w:p w14:paraId="26EF377D" w14:textId="77777777" w:rsidR="00741104" w:rsidRDefault="00741104" w:rsidP="000D6ACE">
            <w:r>
              <w:rPr>
                <w:color w:val="0000FF"/>
              </w:rPr>
              <w:t>05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741104" w14:paraId="46C10B63" w14:textId="77777777" w:rsidTr="000D6ACE">
        <w:tc>
          <w:tcPr>
            <w:tcW w:w="854" w:type="dxa"/>
            <w:shd w:val="clear" w:color="auto" w:fill="E6E6E6"/>
            <w:vAlign w:val="center"/>
          </w:tcPr>
          <w:p w14:paraId="5940A545" w14:textId="77777777" w:rsidR="00741104" w:rsidRDefault="00741104" w:rsidP="000D6AC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113B02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1187A1" w14:textId="77777777" w:rsidR="00741104" w:rsidRDefault="00741104" w:rsidP="000D6ACE">
            <w:pPr>
              <w:jc w:val="right"/>
            </w:pPr>
            <w:r>
              <w:t>67032</w:t>
            </w:r>
          </w:p>
        </w:tc>
        <w:tc>
          <w:tcPr>
            <w:tcW w:w="1188" w:type="dxa"/>
            <w:vAlign w:val="center"/>
          </w:tcPr>
          <w:p w14:paraId="4B8D0567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15190E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506F29B8" w14:textId="77777777" w:rsidR="00741104" w:rsidRDefault="00741104" w:rsidP="000D6ACE">
            <w:pPr>
              <w:jc w:val="right"/>
            </w:pPr>
            <w:r>
              <w:t>458.118</w:t>
            </w:r>
          </w:p>
        </w:tc>
        <w:tc>
          <w:tcPr>
            <w:tcW w:w="1862" w:type="dxa"/>
            <w:vAlign w:val="center"/>
          </w:tcPr>
          <w:p w14:paraId="53A04698" w14:textId="77777777" w:rsidR="00741104" w:rsidRDefault="00741104" w:rsidP="000D6ACE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41104" w14:paraId="3598E8C4" w14:textId="77777777" w:rsidTr="000D6ACE">
        <w:tc>
          <w:tcPr>
            <w:tcW w:w="854" w:type="dxa"/>
            <w:shd w:val="clear" w:color="auto" w:fill="E6E6E6"/>
            <w:vAlign w:val="center"/>
          </w:tcPr>
          <w:p w14:paraId="76DEAA74" w14:textId="77777777" w:rsidR="00741104" w:rsidRDefault="00741104" w:rsidP="000D6AC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3E2E02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77E4F6" w14:textId="77777777" w:rsidR="00741104" w:rsidRDefault="00741104" w:rsidP="000D6ACE">
            <w:pPr>
              <w:jc w:val="right"/>
            </w:pPr>
            <w:r>
              <w:t>98024</w:t>
            </w:r>
          </w:p>
        </w:tc>
        <w:tc>
          <w:tcPr>
            <w:tcW w:w="1188" w:type="dxa"/>
            <w:vAlign w:val="center"/>
          </w:tcPr>
          <w:p w14:paraId="1D9769DE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C51B7A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28BBE925" w14:textId="77777777" w:rsidR="00741104" w:rsidRDefault="00741104" w:rsidP="000D6ACE">
            <w:pPr>
              <w:jc w:val="right"/>
            </w:pPr>
            <w:r>
              <w:t>555.895</w:t>
            </w:r>
          </w:p>
        </w:tc>
        <w:tc>
          <w:tcPr>
            <w:tcW w:w="1862" w:type="dxa"/>
            <w:vAlign w:val="center"/>
          </w:tcPr>
          <w:p w14:paraId="4BEBF167" w14:textId="77777777" w:rsidR="00741104" w:rsidRDefault="00741104" w:rsidP="000D6ACE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41104" w14:paraId="1484EC00" w14:textId="77777777" w:rsidTr="000D6ACE">
        <w:tc>
          <w:tcPr>
            <w:tcW w:w="854" w:type="dxa"/>
            <w:shd w:val="clear" w:color="auto" w:fill="E6E6E6"/>
            <w:vAlign w:val="center"/>
          </w:tcPr>
          <w:p w14:paraId="462673B4" w14:textId="77777777" w:rsidR="00741104" w:rsidRDefault="00741104" w:rsidP="000D6ACE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31ABB0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945CF9" w14:textId="77777777" w:rsidR="00741104" w:rsidRDefault="00741104" w:rsidP="000D6ACE">
            <w:pPr>
              <w:jc w:val="right"/>
            </w:pPr>
            <w:r>
              <w:t>89927</w:t>
            </w:r>
          </w:p>
        </w:tc>
        <w:tc>
          <w:tcPr>
            <w:tcW w:w="1188" w:type="dxa"/>
            <w:vAlign w:val="center"/>
          </w:tcPr>
          <w:p w14:paraId="5EBF94B9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B955FE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3F24FAD8" w14:textId="77777777" w:rsidR="00741104" w:rsidRDefault="00741104" w:rsidP="000D6ACE">
            <w:pPr>
              <w:jc w:val="right"/>
            </w:pPr>
            <w:r>
              <w:t>511.345</w:t>
            </w:r>
          </w:p>
        </w:tc>
        <w:tc>
          <w:tcPr>
            <w:tcW w:w="1862" w:type="dxa"/>
            <w:vAlign w:val="center"/>
          </w:tcPr>
          <w:p w14:paraId="08B7F6D5" w14:textId="77777777" w:rsidR="00741104" w:rsidRDefault="00741104" w:rsidP="000D6ACE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41104" w14:paraId="0E8399B9" w14:textId="77777777" w:rsidTr="000D6ACE">
        <w:tc>
          <w:tcPr>
            <w:tcW w:w="854" w:type="dxa"/>
            <w:shd w:val="clear" w:color="auto" w:fill="E6E6E6"/>
            <w:vAlign w:val="center"/>
          </w:tcPr>
          <w:p w14:paraId="4A5E6C54" w14:textId="77777777" w:rsidR="00741104" w:rsidRDefault="00741104" w:rsidP="000D6AC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6EB26D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BFC641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259078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2411CD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6ECBC6E0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9984AD" w14:textId="77777777" w:rsidR="00741104" w:rsidRDefault="00741104" w:rsidP="000D6ACE">
            <w:r>
              <w:t>--</w:t>
            </w:r>
          </w:p>
        </w:tc>
      </w:tr>
      <w:tr w:rsidR="00741104" w14:paraId="0F390646" w14:textId="77777777" w:rsidTr="000D6ACE">
        <w:tc>
          <w:tcPr>
            <w:tcW w:w="854" w:type="dxa"/>
            <w:shd w:val="clear" w:color="auto" w:fill="E6E6E6"/>
            <w:vAlign w:val="center"/>
          </w:tcPr>
          <w:p w14:paraId="69ACFC83" w14:textId="77777777" w:rsidR="00741104" w:rsidRDefault="00741104" w:rsidP="000D6AC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60112C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7F87D1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8A5E07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460B2F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5027DF58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B00192" w14:textId="77777777" w:rsidR="00741104" w:rsidRDefault="00741104" w:rsidP="000D6ACE">
            <w:r>
              <w:t>--</w:t>
            </w:r>
          </w:p>
        </w:tc>
      </w:tr>
      <w:tr w:rsidR="00741104" w14:paraId="543E3FE6" w14:textId="77777777" w:rsidTr="000D6ACE">
        <w:tc>
          <w:tcPr>
            <w:tcW w:w="854" w:type="dxa"/>
            <w:shd w:val="clear" w:color="auto" w:fill="E6E6E6"/>
            <w:vAlign w:val="center"/>
          </w:tcPr>
          <w:p w14:paraId="19B262CE" w14:textId="77777777" w:rsidR="00741104" w:rsidRDefault="00741104" w:rsidP="000D6AC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85353A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57DB58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86A0BF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D1C13D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31EF12C2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AF6EE6" w14:textId="77777777" w:rsidR="00741104" w:rsidRDefault="00741104" w:rsidP="000D6ACE">
            <w:r>
              <w:t>--</w:t>
            </w:r>
          </w:p>
        </w:tc>
      </w:tr>
      <w:tr w:rsidR="00741104" w14:paraId="34F2CBF6" w14:textId="77777777" w:rsidTr="000D6ACE">
        <w:tc>
          <w:tcPr>
            <w:tcW w:w="854" w:type="dxa"/>
            <w:shd w:val="clear" w:color="auto" w:fill="E6E6E6"/>
            <w:vAlign w:val="center"/>
          </w:tcPr>
          <w:p w14:paraId="73264C4B" w14:textId="77777777" w:rsidR="00741104" w:rsidRDefault="00741104" w:rsidP="000D6AC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49CF1C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9B345E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34FA1F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6C80C1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029451F2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185EA0" w14:textId="77777777" w:rsidR="00741104" w:rsidRDefault="00741104" w:rsidP="000D6ACE">
            <w:r>
              <w:t>--</w:t>
            </w:r>
          </w:p>
        </w:tc>
      </w:tr>
    </w:tbl>
    <w:p w14:paraId="618770CF" w14:textId="77777777" w:rsidR="00741104" w:rsidRDefault="00741104" w:rsidP="00741104">
      <w:r>
        <w:rPr>
          <w:noProof/>
        </w:rPr>
        <w:drawing>
          <wp:inline distT="0" distB="0" distL="0" distR="0" wp14:anchorId="373CABE2" wp14:editId="2D9ACA81">
            <wp:extent cx="5667375" cy="2667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AA3D" w14:textId="77777777" w:rsidR="00741104" w:rsidRDefault="00741104" w:rsidP="00741104"/>
    <w:p w14:paraId="2232B55D" w14:textId="77777777" w:rsidR="00741104" w:rsidRDefault="00741104" w:rsidP="00741104">
      <w:pPr>
        <w:widowControl w:val="0"/>
        <w:jc w:val="both"/>
      </w:pPr>
      <w:r>
        <w:rPr>
          <w:noProof/>
        </w:rPr>
        <w:drawing>
          <wp:inline distT="0" distB="0" distL="0" distR="0" wp14:anchorId="265782B1" wp14:editId="063D9340">
            <wp:extent cx="5667375" cy="2676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640A" w14:textId="77777777" w:rsidR="00741104" w:rsidRDefault="00741104" w:rsidP="00741104">
      <w:pPr>
        <w:pStyle w:val="2"/>
        <w:widowControl w:val="0"/>
      </w:pPr>
      <w:bookmarkStart w:id="49" w:name="_Toc123302885"/>
      <w:r>
        <w:t>逐月电耗</w:t>
      </w:r>
      <w:bookmarkEnd w:id="49"/>
    </w:p>
    <w:p w14:paraId="3C5E9066" w14:textId="77777777" w:rsidR="00741104" w:rsidRDefault="00741104" w:rsidP="00741104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741104" w14:paraId="13276616" w14:textId="77777777" w:rsidTr="000D6ACE">
        <w:tc>
          <w:tcPr>
            <w:tcW w:w="1041" w:type="dxa"/>
            <w:shd w:val="clear" w:color="auto" w:fill="E6E6E6"/>
            <w:vAlign w:val="center"/>
          </w:tcPr>
          <w:p w14:paraId="12D67ECF" w14:textId="77777777" w:rsidR="00741104" w:rsidRDefault="00741104" w:rsidP="000D6ACE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CB984D" w14:textId="77777777" w:rsidR="00741104" w:rsidRDefault="00741104" w:rsidP="000D6AC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9E984B" w14:textId="77777777" w:rsidR="00741104" w:rsidRDefault="00741104" w:rsidP="000D6AC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453250" w14:textId="77777777" w:rsidR="00741104" w:rsidRDefault="00741104" w:rsidP="000D6AC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A80254" w14:textId="77777777" w:rsidR="00741104" w:rsidRDefault="00741104" w:rsidP="000D6AC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6E0D21" w14:textId="77777777" w:rsidR="00741104" w:rsidRDefault="00741104" w:rsidP="000D6AC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FAA92A" w14:textId="77777777" w:rsidR="00741104" w:rsidRDefault="00741104" w:rsidP="000D6AC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8ABF7" w14:textId="77777777" w:rsidR="00741104" w:rsidRDefault="00741104" w:rsidP="000D6AC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9F84D" w14:textId="77777777" w:rsidR="00741104" w:rsidRDefault="00741104" w:rsidP="000D6ACE">
            <w:pPr>
              <w:jc w:val="center"/>
            </w:pPr>
            <w:r>
              <w:t>热水</w:t>
            </w:r>
          </w:p>
        </w:tc>
      </w:tr>
      <w:tr w:rsidR="00741104" w14:paraId="7DB0AF5D" w14:textId="77777777" w:rsidTr="000D6ACE">
        <w:tc>
          <w:tcPr>
            <w:tcW w:w="1041" w:type="dxa"/>
            <w:vAlign w:val="center"/>
          </w:tcPr>
          <w:p w14:paraId="698411BD" w14:textId="77777777" w:rsidR="00741104" w:rsidRDefault="00741104" w:rsidP="000D6AC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AA95EE6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AA4BDD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2D1A81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E89B4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4D572C4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BA0A1C5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C6AD0DD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8DBA75E" w14:textId="77777777" w:rsidR="00741104" w:rsidRDefault="00741104" w:rsidP="000D6ACE">
            <w:pPr>
              <w:jc w:val="right"/>
            </w:pPr>
            <w:r>
              <w:t>－</w:t>
            </w:r>
          </w:p>
        </w:tc>
      </w:tr>
      <w:tr w:rsidR="00741104" w14:paraId="10C10DCC" w14:textId="77777777" w:rsidTr="000D6ACE">
        <w:tc>
          <w:tcPr>
            <w:tcW w:w="1041" w:type="dxa"/>
            <w:vAlign w:val="center"/>
          </w:tcPr>
          <w:p w14:paraId="7E448A67" w14:textId="77777777" w:rsidR="00741104" w:rsidRDefault="00741104" w:rsidP="000D6AC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67E88EE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57E182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732A44" w14:textId="77777777" w:rsidR="00741104" w:rsidRDefault="00741104" w:rsidP="000D6ACE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62295E13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80AE3E7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D60F6E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1AA1C4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BC9586" w14:textId="77777777" w:rsidR="00741104" w:rsidRDefault="00741104" w:rsidP="000D6ACE">
            <w:pPr>
              <w:jc w:val="right"/>
            </w:pPr>
          </w:p>
        </w:tc>
      </w:tr>
      <w:tr w:rsidR="00741104" w14:paraId="488188A7" w14:textId="77777777" w:rsidTr="000D6ACE">
        <w:tc>
          <w:tcPr>
            <w:tcW w:w="1041" w:type="dxa"/>
            <w:vAlign w:val="center"/>
          </w:tcPr>
          <w:p w14:paraId="593B15F6" w14:textId="77777777" w:rsidR="00741104" w:rsidRDefault="00741104" w:rsidP="000D6AC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AC669D0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D63C89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DD23CC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B2FC48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88558AF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A7F53D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77D976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DE5578" w14:textId="77777777" w:rsidR="00741104" w:rsidRDefault="00741104" w:rsidP="000D6ACE">
            <w:pPr>
              <w:jc w:val="right"/>
            </w:pPr>
          </w:p>
        </w:tc>
      </w:tr>
      <w:tr w:rsidR="00741104" w14:paraId="555D0C9C" w14:textId="77777777" w:rsidTr="000D6ACE">
        <w:tc>
          <w:tcPr>
            <w:tcW w:w="1041" w:type="dxa"/>
            <w:vAlign w:val="center"/>
          </w:tcPr>
          <w:p w14:paraId="2C644104" w14:textId="77777777" w:rsidR="00741104" w:rsidRDefault="00741104" w:rsidP="000D6AC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D1F01D5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9617E1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1EE1DD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CBADEF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DDC6AB7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BF6AD7F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6AB1C3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324A66" w14:textId="77777777" w:rsidR="00741104" w:rsidRDefault="00741104" w:rsidP="000D6ACE">
            <w:pPr>
              <w:jc w:val="right"/>
            </w:pPr>
          </w:p>
        </w:tc>
      </w:tr>
      <w:tr w:rsidR="00741104" w14:paraId="12B152C4" w14:textId="77777777" w:rsidTr="000D6ACE">
        <w:tc>
          <w:tcPr>
            <w:tcW w:w="1041" w:type="dxa"/>
            <w:vAlign w:val="center"/>
          </w:tcPr>
          <w:p w14:paraId="6DB9A98A" w14:textId="77777777" w:rsidR="00741104" w:rsidRDefault="00741104" w:rsidP="000D6AC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6AA106B" w14:textId="77777777" w:rsidR="00741104" w:rsidRDefault="00741104" w:rsidP="000D6ACE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454480F5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1417A9" w14:textId="77777777" w:rsidR="00741104" w:rsidRDefault="00741104" w:rsidP="000D6ACE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DDC945F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234E298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E5B224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EFEF83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C445A9" w14:textId="77777777" w:rsidR="00741104" w:rsidRDefault="00741104" w:rsidP="000D6ACE">
            <w:pPr>
              <w:jc w:val="right"/>
            </w:pPr>
          </w:p>
        </w:tc>
      </w:tr>
      <w:tr w:rsidR="00741104" w14:paraId="0AB19A1B" w14:textId="77777777" w:rsidTr="000D6ACE">
        <w:tc>
          <w:tcPr>
            <w:tcW w:w="1041" w:type="dxa"/>
            <w:vAlign w:val="center"/>
          </w:tcPr>
          <w:p w14:paraId="37C0F209" w14:textId="77777777" w:rsidR="00741104" w:rsidRDefault="00741104" w:rsidP="000D6ACE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00120C07" w14:textId="77777777" w:rsidR="00741104" w:rsidRDefault="00741104" w:rsidP="000D6ACE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4F642A54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B8C4CA" w14:textId="77777777" w:rsidR="00741104" w:rsidRDefault="00741104" w:rsidP="000D6ACE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5B624C8D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51FAEE3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85295D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9081AC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CB4F64" w14:textId="77777777" w:rsidR="00741104" w:rsidRDefault="00741104" w:rsidP="000D6ACE">
            <w:pPr>
              <w:jc w:val="right"/>
            </w:pPr>
          </w:p>
        </w:tc>
      </w:tr>
      <w:tr w:rsidR="00741104" w14:paraId="0E84F1DD" w14:textId="77777777" w:rsidTr="000D6ACE">
        <w:tc>
          <w:tcPr>
            <w:tcW w:w="1041" w:type="dxa"/>
            <w:vAlign w:val="center"/>
          </w:tcPr>
          <w:p w14:paraId="5A71AB10" w14:textId="77777777" w:rsidR="00741104" w:rsidRDefault="00741104" w:rsidP="000D6AC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5BC79ED" w14:textId="77777777" w:rsidR="00741104" w:rsidRDefault="00741104" w:rsidP="000D6ACE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14:paraId="3A9E4F44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53B932" w14:textId="77777777" w:rsidR="00741104" w:rsidRDefault="00741104" w:rsidP="000D6ACE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34F496AB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645005B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2B5B8E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642EC6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635A1D" w14:textId="77777777" w:rsidR="00741104" w:rsidRDefault="00741104" w:rsidP="000D6ACE">
            <w:pPr>
              <w:jc w:val="right"/>
            </w:pPr>
          </w:p>
        </w:tc>
      </w:tr>
      <w:tr w:rsidR="00741104" w14:paraId="076CEE3A" w14:textId="77777777" w:rsidTr="000D6ACE">
        <w:tc>
          <w:tcPr>
            <w:tcW w:w="1041" w:type="dxa"/>
            <w:vAlign w:val="center"/>
          </w:tcPr>
          <w:p w14:paraId="1D3F7145" w14:textId="77777777" w:rsidR="00741104" w:rsidRDefault="00741104" w:rsidP="000D6ACE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5E93092" w14:textId="77777777" w:rsidR="00741104" w:rsidRDefault="00741104" w:rsidP="000D6ACE">
            <w:pPr>
              <w:jc w:val="right"/>
            </w:pPr>
            <w:r>
              <w:t>1.84</w:t>
            </w:r>
          </w:p>
        </w:tc>
        <w:tc>
          <w:tcPr>
            <w:tcW w:w="1148" w:type="dxa"/>
            <w:vAlign w:val="center"/>
          </w:tcPr>
          <w:p w14:paraId="7DF915F8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CCCF7E" w14:textId="77777777" w:rsidR="00741104" w:rsidRDefault="00741104" w:rsidP="000D6ACE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6740ED1D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0D5514B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29C8954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4D489C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E7747E" w14:textId="77777777" w:rsidR="00741104" w:rsidRDefault="00741104" w:rsidP="000D6ACE">
            <w:pPr>
              <w:jc w:val="right"/>
            </w:pPr>
          </w:p>
        </w:tc>
      </w:tr>
      <w:tr w:rsidR="00741104" w14:paraId="17F69596" w14:textId="77777777" w:rsidTr="000D6ACE">
        <w:tc>
          <w:tcPr>
            <w:tcW w:w="1041" w:type="dxa"/>
            <w:vAlign w:val="center"/>
          </w:tcPr>
          <w:p w14:paraId="78FBE27C" w14:textId="77777777" w:rsidR="00741104" w:rsidRDefault="00741104" w:rsidP="000D6AC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22CB0D2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885935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D315E8" w14:textId="77777777" w:rsidR="00741104" w:rsidRDefault="00741104" w:rsidP="000D6ACE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30FC1BFB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2CA3696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9D007E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28C01C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5EBFF2" w14:textId="77777777" w:rsidR="00741104" w:rsidRDefault="00741104" w:rsidP="000D6ACE">
            <w:pPr>
              <w:jc w:val="right"/>
            </w:pPr>
          </w:p>
        </w:tc>
      </w:tr>
      <w:tr w:rsidR="00741104" w14:paraId="284FF4B5" w14:textId="77777777" w:rsidTr="000D6ACE">
        <w:tc>
          <w:tcPr>
            <w:tcW w:w="1041" w:type="dxa"/>
            <w:vAlign w:val="center"/>
          </w:tcPr>
          <w:p w14:paraId="69D559D5" w14:textId="77777777" w:rsidR="00741104" w:rsidRDefault="00741104" w:rsidP="000D6AC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8E41F04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869FBE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AAF3D9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598BAC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4501609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F6A14DD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AF219A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A8D714" w14:textId="77777777" w:rsidR="00741104" w:rsidRDefault="00741104" w:rsidP="000D6ACE">
            <w:pPr>
              <w:jc w:val="right"/>
            </w:pPr>
          </w:p>
        </w:tc>
      </w:tr>
      <w:tr w:rsidR="00741104" w14:paraId="354B0136" w14:textId="77777777" w:rsidTr="000D6ACE">
        <w:tc>
          <w:tcPr>
            <w:tcW w:w="1041" w:type="dxa"/>
            <w:vAlign w:val="center"/>
          </w:tcPr>
          <w:p w14:paraId="1E6B8073" w14:textId="77777777" w:rsidR="00741104" w:rsidRDefault="00741104" w:rsidP="000D6ACE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D2B7433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1599C0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B830B2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30DD40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0A4D01F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DD10703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06B816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D0EE19" w14:textId="77777777" w:rsidR="00741104" w:rsidRDefault="00741104" w:rsidP="000D6ACE">
            <w:pPr>
              <w:jc w:val="right"/>
            </w:pPr>
          </w:p>
        </w:tc>
      </w:tr>
      <w:tr w:rsidR="00741104" w14:paraId="6809A920" w14:textId="77777777" w:rsidTr="000D6ACE">
        <w:tc>
          <w:tcPr>
            <w:tcW w:w="1041" w:type="dxa"/>
            <w:vAlign w:val="center"/>
          </w:tcPr>
          <w:p w14:paraId="197A3D13" w14:textId="77777777" w:rsidR="00741104" w:rsidRDefault="00741104" w:rsidP="000D6AC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185CE2F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43911B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227CD9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1C4D1C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2C6EF30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4D2E373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6C728A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730813" w14:textId="77777777" w:rsidR="00741104" w:rsidRDefault="00741104" w:rsidP="000D6ACE">
            <w:pPr>
              <w:jc w:val="right"/>
            </w:pPr>
          </w:p>
        </w:tc>
      </w:tr>
      <w:tr w:rsidR="00741104" w14:paraId="505C9CA0" w14:textId="77777777" w:rsidTr="000D6ACE">
        <w:tc>
          <w:tcPr>
            <w:tcW w:w="1041" w:type="dxa"/>
            <w:vAlign w:val="center"/>
          </w:tcPr>
          <w:p w14:paraId="55AA23DD" w14:textId="77777777" w:rsidR="00741104" w:rsidRDefault="00741104" w:rsidP="000D6AC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B2EBD0F" w14:textId="77777777" w:rsidR="00741104" w:rsidRDefault="00741104" w:rsidP="000D6ACE">
            <w:pPr>
              <w:jc w:val="right"/>
            </w:pPr>
            <w:r>
              <w:t>6.09</w:t>
            </w:r>
          </w:p>
        </w:tc>
        <w:tc>
          <w:tcPr>
            <w:tcW w:w="1148" w:type="dxa"/>
            <w:vAlign w:val="center"/>
          </w:tcPr>
          <w:p w14:paraId="4B17D83E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CF9CA9" w14:textId="77777777" w:rsidR="00741104" w:rsidRDefault="00741104" w:rsidP="000D6ACE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73B9ECF0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EC3A29B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241F20B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6EF72C0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12192D" w14:textId="77777777" w:rsidR="00741104" w:rsidRDefault="00741104" w:rsidP="000D6ACE">
            <w:pPr>
              <w:jc w:val="right"/>
            </w:pPr>
            <w:r>
              <w:t>－</w:t>
            </w:r>
          </w:p>
        </w:tc>
      </w:tr>
    </w:tbl>
    <w:p w14:paraId="0BF198B2" w14:textId="77777777" w:rsidR="00741104" w:rsidRDefault="00741104" w:rsidP="00741104">
      <w:pPr>
        <w:pStyle w:val="1"/>
        <w:widowControl w:val="0"/>
        <w:jc w:val="both"/>
      </w:pPr>
      <w:bookmarkStart w:id="50" w:name="_Toc123302886"/>
      <w:r>
        <w:t>参照系统</w:t>
      </w:r>
      <w:bookmarkEnd w:id="50"/>
    </w:p>
    <w:p w14:paraId="4E7B8DB9" w14:textId="77777777" w:rsidR="00741104" w:rsidRDefault="00741104" w:rsidP="00741104">
      <w:pPr>
        <w:pStyle w:val="2"/>
        <w:widowControl w:val="0"/>
      </w:pPr>
      <w:bookmarkStart w:id="51" w:name="_Toc123302887"/>
      <w:r>
        <w:t>系统类型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41104" w14:paraId="0FC58ECA" w14:textId="77777777" w:rsidTr="000D6ACE">
        <w:tc>
          <w:tcPr>
            <w:tcW w:w="1131" w:type="dxa"/>
            <w:shd w:val="clear" w:color="auto" w:fill="E6E6E6"/>
            <w:vAlign w:val="center"/>
          </w:tcPr>
          <w:p w14:paraId="74F8E0B9" w14:textId="77777777" w:rsidR="00741104" w:rsidRDefault="00741104" w:rsidP="000D6AC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AD21657" w14:textId="77777777" w:rsidR="00741104" w:rsidRDefault="00741104" w:rsidP="000D6AC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AFC845" w14:textId="77777777" w:rsidR="00741104" w:rsidRDefault="00741104" w:rsidP="000D6AC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A2CF8A" w14:textId="77777777" w:rsidR="00741104" w:rsidRDefault="00741104" w:rsidP="000D6AC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300BE1E" w14:textId="77777777" w:rsidR="00741104" w:rsidRDefault="00741104" w:rsidP="000D6A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E8A6EB3" w14:textId="77777777" w:rsidR="00741104" w:rsidRDefault="00741104" w:rsidP="000D6ACE">
            <w:pPr>
              <w:jc w:val="center"/>
            </w:pPr>
            <w:r>
              <w:t>包含的房间</w:t>
            </w:r>
          </w:p>
        </w:tc>
      </w:tr>
      <w:tr w:rsidR="00741104" w14:paraId="0B00043B" w14:textId="77777777" w:rsidTr="000D6ACE">
        <w:tc>
          <w:tcPr>
            <w:tcW w:w="1131" w:type="dxa"/>
            <w:vAlign w:val="center"/>
          </w:tcPr>
          <w:p w14:paraId="290392FB" w14:textId="77777777" w:rsidR="00741104" w:rsidRDefault="00741104" w:rsidP="000D6ACE">
            <w:r>
              <w:t>默认</w:t>
            </w:r>
          </w:p>
        </w:tc>
        <w:tc>
          <w:tcPr>
            <w:tcW w:w="1924" w:type="dxa"/>
            <w:vAlign w:val="center"/>
          </w:tcPr>
          <w:p w14:paraId="092A787C" w14:textId="77777777" w:rsidR="00741104" w:rsidRDefault="00741104" w:rsidP="000D6AC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D5CE398" w14:textId="77777777" w:rsidR="00741104" w:rsidRDefault="00741104" w:rsidP="000D6ACE">
            <w:r>
              <w:t>－</w:t>
            </w:r>
          </w:p>
        </w:tc>
        <w:tc>
          <w:tcPr>
            <w:tcW w:w="848" w:type="dxa"/>
            <w:vAlign w:val="center"/>
          </w:tcPr>
          <w:p w14:paraId="2F94210D" w14:textId="77777777" w:rsidR="00741104" w:rsidRDefault="00741104" w:rsidP="000D6ACE">
            <w:r>
              <w:t>－</w:t>
            </w:r>
          </w:p>
        </w:tc>
        <w:tc>
          <w:tcPr>
            <w:tcW w:w="905" w:type="dxa"/>
            <w:vAlign w:val="center"/>
          </w:tcPr>
          <w:p w14:paraId="60C4B99A" w14:textId="77777777" w:rsidR="00741104" w:rsidRDefault="00741104" w:rsidP="000D6ACE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6112687" w14:textId="77777777" w:rsidR="00741104" w:rsidRDefault="00741104" w:rsidP="000D6ACE">
            <w:r>
              <w:t>同设计建筑</w:t>
            </w:r>
          </w:p>
        </w:tc>
      </w:tr>
      <w:tr w:rsidR="00741104" w14:paraId="55311EBA" w14:textId="77777777" w:rsidTr="000D6ACE">
        <w:tc>
          <w:tcPr>
            <w:tcW w:w="1131" w:type="dxa"/>
            <w:vAlign w:val="center"/>
          </w:tcPr>
          <w:p w14:paraId="1AAEF03A" w14:textId="77777777" w:rsidR="00741104" w:rsidRDefault="00741104" w:rsidP="000D6ACE">
            <w:r>
              <w:t>Sys1</w:t>
            </w:r>
          </w:p>
        </w:tc>
        <w:tc>
          <w:tcPr>
            <w:tcW w:w="1924" w:type="dxa"/>
            <w:vAlign w:val="center"/>
          </w:tcPr>
          <w:p w14:paraId="44429BAA" w14:textId="77777777" w:rsidR="00741104" w:rsidRDefault="00741104" w:rsidP="000D6ACE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A5AA43F" w14:textId="77777777" w:rsidR="00741104" w:rsidRDefault="00741104" w:rsidP="000D6ACE">
            <w:r>
              <w:t>2.70</w:t>
            </w:r>
          </w:p>
        </w:tc>
        <w:tc>
          <w:tcPr>
            <w:tcW w:w="848" w:type="dxa"/>
            <w:vAlign w:val="center"/>
          </w:tcPr>
          <w:p w14:paraId="125BD669" w14:textId="77777777" w:rsidR="00741104" w:rsidRDefault="00741104" w:rsidP="000D6ACE">
            <w:r>
              <w:t>－</w:t>
            </w:r>
          </w:p>
        </w:tc>
        <w:tc>
          <w:tcPr>
            <w:tcW w:w="905" w:type="dxa"/>
            <w:vAlign w:val="center"/>
          </w:tcPr>
          <w:p w14:paraId="683D4598" w14:textId="77777777" w:rsidR="00741104" w:rsidRDefault="00741104" w:rsidP="000D6ACE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1A3D50D" w14:textId="77777777" w:rsidR="00741104" w:rsidRDefault="00741104" w:rsidP="000D6ACE">
            <w:r>
              <w:t>同设计建筑</w:t>
            </w:r>
          </w:p>
        </w:tc>
      </w:tr>
    </w:tbl>
    <w:p w14:paraId="2C659744" w14:textId="77777777" w:rsidR="00741104" w:rsidRDefault="00741104" w:rsidP="00741104">
      <w:pPr>
        <w:pStyle w:val="3"/>
        <w:widowControl w:val="0"/>
        <w:jc w:val="both"/>
      </w:pPr>
      <w:bookmarkStart w:id="52" w:name="_Toc123302890"/>
      <w:r>
        <w:t>热水锅炉能耗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741104" w14:paraId="50765086" w14:textId="77777777" w:rsidTr="000D6ACE">
        <w:tc>
          <w:tcPr>
            <w:tcW w:w="1166" w:type="dxa"/>
            <w:shd w:val="clear" w:color="auto" w:fill="E6E6E6"/>
            <w:vAlign w:val="center"/>
          </w:tcPr>
          <w:p w14:paraId="5068DE33" w14:textId="77777777" w:rsidR="00741104" w:rsidRDefault="00741104" w:rsidP="000D6ACE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22123D7" w14:textId="77777777" w:rsidR="00741104" w:rsidRDefault="00741104" w:rsidP="000D6ACE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2C68DCBA" w14:textId="77777777" w:rsidR="00741104" w:rsidRDefault="00741104" w:rsidP="000D6ACE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DE89B71" w14:textId="77777777" w:rsidR="00741104" w:rsidRDefault="00741104" w:rsidP="000D6ACE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FA03004" w14:textId="77777777" w:rsidR="00741104" w:rsidRDefault="00741104" w:rsidP="000D6ACE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F5EEDDB" w14:textId="77777777" w:rsidR="00741104" w:rsidRDefault="00741104" w:rsidP="000D6ACE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7D7D3AF" w14:textId="77777777" w:rsidR="00741104" w:rsidRDefault="00741104" w:rsidP="000D6ACE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DE0B46C" w14:textId="77777777" w:rsidR="00741104" w:rsidRDefault="00741104" w:rsidP="000D6ACE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741104" w14:paraId="23A68DD3" w14:textId="77777777" w:rsidTr="000D6ACE">
        <w:tc>
          <w:tcPr>
            <w:tcW w:w="1166" w:type="dxa"/>
            <w:vAlign w:val="center"/>
          </w:tcPr>
          <w:p w14:paraId="65FC14D8" w14:textId="77777777" w:rsidR="00741104" w:rsidRDefault="00741104" w:rsidP="000D6ACE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12B89F74" w14:textId="77777777" w:rsidR="00741104" w:rsidRDefault="00741104" w:rsidP="000D6ACE">
            <w:r>
              <w:t>1.00</w:t>
            </w:r>
          </w:p>
        </w:tc>
        <w:tc>
          <w:tcPr>
            <w:tcW w:w="600" w:type="dxa"/>
            <w:vAlign w:val="center"/>
          </w:tcPr>
          <w:p w14:paraId="4FC9D7B7" w14:textId="77777777" w:rsidR="00741104" w:rsidRDefault="00741104" w:rsidP="000D6ACE">
            <w:r>
              <w:t>1</w:t>
            </w:r>
          </w:p>
        </w:tc>
        <w:tc>
          <w:tcPr>
            <w:tcW w:w="1166" w:type="dxa"/>
            <w:vAlign w:val="center"/>
          </w:tcPr>
          <w:p w14:paraId="0D6578A0" w14:textId="77777777" w:rsidR="00741104" w:rsidRDefault="00741104" w:rsidP="000D6ACE">
            <w:r>
              <w:t>0.73</w:t>
            </w:r>
          </w:p>
        </w:tc>
        <w:tc>
          <w:tcPr>
            <w:tcW w:w="1166" w:type="dxa"/>
            <w:vAlign w:val="center"/>
          </w:tcPr>
          <w:p w14:paraId="08D1503F" w14:textId="77777777" w:rsidR="00741104" w:rsidRDefault="00741104" w:rsidP="000D6ACE">
            <w:r>
              <w:t>0.92</w:t>
            </w:r>
          </w:p>
        </w:tc>
        <w:tc>
          <w:tcPr>
            <w:tcW w:w="1166" w:type="dxa"/>
            <w:vAlign w:val="center"/>
          </w:tcPr>
          <w:p w14:paraId="61002440" w14:textId="77777777" w:rsidR="00741104" w:rsidRDefault="00741104" w:rsidP="000D6ACE">
            <w:r>
              <w:t>12759</w:t>
            </w:r>
          </w:p>
        </w:tc>
        <w:tc>
          <w:tcPr>
            <w:tcW w:w="1732" w:type="dxa"/>
            <w:vAlign w:val="center"/>
          </w:tcPr>
          <w:p w14:paraId="5D7BA143" w14:textId="77777777" w:rsidR="00741104" w:rsidRDefault="00741104" w:rsidP="000D6ACE">
            <w:r>
              <w:t>2.93</w:t>
            </w:r>
          </w:p>
        </w:tc>
        <w:tc>
          <w:tcPr>
            <w:tcW w:w="1166" w:type="dxa"/>
            <w:vAlign w:val="center"/>
          </w:tcPr>
          <w:p w14:paraId="6AE66466" w14:textId="77777777" w:rsidR="00741104" w:rsidRDefault="00741104" w:rsidP="000D6ACE">
            <w:r>
              <w:t>6483</w:t>
            </w:r>
          </w:p>
        </w:tc>
      </w:tr>
    </w:tbl>
    <w:p w14:paraId="479B995D" w14:textId="77777777" w:rsidR="00741104" w:rsidRDefault="00741104" w:rsidP="00741104">
      <w:pPr>
        <w:pStyle w:val="3"/>
        <w:widowControl w:val="0"/>
        <w:jc w:val="both"/>
      </w:pPr>
      <w:bookmarkStart w:id="53" w:name="_Toc123302891"/>
      <w:r>
        <w:t>热水循环水泵能耗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741104" w14:paraId="0FDBA6DB" w14:textId="77777777" w:rsidTr="000D6ACE">
        <w:tc>
          <w:tcPr>
            <w:tcW w:w="2331" w:type="dxa"/>
            <w:shd w:val="clear" w:color="auto" w:fill="E6E6E6"/>
            <w:vAlign w:val="center"/>
          </w:tcPr>
          <w:p w14:paraId="37576A17" w14:textId="77777777" w:rsidR="00741104" w:rsidRDefault="00741104" w:rsidP="000D6ACE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F8DBE03" w14:textId="77777777" w:rsidR="00741104" w:rsidRDefault="00741104" w:rsidP="000D6ACE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BBF41C5" w14:textId="77777777" w:rsidR="00741104" w:rsidRDefault="00741104" w:rsidP="000D6A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34B03C0" w14:textId="77777777" w:rsidR="00741104" w:rsidRDefault="00741104" w:rsidP="000D6ACE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741104" w14:paraId="61E06A55" w14:textId="77777777" w:rsidTr="000D6ACE">
        <w:tc>
          <w:tcPr>
            <w:tcW w:w="2331" w:type="dxa"/>
            <w:vAlign w:val="center"/>
          </w:tcPr>
          <w:p w14:paraId="789CEBAF" w14:textId="77777777" w:rsidR="00741104" w:rsidRDefault="00741104" w:rsidP="000D6ACE">
            <w:r>
              <w:t>1000</w:t>
            </w:r>
          </w:p>
        </w:tc>
        <w:tc>
          <w:tcPr>
            <w:tcW w:w="2331" w:type="dxa"/>
            <w:vAlign w:val="center"/>
          </w:tcPr>
          <w:p w14:paraId="370A8765" w14:textId="77777777" w:rsidR="00741104" w:rsidRDefault="00741104" w:rsidP="000D6ACE">
            <w:r>
              <w:t>0.00865</w:t>
            </w:r>
          </w:p>
        </w:tc>
        <w:tc>
          <w:tcPr>
            <w:tcW w:w="2331" w:type="dxa"/>
            <w:vAlign w:val="center"/>
          </w:tcPr>
          <w:p w14:paraId="29F8FA0C" w14:textId="77777777" w:rsidR="00741104" w:rsidRDefault="00741104" w:rsidP="000D6ACE">
            <w:r>
              <w:t>781</w:t>
            </w:r>
          </w:p>
        </w:tc>
        <w:tc>
          <w:tcPr>
            <w:tcW w:w="2337" w:type="dxa"/>
            <w:vAlign w:val="center"/>
          </w:tcPr>
          <w:p w14:paraId="4F9D555B" w14:textId="77777777" w:rsidR="00741104" w:rsidRDefault="00741104" w:rsidP="000D6ACE">
            <w:r>
              <w:t>6756</w:t>
            </w:r>
          </w:p>
        </w:tc>
      </w:tr>
    </w:tbl>
    <w:p w14:paraId="795C3CC1" w14:textId="77777777" w:rsidR="00741104" w:rsidRDefault="00741104" w:rsidP="00741104">
      <w:pPr>
        <w:pStyle w:val="2"/>
        <w:widowControl w:val="0"/>
      </w:pPr>
      <w:bookmarkStart w:id="54" w:name="_Toc123302892"/>
      <w:r>
        <w:t>空调风机</w:t>
      </w:r>
      <w:bookmarkEnd w:id="54"/>
    </w:p>
    <w:p w14:paraId="6293BE4F" w14:textId="77777777" w:rsidR="00741104" w:rsidRDefault="00741104" w:rsidP="00741104">
      <w:pPr>
        <w:pStyle w:val="3"/>
        <w:widowControl w:val="0"/>
        <w:jc w:val="both"/>
      </w:pPr>
      <w:bookmarkStart w:id="55" w:name="_Toc123302893"/>
      <w:r>
        <w:t>独立新排风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41104" w14:paraId="176A150E" w14:textId="77777777" w:rsidTr="000D6ACE">
        <w:tc>
          <w:tcPr>
            <w:tcW w:w="1635" w:type="dxa"/>
            <w:shd w:val="clear" w:color="auto" w:fill="E6E6E6"/>
            <w:vAlign w:val="center"/>
          </w:tcPr>
          <w:p w14:paraId="58F8C2D3" w14:textId="77777777" w:rsidR="00741104" w:rsidRDefault="00741104" w:rsidP="000D6AC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570898" w14:textId="77777777" w:rsidR="00741104" w:rsidRDefault="00741104" w:rsidP="000D6AC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7F1974B" w14:textId="77777777" w:rsidR="00741104" w:rsidRDefault="00741104" w:rsidP="000D6AC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A45FD8C" w14:textId="77777777" w:rsidR="00741104" w:rsidRDefault="00741104" w:rsidP="000D6AC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A1CD3E1" w14:textId="77777777" w:rsidR="00741104" w:rsidRDefault="00741104" w:rsidP="000D6A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EF9276B" w14:textId="77777777" w:rsidR="00741104" w:rsidRDefault="00741104" w:rsidP="000D6AC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41104" w14:paraId="3CDEA9CD" w14:textId="77777777" w:rsidTr="000D6ACE">
        <w:tc>
          <w:tcPr>
            <w:tcW w:w="1635" w:type="dxa"/>
            <w:vAlign w:val="center"/>
          </w:tcPr>
          <w:p w14:paraId="5BB6841D" w14:textId="77777777" w:rsidR="00741104" w:rsidRDefault="00741104" w:rsidP="000D6ACE">
            <w:r>
              <w:t>默认</w:t>
            </w:r>
          </w:p>
        </w:tc>
        <w:tc>
          <w:tcPr>
            <w:tcW w:w="1415" w:type="dxa"/>
            <w:vAlign w:val="center"/>
          </w:tcPr>
          <w:p w14:paraId="03F73810" w14:textId="77777777" w:rsidR="00741104" w:rsidRDefault="00741104" w:rsidP="000D6ACE">
            <w:r>
              <w:t>422</w:t>
            </w:r>
          </w:p>
        </w:tc>
        <w:tc>
          <w:tcPr>
            <w:tcW w:w="1794" w:type="dxa"/>
            <w:vAlign w:val="center"/>
          </w:tcPr>
          <w:p w14:paraId="3E2E6407" w14:textId="77777777" w:rsidR="00741104" w:rsidRDefault="00741104" w:rsidP="000D6ACE">
            <w:r>
              <w:t>0.24</w:t>
            </w:r>
          </w:p>
        </w:tc>
        <w:tc>
          <w:tcPr>
            <w:tcW w:w="1522" w:type="dxa"/>
            <w:vAlign w:val="center"/>
          </w:tcPr>
          <w:p w14:paraId="14C02C73" w14:textId="77777777" w:rsidR="00741104" w:rsidRDefault="00741104" w:rsidP="000D6ACE">
            <w:r>
              <w:t>101</w:t>
            </w:r>
          </w:p>
        </w:tc>
        <w:tc>
          <w:tcPr>
            <w:tcW w:w="1431" w:type="dxa"/>
            <w:vAlign w:val="center"/>
          </w:tcPr>
          <w:p w14:paraId="2B75EB54" w14:textId="77777777" w:rsidR="00741104" w:rsidRDefault="00741104" w:rsidP="000D6ACE">
            <w:r>
              <w:t>3000</w:t>
            </w:r>
          </w:p>
        </w:tc>
        <w:tc>
          <w:tcPr>
            <w:tcW w:w="1533" w:type="dxa"/>
            <w:vAlign w:val="center"/>
          </w:tcPr>
          <w:p w14:paraId="65D1CE27" w14:textId="77777777" w:rsidR="00741104" w:rsidRDefault="00741104" w:rsidP="000D6ACE">
            <w:r>
              <w:t>304</w:t>
            </w:r>
          </w:p>
        </w:tc>
      </w:tr>
      <w:tr w:rsidR="00741104" w14:paraId="13C797E4" w14:textId="77777777" w:rsidTr="000D6ACE">
        <w:tc>
          <w:tcPr>
            <w:tcW w:w="1635" w:type="dxa"/>
            <w:vAlign w:val="center"/>
          </w:tcPr>
          <w:p w14:paraId="4524EC13" w14:textId="77777777" w:rsidR="00741104" w:rsidRDefault="00741104" w:rsidP="000D6ACE">
            <w:r>
              <w:t>Sys1</w:t>
            </w:r>
          </w:p>
        </w:tc>
        <w:tc>
          <w:tcPr>
            <w:tcW w:w="1415" w:type="dxa"/>
            <w:vAlign w:val="center"/>
          </w:tcPr>
          <w:p w14:paraId="34815D22" w14:textId="77777777" w:rsidR="00741104" w:rsidRDefault="00741104" w:rsidP="000D6ACE">
            <w:r>
              <w:t>2161</w:t>
            </w:r>
          </w:p>
        </w:tc>
        <w:tc>
          <w:tcPr>
            <w:tcW w:w="1794" w:type="dxa"/>
            <w:vAlign w:val="center"/>
          </w:tcPr>
          <w:p w14:paraId="61DEBF16" w14:textId="77777777" w:rsidR="00741104" w:rsidRDefault="00741104" w:rsidP="000D6ACE">
            <w:r>
              <w:t>0.24</w:t>
            </w:r>
          </w:p>
        </w:tc>
        <w:tc>
          <w:tcPr>
            <w:tcW w:w="1522" w:type="dxa"/>
            <w:vAlign w:val="center"/>
          </w:tcPr>
          <w:p w14:paraId="395591C0" w14:textId="77777777" w:rsidR="00741104" w:rsidRDefault="00741104" w:rsidP="000D6ACE">
            <w:r>
              <w:t>519</w:t>
            </w:r>
          </w:p>
        </w:tc>
        <w:tc>
          <w:tcPr>
            <w:tcW w:w="1431" w:type="dxa"/>
            <w:vAlign w:val="center"/>
          </w:tcPr>
          <w:p w14:paraId="22C535AA" w14:textId="77777777" w:rsidR="00741104" w:rsidRDefault="00741104" w:rsidP="000D6ACE">
            <w:r>
              <w:t>3000</w:t>
            </w:r>
          </w:p>
        </w:tc>
        <w:tc>
          <w:tcPr>
            <w:tcW w:w="1533" w:type="dxa"/>
            <w:vAlign w:val="center"/>
          </w:tcPr>
          <w:p w14:paraId="02A8761B" w14:textId="77777777" w:rsidR="00741104" w:rsidRDefault="00741104" w:rsidP="000D6ACE">
            <w:r>
              <w:t>1556</w:t>
            </w:r>
          </w:p>
        </w:tc>
      </w:tr>
      <w:tr w:rsidR="00741104" w14:paraId="21DF856A" w14:textId="77777777" w:rsidTr="000D6ACE">
        <w:tc>
          <w:tcPr>
            <w:tcW w:w="1635" w:type="dxa"/>
            <w:vAlign w:val="center"/>
          </w:tcPr>
          <w:p w14:paraId="6B1AD481" w14:textId="77777777" w:rsidR="00741104" w:rsidRDefault="00741104" w:rsidP="000D6ACE">
            <w:r>
              <w:t>Sys2</w:t>
            </w:r>
          </w:p>
        </w:tc>
        <w:tc>
          <w:tcPr>
            <w:tcW w:w="1415" w:type="dxa"/>
            <w:vAlign w:val="center"/>
          </w:tcPr>
          <w:p w14:paraId="7F573F10" w14:textId="77777777" w:rsidR="00741104" w:rsidRDefault="00741104" w:rsidP="000D6ACE">
            <w:r>
              <w:t>7970</w:t>
            </w:r>
          </w:p>
        </w:tc>
        <w:tc>
          <w:tcPr>
            <w:tcW w:w="1794" w:type="dxa"/>
            <w:vAlign w:val="center"/>
          </w:tcPr>
          <w:p w14:paraId="511B3FB9" w14:textId="77777777" w:rsidR="00741104" w:rsidRDefault="00741104" w:rsidP="000D6ACE">
            <w:r>
              <w:t>0.24</w:t>
            </w:r>
          </w:p>
        </w:tc>
        <w:tc>
          <w:tcPr>
            <w:tcW w:w="1522" w:type="dxa"/>
            <w:vAlign w:val="center"/>
          </w:tcPr>
          <w:p w14:paraId="1D68803D" w14:textId="77777777" w:rsidR="00741104" w:rsidRDefault="00741104" w:rsidP="000D6ACE">
            <w:r>
              <w:t>1913</w:t>
            </w:r>
          </w:p>
        </w:tc>
        <w:tc>
          <w:tcPr>
            <w:tcW w:w="1431" w:type="dxa"/>
            <w:vAlign w:val="center"/>
          </w:tcPr>
          <w:p w14:paraId="4D0C6A71" w14:textId="77777777" w:rsidR="00741104" w:rsidRDefault="00741104" w:rsidP="000D6ACE">
            <w:r>
              <w:t>2268</w:t>
            </w:r>
          </w:p>
        </w:tc>
        <w:tc>
          <w:tcPr>
            <w:tcW w:w="1533" w:type="dxa"/>
            <w:vAlign w:val="center"/>
          </w:tcPr>
          <w:p w14:paraId="705C596C" w14:textId="77777777" w:rsidR="00741104" w:rsidRDefault="00741104" w:rsidP="000D6ACE">
            <w:r>
              <w:t>4338</w:t>
            </w:r>
          </w:p>
        </w:tc>
      </w:tr>
      <w:tr w:rsidR="00741104" w14:paraId="12F062BF" w14:textId="77777777" w:rsidTr="000D6ACE">
        <w:tc>
          <w:tcPr>
            <w:tcW w:w="1635" w:type="dxa"/>
            <w:vAlign w:val="center"/>
          </w:tcPr>
          <w:p w14:paraId="170DECAE" w14:textId="77777777" w:rsidR="00741104" w:rsidRDefault="00741104" w:rsidP="000D6ACE">
            <w:r>
              <w:t>Sys3</w:t>
            </w:r>
          </w:p>
        </w:tc>
        <w:tc>
          <w:tcPr>
            <w:tcW w:w="1415" w:type="dxa"/>
            <w:vAlign w:val="center"/>
          </w:tcPr>
          <w:p w14:paraId="0C3D9965" w14:textId="77777777" w:rsidR="00741104" w:rsidRDefault="00741104" w:rsidP="000D6ACE">
            <w:r>
              <w:t>1929</w:t>
            </w:r>
          </w:p>
        </w:tc>
        <w:tc>
          <w:tcPr>
            <w:tcW w:w="1794" w:type="dxa"/>
            <w:vAlign w:val="center"/>
          </w:tcPr>
          <w:p w14:paraId="3232646D" w14:textId="77777777" w:rsidR="00741104" w:rsidRDefault="00741104" w:rsidP="000D6ACE">
            <w:r>
              <w:t>0.24</w:t>
            </w:r>
          </w:p>
        </w:tc>
        <w:tc>
          <w:tcPr>
            <w:tcW w:w="1522" w:type="dxa"/>
            <w:vAlign w:val="center"/>
          </w:tcPr>
          <w:p w14:paraId="52436DEE" w14:textId="77777777" w:rsidR="00741104" w:rsidRDefault="00741104" w:rsidP="000D6ACE">
            <w:r>
              <w:t>463</w:t>
            </w:r>
          </w:p>
        </w:tc>
        <w:tc>
          <w:tcPr>
            <w:tcW w:w="1431" w:type="dxa"/>
            <w:vAlign w:val="center"/>
          </w:tcPr>
          <w:p w14:paraId="7FDD3679" w14:textId="77777777" w:rsidR="00741104" w:rsidRDefault="00741104" w:rsidP="000D6ACE">
            <w:r>
              <w:t>3000</w:t>
            </w:r>
          </w:p>
        </w:tc>
        <w:tc>
          <w:tcPr>
            <w:tcW w:w="1533" w:type="dxa"/>
            <w:vAlign w:val="center"/>
          </w:tcPr>
          <w:p w14:paraId="647FB930" w14:textId="77777777" w:rsidR="00741104" w:rsidRDefault="00741104" w:rsidP="000D6ACE">
            <w:r>
              <w:t>1389</w:t>
            </w:r>
          </w:p>
        </w:tc>
      </w:tr>
      <w:tr w:rsidR="00741104" w14:paraId="22BB1243" w14:textId="77777777" w:rsidTr="000D6ACE">
        <w:tc>
          <w:tcPr>
            <w:tcW w:w="7797" w:type="dxa"/>
            <w:gridSpan w:val="5"/>
            <w:vAlign w:val="center"/>
          </w:tcPr>
          <w:p w14:paraId="2B08F9FA" w14:textId="77777777" w:rsidR="00741104" w:rsidRDefault="00741104" w:rsidP="000D6ACE">
            <w:r>
              <w:t>合计</w:t>
            </w:r>
          </w:p>
        </w:tc>
        <w:tc>
          <w:tcPr>
            <w:tcW w:w="1533" w:type="dxa"/>
            <w:vAlign w:val="center"/>
          </w:tcPr>
          <w:p w14:paraId="126AB554" w14:textId="77777777" w:rsidR="00741104" w:rsidRDefault="00741104" w:rsidP="000D6ACE">
            <w:r>
              <w:t>7587</w:t>
            </w:r>
          </w:p>
        </w:tc>
      </w:tr>
    </w:tbl>
    <w:p w14:paraId="7DB85766" w14:textId="77777777" w:rsidR="00741104" w:rsidRDefault="00741104" w:rsidP="0074110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41104" w14:paraId="0721CD54" w14:textId="77777777" w:rsidTr="000D6ACE">
        <w:tc>
          <w:tcPr>
            <w:tcW w:w="1681" w:type="dxa"/>
            <w:shd w:val="clear" w:color="auto" w:fill="E6E6E6"/>
            <w:vAlign w:val="center"/>
          </w:tcPr>
          <w:p w14:paraId="23FDD3B3" w14:textId="77777777" w:rsidR="00741104" w:rsidRDefault="00741104" w:rsidP="000D6ACE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AF4661" w14:textId="77777777" w:rsidR="00741104" w:rsidRDefault="00741104" w:rsidP="000D6AC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2BD499" w14:textId="77777777" w:rsidR="00741104" w:rsidRDefault="00741104" w:rsidP="000D6AC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87D7DC" w14:textId="77777777" w:rsidR="00741104" w:rsidRDefault="00741104" w:rsidP="000D6AC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70EA83" w14:textId="77777777" w:rsidR="00741104" w:rsidRDefault="00741104" w:rsidP="000D6AC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E18A65" w14:textId="77777777" w:rsidR="00741104" w:rsidRDefault="00741104" w:rsidP="000D6A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870042" w14:textId="77777777" w:rsidR="00741104" w:rsidRDefault="00741104" w:rsidP="000D6AC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41104" w14:paraId="62324D17" w14:textId="77777777" w:rsidTr="000D6ACE">
        <w:tc>
          <w:tcPr>
            <w:tcW w:w="1681" w:type="dxa"/>
            <w:vAlign w:val="center"/>
          </w:tcPr>
          <w:p w14:paraId="36CED1D4" w14:textId="77777777" w:rsidR="00741104" w:rsidRDefault="00741104" w:rsidP="000D6ACE">
            <w:r>
              <w:t>默认</w:t>
            </w:r>
          </w:p>
        </w:tc>
        <w:tc>
          <w:tcPr>
            <w:tcW w:w="1131" w:type="dxa"/>
            <w:vAlign w:val="center"/>
          </w:tcPr>
          <w:p w14:paraId="37548257" w14:textId="77777777" w:rsidR="00741104" w:rsidRDefault="00741104" w:rsidP="000D6ACE">
            <w:r>
              <w:t>338</w:t>
            </w:r>
          </w:p>
        </w:tc>
        <w:tc>
          <w:tcPr>
            <w:tcW w:w="990" w:type="dxa"/>
            <w:vAlign w:val="center"/>
          </w:tcPr>
          <w:p w14:paraId="401912A8" w14:textId="77777777" w:rsidR="00741104" w:rsidRDefault="00741104" w:rsidP="000D6ACE">
            <w:r>
              <w:t>0.8</w:t>
            </w:r>
          </w:p>
        </w:tc>
        <w:tc>
          <w:tcPr>
            <w:tcW w:w="1697" w:type="dxa"/>
            <w:vAlign w:val="center"/>
          </w:tcPr>
          <w:p w14:paraId="1CED82B6" w14:textId="77777777" w:rsidR="00741104" w:rsidRDefault="00741104" w:rsidP="000D6ACE">
            <w:r>
              <w:t>0.24</w:t>
            </w:r>
          </w:p>
        </w:tc>
        <w:tc>
          <w:tcPr>
            <w:tcW w:w="1131" w:type="dxa"/>
            <w:vAlign w:val="center"/>
          </w:tcPr>
          <w:p w14:paraId="5EBC4520" w14:textId="77777777" w:rsidR="00741104" w:rsidRDefault="00741104" w:rsidP="000D6ACE">
            <w:r>
              <w:t>81</w:t>
            </w:r>
          </w:p>
        </w:tc>
        <w:tc>
          <w:tcPr>
            <w:tcW w:w="1131" w:type="dxa"/>
            <w:vAlign w:val="center"/>
          </w:tcPr>
          <w:p w14:paraId="77B4C1A0" w14:textId="77777777" w:rsidR="00741104" w:rsidRDefault="00741104" w:rsidP="000D6ACE">
            <w:r>
              <w:t>3000</w:t>
            </w:r>
          </w:p>
        </w:tc>
        <w:tc>
          <w:tcPr>
            <w:tcW w:w="1550" w:type="dxa"/>
            <w:vAlign w:val="center"/>
          </w:tcPr>
          <w:p w14:paraId="6C7511A1" w14:textId="77777777" w:rsidR="00741104" w:rsidRDefault="00741104" w:rsidP="000D6ACE">
            <w:r>
              <w:t>243</w:t>
            </w:r>
          </w:p>
        </w:tc>
      </w:tr>
      <w:tr w:rsidR="00741104" w14:paraId="0932E153" w14:textId="77777777" w:rsidTr="000D6ACE">
        <w:tc>
          <w:tcPr>
            <w:tcW w:w="1681" w:type="dxa"/>
            <w:vAlign w:val="center"/>
          </w:tcPr>
          <w:p w14:paraId="3EC45215" w14:textId="77777777" w:rsidR="00741104" w:rsidRDefault="00741104" w:rsidP="000D6ACE">
            <w:r>
              <w:t>Sys1</w:t>
            </w:r>
          </w:p>
        </w:tc>
        <w:tc>
          <w:tcPr>
            <w:tcW w:w="1131" w:type="dxa"/>
            <w:vAlign w:val="center"/>
          </w:tcPr>
          <w:p w14:paraId="0C8DCA98" w14:textId="77777777" w:rsidR="00741104" w:rsidRDefault="00741104" w:rsidP="000D6ACE">
            <w:r>
              <w:t>1729</w:t>
            </w:r>
          </w:p>
        </w:tc>
        <w:tc>
          <w:tcPr>
            <w:tcW w:w="990" w:type="dxa"/>
            <w:vAlign w:val="center"/>
          </w:tcPr>
          <w:p w14:paraId="36A1F054" w14:textId="77777777" w:rsidR="00741104" w:rsidRDefault="00741104" w:rsidP="000D6ACE">
            <w:r>
              <w:t>0.8</w:t>
            </w:r>
          </w:p>
        </w:tc>
        <w:tc>
          <w:tcPr>
            <w:tcW w:w="1697" w:type="dxa"/>
            <w:vAlign w:val="center"/>
          </w:tcPr>
          <w:p w14:paraId="7D8D8873" w14:textId="77777777" w:rsidR="00741104" w:rsidRDefault="00741104" w:rsidP="000D6ACE">
            <w:r>
              <w:t>0.24</w:t>
            </w:r>
          </w:p>
        </w:tc>
        <w:tc>
          <w:tcPr>
            <w:tcW w:w="1131" w:type="dxa"/>
            <w:vAlign w:val="center"/>
          </w:tcPr>
          <w:p w14:paraId="39B89DFC" w14:textId="77777777" w:rsidR="00741104" w:rsidRDefault="00741104" w:rsidP="000D6ACE">
            <w:r>
              <w:t>415</w:t>
            </w:r>
          </w:p>
        </w:tc>
        <w:tc>
          <w:tcPr>
            <w:tcW w:w="1131" w:type="dxa"/>
            <w:vAlign w:val="center"/>
          </w:tcPr>
          <w:p w14:paraId="7A91B046" w14:textId="77777777" w:rsidR="00741104" w:rsidRDefault="00741104" w:rsidP="000D6ACE">
            <w:r>
              <w:t>3000</w:t>
            </w:r>
          </w:p>
        </w:tc>
        <w:tc>
          <w:tcPr>
            <w:tcW w:w="1550" w:type="dxa"/>
            <w:vAlign w:val="center"/>
          </w:tcPr>
          <w:p w14:paraId="42246491" w14:textId="77777777" w:rsidR="00741104" w:rsidRDefault="00741104" w:rsidP="000D6ACE">
            <w:r>
              <w:t>1245</w:t>
            </w:r>
          </w:p>
        </w:tc>
      </w:tr>
      <w:tr w:rsidR="00741104" w14:paraId="22B275C2" w14:textId="77777777" w:rsidTr="000D6ACE">
        <w:tc>
          <w:tcPr>
            <w:tcW w:w="1681" w:type="dxa"/>
            <w:vAlign w:val="center"/>
          </w:tcPr>
          <w:p w14:paraId="7FFAEE09" w14:textId="77777777" w:rsidR="00741104" w:rsidRDefault="00741104" w:rsidP="000D6ACE">
            <w:r>
              <w:t>Sys2</w:t>
            </w:r>
          </w:p>
        </w:tc>
        <w:tc>
          <w:tcPr>
            <w:tcW w:w="1131" w:type="dxa"/>
            <w:vAlign w:val="center"/>
          </w:tcPr>
          <w:p w14:paraId="588ADB02" w14:textId="77777777" w:rsidR="00741104" w:rsidRDefault="00741104" w:rsidP="000D6ACE">
            <w:r>
              <w:t>6376</w:t>
            </w:r>
          </w:p>
        </w:tc>
        <w:tc>
          <w:tcPr>
            <w:tcW w:w="990" w:type="dxa"/>
            <w:vAlign w:val="center"/>
          </w:tcPr>
          <w:p w14:paraId="6200D2C9" w14:textId="77777777" w:rsidR="00741104" w:rsidRDefault="00741104" w:rsidP="000D6ACE">
            <w:r>
              <w:t>0.8</w:t>
            </w:r>
          </w:p>
        </w:tc>
        <w:tc>
          <w:tcPr>
            <w:tcW w:w="1697" w:type="dxa"/>
            <w:vAlign w:val="center"/>
          </w:tcPr>
          <w:p w14:paraId="54A35AE9" w14:textId="77777777" w:rsidR="00741104" w:rsidRDefault="00741104" w:rsidP="000D6ACE">
            <w:r>
              <w:t>0.24</w:t>
            </w:r>
          </w:p>
        </w:tc>
        <w:tc>
          <w:tcPr>
            <w:tcW w:w="1131" w:type="dxa"/>
            <w:vAlign w:val="center"/>
          </w:tcPr>
          <w:p w14:paraId="19E37A15" w14:textId="77777777" w:rsidR="00741104" w:rsidRDefault="00741104" w:rsidP="000D6ACE">
            <w:r>
              <w:t>1530</w:t>
            </w:r>
          </w:p>
        </w:tc>
        <w:tc>
          <w:tcPr>
            <w:tcW w:w="1131" w:type="dxa"/>
            <w:vAlign w:val="center"/>
          </w:tcPr>
          <w:p w14:paraId="46CF3E83" w14:textId="77777777" w:rsidR="00741104" w:rsidRDefault="00741104" w:rsidP="000D6ACE">
            <w:r>
              <w:t>2268</w:t>
            </w:r>
          </w:p>
        </w:tc>
        <w:tc>
          <w:tcPr>
            <w:tcW w:w="1550" w:type="dxa"/>
            <w:vAlign w:val="center"/>
          </w:tcPr>
          <w:p w14:paraId="179DFAFD" w14:textId="77777777" w:rsidR="00741104" w:rsidRDefault="00741104" w:rsidP="000D6ACE">
            <w:r>
              <w:t>3470</w:t>
            </w:r>
          </w:p>
        </w:tc>
      </w:tr>
      <w:tr w:rsidR="00741104" w14:paraId="256ECE13" w14:textId="77777777" w:rsidTr="000D6ACE">
        <w:tc>
          <w:tcPr>
            <w:tcW w:w="1681" w:type="dxa"/>
            <w:vAlign w:val="center"/>
          </w:tcPr>
          <w:p w14:paraId="335C4FA5" w14:textId="77777777" w:rsidR="00741104" w:rsidRDefault="00741104" w:rsidP="000D6ACE">
            <w:r>
              <w:t>Sys3</w:t>
            </w:r>
          </w:p>
        </w:tc>
        <w:tc>
          <w:tcPr>
            <w:tcW w:w="1131" w:type="dxa"/>
            <w:vAlign w:val="center"/>
          </w:tcPr>
          <w:p w14:paraId="7768414F" w14:textId="77777777" w:rsidR="00741104" w:rsidRDefault="00741104" w:rsidP="000D6ACE">
            <w:r>
              <w:t>1543</w:t>
            </w:r>
          </w:p>
        </w:tc>
        <w:tc>
          <w:tcPr>
            <w:tcW w:w="990" w:type="dxa"/>
            <w:vAlign w:val="center"/>
          </w:tcPr>
          <w:p w14:paraId="759E61C4" w14:textId="77777777" w:rsidR="00741104" w:rsidRDefault="00741104" w:rsidP="000D6ACE">
            <w:r>
              <w:t>0.8</w:t>
            </w:r>
          </w:p>
        </w:tc>
        <w:tc>
          <w:tcPr>
            <w:tcW w:w="1697" w:type="dxa"/>
            <w:vAlign w:val="center"/>
          </w:tcPr>
          <w:p w14:paraId="581995F6" w14:textId="77777777" w:rsidR="00741104" w:rsidRDefault="00741104" w:rsidP="000D6ACE">
            <w:r>
              <w:t>0.24</w:t>
            </w:r>
          </w:p>
        </w:tc>
        <w:tc>
          <w:tcPr>
            <w:tcW w:w="1131" w:type="dxa"/>
            <w:vAlign w:val="center"/>
          </w:tcPr>
          <w:p w14:paraId="689ADEA6" w14:textId="77777777" w:rsidR="00741104" w:rsidRDefault="00741104" w:rsidP="000D6ACE">
            <w:r>
              <w:t>370</w:t>
            </w:r>
          </w:p>
        </w:tc>
        <w:tc>
          <w:tcPr>
            <w:tcW w:w="1131" w:type="dxa"/>
            <w:vAlign w:val="center"/>
          </w:tcPr>
          <w:p w14:paraId="185C6FCE" w14:textId="77777777" w:rsidR="00741104" w:rsidRDefault="00741104" w:rsidP="000D6ACE">
            <w:r>
              <w:t>3000</w:t>
            </w:r>
          </w:p>
        </w:tc>
        <w:tc>
          <w:tcPr>
            <w:tcW w:w="1550" w:type="dxa"/>
            <w:vAlign w:val="center"/>
          </w:tcPr>
          <w:p w14:paraId="2D3A0216" w14:textId="77777777" w:rsidR="00741104" w:rsidRDefault="00741104" w:rsidP="000D6ACE">
            <w:r>
              <w:t>1111</w:t>
            </w:r>
          </w:p>
        </w:tc>
      </w:tr>
      <w:tr w:rsidR="00741104" w14:paraId="1B1EC2B5" w14:textId="77777777" w:rsidTr="000D6ACE">
        <w:tc>
          <w:tcPr>
            <w:tcW w:w="7761" w:type="dxa"/>
            <w:gridSpan w:val="6"/>
            <w:vAlign w:val="center"/>
          </w:tcPr>
          <w:p w14:paraId="26E47EB4" w14:textId="77777777" w:rsidR="00741104" w:rsidRDefault="00741104" w:rsidP="000D6ACE">
            <w:r>
              <w:t>合计</w:t>
            </w:r>
          </w:p>
        </w:tc>
        <w:tc>
          <w:tcPr>
            <w:tcW w:w="1550" w:type="dxa"/>
            <w:vAlign w:val="center"/>
          </w:tcPr>
          <w:p w14:paraId="26DD8407" w14:textId="77777777" w:rsidR="00741104" w:rsidRDefault="00741104" w:rsidP="000D6ACE">
            <w:r>
              <w:t>6070</w:t>
            </w:r>
          </w:p>
        </w:tc>
      </w:tr>
    </w:tbl>
    <w:p w14:paraId="06205C25" w14:textId="77777777" w:rsidR="00741104" w:rsidRDefault="00741104" w:rsidP="00741104">
      <w:pPr>
        <w:pStyle w:val="3"/>
        <w:widowControl w:val="0"/>
        <w:jc w:val="both"/>
      </w:pPr>
      <w:bookmarkStart w:id="56" w:name="_Toc123302894"/>
      <w:r>
        <w:t>风机盘管</w:t>
      </w:r>
      <w:bookmarkEnd w:id="5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741104" w14:paraId="42C94BA3" w14:textId="77777777" w:rsidTr="000D6ACE">
        <w:tc>
          <w:tcPr>
            <w:tcW w:w="1964" w:type="dxa"/>
            <w:shd w:val="clear" w:color="auto" w:fill="E6E6E6"/>
            <w:vAlign w:val="center"/>
          </w:tcPr>
          <w:p w14:paraId="227BA85F" w14:textId="77777777" w:rsidR="00741104" w:rsidRDefault="00741104" w:rsidP="000D6AC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CF70F70" w14:textId="77777777" w:rsidR="00741104" w:rsidRDefault="00741104" w:rsidP="000D6AC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182E1B" w14:textId="77777777" w:rsidR="00741104" w:rsidRDefault="00741104" w:rsidP="000D6AC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AD8360" w14:textId="77777777" w:rsidR="00741104" w:rsidRDefault="00741104" w:rsidP="000D6A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295AAE2" w14:textId="77777777" w:rsidR="00741104" w:rsidRDefault="00741104" w:rsidP="000D6AC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741104" w14:paraId="0BD99181" w14:textId="77777777" w:rsidTr="000D6ACE">
        <w:tc>
          <w:tcPr>
            <w:tcW w:w="1964" w:type="dxa"/>
            <w:vAlign w:val="center"/>
          </w:tcPr>
          <w:p w14:paraId="3F677426" w14:textId="77777777" w:rsidR="00741104" w:rsidRDefault="00741104" w:rsidP="000D6ACE">
            <w:r>
              <w:t>默认</w:t>
            </w:r>
          </w:p>
        </w:tc>
        <w:tc>
          <w:tcPr>
            <w:tcW w:w="1980" w:type="dxa"/>
            <w:vAlign w:val="center"/>
          </w:tcPr>
          <w:p w14:paraId="7EDFAEAB" w14:textId="77777777" w:rsidR="00741104" w:rsidRDefault="00741104" w:rsidP="000D6AC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63CC04B" w14:textId="77777777" w:rsidR="00741104" w:rsidRDefault="00741104" w:rsidP="000D6ACE">
            <w:r>
              <w:t>1</w:t>
            </w:r>
          </w:p>
        </w:tc>
        <w:tc>
          <w:tcPr>
            <w:tcW w:w="1556" w:type="dxa"/>
            <w:vAlign w:val="center"/>
          </w:tcPr>
          <w:p w14:paraId="43A9E5EC" w14:textId="77777777" w:rsidR="00741104" w:rsidRDefault="00741104" w:rsidP="000D6ACE">
            <w:r>
              <w:t>2585</w:t>
            </w:r>
          </w:p>
        </w:tc>
        <w:tc>
          <w:tcPr>
            <w:tcW w:w="1975" w:type="dxa"/>
            <w:vAlign w:val="center"/>
          </w:tcPr>
          <w:p w14:paraId="67E65F0E" w14:textId="77777777" w:rsidR="00741104" w:rsidRDefault="00741104" w:rsidP="000D6ACE">
            <w:r>
              <w:t>1034</w:t>
            </w:r>
          </w:p>
        </w:tc>
      </w:tr>
      <w:tr w:rsidR="00741104" w14:paraId="11D560B3" w14:textId="77777777" w:rsidTr="000D6ACE">
        <w:tc>
          <w:tcPr>
            <w:tcW w:w="1964" w:type="dxa"/>
            <w:vAlign w:val="center"/>
          </w:tcPr>
          <w:p w14:paraId="34AFA72E" w14:textId="77777777" w:rsidR="00741104" w:rsidRDefault="00741104" w:rsidP="000D6ACE">
            <w:r>
              <w:t>Sys1</w:t>
            </w:r>
          </w:p>
        </w:tc>
        <w:tc>
          <w:tcPr>
            <w:tcW w:w="1980" w:type="dxa"/>
            <w:vAlign w:val="center"/>
          </w:tcPr>
          <w:p w14:paraId="51AD54B8" w14:textId="77777777" w:rsidR="00741104" w:rsidRDefault="00741104" w:rsidP="000D6AC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0197FBDA" w14:textId="77777777" w:rsidR="00741104" w:rsidRDefault="00741104" w:rsidP="000D6ACE">
            <w:r>
              <w:t>1</w:t>
            </w:r>
          </w:p>
        </w:tc>
        <w:tc>
          <w:tcPr>
            <w:tcW w:w="1556" w:type="dxa"/>
            <w:vAlign w:val="center"/>
          </w:tcPr>
          <w:p w14:paraId="3EA587FA" w14:textId="77777777" w:rsidR="00741104" w:rsidRDefault="00741104" w:rsidP="000D6ACE">
            <w:r>
              <w:t>2881</w:t>
            </w:r>
          </w:p>
        </w:tc>
        <w:tc>
          <w:tcPr>
            <w:tcW w:w="1975" w:type="dxa"/>
            <w:vAlign w:val="center"/>
          </w:tcPr>
          <w:p w14:paraId="6F5E5AFC" w14:textId="77777777" w:rsidR="00741104" w:rsidRDefault="00741104" w:rsidP="000D6ACE">
            <w:r>
              <w:t>1153</w:t>
            </w:r>
          </w:p>
        </w:tc>
      </w:tr>
      <w:tr w:rsidR="00741104" w14:paraId="6B638C4B" w14:textId="77777777" w:rsidTr="000D6ACE">
        <w:tc>
          <w:tcPr>
            <w:tcW w:w="1964" w:type="dxa"/>
            <w:vAlign w:val="center"/>
          </w:tcPr>
          <w:p w14:paraId="41EB5CEA" w14:textId="77777777" w:rsidR="00741104" w:rsidRDefault="00741104" w:rsidP="000D6ACE">
            <w:r>
              <w:t>Sys2</w:t>
            </w:r>
          </w:p>
        </w:tc>
        <w:tc>
          <w:tcPr>
            <w:tcW w:w="1980" w:type="dxa"/>
            <w:vAlign w:val="center"/>
          </w:tcPr>
          <w:p w14:paraId="7D584516" w14:textId="77777777" w:rsidR="00741104" w:rsidRDefault="00741104" w:rsidP="000D6AC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E5F5328" w14:textId="77777777" w:rsidR="00741104" w:rsidRDefault="00741104" w:rsidP="000D6ACE">
            <w:r>
              <w:t>1</w:t>
            </w:r>
          </w:p>
        </w:tc>
        <w:tc>
          <w:tcPr>
            <w:tcW w:w="1556" w:type="dxa"/>
            <w:vAlign w:val="center"/>
          </w:tcPr>
          <w:p w14:paraId="6A05EA3D" w14:textId="77777777" w:rsidR="00741104" w:rsidRDefault="00741104" w:rsidP="000D6ACE">
            <w:r>
              <w:t>1885</w:t>
            </w:r>
          </w:p>
        </w:tc>
        <w:tc>
          <w:tcPr>
            <w:tcW w:w="1975" w:type="dxa"/>
            <w:vAlign w:val="center"/>
          </w:tcPr>
          <w:p w14:paraId="7FF815A6" w14:textId="77777777" w:rsidR="00741104" w:rsidRDefault="00741104" w:rsidP="000D6ACE">
            <w:r>
              <w:t>754</w:t>
            </w:r>
          </w:p>
        </w:tc>
      </w:tr>
      <w:tr w:rsidR="00741104" w14:paraId="6D017E75" w14:textId="77777777" w:rsidTr="000D6ACE">
        <w:tc>
          <w:tcPr>
            <w:tcW w:w="1964" w:type="dxa"/>
            <w:vAlign w:val="center"/>
          </w:tcPr>
          <w:p w14:paraId="650A1759" w14:textId="77777777" w:rsidR="00741104" w:rsidRDefault="00741104" w:rsidP="000D6ACE">
            <w:r>
              <w:t>Sys3</w:t>
            </w:r>
          </w:p>
        </w:tc>
        <w:tc>
          <w:tcPr>
            <w:tcW w:w="1980" w:type="dxa"/>
            <w:vAlign w:val="center"/>
          </w:tcPr>
          <w:p w14:paraId="4F2EA625" w14:textId="77777777" w:rsidR="00741104" w:rsidRDefault="00741104" w:rsidP="000D6AC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BA8BA19" w14:textId="77777777" w:rsidR="00741104" w:rsidRDefault="00741104" w:rsidP="000D6ACE">
            <w:r>
              <w:t>1</w:t>
            </w:r>
          </w:p>
        </w:tc>
        <w:tc>
          <w:tcPr>
            <w:tcW w:w="1556" w:type="dxa"/>
            <w:vAlign w:val="center"/>
          </w:tcPr>
          <w:p w14:paraId="22F83710" w14:textId="77777777" w:rsidR="00741104" w:rsidRDefault="00741104" w:rsidP="000D6ACE">
            <w:r>
              <w:t>1869</w:t>
            </w:r>
          </w:p>
        </w:tc>
        <w:tc>
          <w:tcPr>
            <w:tcW w:w="1975" w:type="dxa"/>
            <w:vAlign w:val="center"/>
          </w:tcPr>
          <w:p w14:paraId="27651C75" w14:textId="77777777" w:rsidR="00741104" w:rsidRDefault="00741104" w:rsidP="000D6ACE">
            <w:r>
              <w:t>748</w:t>
            </w:r>
          </w:p>
        </w:tc>
      </w:tr>
      <w:tr w:rsidR="00741104" w14:paraId="65C51826" w14:textId="77777777" w:rsidTr="000D6ACE">
        <w:tc>
          <w:tcPr>
            <w:tcW w:w="7339" w:type="dxa"/>
            <w:gridSpan w:val="4"/>
            <w:vAlign w:val="center"/>
          </w:tcPr>
          <w:p w14:paraId="6D5D330E" w14:textId="77777777" w:rsidR="00741104" w:rsidRDefault="00741104" w:rsidP="000D6ACE">
            <w:r>
              <w:t>合计</w:t>
            </w:r>
          </w:p>
        </w:tc>
        <w:tc>
          <w:tcPr>
            <w:tcW w:w="1975" w:type="dxa"/>
            <w:vAlign w:val="center"/>
          </w:tcPr>
          <w:p w14:paraId="2B7C974C" w14:textId="77777777" w:rsidR="00741104" w:rsidRDefault="00741104" w:rsidP="000D6ACE">
            <w:r>
              <w:t>3688</w:t>
            </w:r>
          </w:p>
        </w:tc>
      </w:tr>
    </w:tbl>
    <w:p w14:paraId="553C45F7" w14:textId="77777777" w:rsidR="00741104" w:rsidRDefault="00741104" w:rsidP="00741104">
      <w:pPr>
        <w:pStyle w:val="2"/>
        <w:widowControl w:val="0"/>
      </w:pPr>
      <w:bookmarkStart w:id="57" w:name="_Toc123302895"/>
      <w:r>
        <w:t>负荷分项统计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41104" w14:paraId="5EAC73A1" w14:textId="77777777" w:rsidTr="000D6ACE">
        <w:tc>
          <w:tcPr>
            <w:tcW w:w="1964" w:type="dxa"/>
            <w:shd w:val="clear" w:color="auto" w:fill="E6E6E6"/>
            <w:vAlign w:val="center"/>
          </w:tcPr>
          <w:p w14:paraId="0454FE9C" w14:textId="77777777" w:rsidR="00741104" w:rsidRDefault="00741104" w:rsidP="000D6ACE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B84D09" w14:textId="77777777" w:rsidR="00741104" w:rsidRDefault="00741104" w:rsidP="000D6ACE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702C1B" w14:textId="77777777" w:rsidR="00741104" w:rsidRDefault="00741104" w:rsidP="000D6ACE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58FFD9" w14:textId="77777777" w:rsidR="00741104" w:rsidRDefault="00741104" w:rsidP="000D6ACE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5BDB02" w14:textId="77777777" w:rsidR="00741104" w:rsidRDefault="00741104" w:rsidP="000D6AC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EDB7E3" w14:textId="77777777" w:rsidR="00741104" w:rsidRDefault="00741104" w:rsidP="000D6ACE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B48058" w14:textId="77777777" w:rsidR="00741104" w:rsidRDefault="00741104" w:rsidP="000D6ACE">
            <w:pPr>
              <w:jc w:val="center"/>
            </w:pPr>
            <w:r>
              <w:t>合计</w:t>
            </w:r>
          </w:p>
        </w:tc>
      </w:tr>
      <w:tr w:rsidR="00741104" w14:paraId="5EADB3A7" w14:textId="77777777" w:rsidTr="000D6ACE">
        <w:tc>
          <w:tcPr>
            <w:tcW w:w="1964" w:type="dxa"/>
            <w:shd w:val="clear" w:color="auto" w:fill="E6E6E6"/>
            <w:vAlign w:val="center"/>
          </w:tcPr>
          <w:p w14:paraId="18DCC227" w14:textId="77777777" w:rsidR="00741104" w:rsidRDefault="00741104" w:rsidP="000D6ACE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81123C3" w14:textId="77777777" w:rsidR="00741104" w:rsidRDefault="00741104" w:rsidP="000D6ACE">
            <w:r>
              <w:t>-2.91</w:t>
            </w:r>
          </w:p>
        </w:tc>
        <w:tc>
          <w:tcPr>
            <w:tcW w:w="1273" w:type="dxa"/>
            <w:vAlign w:val="center"/>
          </w:tcPr>
          <w:p w14:paraId="7495E89F" w14:textId="77777777" w:rsidR="00741104" w:rsidRDefault="00741104" w:rsidP="000D6ACE">
            <w:r>
              <w:t>1.91</w:t>
            </w:r>
          </w:p>
        </w:tc>
        <w:tc>
          <w:tcPr>
            <w:tcW w:w="1131" w:type="dxa"/>
            <w:vAlign w:val="center"/>
          </w:tcPr>
          <w:p w14:paraId="360A1479" w14:textId="77777777" w:rsidR="00741104" w:rsidRDefault="00741104" w:rsidP="000D6ACE">
            <w:r>
              <w:t>0.24</w:t>
            </w:r>
          </w:p>
        </w:tc>
        <w:tc>
          <w:tcPr>
            <w:tcW w:w="1131" w:type="dxa"/>
            <w:vAlign w:val="center"/>
          </w:tcPr>
          <w:p w14:paraId="3BC03169" w14:textId="77777777" w:rsidR="00741104" w:rsidRDefault="00741104" w:rsidP="000D6ACE">
            <w:r>
              <w:t>-0.48</w:t>
            </w:r>
          </w:p>
        </w:tc>
        <w:tc>
          <w:tcPr>
            <w:tcW w:w="1131" w:type="dxa"/>
            <w:vAlign w:val="center"/>
          </w:tcPr>
          <w:p w14:paraId="57345F9C" w14:textId="77777777" w:rsidR="00741104" w:rsidRDefault="00741104" w:rsidP="000D6ACE">
            <w:r>
              <w:t>0.00</w:t>
            </w:r>
          </w:p>
        </w:tc>
        <w:tc>
          <w:tcPr>
            <w:tcW w:w="1415" w:type="dxa"/>
            <w:vAlign w:val="center"/>
          </w:tcPr>
          <w:p w14:paraId="0F44D50B" w14:textId="77777777" w:rsidR="00741104" w:rsidRDefault="00741104" w:rsidP="000D6ACE">
            <w:r>
              <w:t>-1.24</w:t>
            </w:r>
          </w:p>
        </w:tc>
      </w:tr>
      <w:tr w:rsidR="00741104" w14:paraId="60AE72EB" w14:textId="77777777" w:rsidTr="000D6ACE">
        <w:tc>
          <w:tcPr>
            <w:tcW w:w="1964" w:type="dxa"/>
            <w:shd w:val="clear" w:color="auto" w:fill="E6E6E6"/>
            <w:vAlign w:val="center"/>
          </w:tcPr>
          <w:p w14:paraId="48D1F166" w14:textId="77777777" w:rsidR="00741104" w:rsidRDefault="00741104" w:rsidP="000D6ACE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926A6D4" w14:textId="77777777" w:rsidR="00741104" w:rsidRDefault="00741104" w:rsidP="000D6ACE">
            <w:r>
              <w:t>7.47</w:t>
            </w:r>
          </w:p>
        </w:tc>
        <w:tc>
          <w:tcPr>
            <w:tcW w:w="1273" w:type="dxa"/>
            <w:vAlign w:val="center"/>
          </w:tcPr>
          <w:p w14:paraId="1ADAE584" w14:textId="77777777" w:rsidR="00741104" w:rsidRDefault="00741104" w:rsidP="000D6ACE">
            <w:r>
              <w:t>18.86</w:t>
            </w:r>
          </w:p>
        </w:tc>
        <w:tc>
          <w:tcPr>
            <w:tcW w:w="1131" w:type="dxa"/>
            <w:vAlign w:val="center"/>
          </w:tcPr>
          <w:p w14:paraId="5AA3ABE7" w14:textId="77777777" w:rsidR="00741104" w:rsidRDefault="00741104" w:rsidP="000D6ACE">
            <w:r>
              <w:t>4.23</w:t>
            </w:r>
          </w:p>
        </w:tc>
        <w:tc>
          <w:tcPr>
            <w:tcW w:w="1131" w:type="dxa"/>
            <w:vAlign w:val="center"/>
          </w:tcPr>
          <w:p w14:paraId="5406AA8A" w14:textId="77777777" w:rsidR="00741104" w:rsidRDefault="00741104" w:rsidP="000D6ACE">
            <w:r>
              <w:t>12.66</w:t>
            </w:r>
          </w:p>
        </w:tc>
        <w:tc>
          <w:tcPr>
            <w:tcW w:w="1131" w:type="dxa"/>
            <w:vAlign w:val="center"/>
          </w:tcPr>
          <w:p w14:paraId="1EC94002" w14:textId="77777777" w:rsidR="00741104" w:rsidRDefault="00741104" w:rsidP="000D6ACE">
            <w:r>
              <w:t>0.00</w:t>
            </w:r>
          </w:p>
        </w:tc>
        <w:tc>
          <w:tcPr>
            <w:tcW w:w="1415" w:type="dxa"/>
            <w:vAlign w:val="center"/>
          </w:tcPr>
          <w:p w14:paraId="29A95855" w14:textId="77777777" w:rsidR="00741104" w:rsidRDefault="00741104" w:rsidP="000D6ACE">
            <w:r>
              <w:t>43.23</w:t>
            </w:r>
          </w:p>
        </w:tc>
      </w:tr>
    </w:tbl>
    <w:p w14:paraId="1F7B8A7F" w14:textId="77777777" w:rsidR="00741104" w:rsidRDefault="00741104" w:rsidP="00741104">
      <w:r>
        <w:rPr>
          <w:noProof/>
        </w:rPr>
        <w:drawing>
          <wp:inline distT="0" distB="0" distL="0" distR="0" wp14:anchorId="0346B4A7" wp14:editId="4A8D1933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CFDE8" w14:textId="77777777" w:rsidR="00741104" w:rsidRDefault="00741104" w:rsidP="00741104"/>
    <w:p w14:paraId="132589F8" w14:textId="77777777" w:rsidR="00741104" w:rsidRDefault="00741104" w:rsidP="00741104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220C8BA7" wp14:editId="56565325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ABD05" w14:textId="77777777" w:rsidR="00741104" w:rsidRDefault="00741104" w:rsidP="00741104">
      <w:pPr>
        <w:pStyle w:val="2"/>
        <w:widowControl w:val="0"/>
      </w:pPr>
      <w:bookmarkStart w:id="58" w:name="_Toc123302896"/>
      <w:r>
        <w:t>逐月负荷表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41104" w14:paraId="2EE110E1" w14:textId="77777777" w:rsidTr="000D6ACE">
        <w:tc>
          <w:tcPr>
            <w:tcW w:w="854" w:type="dxa"/>
            <w:shd w:val="clear" w:color="auto" w:fill="E6E6E6"/>
            <w:vAlign w:val="center"/>
          </w:tcPr>
          <w:p w14:paraId="5CA23F0F" w14:textId="77777777" w:rsidR="00741104" w:rsidRDefault="00741104" w:rsidP="000D6AC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59FEE9" w14:textId="77777777" w:rsidR="00741104" w:rsidRDefault="00741104" w:rsidP="000D6AC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951008" w14:textId="77777777" w:rsidR="00741104" w:rsidRDefault="00741104" w:rsidP="000D6AC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94BF27" w14:textId="77777777" w:rsidR="00741104" w:rsidRDefault="00741104" w:rsidP="000D6AC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75F025" w14:textId="77777777" w:rsidR="00741104" w:rsidRDefault="00741104" w:rsidP="000D6AC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8A7F07" w14:textId="77777777" w:rsidR="00741104" w:rsidRDefault="00741104" w:rsidP="000D6AC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38033C" w14:textId="77777777" w:rsidR="00741104" w:rsidRDefault="00741104" w:rsidP="000D6AC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41104" w14:paraId="645B9A8B" w14:textId="77777777" w:rsidTr="000D6ACE">
        <w:tc>
          <w:tcPr>
            <w:tcW w:w="854" w:type="dxa"/>
            <w:shd w:val="clear" w:color="auto" w:fill="E6E6E6"/>
            <w:vAlign w:val="center"/>
          </w:tcPr>
          <w:p w14:paraId="0B5159CA" w14:textId="77777777" w:rsidR="00741104" w:rsidRDefault="00741104" w:rsidP="000D6AC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EE49E3" w14:textId="77777777" w:rsidR="00741104" w:rsidRDefault="00741104" w:rsidP="000D6ACE">
            <w:pPr>
              <w:jc w:val="right"/>
            </w:pPr>
            <w:r>
              <w:t>4526</w:t>
            </w:r>
          </w:p>
        </w:tc>
        <w:tc>
          <w:tcPr>
            <w:tcW w:w="1188" w:type="dxa"/>
            <w:vAlign w:val="center"/>
          </w:tcPr>
          <w:p w14:paraId="32956973" w14:textId="77777777" w:rsidR="00741104" w:rsidRDefault="00741104" w:rsidP="000D6ACE">
            <w:pPr>
              <w:jc w:val="right"/>
            </w:pPr>
            <w:r>
              <w:t>146</w:t>
            </w:r>
          </w:p>
        </w:tc>
        <w:tc>
          <w:tcPr>
            <w:tcW w:w="1188" w:type="dxa"/>
            <w:vAlign w:val="center"/>
          </w:tcPr>
          <w:p w14:paraId="28FB2E68" w14:textId="77777777" w:rsidR="00741104" w:rsidRDefault="00741104" w:rsidP="000D6ACE">
            <w:pPr>
              <w:jc w:val="right"/>
            </w:pPr>
            <w:r>
              <w:rPr>
                <w:color w:val="FF0000"/>
              </w:rPr>
              <w:t>181.498</w:t>
            </w:r>
          </w:p>
        </w:tc>
        <w:tc>
          <w:tcPr>
            <w:tcW w:w="1862" w:type="dxa"/>
            <w:vAlign w:val="center"/>
          </w:tcPr>
          <w:p w14:paraId="47300626" w14:textId="77777777" w:rsidR="00741104" w:rsidRDefault="00741104" w:rsidP="000D6AC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868CCC1" w14:textId="77777777" w:rsidR="00741104" w:rsidRDefault="00741104" w:rsidP="000D6ACE">
            <w:pPr>
              <w:jc w:val="right"/>
            </w:pPr>
            <w:r>
              <w:t>8.321</w:t>
            </w:r>
          </w:p>
        </w:tc>
        <w:tc>
          <w:tcPr>
            <w:tcW w:w="1862" w:type="dxa"/>
            <w:vAlign w:val="center"/>
          </w:tcPr>
          <w:p w14:paraId="0783BFA4" w14:textId="77777777" w:rsidR="00741104" w:rsidRDefault="00741104" w:rsidP="000D6ACE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41104" w14:paraId="00ECB728" w14:textId="77777777" w:rsidTr="000D6ACE">
        <w:tc>
          <w:tcPr>
            <w:tcW w:w="854" w:type="dxa"/>
            <w:shd w:val="clear" w:color="auto" w:fill="E6E6E6"/>
            <w:vAlign w:val="center"/>
          </w:tcPr>
          <w:p w14:paraId="2944A788" w14:textId="77777777" w:rsidR="00741104" w:rsidRDefault="00741104" w:rsidP="000D6AC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DBC880" w14:textId="77777777" w:rsidR="00741104" w:rsidRDefault="00741104" w:rsidP="000D6ACE">
            <w:pPr>
              <w:jc w:val="right"/>
            </w:pPr>
            <w:r>
              <w:t>4267</w:t>
            </w:r>
          </w:p>
        </w:tc>
        <w:tc>
          <w:tcPr>
            <w:tcW w:w="1188" w:type="dxa"/>
            <w:vAlign w:val="center"/>
          </w:tcPr>
          <w:p w14:paraId="0FA7A3E7" w14:textId="77777777" w:rsidR="00741104" w:rsidRDefault="00741104" w:rsidP="000D6ACE">
            <w:pPr>
              <w:jc w:val="right"/>
            </w:pPr>
            <w:r>
              <w:t>53</w:t>
            </w:r>
          </w:p>
        </w:tc>
        <w:tc>
          <w:tcPr>
            <w:tcW w:w="1188" w:type="dxa"/>
            <w:vAlign w:val="center"/>
          </w:tcPr>
          <w:p w14:paraId="2D47A0BF" w14:textId="77777777" w:rsidR="00741104" w:rsidRDefault="00741104" w:rsidP="000D6ACE">
            <w:pPr>
              <w:jc w:val="right"/>
            </w:pPr>
            <w:r>
              <w:t>98.946</w:t>
            </w:r>
          </w:p>
        </w:tc>
        <w:tc>
          <w:tcPr>
            <w:tcW w:w="1862" w:type="dxa"/>
            <w:vAlign w:val="center"/>
          </w:tcPr>
          <w:p w14:paraId="2FEE9255" w14:textId="77777777" w:rsidR="00741104" w:rsidRDefault="00741104" w:rsidP="000D6ACE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70A3A3" w14:textId="77777777" w:rsidR="00741104" w:rsidRDefault="00741104" w:rsidP="000D6ACE">
            <w:pPr>
              <w:jc w:val="right"/>
            </w:pPr>
            <w:r>
              <w:t>4.877</w:t>
            </w:r>
          </w:p>
        </w:tc>
        <w:tc>
          <w:tcPr>
            <w:tcW w:w="1862" w:type="dxa"/>
            <w:vAlign w:val="center"/>
          </w:tcPr>
          <w:p w14:paraId="72429F78" w14:textId="77777777" w:rsidR="00741104" w:rsidRDefault="00741104" w:rsidP="000D6ACE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741104" w14:paraId="4F848A2A" w14:textId="77777777" w:rsidTr="000D6ACE">
        <w:tc>
          <w:tcPr>
            <w:tcW w:w="854" w:type="dxa"/>
            <w:shd w:val="clear" w:color="auto" w:fill="E6E6E6"/>
            <w:vAlign w:val="center"/>
          </w:tcPr>
          <w:p w14:paraId="143B370D" w14:textId="77777777" w:rsidR="00741104" w:rsidRDefault="00741104" w:rsidP="000D6AC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BBA612" w14:textId="77777777" w:rsidR="00741104" w:rsidRDefault="00741104" w:rsidP="000D6ACE">
            <w:pPr>
              <w:jc w:val="right"/>
            </w:pPr>
            <w:r>
              <w:t>2502</w:t>
            </w:r>
          </w:p>
        </w:tc>
        <w:tc>
          <w:tcPr>
            <w:tcW w:w="1188" w:type="dxa"/>
            <w:vAlign w:val="center"/>
          </w:tcPr>
          <w:p w14:paraId="3FDED64B" w14:textId="77777777" w:rsidR="00741104" w:rsidRDefault="00741104" w:rsidP="000D6ACE">
            <w:pPr>
              <w:jc w:val="right"/>
            </w:pPr>
            <w:r>
              <w:t>3778</w:t>
            </w:r>
          </w:p>
        </w:tc>
        <w:tc>
          <w:tcPr>
            <w:tcW w:w="1188" w:type="dxa"/>
            <w:vAlign w:val="center"/>
          </w:tcPr>
          <w:p w14:paraId="62CFE3FE" w14:textId="77777777" w:rsidR="00741104" w:rsidRDefault="00741104" w:rsidP="000D6ACE">
            <w:pPr>
              <w:jc w:val="right"/>
            </w:pPr>
            <w:r>
              <w:t>103.748</w:t>
            </w:r>
          </w:p>
        </w:tc>
        <w:tc>
          <w:tcPr>
            <w:tcW w:w="1862" w:type="dxa"/>
            <w:vAlign w:val="center"/>
          </w:tcPr>
          <w:p w14:paraId="5C6A84ED" w14:textId="77777777" w:rsidR="00741104" w:rsidRDefault="00741104" w:rsidP="000D6ACE">
            <w:r>
              <w:t>03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7A6963" w14:textId="77777777" w:rsidR="00741104" w:rsidRDefault="00741104" w:rsidP="000D6ACE">
            <w:pPr>
              <w:jc w:val="right"/>
            </w:pPr>
            <w:r>
              <w:t>164.919</w:t>
            </w:r>
          </w:p>
        </w:tc>
        <w:tc>
          <w:tcPr>
            <w:tcW w:w="1862" w:type="dxa"/>
            <w:vAlign w:val="center"/>
          </w:tcPr>
          <w:p w14:paraId="5C29ED61" w14:textId="77777777" w:rsidR="00741104" w:rsidRDefault="00741104" w:rsidP="000D6ACE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41104" w14:paraId="2C3A6EFF" w14:textId="77777777" w:rsidTr="000D6ACE">
        <w:tc>
          <w:tcPr>
            <w:tcW w:w="854" w:type="dxa"/>
            <w:shd w:val="clear" w:color="auto" w:fill="E6E6E6"/>
            <w:vAlign w:val="center"/>
          </w:tcPr>
          <w:p w14:paraId="2AB544A0" w14:textId="77777777" w:rsidR="00741104" w:rsidRDefault="00741104" w:rsidP="000D6AC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168007" w14:textId="77777777" w:rsidR="00741104" w:rsidRDefault="00741104" w:rsidP="000D6ACE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53A2E1D" w14:textId="77777777" w:rsidR="00741104" w:rsidRDefault="00741104" w:rsidP="000D6ACE">
            <w:pPr>
              <w:jc w:val="right"/>
            </w:pPr>
            <w:r>
              <w:t>24447</w:t>
            </w:r>
          </w:p>
        </w:tc>
        <w:tc>
          <w:tcPr>
            <w:tcW w:w="1188" w:type="dxa"/>
            <w:vAlign w:val="center"/>
          </w:tcPr>
          <w:p w14:paraId="2407D066" w14:textId="77777777" w:rsidR="00741104" w:rsidRDefault="00741104" w:rsidP="000D6ACE">
            <w:pPr>
              <w:jc w:val="right"/>
            </w:pPr>
            <w:r>
              <w:t>4.586</w:t>
            </w:r>
          </w:p>
        </w:tc>
        <w:tc>
          <w:tcPr>
            <w:tcW w:w="1862" w:type="dxa"/>
            <w:vAlign w:val="center"/>
          </w:tcPr>
          <w:p w14:paraId="5AD2A5EE" w14:textId="77777777" w:rsidR="00741104" w:rsidRDefault="00741104" w:rsidP="000D6ACE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E34833C" w14:textId="77777777" w:rsidR="00741104" w:rsidRDefault="00741104" w:rsidP="000D6ACE">
            <w:pPr>
              <w:jc w:val="right"/>
            </w:pPr>
            <w:r>
              <w:t>274.139</w:t>
            </w:r>
          </w:p>
        </w:tc>
        <w:tc>
          <w:tcPr>
            <w:tcW w:w="1862" w:type="dxa"/>
            <w:vAlign w:val="center"/>
          </w:tcPr>
          <w:p w14:paraId="1F9B8498" w14:textId="77777777" w:rsidR="00741104" w:rsidRDefault="00741104" w:rsidP="000D6ACE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41104" w14:paraId="7AD279C3" w14:textId="77777777" w:rsidTr="000D6ACE">
        <w:tc>
          <w:tcPr>
            <w:tcW w:w="854" w:type="dxa"/>
            <w:shd w:val="clear" w:color="auto" w:fill="E6E6E6"/>
            <w:vAlign w:val="center"/>
          </w:tcPr>
          <w:p w14:paraId="58C0F3D1" w14:textId="77777777" w:rsidR="00741104" w:rsidRDefault="00741104" w:rsidP="000D6AC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568831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B3B5E2" w14:textId="77777777" w:rsidR="00741104" w:rsidRDefault="00741104" w:rsidP="000D6ACE">
            <w:pPr>
              <w:jc w:val="right"/>
            </w:pPr>
            <w:r>
              <w:t>67689</w:t>
            </w:r>
          </w:p>
        </w:tc>
        <w:tc>
          <w:tcPr>
            <w:tcW w:w="1188" w:type="dxa"/>
            <w:vAlign w:val="center"/>
          </w:tcPr>
          <w:p w14:paraId="3855A97F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54337F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3E48581E" w14:textId="77777777" w:rsidR="00741104" w:rsidRDefault="00741104" w:rsidP="000D6ACE">
            <w:pPr>
              <w:jc w:val="right"/>
            </w:pPr>
            <w:r>
              <w:t>434.033</w:t>
            </w:r>
          </w:p>
        </w:tc>
        <w:tc>
          <w:tcPr>
            <w:tcW w:w="1862" w:type="dxa"/>
            <w:vAlign w:val="center"/>
          </w:tcPr>
          <w:p w14:paraId="78694D96" w14:textId="77777777" w:rsidR="00741104" w:rsidRDefault="00741104" w:rsidP="000D6ACE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41104" w14:paraId="7DC5700D" w14:textId="77777777" w:rsidTr="000D6ACE">
        <w:tc>
          <w:tcPr>
            <w:tcW w:w="854" w:type="dxa"/>
            <w:shd w:val="clear" w:color="auto" w:fill="E6E6E6"/>
            <w:vAlign w:val="center"/>
          </w:tcPr>
          <w:p w14:paraId="77961ADC" w14:textId="77777777" w:rsidR="00741104" w:rsidRDefault="00741104" w:rsidP="000D6AC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914ED9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8ACE72" w14:textId="77777777" w:rsidR="00741104" w:rsidRDefault="00741104" w:rsidP="000D6ACE">
            <w:pPr>
              <w:jc w:val="right"/>
            </w:pPr>
            <w:r>
              <w:t>67937</w:t>
            </w:r>
          </w:p>
        </w:tc>
        <w:tc>
          <w:tcPr>
            <w:tcW w:w="1188" w:type="dxa"/>
            <w:vAlign w:val="center"/>
          </w:tcPr>
          <w:p w14:paraId="191ECFAC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11AE4F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1758E8B7" w14:textId="77777777" w:rsidR="00741104" w:rsidRDefault="00741104" w:rsidP="000D6ACE">
            <w:pPr>
              <w:jc w:val="right"/>
            </w:pPr>
            <w:r>
              <w:rPr>
                <w:color w:val="0000FF"/>
              </w:rPr>
              <w:t>529.343</w:t>
            </w:r>
          </w:p>
        </w:tc>
        <w:tc>
          <w:tcPr>
            <w:tcW w:w="1862" w:type="dxa"/>
            <w:vAlign w:val="center"/>
          </w:tcPr>
          <w:p w14:paraId="48E46A0E" w14:textId="77777777" w:rsidR="00741104" w:rsidRDefault="00741104" w:rsidP="000D6ACE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741104" w14:paraId="46C4ACC5" w14:textId="77777777" w:rsidTr="000D6ACE">
        <w:tc>
          <w:tcPr>
            <w:tcW w:w="854" w:type="dxa"/>
            <w:shd w:val="clear" w:color="auto" w:fill="E6E6E6"/>
            <w:vAlign w:val="center"/>
          </w:tcPr>
          <w:p w14:paraId="1A68A22E" w14:textId="77777777" w:rsidR="00741104" w:rsidRDefault="00741104" w:rsidP="000D6AC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227123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5B2EEC" w14:textId="77777777" w:rsidR="00741104" w:rsidRDefault="00741104" w:rsidP="000D6ACE">
            <w:pPr>
              <w:jc w:val="right"/>
            </w:pPr>
            <w:r>
              <w:t>71725</w:t>
            </w:r>
          </w:p>
        </w:tc>
        <w:tc>
          <w:tcPr>
            <w:tcW w:w="1188" w:type="dxa"/>
            <w:vAlign w:val="center"/>
          </w:tcPr>
          <w:p w14:paraId="4C23DA17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7293B4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449910B8" w14:textId="77777777" w:rsidR="00741104" w:rsidRDefault="00741104" w:rsidP="000D6ACE">
            <w:pPr>
              <w:jc w:val="right"/>
            </w:pPr>
            <w:r>
              <w:t>468.812</w:t>
            </w:r>
          </w:p>
        </w:tc>
        <w:tc>
          <w:tcPr>
            <w:tcW w:w="1862" w:type="dxa"/>
            <w:vAlign w:val="center"/>
          </w:tcPr>
          <w:p w14:paraId="3F2342C1" w14:textId="77777777" w:rsidR="00741104" w:rsidRDefault="00741104" w:rsidP="000D6ACE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41104" w14:paraId="4F8DD6EA" w14:textId="77777777" w:rsidTr="000D6ACE">
        <w:tc>
          <w:tcPr>
            <w:tcW w:w="854" w:type="dxa"/>
            <w:shd w:val="clear" w:color="auto" w:fill="E6E6E6"/>
            <w:vAlign w:val="center"/>
          </w:tcPr>
          <w:p w14:paraId="0224E66D" w14:textId="77777777" w:rsidR="00741104" w:rsidRDefault="00741104" w:rsidP="000D6AC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A88371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C76776" w14:textId="77777777" w:rsidR="00741104" w:rsidRDefault="00741104" w:rsidP="000D6ACE">
            <w:pPr>
              <w:jc w:val="right"/>
            </w:pPr>
            <w:r>
              <w:t>62325</w:t>
            </w:r>
          </w:p>
        </w:tc>
        <w:tc>
          <w:tcPr>
            <w:tcW w:w="1188" w:type="dxa"/>
            <w:vAlign w:val="center"/>
          </w:tcPr>
          <w:p w14:paraId="47D8E971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806A24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4474DBF7" w14:textId="77777777" w:rsidR="00741104" w:rsidRDefault="00741104" w:rsidP="000D6ACE">
            <w:pPr>
              <w:jc w:val="right"/>
            </w:pPr>
            <w:r>
              <w:t>476.255</w:t>
            </w:r>
          </w:p>
        </w:tc>
        <w:tc>
          <w:tcPr>
            <w:tcW w:w="1862" w:type="dxa"/>
            <w:vAlign w:val="center"/>
          </w:tcPr>
          <w:p w14:paraId="52277A5B" w14:textId="77777777" w:rsidR="00741104" w:rsidRDefault="00741104" w:rsidP="000D6ACE">
            <w:r>
              <w:t>08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41104" w14:paraId="1A39B6AF" w14:textId="77777777" w:rsidTr="000D6ACE">
        <w:tc>
          <w:tcPr>
            <w:tcW w:w="854" w:type="dxa"/>
            <w:shd w:val="clear" w:color="auto" w:fill="E6E6E6"/>
            <w:vAlign w:val="center"/>
          </w:tcPr>
          <w:p w14:paraId="0F7AB164" w14:textId="77777777" w:rsidR="00741104" w:rsidRDefault="00741104" w:rsidP="000D6AC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F40FC2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0D7BC9" w14:textId="77777777" w:rsidR="00741104" w:rsidRDefault="00741104" w:rsidP="000D6ACE">
            <w:pPr>
              <w:jc w:val="right"/>
            </w:pPr>
            <w:r>
              <w:t>76346</w:t>
            </w:r>
          </w:p>
        </w:tc>
        <w:tc>
          <w:tcPr>
            <w:tcW w:w="1188" w:type="dxa"/>
            <w:vAlign w:val="center"/>
          </w:tcPr>
          <w:p w14:paraId="4652C707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AA3ECB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4E37D720" w14:textId="77777777" w:rsidR="00741104" w:rsidRDefault="00741104" w:rsidP="000D6ACE">
            <w:pPr>
              <w:jc w:val="right"/>
            </w:pPr>
            <w:r>
              <w:t>477.997</w:t>
            </w:r>
          </w:p>
        </w:tc>
        <w:tc>
          <w:tcPr>
            <w:tcW w:w="1862" w:type="dxa"/>
            <w:vAlign w:val="center"/>
          </w:tcPr>
          <w:p w14:paraId="4F44B752" w14:textId="77777777" w:rsidR="00741104" w:rsidRDefault="00741104" w:rsidP="000D6ACE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741104" w14:paraId="3B9A4486" w14:textId="77777777" w:rsidTr="000D6ACE">
        <w:tc>
          <w:tcPr>
            <w:tcW w:w="854" w:type="dxa"/>
            <w:shd w:val="clear" w:color="auto" w:fill="E6E6E6"/>
            <w:vAlign w:val="center"/>
          </w:tcPr>
          <w:p w14:paraId="33220EA6" w14:textId="77777777" w:rsidR="00741104" w:rsidRDefault="00741104" w:rsidP="000D6AC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98BD30" w14:textId="77777777" w:rsidR="00741104" w:rsidRDefault="00741104" w:rsidP="000D6A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9EADD5" w14:textId="77777777" w:rsidR="00741104" w:rsidRDefault="00741104" w:rsidP="000D6ACE">
            <w:pPr>
              <w:jc w:val="right"/>
            </w:pPr>
            <w:r>
              <w:t>47058</w:t>
            </w:r>
          </w:p>
        </w:tc>
        <w:tc>
          <w:tcPr>
            <w:tcW w:w="1188" w:type="dxa"/>
            <w:vAlign w:val="center"/>
          </w:tcPr>
          <w:p w14:paraId="447FA496" w14:textId="77777777" w:rsidR="00741104" w:rsidRDefault="00741104" w:rsidP="000D6A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D9F105" w14:textId="77777777" w:rsidR="00741104" w:rsidRDefault="00741104" w:rsidP="000D6ACE">
            <w:r>
              <w:t>--</w:t>
            </w:r>
          </w:p>
        </w:tc>
        <w:tc>
          <w:tcPr>
            <w:tcW w:w="1188" w:type="dxa"/>
            <w:vAlign w:val="center"/>
          </w:tcPr>
          <w:p w14:paraId="1700478D" w14:textId="77777777" w:rsidR="00741104" w:rsidRDefault="00741104" w:rsidP="000D6ACE">
            <w:pPr>
              <w:jc w:val="right"/>
            </w:pPr>
            <w:r>
              <w:t>361.218</w:t>
            </w:r>
          </w:p>
        </w:tc>
        <w:tc>
          <w:tcPr>
            <w:tcW w:w="1862" w:type="dxa"/>
            <w:vAlign w:val="center"/>
          </w:tcPr>
          <w:p w14:paraId="00C5B415" w14:textId="77777777" w:rsidR="00741104" w:rsidRDefault="00741104" w:rsidP="000D6ACE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41104" w14:paraId="0C50B006" w14:textId="77777777" w:rsidTr="000D6ACE">
        <w:tc>
          <w:tcPr>
            <w:tcW w:w="854" w:type="dxa"/>
            <w:shd w:val="clear" w:color="auto" w:fill="E6E6E6"/>
            <w:vAlign w:val="center"/>
          </w:tcPr>
          <w:p w14:paraId="284399AE" w14:textId="77777777" w:rsidR="00741104" w:rsidRDefault="00741104" w:rsidP="000D6AC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6B74B6" w14:textId="77777777" w:rsidR="00741104" w:rsidRDefault="00741104" w:rsidP="000D6ACE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969556A" w14:textId="77777777" w:rsidR="00741104" w:rsidRDefault="00741104" w:rsidP="000D6ACE">
            <w:pPr>
              <w:jc w:val="right"/>
            </w:pPr>
            <w:r>
              <w:t>20809</w:t>
            </w:r>
          </w:p>
        </w:tc>
        <w:tc>
          <w:tcPr>
            <w:tcW w:w="1188" w:type="dxa"/>
            <w:vAlign w:val="center"/>
          </w:tcPr>
          <w:p w14:paraId="08FEA18C" w14:textId="77777777" w:rsidR="00741104" w:rsidRDefault="00741104" w:rsidP="000D6ACE">
            <w:pPr>
              <w:jc w:val="right"/>
            </w:pPr>
            <w:r>
              <w:t>2.182</w:t>
            </w:r>
          </w:p>
        </w:tc>
        <w:tc>
          <w:tcPr>
            <w:tcW w:w="1862" w:type="dxa"/>
            <w:vAlign w:val="center"/>
          </w:tcPr>
          <w:p w14:paraId="2B8829C3" w14:textId="77777777" w:rsidR="00741104" w:rsidRDefault="00741104" w:rsidP="000D6ACE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B6F6A2" w14:textId="77777777" w:rsidR="00741104" w:rsidRDefault="00741104" w:rsidP="000D6ACE">
            <w:pPr>
              <w:jc w:val="right"/>
            </w:pPr>
            <w:r>
              <w:t>201.918</w:t>
            </w:r>
          </w:p>
        </w:tc>
        <w:tc>
          <w:tcPr>
            <w:tcW w:w="1862" w:type="dxa"/>
            <w:vAlign w:val="center"/>
          </w:tcPr>
          <w:p w14:paraId="032061B3" w14:textId="77777777" w:rsidR="00741104" w:rsidRDefault="00741104" w:rsidP="000D6ACE">
            <w:r>
              <w:t>11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41104" w14:paraId="54FA01D3" w14:textId="77777777" w:rsidTr="000D6ACE">
        <w:tc>
          <w:tcPr>
            <w:tcW w:w="854" w:type="dxa"/>
            <w:shd w:val="clear" w:color="auto" w:fill="E6E6E6"/>
            <w:vAlign w:val="center"/>
          </w:tcPr>
          <w:p w14:paraId="0E7D9F2A" w14:textId="77777777" w:rsidR="00741104" w:rsidRDefault="00741104" w:rsidP="000D6AC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4FD596" w14:textId="77777777" w:rsidR="00741104" w:rsidRDefault="00741104" w:rsidP="000D6ACE">
            <w:pPr>
              <w:jc w:val="right"/>
            </w:pPr>
            <w:r>
              <w:t>1449</w:t>
            </w:r>
          </w:p>
        </w:tc>
        <w:tc>
          <w:tcPr>
            <w:tcW w:w="1188" w:type="dxa"/>
            <w:vAlign w:val="center"/>
          </w:tcPr>
          <w:p w14:paraId="05C17CBA" w14:textId="77777777" w:rsidR="00741104" w:rsidRDefault="00741104" w:rsidP="000D6ACE">
            <w:pPr>
              <w:jc w:val="right"/>
            </w:pPr>
            <w:r>
              <w:t>789</w:t>
            </w:r>
          </w:p>
        </w:tc>
        <w:tc>
          <w:tcPr>
            <w:tcW w:w="1188" w:type="dxa"/>
            <w:vAlign w:val="center"/>
          </w:tcPr>
          <w:p w14:paraId="6ADAA141" w14:textId="77777777" w:rsidR="00741104" w:rsidRDefault="00741104" w:rsidP="000D6ACE">
            <w:pPr>
              <w:jc w:val="right"/>
            </w:pPr>
            <w:r>
              <w:t>101.202</w:t>
            </w:r>
          </w:p>
        </w:tc>
        <w:tc>
          <w:tcPr>
            <w:tcW w:w="1862" w:type="dxa"/>
            <w:vAlign w:val="center"/>
          </w:tcPr>
          <w:p w14:paraId="60692D37" w14:textId="77777777" w:rsidR="00741104" w:rsidRDefault="00741104" w:rsidP="000D6ACE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F87D1C" w14:textId="77777777" w:rsidR="00741104" w:rsidRDefault="00741104" w:rsidP="000D6ACE">
            <w:pPr>
              <w:jc w:val="right"/>
            </w:pPr>
            <w:r>
              <w:t>21.399</w:t>
            </w:r>
          </w:p>
        </w:tc>
        <w:tc>
          <w:tcPr>
            <w:tcW w:w="1862" w:type="dxa"/>
            <w:vAlign w:val="center"/>
          </w:tcPr>
          <w:p w14:paraId="00E464C1" w14:textId="77777777" w:rsidR="00741104" w:rsidRDefault="00741104" w:rsidP="000D6ACE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1624E0F6" w14:textId="77777777" w:rsidR="00741104" w:rsidRDefault="00741104" w:rsidP="00741104">
      <w:r>
        <w:rPr>
          <w:noProof/>
        </w:rPr>
        <w:lastRenderedPageBreak/>
        <w:drawing>
          <wp:inline distT="0" distB="0" distL="0" distR="0" wp14:anchorId="48C0853D" wp14:editId="1CC443FD">
            <wp:extent cx="5667375" cy="2667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6EC20" w14:textId="77777777" w:rsidR="00741104" w:rsidRDefault="00741104" w:rsidP="00741104"/>
    <w:p w14:paraId="132D484B" w14:textId="77777777" w:rsidR="00741104" w:rsidRDefault="00741104" w:rsidP="00741104">
      <w:pPr>
        <w:widowControl w:val="0"/>
        <w:jc w:val="both"/>
      </w:pPr>
      <w:r>
        <w:rPr>
          <w:noProof/>
        </w:rPr>
        <w:drawing>
          <wp:inline distT="0" distB="0" distL="0" distR="0" wp14:anchorId="3070F7AF" wp14:editId="78DAC5F1">
            <wp:extent cx="5667375" cy="26765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0F5B" w14:textId="77777777" w:rsidR="00741104" w:rsidRDefault="00741104" w:rsidP="00741104">
      <w:pPr>
        <w:pStyle w:val="2"/>
        <w:widowControl w:val="0"/>
      </w:pPr>
      <w:bookmarkStart w:id="59" w:name="_Toc123302897"/>
      <w:r>
        <w:t>逐月电耗</w:t>
      </w:r>
      <w:bookmarkEnd w:id="59"/>
    </w:p>
    <w:p w14:paraId="33C8F30C" w14:textId="77777777" w:rsidR="00741104" w:rsidRDefault="00741104" w:rsidP="00741104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741104" w14:paraId="1EC19C6F" w14:textId="77777777" w:rsidTr="000D6ACE">
        <w:tc>
          <w:tcPr>
            <w:tcW w:w="1041" w:type="dxa"/>
            <w:shd w:val="clear" w:color="auto" w:fill="E6E6E6"/>
            <w:vAlign w:val="center"/>
          </w:tcPr>
          <w:p w14:paraId="3F20D6CC" w14:textId="77777777" w:rsidR="00741104" w:rsidRDefault="00741104" w:rsidP="000D6ACE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DD15DE" w14:textId="77777777" w:rsidR="00741104" w:rsidRDefault="00741104" w:rsidP="000D6AC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19CC39B" w14:textId="77777777" w:rsidR="00741104" w:rsidRDefault="00741104" w:rsidP="000D6AC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0908F8" w14:textId="77777777" w:rsidR="00741104" w:rsidRDefault="00741104" w:rsidP="000D6AC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A9EF02" w14:textId="77777777" w:rsidR="00741104" w:rsidRDefault="00741104" w:rsidP="000D6AC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942DC32" w14:textId="77777777" w:rsidR="00741104" w:rsidRDefault="00741104" w:rsidP="000D6AC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06340B" w14:textId="77777777" w:rsidR="00741104" w:rsidRDefault="00741104" w:rsidP="000D6AC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76795" w14:textId="77777777" w:rsidR="00741104" w:rsidRDefault="00741104" w:rsidP="000D6AC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1D93F3" w14:textId="77777777" w:rsidR="00741104" w:rsidRDefault="00741104" w:rsidP="000D6ACE">
            <w:pPr>
              <w:jc w:val="center"/>
            </w:pPr>
            <w:r>
              <w:t>热水</w:t>
            </w:r>
          </w:p>
        </w:tc>
      </w:tr>
      <w:tr w:rsidR="00741104" w14:paraId="57FFCEF0" w14:textId="77777777" w:rsidTr="000D6ACE">
        <w:tc>
          <w:tcPr>
            <w:tcW w:w="1041" w:type="dxa"/>
            <w:vAlign w:val="center"/>
          </w:tcPr>
          <w:p w14:paraId="049B08EC" w14:textId="77777777" w:rsidR="00741104" w:rsidRDefault="00741104" w:rsidP="000D6AC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B1FADC" w14:textId="77777777" w:rsidR="00741104" w:rsidRDefault="00741104" w:rsidP="000D6ACE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28F19B72" w14:textId="77777777" w:rsidR="00741104" w:rsidRDefault="00741104" w:rsidP="000D6ACE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57E52FDE" w14:textId="77777777" w:rsidR="00741104" w:rsidRDefault="00741104" w:rsidP="000D6ACE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0E6A2E1E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77FFE7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8A113F1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686C1EB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ACA2525" w14:textId="77777777" w:rsidR="00741104" w:rsidRDefault="00741104" w:rsidP="000D6ACE">
            <w:pPr>
              <w:jc w:val="right"/>
            </w:pPr>
            <w:r>
              <w:t>－</w:t>
            </w:r>
          </w:p>
        </w:tc>
      </w:tr>
      <w:tr w:rsidR="00741104" w14:paraId="016283B7" w14:textId="77777777" w:rsidTr="000D6ACE">
        <w:tc>
          <w:tcPr>
            <w:tcW w:w="1041" w:type="dxa"/>
            <w:vAlign w:val="center"/>
          </w:tcPr>
          <w:p w14:paraId="0BB2A681" w14:textId="77777777" w:rsidR="00741104" w:rsidRDefault="00741104" w:rsidP="000D6AC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FAA6A1E" w14:textId="77777777" w:rsidR="00741104" w:rsidRDefault="00741104" w:rsidP="000D6ACE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7B5F723" w14:textId="77777777" w:rsidR="00741104" w:rsidRDefault="00741104" w:rsidP="000D6ACE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0AD6C552" w14:textId="77777777" w:rsidR="00741104" w:rsidRDefault="00741104" w:rsidP="000D6AC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C5C98D4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75FE624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50CC6EC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382F65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7ED949" w14:textId="77777777" w:rsidR="00741104" w:rsidRDefault="00741104" w:rsidP="000D6ACE">
            <w:pPr>
              <w:jc w:val="right"/>
            </w:pPr>
          </w:p>
        </w:tc>
      </w:tr>
      <w:tr w:rsidR="00741104" w14:paraId="4956098A" w14:textId="77777777" w:rsidTr="000D6ACE">
        <w:tc>
          <w:tcPr>
            <w:tcW w:w="1041" w:type="dxa"/>
            <w:vAlign w:val="center"/>
          </w:tcPr>
          <w:p w14:paraId="3B63ADD1" w14:textId="77777777" w:rsidR="00741104" w:rsidRDefault="00741104" w:rsidP="000D6AC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A0FF674" w14:textId="77777777" w:rsidR="00741104" w:rsidRDefault="00741104" w:rsidP="000D6ACE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516EA90A" w14:textId="77777777" w:rsidR="00741104" w:rsidRDefault="00741104" w:rsidP="000D6ACE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1D57C9DD" w14:textId="77777777" w:rsidR="00741104" w:rsidRDefault="00741104" w:rsidP="000D6AC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BE7E5F9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6E4E43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4BD1AC9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B95E92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6DE0CE" w14:textId="77777777" w:rsidR="00741104" w:rsidRDefault="00741104" w:rsidP="000D6ACE">
            <w:pPr>
              <w:jc w:val="right"/>
            </w:pPr>
          </w:p>
        </w:tc>
      </w:tr>
      <w:tr w:rsidR="00741104" w14:paraId="0D93658E" w14:textId="77777777" w:rsidTr="000D6ACE">
        <w:tc>
          <w:tcPr>
            <w:tcW w:w="1041" w:type="dxa"/>
            <w:vAlign w:val="center"/>
          </w:tcPr>
          <w:p w14:paraId="04B8D0A6" w14:textId="77777777" w:rsidR="00741104" w:rsidRDefault="00741104" w:rsidP="000D6AC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12917CB" w14:textId="77777777" w:rsidR="00741104" w:rsidRDefault="00741104" w:rsidP="000D6ACE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60829605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C21E67" w14:textId="77777777" w:rsidR="00741104" w:rsidRDefault="00741104" w:rsidP="000D6AC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0E150E11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8C961F0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BF2421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D9EE0F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8EC11D" w14:textId="77777777" w:rsidR="00741104" w:rsidRDefault="00741104" w:rsidP="000D6ACE">
            <w:pPr>
              <w:jc w:val="right"/>
            </w:pPr>
          </w:p>
        </w:tc>
      </w:tr>
      <w:tr w:rsidR="00741104" w14:paraId="1F2C25F0" w14:textId="77777777" w:rsidTr="000D6ACE">
        <w:tc>
          <w:tcPr>
            <w:tcW w:w="1041" w:type="dxa"/>
            <w:vAlign w:val="center"/>
          </w:tcPr>
          <w:p w14:paraId="6AABC144" w14:textId="77777777" w:rsidR="00741104" w:rsidRDefault="00741104" w:rsidP="000D6AC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A222EE2" w14:textId="77777777" w:rsidR="00741104" w:rsidRDefault="00741104" w:rsidP="000D6ACE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6C6D847E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80C14C" w14:textId="77777777" w:rsidR="00741104" w:rsidRDefault="00741104" w:rsidP="000D6AC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26844D43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94D636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4EAAB69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BEB429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125AA5" w14:textId="77777777" w:rsidR="00741104" w:rsidRDefault="00741104" w:rsidP="000D6ACE">
            <w:pPr>
              <w:jc w:val="right"/>
            </w:pPr>
          </w:p>
        </w:tc>
      </w:tr>
      <w:tr w:rsidR="00741104" w14:paraId="7D9CEDF5" w14:textId="77777777" w:rsidTr="000D6ACE">
        <w:tc>
          <w:tcPr>
            <w:tcW w:w="1041" w:type="dxa"/>
            <w:vAlign w:val="center"/>
          </w:tcPr>
          <w:p w14:paraId="7BB8324A" w14:textId="77777777" w:rsidR="00741104" w:rsidRDefault="00741104" w:rsidP="000D6ACE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46E335F" w14:textId="77777777" w:rsidR="00741104" w:rsidRDefault="00741104" w:rsidP="000D6ACE">
            <w:pPr>
              <w:jc w:val="right"/>
            </w:pPr>
            <w:r>
              <w:t>1.77</w:t>
            </w:r>
          </w:p>
        </w:tc>
        <w:tc>
          <w:tcPr>
            <w:tcW w:w="1148" w:type="dxa"/>
            <w:vAlign w:val="center"/>
          </w:tcPr>
          <w:p w14:paraId="72B5B254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873328" w14:textId="77777777" w:rsidR="00741104" w:rsidRDefault="00741104" w:rsidP="000D6ACE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40C25C13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B5316DF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A15E46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AA879B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213FE5" w14:textId="77777777" w:rsidR="00741104" w:rsidRDefault="00741104" w:rsidP="000D6ACE">
            <w:pPr>
              <w:jc w:val="right"/>
            </w:pPr>
          </w:p>
        </w:tc>
      </w:tr>
      <w:tr w:rsidR="00741104" w14:paraId="069054BE" w14:textId="77777777" w:rsidTr="000D6ACE">
        <w:tc>
          <w:tcPr>
            <w:tcW w:w="1041" w:type="dxa"/>
            <w:vAlign w:val="center"/>
          </w:tcPr>
          <w:p w14:paraId="0861D1EF" w14:textId="77777777" w:rsidR="00741104" w:rsidRDefault="00741104" w:rsidP="000D6AC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BBF701A" w14:textId="77777777" w:rsidR="00741104" w:rsidRDefault="00741104" w:rsidP="000D6ACE">
            <w:pPr>
              <w:jc w:val="right"/>
            </w:pPr>
            <w:r>
              <w:t>1.98</w:t>
            </w:r>
          </w:p>
        </w:tc>
        <w:tc>
          <w:tcPr>
            <w:tcW w:w="1148" w:type="dxa"/>
            <w:vAlign w:val="center"/>
          </w:tcPr>
          <w:p w14:paraId="6A3C6AB6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D6BD15" w14:textId="77777777" w:rsidR="00741104" w:rsidRDefault="00741104" w:rsidP="000D6AC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0B2096DD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4853A7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DBE36C9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48A673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262CC5" w14:textId="77777777" w:rsidR="00741104" w:rsidRDefault="00741104" w:rsidP="000D6ACE">
            <w:pPr>
              <w:jc w:val="right"/>
            </w:pPr>
          </w:p>
        </w:tc>
      </w:tr>
      <w:tr w:rsidR="00741104" w14:paraId="0C974F1B" w14:textId="77777777" w:rsidTr="000D6ACE">
        <w:tc>
          <w:tcPr>
            <w:tcW w:w="1041" w:type="dxa"/>
            <w:vAlign w:val="center"/>
          </w:tcPr>
          <w:p w14:paraId="6A0FA1F6" w14:textId="77777777" w:rsidR="00741104" w:rsidRDefault="00741104" w:rsidP="000D6ACE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4C54942" w14:textId="77777777" w:rsidR="00741104" w:rsidRDefault="00741104" w:rsidP="000D6ACE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14:paraId="4F986296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0AE6D7" w14:textId="77777777" w:rsidR="00741104" w:rsidRDefault="00741104" w:rsidP="000D6ACE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5146917C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B48118C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D5F6FC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70F431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54E30E" w14:textId="77777777" w:rsidR="00741104" w:rsidRDefault="00741104" w:rsidP="000D6ACE">
            <w:pPr>
              <w:jc w:val="right"/>
            </w:pPr>
          </w:p>
        </w:tc>
      </w:tr>
      <w:tr w:rsidR="00741104" w14:paraId="419E6AE4" w14:textId="77777777" w:rsidTr="000D6ACE">
        <w:tc>
          <w:tcPr>
            <w:tcW w:w="1041" w:type="dxa"/>
            <w:vAlign w:val="center"/>
          </w:tcPr>
          <w:p w14:paraId="23C26912" w14:textId="77777777" w:rsidR="00741104" w:rsidRDefault="00741104" w:rsidP="000D6AC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4459C18" w14:textId="77777777" w:rsidR="00741104" w:rsidRDefault="00741104" w:rsidP="000D6ACE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2D824CA4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C2F63B" w14:textId="77777777" w:rsidR="00741104" w:rsidRDefault="00741104" w:rsidP="000D6AC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246D40A7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E560D07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63E8E87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EE815E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E5F96B" w14:textId="77777777" w:rsidR="00741104" w:rsidRDefault="00741104" w:rsidP="000D6ACE">
            <w:pPr>
              <w:jc w:val="right"/>
            </w:pPr>
          </w:p>
        </w:tc>
      </w:tr>
      <w:tr w:rsidR="00741104" w14:paraId="744D0241" w14:textId="77777777" w:rsidTr="000D6ACE">
        <w:tc>
          <w:tcPr>
            <w:tcW w:w="1041" w:type="dxa"/>
            <w:vAlign w:val="center"/>
          </w:tcPr>
          <w:p w14:paraId="757791C1" w14:textId="77777777" w:rsidR="00741104" w:rsidRDefault="00741104" w:rsidP="000D6AC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71F8CA8" w14:textId="77777777" w:rsidR="00741104" w:rsidRDefault="00741104" w:rsidP="000D6ACE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6063C01A" w14:textId="77777777" w:rsidR="00741104" w:rsidRDefault="00741104" w:rsidP="000D6A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CD92B0" w14:textId="77777777" w:rsidR="00741104" w:rsidRDefault="00741104" w:rsidP="000D6ACE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028163B3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8DA83F3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04C46B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EFFDC1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E6E0DB" w14:textId="77777777" w:rsidR="00741104" w:rsidRDefault="00741104" w:rsidP="000D6ACE">
            <w:pPr>
              <w:jc w:val="right"/>
            </w:pPr>
          </w:p>
        </w:tc>
      </w:tr>
      <w:tr w:rsidR="00741104" w14:paraId="2852BF1B" w14:textId="77777777" w:rsidTr="000D6ACE">
        <w:tc>
          <w:tcPr>
            <w:tcW w:w="1041" w:type="dxa"/>
            <w:vAlign w:val="center"/>
          </w:tcPr>
          <w:p w14:paraId="495C6981" w14:textId="77777777" w:rsidR="00741104" w:rsidRDefault="00741104" w:rsidP="000D6ACE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7948574C" w14:textId="77777777" w:rsidR="00741104" w:rsidRDefault="00741104" w:rsidP="000D6ACE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6749EBDA" w14:textId="77777777" w:rsidR="00741104" w:rsidRDefault="00741104" w:rsidP="000D6ACE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19EA041B" w14:textId="77777777" w:rsidR="00741104" w:rsidRDefault="00741104" w:rsidP="000D6ACE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41AC4797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9434626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4E6CE8F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8F2AFA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70895E" w14:textId="77777777" w:rsidR="00741104" w:rsidRDefault="00741104" w:rsidP="000D6ACE">
            <w:pPr>
              <w:jc w:val="right"/>
            </w:pPr>
          </w:p>
        </w:tc>
      </w:tr>
      <w:tr w:rsidR="00741104" w14:paraId="223E40AF" w14:textId="77777777" w:rsidTr="000D6ACE">
        <w:tc>
          <w:tcPr>
            <w:tcW w:w="1041" w:type="dxa"/>
            <w:vAlign w:val="center"/>
          </w:tcPr>
          <w:p w14:paraId="097A2E47" w14:textId="77777777" w:rsidR="00741104" w:rsidRDefault="00741104" w:rsidP="000D6AC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F4E0780" w14:textId="77777777" w:rsidR="00741104" w:rsidRDefault="00741104" w:rsidP="000D6ACE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5F828BB2" w14:textId="77777777" w:rsidR="00741104" w:rsidRDefault="00741104" w:rsidP="000D6ACE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2E360F78" w14:textId="77777777" w:rsidR="00741104" w:rsidRDefault="00741104" w:rsidP="000D6ACE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6AFC4655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B231F9D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80CA3D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DB57E9" w14:textId="77777777" w:rsidR="00741104" w:rsidRDefault="00741104" w:rsidP="000D6AC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C83FA4" w14:textId="77777777" w:rsidR="00741104" w:rsidRDefault="00741104" w:rsidP="000D6ACE">
            <w:pPr>
              <w:jc w:val="right"/>
            </w:pPr>
          </w:p>
        </w:tc>
      </w:tr>
      <w:tr w:rsidR="00741104" w14:paraId="177502C3" w14:textId="77777777" w:rsidTr="000D6ACE">
        <w:tc>
          <w:tcPr>
            <w:tcW w:w="1041" w:type="dxa"/>
            <w:vAlign w:val="center"/>
          </w:tcPr>
          <w:p w14:paraId="494445B3" w14:textId="77777777" w:rsidR="00741104" w:rsidRDefault="00741104" w:rsidP="000D6AC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B32D2D8" w14:textId="77777777" w:rsidR="00741104" w:rsidRDefault="00741104" w:rsidP="000D6ACE">
            <w:pPr>
              <w:jc w:val="right"/>
            </w:pPr>
            <w:r>
              <w:t>13.76</w:t>
            </w:r>
          </w:p>
        </w:tc>
        <w:tc>
          <w:tcPr>
            <w:tcW w:w="1148" w:type="dxa"/>
            <w:vAlign w:val="center"/>
          </w:tcPr>
          <w:p w14:paraId="47CF9B1C" w14:textId="77777777" w:rsidR="00741104" w:rsidRDefault="00741104" w:rsidP="000D6ACE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027E5791" w14:textId="77777777" w:rsidR="00741104" w:rsidRDefault="00741104" w:rsidP="000D6ACE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3F219B6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9D13243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820856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869678" w14:textId="77777777" w:rsidR="00741104" w:rsidRDefault="00741104" w:rsidP="000D6AC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476185" w14:textId="77777777" w:rsidR="00741104" w:rsidRDefault="00741104" w:rsidP="000D6ACE">
            <w:pPr>
              <w:jc w:val="right"/>
            </w:pPr>
            <w:r>
              <w:t>－</w:t>
            </w:r>
          </w:p>
        </w:tc>
      </w:tr>
    </w:tbl>
    <w:p w14:paraId="7EF7A557" w14:textId="77777777" w:rsidR="00741104" w:rsidRDefault="00741104" w:rsidP="00741104">
      <w:pPr>
        <w:pStyle w:val="1"/>
        <w:widowControl w:val="0"/>
        <w:jc w:val="both"/>
      </w:pPr>
      <w:bookmarkStart w:id="60" w:name="_Toc123302898"/>
      <w:r>
        <w:t>计算结果</w:t>
      </w:r>
      <w:bookmarkEnd w:id="6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741104" w:rsidRPr="007D7645" w14:paraId="19AA7718" w14:textId="77777777" w:rsidTr="000D6ACE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D8EE4C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DEB8EF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0D8907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61"/>
          </w:p>
          <w:p w14:paraId="0F2C07D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7369E2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62"/>
          </w:p>
          <w:p w14:paraId="755EF11C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654AFA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63"/>
          </w:p>
          <w:p w14:paraId="09E462A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741104" w:rsidRPr="007D7645" w14:paraId="3628DCF8" w14:textId="77777777" w:rsidTr="000D6ACE">
        <w:tc>
          <w:tcPr>
            <w:tcW w:w="807" w:type="pct"/>
            <w:vMerge w:val="restart"/>
            <w:shd w:val="clear" w:color="auto" w:fill="E0E0E0"/>
            <w:vAlign w:val="center"/>
          </w:tcPr>
          <w:p w14:paraId="3BA78AF1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58A145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proofErr w:type="gramStart"/>
            <w:r w:rsidRPr="007D7645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754" w:type="pct"/>
            <w:gridSpan w:val="2"/>
            <w:vAlign w:val="center"/>
          </w:tcPr>
          <w:p w14:paraId="3D3C4BAA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4" w:name="耗冷量2"/>
            <w:r w:rsidRPr="007D7645">
              <w:rPr>
                <w:rFonts w:hint="eastAsia"/>
                <w:lang w:val="en-US"/>
              </w:rPr>
              <w:t>29.37</w:t>
            </w:r>
            <w:bookmarkEnd w:id="64"/>
          </w:p>
        </w:tc>
        <w:tc>
          <w:tcPr>
            <w:tcW w:w="960" w:type="pct"/>
            <w:vAlign w:val="center"/>
          </w:tcPr>
          <w:p w14:paraId="4D2F99B7" w14:textId="77777777" w:rsidR="00741104" w:rsidRPr="00B819A4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741104" w:rsidRPr="007D7645" w14:paraId="1EC4F7DD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58B1E79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0F63DA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357678AA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5" w:name="耗热量2"/>
            <w:r w:rsidRPr="007D7645">
              <w:rPr>
                <w:rFonts w:hint="eastAsia"/>
                <w:lang w:val="en-US"/>
              </w:rPr>
              <w:t>0.14</w:t>
            </w:r>
            <w:bookmarkEnd w:id="65"/>
          </w:p>
        </w:tc>
        <w:tc>
          <w:tcPr>
            <w:tcW w:w="960" w:type="pct"/>
            <w:vAlign w:val="center"/>
          </w:tcPr>
          <w:p w14:paraId="1CFFDCC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741104" w:rsidRPr="007D7645" w14:paraId="10ADBB9C" w14:textId="77777777" w:rsidTr="000D6ACE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56596A8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5515571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3C47A28C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6" w:name="耗冷耗热量2"/>
            <w:r w:rsidRPr="007D7645">
              <w:rPr>
                <w:rFonts w:hint="eastAsia"/>
                <w:lang w:val="en-US"/>
              </w:rPr>
              <w:t>29.51</w:t>
            </w:r>
            <w:bookmarkEnd w:id="66"/>
          </w:p>
        </w:tc>
        <w:tc>
          <w:tcPr>
            <w:tcW w:w="960" w:type="pct"/>
            <w:vAlign w:val="center"/>
          </w:tcPr>
          <w:p w14:paraId="2333AE2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741104" w:rsidRPr="007D7645" w14:paraId="2A7554D5" w14:textId="77777777" w:rsidTr="000D6ACE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402F92E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E4BAE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4A105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7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67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61303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84B08A" w14:textId="77777777" w:rsidR="00741104" w:rsidRDefault="00741104" w:rsidP="000D6ACE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741104" w:rsidRPr="007D7645" w14:paraId="0624C6DE" w14:textId="77777777" w:rsidTr="000D6ACE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24439C8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995A8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F2C5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8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68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5DFE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11C4F8E" w14:textId="77777777" w:rsidR="00741104" w:rsidRDefault="00741104" w:rsidP="000D6ACE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741104" w:rsidRPr="007D7645" w14:paraId="6720AA27" w14:textId="77777777" w:rsidTr="000D6ACE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BEDE2A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01DF140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BCD508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69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69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4550E6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3D6A37" w14:textId="77777777" w:rsidR="00741104" w:rsidRDefault="00741104" w:rsidP="000D6ACE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741104" w:rsidRPr="007D7645" w14:paraId="15289269" w14:textId="77777777" w:rsidTr="000D6ACE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B2C82D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25A468CB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F5502CC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0" w:name="冷源能耗"/>
            <w:r w:rsidRPr="007D7645">
              <w:rPr>
                <w:lang w:val="en-US"/>
              </w:rPr>
              <w:t>0.00</w:t>
            </w:r>
            <w:bookmarkEnd w:id="70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B5917C9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1" w:name="参照建筑冷源能耗"/>
            <w:r w:rsidRPr="007D7645">
              <w:rPr>
                <w:lang w:val="en-US"/>
              </w:rPr>
              <w:t>7.24</w:t>
            </w:r>
            <w:bookmarkEnd w:id="71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53F26564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2" w:name="节能率空调能耗"/>
            <w:r w:rsidRPr="007D7645">
              <w:rPr>
                <w:lang w:val="en-US"/>
              </w:rPr>
              <w:t>53.17%</w:t>
            </w:r>
            <w:bookmarkEnd w:id="72"/>
          </w:p>
        </w:tc>
      </w:tr>
      <w:tr w:rsidR="00741104" w:rsidRPr="007D7645" w14:paraId="461AC29D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50857AE5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BC8783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4B975DB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3" w:name="冷却水泵能耗"/>
            <w:r w:rsidRPr="007D7645">
              <w:rPr>
                <w:lang w:val="en-US"/>
              </w:rPr>
              <w:t>0.00</w:t>
            </w:r>
            <w:bookmarkEnd w:id="73"/>
          </w:p>
        </w:tc>
        <w:tc>
          <w:tcPr>
            <w:tcW w:w="877" w:type="pct"/>
            <w:vAlign w:val="center"/>
          </w:tcPr>
          <w:p w14:paraId="19EB2728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4" w:name="参照建筑冷却水泵能耗"/>
            <w:r w:rsidRPr="007D7645">
              <w:rPr>
                <w:lang w:val="en-US"/>
              </w:rPr>
              <w:t>2.67</w:t>
            </w:r>
            <w:bookmarkEnd w:id="74"/>
          </w:p>
        </w:tc>
        <w:tc>
          <w:tcPr>
            <w:tcW w:w="960" w:type="pct"/>
            <w:vMerge/>
            <w:vAlign w:val="center"/>
          </w:tcPr>
          <w:p w14:paraId="6D49DFC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10DD2DB6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0BA8DB7A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F8940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65315E0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5" w:name="冷冻水泵能耗"/>
            <w:r w:rsidRPr="007D7645">
              <w:rPr>
                <w:lang w:val="en-US"/>
              </w:rPr>
              <w:t>0.00</w:t>
            </w:r>
            <w:bookmarkEnd w:id="75"/>
          </w:p>
        </w:tc>
        <w:tc>
          <w:tcPr>
            <w:tcW w:w="877" w:type="pct"/>
            <w:vAlign w:val="center"/>
          </w:tcPr>
          <w:p w14:paraId="7C7B0398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6" w:name="参照建筑冷冻水泵能耗"/>
            <w:r w:rsidRPr="007D7645">
              <w:rPr>
                <w:lang w:val="en-US"/>
              </w:rPr>
              <w:t>2.50</w:t>
            </w:r>
            <w:bookmarkEnd w:id="76"/>
          </w:p>
        </w:tc>
        <w:tc>
          <w:tcPr>
            <w:tcW w:w="960" w:type="pct"/>
            <w:vMerge/>
            <w:vAlign w:val="center"/>
          </w:tcPr>
          <w:p w14:paraId="1645DA8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7CEC2CA1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102F493B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119130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9FCE9E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7" w:name="冷却塔能耗"/>
            <w:r>
              <w:rPr>
                <w:rFonts w:hint="eastAsia"/>
                <w:lang w:val="en-US"/>
              </w:rPr>
              <w:t>0.00</w:t>
            </w:r>
            <w:bookmarkEnd w:id="77"/>
          </w:p>
        </w:tc>
        <w:tc>
          <w:tcPr>
            <w:tcW w:w="877" w:type="pct"/>
            <w:vAlign w:val="center"/>
          </w:tcPr>
          <w:p w14:paraId="36A56F3A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8" w:name="参照建筑冷却塔能耗"/>
            <w:r>
              <w:rPr>
                <w:rFonts w:hint="eastAsia"/>
                <w:lang w:val="en-US"/>
              </w:rPr>
              <w:t>0.61</w:t>
            </w:r>
            <w:bookmarkEnd w:id="78"/>
          </w:p>
        </w:tc>
        <w:tc>
          <w:tcPr>
            <w:tcW w:w="960" w:type="pct"/>
            <w:vMerge/>
            <w:vAlign w:val="center"/>
          </w:tcPr>
          <w:p w14:paraId="03A8C72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6CC8C743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0B790F0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E435B96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391D589E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79" w:name="单元式空调能耗"/>
            <w:r w:rsidRPr="007D7645">
              <w:rPr>
                <w:lang w:val="en-US"/>
              </w:rPr>
              <w:t>6.09</w:t>
            </w:r>
            <w:bookmarkEnd w:id="79"/>
          </w:p>
        </w:tc>
        <w:tc>
          <w:tcPr>
            <w:tcW w:w="877" w:type="pct"/>
            <w:vAlign w:val="center"/>
          </w:tcPr>
          <w:p w14:paraId="35DD780C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0" w:name="参照建筑单元式空调能耗"/>
            <w:r w:rsidRPr="007D7645">
              <w:rPr>
                <w:lang w:val="en-US"/>
              </w:rPr>
              <w:t>0.00</w:t>
            </w:r>
            <w:bookmarkEnd w:id="80"/>
          </w:p>
        </w:tc>
        <w:tc>
          <w:tcPr>
            <w:tcW w:w="960" w:type="pct"/>
            <w:vMerge/>
            <w:vAlign w:val="center"/>
          </w:tcPr>
          <w:p w14:paraId="0C532540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1FA4CF71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6D914C5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29F712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6F87589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1" w:name="空调能耗"/>
            <w:r w:rsidRPr="007D7645">
              <w:rPr>
                <w:lang w:val="en-US"/>
              </w:rPr>
              <w:t>6.09</w:t>
            </w:r>
            <w:bookmarkEnd w:id="81"/>
          </w:p>
        </w:tc>
        <w:tc>
          <w:tcPr>
            <w:tcW w:w="877" w:type="pct"/>
            <w:vAlign w:val="center"/>
          </w:tcPr>
          <w:p w14:paraId="74C1D651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2" w:name="参照建筑空调能耗"/>
            <w:r w:rsidRPr="007D7645">
              <w:rPr>
                <w:lang w:val="en-US"/>
              </w:rPr>
              <w:t>13.01</w:t>
            </w:r>
            <w:bookmarkEnd w:id="82"/>
          </w:p>
        </w:tc>
        <w:tc>
          <w:tcPr>
            <w:tcW w:w="960" w:type="pct"/>
            <w:vMerge/>
            <w:vAlign w:val="center"/>
          </w:tcPr>
          <w:p w14:paraId="4B47E18E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7A1031FF" w14:textId="77777777" w:rsidTr="000D6ACE">
        <w:tc>
          <w:tcPr>
            <w:tcW w:w="807" w:type="pct"/>
            <w:vMerge w:val="restart"/>
            <w:shd w:val="clear" w:color="auto" w:fill="E0E0E0"/>
            <w:vAlign w:val="center"/>
          </w:tcPr>
          <w:p w14:paraId="10B6E72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DEF5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E63132E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3" w:name="热源能耗"/>
            <w:r w:rsidRPr="007D7645">
              <w:rPr>
                <w:lang w:val="en-US"/>
              </w:rPr>
              <w:t>0.00</w:t>
            </w:r>
            <w:bookmarkEnd w:id="83"/>
          </w:p>
        </w:tc>
        <w:tc>
          <w:tcPr>
            <w:tcW w:w="877" w:type="pct"/>
            <w:vAlign w:val="center"/>
          </w:tcPr>
          <w:p w14:paraId="59E37EE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4" w:name="参照建筑热源能耗"/>
            <w:r w:rsidRPr="007D7645">
              <w:rPr>
                <w:lang w:val="en-US"/>
              </w:rPr>
              <w:t>0.60</w:t>
            </w:r>
            <w:bookmarkEnd w:id="84"/>
          </w:p>
        </w:tc>
        <w:tc>
          <w:tcPr>
            <w:tcW w:w="960" w:type="pct"/>
            <w:vMerge w:val="restart"/>
            <w:vAlign w:val="center"/>
          </w:tcPr>
          <w:p w14:paraId="0787A6A1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5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85"/>
          </w:p>
        </w:tc>
      </w:tr>
      <w:tr w:rsidR="00741104" w:rsidRPr="007D7645" w14:paraId="6C377E33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5A5AF6BA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81768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766E8D1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6" w:name="热水泵能耗"/>
            <w:r w:rsidRPr="007D7645">
              <w:rPr>
                <w:lang w:val="en-US"/>
              </w:rPr>
              <w:t>0.00</w:t>
            </w:r>
            <w:bookmarkEnd w:id="86"/>
          </w:p>
        </w:tc>
        <w:tc>
          <w:tcPr>
            <w:tcW w:w="877" w:type="pct"/>
            <w:vAlign w:val="center"/>
          </w:tcPr>
          <w:p w14:paraId="31FE737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7" w:name="参照建筑热水泵能耗"/>
            <w:r w:rsidRPr="007D7645">
              <w:rPr>
                <w:lang w:val="en-US"/>
              </w:rPr>
              <w:t>0.62</w:t>
            </w:r>
            <w:bookmarkEnd w:id="87"/>
          </w:p>
        </w:tc>
        <w:tc>
          <w:tcPr>
            <w:tcW w:w="960" w:type="pct"/>
            <w:vMerge/>
            <w:vAlign w:val="center"/>
          </w:tcPr>
          <w:p w14:paraId="09A07865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06FC2F49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27F15D9E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1503C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549005D5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8" w:name="单元式热泵能耗"/>
            <w:r w:rsidRPr="007D7645">
              <w:rPr>
                <w:lang w:val="en-US"/>
              </w:rPr>
              <w:t>0.00</w:t>
            </w:r>
            <w:bookmarkEnd w:id="88"/>
          </w:p>
        </w:tc>
        <w:tc>
          <w:tcPr>
            <w:tcW w:w="877" w:type="pct"/>
            <w:vAlign w:val="center"/>
          </w:tcPr>
          <w:p w14:paraId="343C95EB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89" w:name="参照建筑单元式热泵能耗"/>
            <w:r w:rsidRPr="007D7645">
              <w:rPr>
                <w:lang w:val="en-US"/>
              </w:rPr>
              <w:t>0.00</w:t>
            </w:r>
            <w:bookmarkEnd w:id="89"/>
          </w:p>
        </w:tc>
        <w:tc>
          <w:tcPr>
            <w:tcW w:w="960" w:type="pct"/>
            <w:vMerge/>
            <w:vAlign w:val="center"/>
          </w:tcPr>
          <w:p w14:paraId="13503489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06E8E675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13AEA9E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EB81CF1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83B1B38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90" w:name="供暖能耗"/>
            <w:r w:rsidRPr="007D7645">
              <w:rPr>
                <w:lang w:val="en-US"/>
              </w:rPr>
              <w:t>0.00</w:t>
            </w:r>
            <w:bookmarkEnd w:id="90"/>
          </w:p>
        </w:tc>
        <w:tc>
          <w:tcPr>
            <w:tcW w:w="877" w:type="pct"/>
            <w:vAlign w:val="center"/>
          </w:tcPr>
          <w:p w14:paraId="3E903319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91" w:name="参照建筑供暖能耗"/>
            <w:r w:rsidRPr="007D7645">
              <w:rPr>
                <w:lang w:val="en-US"/>
              </w:rPr>
              <w:t>1.22</w:t>
            </w:r>
            <w:bookmarkEnd w:id="91"/>
          </w:p>
        </w:tc>
        <w:tc>
          <w:tcPr>
            <w:tcW w:w="960" w:type="pct"/>
            <w:vMerge/>
            <w:vAlign w:val="center"/>
          </w:tcPr>
          <w:p w14:paraId="3D05144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3FB7ECAF" w14:textId="77777777" w:rsidTr="000D6ACE">
        <w:tc>
          <w:tcPr>
            <w:tcW w:w="807" w:type="pct"/>
            <w:vMerge w:val="restart"/>
            <w:shd w:val="clear" w:color="auto" w:fill="E0E0E0"/>
            <w:vAlign w:val="center"/>
          </w:tcPr>
          <w:p w14:paraId="2FDDBC1F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86ABC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178EC2E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92" w:name="新排风系统能耗"/>
            <w:r>
              <w:rPr>
                <w:rFonts w:hint="eastAsia"/>
                <w:lang w:val="en-US"/>
              </w:rPr>
              <w:t>0.75</w:t>
            </w:r>
            <w:bookmarkEnd w:id="92"/>
          </w:p>
        </w:tc>
        <w:tc>
          <w:tcPr>
            <w:tcW w:w="877" w:type="pct"/>
            <w:vAlign w:val="center"/>
          </w:tcPr>
          <w:p w14:paraId="67094FF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93" w:name="参照建筑新排风系统能耗"/>
            <w:r>
              <w:rPr>
                <w:lang w:val="en-US"/>
              </w:rPr>
              <w:t>1.26</w:t>
            </w:r>
            <w:bookmarkEnd w:id="93"/>
          </w:p>
        </w:tc>
        <w:tc>
          <w:tcPr>
            <w:tcW w:w="960" w:type="pct"/>
            <w:vMerge w:val="restart"/>
            <w:vAlign w:val="center"/>
          </w:tcPr>
          <w:p w14:paraId="6B4E8E59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94" w:name="节能率空调动力能耗"/>
            <w:r>
              <w:rPr>
                <w:rFonts w:hint="eastAsia"/>
                <w:lang w:val="en-US"/>
              </w:rPr>
              <w:t>50.52%</w:t>
            </w:r>
            <w:bookmarkEnd w:id="94"/>
          </w:p>
        </w:tc>
      </w:tr>
      <w:tr w:rsidR="00741104" w:rsidRPr="007D7645" w14:paraId="22B534D8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0DFFD543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A51D18" w14:textId="77777777" w:rsidR="00741104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B59EC93" w14:textId="77777777" w:rsidR="00741104" w:rsidRDefault="00741104" w:rsidP="000D6ACE">
            <w:pPr>
              <w:jc w:val="center"/>
              <w:rPr>
                <w:lang w:val="en-US"/>
              </w:rPr>
            </w:pPr>
            <w:bookmarkStart w:id="95" w:name="风机盘管能耗"/>
            <w:r>
              <w:rPr>
                <w:rFonts w:hint="eastAsia"/>
                <w:lang w:val="en-US"/>
              </w:rPr>
              <w:t>0.04</w:t>
            </w:r>
            <w:bookmarkEnd w:id="95"/>
          </w:p>
        </w:tc>
        <w:tc>
          <w:tcPr>
            <w:tcW w:w="877" w:type="pct"/>
            <w:vAlign w:val="center"/>
          </w:tcPr>
          <w:p w14:paraId="63D5887C" w14:textId="77777777" w:rsidR="00741104" w:rsidRDefault="00741104" w:rsidP="000D6ACE">
            <w:pPr>
              <w:jc w:val="center"/>
              <w:rPr>
                <w:lang w:val="en-US"/>
              </w:rPr>
            </w:pPr>
            <w:bookmarkStart w:id="96" w:name="参照建筑风机盘管能耗"/>
            <w:r>
              <w:rPr>
                <w:rFonts w:hint="eastAsia"/>
                <w:lang w:val="en-US"/>
              </w:rPr>
              <w:t>0.34</w:t>
            </w:r>
            <w:bookmarkEnd w:id="96"/>
          </w:p>
        </w:tc>
        <w:tc>
          <w:tcPr>
            <w:tcW w:w="960" w:type="pct"/>
            <w:vMerge/>
            <w:vAlign w:val="center"/>
          </w:tcPr>
          <w:p w14:paraId="11E1E906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32619C2E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1CB8F5A6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B4971A" w14:textId="77777777" w:rsidR="00741104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7115AA51" w14:textId="77777777" w:rsidR="00741104" w:rsidRDefault="00741104" w:rsidP="000D6ACE">
            <w:pPr>
              <w:jc w:val="center"/>
              <w:rPr>
                <w:lang w:val="en-US"/>
              </w:rPr>
            </w:pPr>
            <w:bookmarkStart w:id="97" w:name="多联机室内机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877" w:type="pct"/>
            <w:vAlign w:val="center"/>
          </w:tcPr>
          <w:p w14:paraId="6733D897" w14:textId="77777777" w:rsidR="00741104" w:rsidRDefault="00741104" w:rsidP="000D6ACE">
            <w:pPr>
              <w:jc w:val="center"/>
              <w:rPr>
                <w:lang w:val="en-US"/>
              </w:rPr>
            </w:pPr>
            <w:bookmarkStart w:id="9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960" w:type="pct"/>
            <w:vMerge/>
            <w:vAlign w:val="center"/>
          </w:tcPr>
          <w:p w14:paraId="4B08F9BD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2F5282C8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65B1665A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B07C23" w14:textId="77777777" w:rsidR="00741104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A9724B4" w14:textId="77777777" w:rsidR="00741104" w:rsidRDefault="00741104" w:rsidP="000D6ACE">
            <w:pPr>
              <w:jc w:val="center"/>
              <w:rPr>
                <w:lang w:val="en-US"/>
              </w:rPr>
            </w:pPr>
            <w:bookmarkStart w:id="99" w:name="全空气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877" w:type="pct"/>
            <w:vAlign w:val="center"/>
          </w:tcPr>
          <w:p w14:paraId="2367ED00" w14:textId="77777777" w:rsidR="00741104" w:rsidRDefault="00741104" w:rsidP="000D6ACE">
            <w:pPr>
              <w:jc w:val="center"/>
              <w:rPr>
                <w:lang w:val="en-US"/>
              </w:rPr>
            </w:pPr>
            <w:bookmarkStart w:id="10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960" w:type="pct"/>
            <w:vMerge/>
            <w:vAlign w:val="center"/>
          </w:tcPr>
          <w:p w14:paraId="64FBEA25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39F116F7" w14:textId="77777777" w:rsidTr="000D6ACE">
        <w:tc>
          <w:tcPr>
            <w:tcW w:w="807" w:type="pct"/>
            <w:vMerge/>
            <w:shd w:val="clear" w:color="auto" w:fill="E0E0E0"/>
            <w:vAlign w:val="center"/>
          </w:tcPr>
          <w:p w14:paraId="0B6FF75E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1719A4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E387A6C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101" w:name="空调动力能耗"/>
            <w:r>
              <w:rPr>
                <w:rFonts w:hint="eastAsia"/>
                <w:lang w:val="en-US"/>
              </w:rPr>
              <w:t>0.79</w:t>
            </w:r>
            <w:bookmarkEnd w:id="101"/>
          </w:p>
        </w:tc>
        <w:tc>
          <w:tcPr>
            <w:tcW w:w="877" w:type="pct"/>
            <w:vAlign w:val="center"/>
          </w:tcPr>
          <w:p w14:paraId="37BD58E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102" w:name="参照建筑空调动力能耗"/>
            <w:r>
              <w:rPr>
                <w:rFonts w:hint="eastAsia"/>
                <w:lang w:val="en-US"/>
              </w:rPr>
              <w:t>1.60</w:t>
            </w:r>
            <w:bookmarkEnd w:id="102"/>
          </w:p>
        </w:tc>
        <w:tc>
          <w:tcPr>
            <w:tcW w:w="960" w:type="pct"/>
            <w:vMerge/>
            <w:vAlign w:val="center"/>
          </w:tcPr>
          <w:p w14:paraId="76085D52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</w:p>
        </w:tc>
      </w:tr>
      <w:tr w:rsidR="00741104" w:rsidRPr="007D7645" w14:paraId="4BD9BFFA" w14:textId="77777777" w:rsidTr="000D6ACE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10AC517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537E882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103" w:name="空调供暖风机能耗"/>
            <w:r w:rsidRPr="007D7645">
              <w:rPr>
                <w:rFonts w:hint="eastAsia"/>
                <w:lang w:val="en-US"/>
              </w:rPr>
              <w:t>6.88</w:t>
            </w:r>
            <w:bookmarkEnd w:id="10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CDFA576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104" w:name="参照建筑空调供暖风机能耗"/>
            <w:r w:rsidRPr="007D7645">
              <w:rPr>
                <w:rFonts w:hint="eastAsia"/>
                <w:lang w:val="en-US"/>
              </w:rPr>
              <w:t>15.83</w:t>
            </w:r>
            <w:bookmarkEnd w:id="104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7ADB585C" w14:textId="77777777" w:rsidR="00741104" w:rsidRPr="007D7645" w:rsidRDefault="00741104" w:rsidP="000D6ACE">
            <w:pPr>
              <w:jc w:val="center"/>
              <w:rPr>
                <w:lang w:val="en-US"/>
              </w:rPr>
            </w:pPr>
            <w:bookmarkStart w:id="105" w:name="节能率空调供暖风机能耗"/>
            <w:r w:rsidRPr="007D7645">
              <w:rPr>
                <w:rFonts w:hint="eastAsia"/>
                <w:lang w:val="en-US"/>
              </w:rPr>
              <w:t>56.51%</w:t>
            </w:r>
            <w:bookmarkEnd w:id="105"/>
          </w:p>
        </w:tc>
      </w:tr>
    </w:tbl>
    <w:p w14:paraId="7BA6ABB7" w14:textId="77777777" w:rsidR="00741104" w:rsidRDefault="00741104" w:rsidP="00741104"/>
    <w:p w14:paraId="441679C6" w14:textId="77777777" w:rsidR="00741104" w:rsidRDefault="00741104" w:rsidP="00741104">
      <w:pPr>
        <w:widowControl w:val="0"/>
        <w:jc w:val="both"/>
      </w:pPr>
    </w:p>
    <w:p w14:paraId="2D4A8928" w14:textId="77777777" w:rsidR="00741104" w:rsidRDefault="00741104" w:rsidP="00741104">
      <w:pPr>
        <w:pStyle w:val="1"/>
        <w:widowControl w:val="0"/>
        <w:jc w:val="both"/>
      </w:pPr>
      <w:bookmarkStart w:id="106" w:name="_Toc123302899"/>
      <w:r>
        <w:t>绿色建筑性能评估得分</w:t>
      </w:r>
      <w:bookmarkEnd w:id="106"/>
    </w:p>
    <w:p w14:paraId="1F7C9069" w14:textId="77777777" w:rsidR="00741104" w:rsidRDefault="00741104" w:rsidP="00741104">
      <w:pPr>
        <w:pStyle w:val="2"/>
        <w:widowControl w:val="0"/>
      </w:pPr>
      <w:bookmarkStart w:id="107" w:name="_Toc123302900"/>
      <w:r>
        <w:t>合理选择和优化供暖、通风与空调系统</w:t>
      </w:r>
      <w:bookmarkEnd w:id="107"/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2"/>
        <w:gridCol w:w="1839"/>
        <w:gridCol w:w="1839"/>
      </w:tblGrid>
      <w:tr w:rsidR="00741104" w14:paraId="2FC23324" w14:textId="77777777" w:rsidTr="000D6ACE">
        <w:tc>
          <w:tcPr>
            <w:tcW w:w="1867" w:type="dxa"/>
            <w:shd w:val="clear" w:color="auto" w:fill="E6E6E6"/>
            <w:vAlign w:val="center"/>
          </w:tcPr>
          <w:p w14:paraId="08BCCD90" w14:textId="77777777" w:rsidR="00741104" w:rsidRDefault="00741104" w:rsidP="000D6ACE">
            <w:pPr>
              <w:jc w:val="center"/>
            </w:pPr>
            <w:r>
              <w:t>序号</w:t>
            </w:r>
          </w:p>
        </w:tc>
        <w:tc>
          <w:tcPr>
            <w:tcW w:w="3792" w:type="dxa"/>
            <w:shd w:val="clear" w:color="auto" w:fill="E6E6E6"/>
            <w:vAlign w:val="center"/>
          </w:tcPr>
          <w:p w14:paraId="4E26B061" w14:textId="77777777" w:rsidR="00741104" w:rsidRDefault="00741104" w:rsidP="000D6ACE">
            <w:pPr>
              <w:jc w:val="center"/>
            </w:pPr>
            <w:r>
              <w:t>供暖、通风与空调系统能耗降低幅度</w:t>
            </w:r>
            <w:r>
              <w:t>De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D495361" w14:textId="77777777" w:rsidR="00741104" w:rsidRDefault="00741104" w:rsidP="000D6ACE">
            <w:pPr>
              <w:jc w:val="center"/>
            </w:pPr>
            <w:r>
              <w:t>评估分值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110776C" w14:textId="77777777" w:rsidR="00741104" w:rsidRDefault="00741104" w:rsidP="000D6ACE">
            <w:pPr>
              <w:jc w:val="center"/>
            </w:pPr>
            <w:r>
              <w:t>自评得分</w:t>
            </w:r>
          </w:p>
        </w:tc>
      </w:tr>
      <w:tr w:rsidR="00741104" w14:paraId="6BD5DDBD" w14:textId="77777777" w:rsidTr="000D6ACE">
        <w:tc>
          <w:tcPr>
            <w:tcW w:w="1867" w:type="dxa"/>
            <w:vAlign w:val="center"/>
          </w:tcPr>
          <w:p w14:paraId="4830BBCD" w14:textId="77777777" w:rsidR="00741104" w:rsidRDefault="00741104" w:rsidP="000D6ACE">
            <w:r>
              <w:t>1</w:t>
            </w:r>
          </w:p>
        </w:tc>
        <w:tc>
          <w:tcPr>
            <w:tcW w:w="3792" w:type="dxa"/>
            <w:vAlign w:val="center"/>
          </w:tcPr>
          <w:p w14:paraId="10A18B81" w14:textId="77777777" w:rsidR="00741104" w:rsidRDefault="00741104" w:rsidP="000D6ACE">
            <w:r>
              <w:t>5%≤De</w:t>
            </w:r>
            <w:r>
              <w:t>＜</w:t>
            </w:r>
            <w:r>
              <w:t>10%</w:t>
            </w:r>
          </w:p>
        </w:tc>
        <w:tc>
          <w:tcPr>
            <w:tcW w:w="1839" w:type="dxa"/>
            <w:vAlign w:val="center"/>
          </w:tcPr>
          <w:p w14:paraId="20719A26" w14:textId="77777777" w:rsidR="00741104" w:rsidRDefault="00741104" w:rsidP="000D6ACE">
            <w:r>
              <w:t>3</w:t>
            </w:r>
          </w:p>
        </w:tc>
        <w:tc>
          <w:tcPr>
            <w:tcW w:w="1839" w:type="dxa"/>
            <w:vMerge w:val="restart"/>
            <w:vAlign w:val="center"/>
          </w:tcPr>
          <w:p w14:paraId="413365D1" w14:textId="77777777" w:rsidR="00741104" w:rsidRDefault="00741104" w:rsidP="000D6ACE">
            <w:pPr>
              <w:jc w:val="center"/>
            </w:pPr>
            <w:r>
              <w:t>10</w:t>
            </w:r>
          </w:p>
        </w:tc>
      </w:tr>
      <w:tr w:rsidR="00741104" w14:paraId="422EFC72" w14:textId="77777777" w:rsidTr="000D6ACE">
        <w:tc>
          <w:tcPr>
            <w:tcW w:w="1867" w:type="dxa"/>
            <w:vAlign w:val="center"/>
          </w:tcPr>
          <w:p w14:paraId="06A87B33" w14:textId="77777777" w:rsidR="00741104" w:rsidRDefault="00741104" w:rsidP="000D6ACE">
            <w:r>
              <w:t>2</w:t>
            </w:r>
          </w:p>
        </w:tc>
        <w:tc>
          <w:tcPr>
            <w:tcW w:w="3792" w:type="dxa"/>
            <w:vAlign w:val="center"/>
          </w:tcPr>
          <w:p w14:paraId="088AF76C" w14:textId="77777777" w:rsidR="00741104" w:rsidRDefault="00741104" w:rsidP="000D6ACE">
            <w:r>
              <w:t>10%≤De</w:t>
            </w:r>
            <w:r>
              <w:t>＜</w:t>
            </w:r>
            <w:r>
              <w:t>15%</w:t>
            </w:r>
          </w:p>
        </w:tc>
        <w:tc>
          <w:tcPr>
            <w:tcW w:w="1839" w:type="dxa"/>
            <w:vAlign w:val="center"/>
          </w:tcPr>
          <w:p w14:paraId="56429DEF" w14:textId="77777777" w:rsidR="00741104" w:rsidRDefault="00741104" w:rsidP="000D6ACE">
            <w:r>
              <w:t>7</w:t>
            </w:r>
          </w:p>
        </w:tc>
        <w:tc>
          <w:tcPr>
            <w:tcW w:w="1839" w:type="dxa"/>
            <w:vMerge/>
            <w:vAlign w:val="center"/>
          </w:tcPr>
          <w:p w14:paraId="54B1C066" w14:textId="77777777" w:rsidR="00741104" w:rsidRDefault="00741104" w:rsidP="000D6ACE">
            <w:pPr>
              <w:jc w:val="center"/>
            </w:pPr>
          </w:p>
        </w:tc>
      </w:tr>
      <w:tr w:rsidR="00741104" w14:paraId="5E414E1A" w14:textId="77777777" w:rsidTr="000D6ACE">
        <w:tc>
          <w:tcPr>
            <w:tcW w:w="1867" w:type="dxa"/>
            <w:vAlign w:val="center"/>
          </w:tcPr>
          <w:p w14:paraId="1F9770C4" w14:textId="77777777" w:rsidR="00741104" w:rsidRDefault="00741104" w:rsidP="000D6ACE">
            <w:r>
              <w:t>3</w:t>
            </w:r>
          </w:p>
        </w:tc>
        <w:tc>
          <w:tcPr>
            <w:tcW w:w="3792" w:type="dxa"/>
            <w:vAlign w:val="center"/>
          </w:tcPr>
          <w:p w14:paraId="0FCDD065" w14:textId="77777777" w:rsidR="00741104" w:rsidRDefault="00741104" w:rsidP="000D6ACE">
            <w:r>
              <w:t>De≥15%</w:t>
            </w:r>
          </w:p>
        </w:tc>
        <w:tc>
          <w:tcPr>
            <w:tcW w:w="1839" w:type="dxa"/>
            <w:vAlign w:val="center"/>
          </w:tcPr>
          <w:p w14:paraId="65C06737" w14:textId="77777777" w:rsidR="00741104" w:rsidRDefault="00741104" w:rsidP="000D6ACE">
            <w:r>
              <w:t>10</w:t>
            </w:r>
          </w:p>
        </w:tc>
        <w:tc>
          <w:tcPr>
            <w:tcW w:w="1839" w:type="dxa"/>
            <w:vMerge/>
            <w:vAlign w:val="center"/>
          </w:tcPr>
          <w:p w14:paraId="21448F7C" w14:textId="77777777" w:rsidR="00741104" w:rsidRDefault="00741104" w:rsidP="000D6ACE">
            <w:pPr>
              <w:jc w:val="center"/>
            </w:pPr>
          </w:p>
        </w:tc>
      </w:tr>
      <w:tr w:rsidR="00741104" w14:paraId="2D53C781" w14:textId="77777777" w:rsidTr="000D6ACE">
        <w:tc>
          <w:tcPr>
            <w:tcW w:w="1867" w:type="dxa"/>
            <w:shd w:val="clear" w:color="auto" w:fill="E6E6E6"/>
            <w:vAlign w:val="center"/>
          </w:tcPr>
          <w:p w14:paraId="0A5E3548" w14:textId="77777777" w:rsidR="00741104" w:rsidRDefault="00741104" w:rsidP="000D6ACE">
            <w:r>
              <w:lastRenderedPageBreak/>
              <w:t>标准依据</w:t>
            </w:r>
          </w:p>
        </w:tc>
        <w:tc>
          <w:tcPr>
            <w:tcW w:w="7470" w:type="dxa"/>
            <w:gridSpan w:val="3"/>
            <w:vAlign w:val="center"/>
          </w:tcPr>
          <w:p w14:paraId="5B2ECBF8" w14:textId="77777777" w:rsidR="00741104" w:rsidRDefault="00741104" w:rsidP="000D6ACE">
            <w:r>
              <w:t>《绿色建筑评价标准》</w:t>
            </w:r>
            <w:r>
              <w:t>GB/T 50378-2014</w:t>
            </w:r>
            <w:r>
              <w:t>第</w:t>
            </w:r>
            <w:r>
              <w:t>5.2.6</w:t>
            </w:r>
            <w:r>
              <w:t>条</w:t>
            </w:r>
          </w:p>
        </w:tc>
      </w:tr>
    </w:tbl>
    <w:p w14:paraId="0219749C" w14:textId="77777777" w:rsidR="00741104" w:rsidRDefault="00741104" w:rsidP="00741104">
      <w:pPr>
        <w:widowControl w:val="0"/>
        <w:jc w:val="center"/>
      </w:pPr>
      <w:r>
        <w:rPr>
          <w:noProof/>
        </w:rPr>
        <w:drawing>
          <wp:inline distT="0" distB="0" distL="0" distR="0" wp14:anchorId="7BE8B8CA" wp14:editId="2A062288">
            <wp:extent cx="4867786" cy="458200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678CB4" wp14:editId="478DB24D">
            <wp:extent cx="4858260" cy="4543902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B48DC" w14:textId="77777777" w:rsidR="00741104" w:rsidRDefault="00741104" w:rsidP="00741104"/>
    <w:p w14:paraId="5146DEA3" w14:textId="77777777" w:rsidR="00741104" w:rsidRDefault="00741104" w:rsidP="00741104">
      <w:pPr>
        <w:jc w:val="center"/>
      </w:pPr>
      <w:r>
        <w:rPr>
          <w:noProof/>
        </w:rPr>
        <w:lastRenderedPageBreak/>
        <w:drawing>
          <wp:inline distT="0" distB="0" distL="0" distR="0" wp14:anchorId="21FE16CE" wp14:editId="2BBDA6B8">
            <wp:extent cx="5667375" cy="42386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0555" w14:textId="77777777" w:rsidR="00741104" w:rsidRDefault="00741104" w:rsidP="00741104">
      <w:pPr>
        <w:jc w:val="both"/>
      </w:pPr>
    </w:p>
    <w:p w14:paraId="485159DB" w14:textId="77777777" w:rsidR="00741104" w:rsidRDefault="00741104" w:rsidP="00741104">
      <w:pPr>
        <w:sectPr w:rsidR="0074110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3F10770" w14:textId="77777777" w:rsidR="00741104" w:rsidRDefault="00741104" w:rsidP="00741104">
      <w:pPr>
        <w:pStyle w:val="1"/>
        <w:jc w:val="both"/>
      </w:pPr>
      <w:bookmarkStart w:id="108" w:name="_Toc123302901"/>
      <w:r>
        <w:lastRenderedPageBreak/>
        <w:t>附录</w:t>
      </w:r>
      <w:bookmarkEnd w:id="108"/>
    </w:p>
    <w:p w14:paraId="00B74E93" w14:textId="77777777" w:rsidR="00741104" w:rsidRDefault="00741104" w:rsidP="00741104">
      <w:pPr>
        <w:pStyle w:val="2"/>
      </w:pPr>
      <w:bookmarkStart w:id="109" w:name="_Toc123302902"/>
      <w:r>
        <w:t>工作日/节假日人员逐时在室率(%)</w:t>
      </w:r>
      <w:bookmarkEnd w:id="109"/>
    </w:p>
    <w:p w14:paraId="134E0CAF" w14:textId="77777777" w:rsidR="00741104" w:rsidRDefault="00741104" w:rsidP="0074110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1104" w14:paraId="4B20A365" w14:textId="77777777" w:rsidTr="000D6ACE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960A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DCC2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E08C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3FEF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9B5A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BAD8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CDB4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5E8D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2987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EBEB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7CEB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1567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DBD0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8EA0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6801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BC55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EB18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CC1D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5010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4BAD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183E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E2A0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F4B1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FED6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31F3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1104" w14:paraId="3F54C82C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8A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14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8B3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B0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4DD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F9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7AE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B86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72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99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D5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67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935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3D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1E5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47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62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D33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A9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18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DD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CE3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E8E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D19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685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5288623F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1AA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23E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275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6F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8A0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B15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3F8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6D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9E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1E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E7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465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2C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8F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931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383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914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5D0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E37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07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793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A4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490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A0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43F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62603027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1B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A6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E94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7B2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9C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D8F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786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17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794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20F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4F7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4B3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BB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12E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ECC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55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56D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B9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53C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581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A56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C1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7E6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77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A90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6348A604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92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C1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060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8E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CC6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CF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493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12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885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680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7AE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F01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6F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83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243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10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5B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B4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0F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6E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41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0F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131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D6C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64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31FB25E3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16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546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22E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E0E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9D1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6A9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921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25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C43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A8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13E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B5E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9E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804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FF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1F4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D7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F8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54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F36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09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7B0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57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764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7E2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0CB58F3D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442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E84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56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9E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56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B74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0FA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CEE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EE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59D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B1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2A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0F3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581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38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DC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FF8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ED9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80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67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C94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E2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92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EA5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80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44D2F4" w14:textId="77777777" w:rsidR="00741104" w:rsidRDefault="00741104" w:rsidP="00741104">
      <w:pPr>
        <w:jc w:val="both"/>
      </w:pPr>
    </w:p>
    <w:p w14:paraId="675DB288" w14:textId="77777777" w:rsidR="00741104" w:rsidRDefault="00741104" w:rsidP="00741104">
      <w:r>
        <w:t>注：上行：工作日；下行：节假日</w:t>
      </w:r>
    </w:p>
    <w:p w14:paraId="1096E7B9" w14:textId="77777777" w:rsidR="00741104" w:rsidRDefault="00741104" w:rsidP="00741104">
      <w:pPr>
        <w:pStyle w:val="2"/>
      </w:pPr>
      <w:bookmarkStart w:id="110" w:name="_Toc123302903"/>
      <w:r>
        <w:t>工作日/节假日照明开关时间表(%)</w:t>
      </w:r>
      <w:bookmarkEnd w:id="110"/>
    </w:p>
    <w:p w14:paraId="08444F4B" w14:textId="77777777" w:rsidR="00741104" w:rsidRDefault="00741104" w:rsidP="0074110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1104" w14:paraId="08F0F298" w14:textId="77777777" w:rsidTr="000D6ACE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2B4B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C448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D934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9143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A609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796E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5224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0585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96F4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DB0D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5B94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1300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C83F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E70A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4375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BF6C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7C30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2CCE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C559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C9C9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FDD5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B2AF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B65C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B367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44FA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1104" w14:paraId="17010335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6FC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3F3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E7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11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A4A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940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746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06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CB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4D4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F0F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DD3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F4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2C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507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04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D94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DB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294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B7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41E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9B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FD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12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D1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1104" w14:paraId="446EE0F1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FD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3F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DC6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49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64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200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6E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503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0EB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804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496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5C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F2D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93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464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CA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58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25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C4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55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F7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026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04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A36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88B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5635B93B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53F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2EF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76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74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03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0C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9A1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F98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28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62C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D7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6A0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36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D4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94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307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31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B2D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20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ABA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87A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E4E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74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099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35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1104" w14:paraId="36AB2780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DE7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A8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033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D5E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97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5D9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34E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D50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9BC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AA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B3B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F4D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4D3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4B6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EB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DDD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96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ED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14F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5C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3C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33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2C7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4EF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722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1083E774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3CB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B21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B8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5DA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62E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EBB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F8F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C2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823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287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47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58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79A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15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A7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787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58A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AAB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73E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9C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9A3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586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2D8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2E9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63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1104" w14:paraId="0FF44537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09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AFD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7E0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A69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73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63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09E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B14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63E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1E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C5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BF9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301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F6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1B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DA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79A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78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4F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41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ACA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805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BB1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0A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B1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90FFEA3" w14:textId="77777777" w:rsidR="00741104" w:rsidRDefault="00741104" w:rsidP="00741104"/>
    <w:p w14:paraId="65A87AC5" w14:textId="77777777" w:rsidR="00741104" w:rsidRDefault="00741104" w:rsidP="00741104">
      <w:r>
        <w:t>注：上行：工作日；下行：节假日</w:t>
      </w:r>
    </w:p>
    <w:p w14:paraId="0B7AC351" w14:textId="77777777" w:rsidR="00741104" w:rsidRDefault="00741104" w:rsidP="00741104">
      <w:pPr>
        <w:pStyle w:val="2"/>
      </w:pPr>
      <w:bookmarkStart w:id="111" w:name="_Toc123302904"/>
      <w:r>
        <w:t>工作日/节假日设备逐时使用率(%)</w:t>
      </w:r>
      <w:bookmarkEnd w:id="111"/>
    </w:p>
    <w:p w14:paraId="7FA3B58A" w14:textId="77777777" w:rsidR="00741104" w:rsidRDefault="00741104" w:rsidP="0074110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1104" w14:paraId="6B73C0BE" w14:textId="77777777" w:rsidTr="000D6ACE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87B6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2D31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90DC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308E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A405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2439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6A09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B79F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248D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1AA7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6485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1FDA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CFDE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4977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4DF8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FB8E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42EC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2A9F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F01E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8FC5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4A3D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F39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C5E7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041E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D633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1104" w14:paraId="71AD1E3E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26C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17A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6C2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01B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B87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143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1B9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E0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2CF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D9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9C6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FC0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B0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1D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C82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EC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0B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299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4E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CB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28B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3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227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3B5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6C5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03EE7F0F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2C2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94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A55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6A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3B7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66A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6C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ED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16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55B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30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1CD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FC4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FE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1A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0FB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480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140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2D9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79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2B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36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D7B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5B6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4E3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776BB85B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053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39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F6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D3E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5EC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C7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4DA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D1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19E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48E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9B6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EA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388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EA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EA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B0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B93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F8C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DD4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F29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A0D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46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C87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10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037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7A46DD3F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9E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91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B4C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6B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1C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353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88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FB0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AA5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A12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F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09B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B2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B4A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421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EF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B01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76B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3CE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2B2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BC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88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909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717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0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1ECA507A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47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8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94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F6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AF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1AD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1E1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29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8F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506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B4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E9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889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51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65C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6FC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4CB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0F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1AE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D47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2DE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D73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2C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74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9C2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7FC0BF4A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21F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3C8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DBA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929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97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D2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1CE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0A6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3E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40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AF5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F1B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0A1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37A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D3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3D6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52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D4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95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80A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26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C72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91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F52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EAA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7763AF" w14:textId="77777777" w:rsidR="00741104" w:rsidRDefault="00741104" w:rsidP="00741104"/>
    <w:p w14:paraId="1F37F656" w14:textId="77777777" w:rsidR="00741104" w:rsidRDefault="00741104" w:rsidP="00741104">
      <w:r>
        <w:t>注：上行：工作日；下行：节假日</w:t>
      </w:r>
    </w:p>
    <w:p w14:paraId="40F1F8D7" w14:textId="77777777" w:rsidR="00741104" w:rsidRDefault="00741104" w:rsidP="00741104">
      <w:pPr>
        <w:pStyle w:val="2"/>
      </w:pPr>
      <w:bookmarkStart w:id="112" w:name="_Toc123302905"/>
      <w:r>
        <w:t>工作日/节假日空调系统运行时间表(1:开,0:关)</w:t>
      </w:r>
      <w:bookmarkEnd w:id="112"/>
    </w:p>
    <w:p w14:paraId="1DE42168" w14:textId="77777777" w:rsidR="00741104" w:rsidRDefault="00741104" w:rsidP="00741104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1104" w14:paraId="258A11E2" w14:textId="77777777" w:rsidTr="000D6ACE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2495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3FE5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1663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B033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6B6B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C2F4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E4B0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100A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371A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B926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C033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4E6C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5E2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DD35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1577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6610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524B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EF60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100B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58A0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E148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73A6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8E28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63B3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A8A5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1104" w14:paraId="508DE9F6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E29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A73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687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60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257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963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84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2A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B9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DA5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51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28B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7BE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25D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9E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390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F9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D2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F43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5ED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F97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BC7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B1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1A4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976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2F0B227D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E5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FA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D0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41B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04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D6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BEC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902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B4D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1D9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8F1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4C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3A4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173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BB5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6C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3E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CE0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C73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E0B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C47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1B9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59B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019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F3E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3437DC9A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DE0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9A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834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D93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31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56C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C1F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315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C62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719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34A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8A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2C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17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00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396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E5D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0BE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74B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25A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A2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A7E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9A3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00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6E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4F6D601B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F4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37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836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9CB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2A2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6A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B27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1C4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E85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4B3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92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D0A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5F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AD5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A9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581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34E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E3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07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73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A3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7E6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319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73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B91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0CCC18" w14:textId="77777777" w:rsidR="00741104" w:rsidRDefault="00741104" w:rsidP="00741104">
      <w:r>
        <w:t>供冷期：</w:t>
      </w:r>
    </w:p>
    <w:p w14:paraId="2FFE77DB" w14:textId="77777777" w:rsidR="00741104" w:rsidRDefault="00741104" w:rsidP="0074110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1104" w14:paraId="27354F62" w14:textId="77777777" w:rsidTr="000D6ACE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8DCC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BB94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FCEF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351A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FC2B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EB56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2547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E179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CD47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F27B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2FBC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1135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111C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4F41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3D6B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005B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806E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DF2C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7D03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B23C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918D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A876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98D6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3771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DC90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1104" w14:paraId="399844F4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D8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86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E5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97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B38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EEB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CC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F4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CB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4B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24A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C42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45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B57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F5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9D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36B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5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AAA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9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08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17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AF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DCB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8BC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386AF0E1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65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D47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45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5E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FAE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041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216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1E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FD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2EE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69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C8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5D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077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B64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9B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D95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94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235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373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045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532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835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673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A06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361A394F" w14:textId="77777777" w:rsidTr="000D6A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09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9C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8F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55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5A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D7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A40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7E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E8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16F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25F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7B3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158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29F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872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DF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A33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08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91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BAFA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D793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D23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10B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2E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D70F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1104" w14:paraId="78FE8A98" w14:textId="77777777" w:rsidTr="000D6A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3E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F3A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0EA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22E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181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7B7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DF9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F2A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FD7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6F6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C9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CA05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03C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9FBD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7F9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3BC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6B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896E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C54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DE1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BB4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920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748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2CB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2A9C" w14:textId="77777777" w:rsidR="00741104" w:rsidRDefault="00741104" w:rsidP="000D6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17E6F3" w14:textId="77777777" w:rsidR="00741104" w:rsidRDefault="00741104" w:rsidP="00741104"/>
    <w:p w14:paraId="2803CA53" w14:textId="77777777" w:rsidR="00741104" w:rsidRDefault="00741104" w:rsidP="00741104">
      <w:r>
        <w:t>注：上行：工作日；下行：节假日</w:t>
      </w:r>
    </w:p>
    <w:p w14:paraId="377D8455" w14:textId="77777777" w:rsidR="00741104" w:rsidRPr="00741104" w:rsidRDefault="00741104">
      <w:pPr>
        <w:rPr>
          <w:lang w:val="en-US"/>
        </w:rPr>
      </w:pPr>
    </w:p>
    <w:sectPr w:rsidR="00741104" w:rsidRPr="00741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7B19" w14:textId="77777777" w:rsidR="00F72225" w:rsidRDefault="00F72225" w:rsidP="002267D2">
      <w:r>
        <w:separator/>
      </w:r>
    </w:p>
  </w:endnote>
  <w:endnote w:type="continuationSeparator" w:id="0">
    <w:p w14:paraId="5C96B92B" w14:textId="77777777" w:rsidR="00F72225" w:rsidRDefault="00F72225" w:rsidP="0022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A29E" w14:textId="77777777" w:rsidR="00F72225" w:rsidRDefault="00F72225" w:rsidP="002267D2">
      <w:r>
        <w:separator/>
      </w:r>
    </w:p>
  </w:footnote>
  <w:footnote w:type="continuationSeparator" w:id="0">
    <w:p w14:paraId="528ECF3A" w14:textId="77777777" w:rsidR="00F72225" w:rsidRDefault="00F72225" w:rsidP="0022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678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4B"/>
    <w:rsid w:val="000510B1"/>
    <w:rsid w:val="002267D2"/>
    <w:rsid w:val="00326367"/>
    <w:rsid w:val="005D614B"/>
    <w:rsid w:val="00741104"/>
    <w:rsid w:val="00772312"/>
    <w:rsid w:val="00F7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3D367"/>
  <w15:chartTrackingRefBased/>
  <w15:docId w15:val="{993560B7-1C87-43B2-9353-EB1B1F3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104"/>
    <w:rPr>
      <w:rFonts w:ascii="Times New Roman" w:eastAsia="宋体" w:hAnsi="Times New Roman" w:cs="Times New Roman"/>
      <w:kern w:val="0"/>
      <w:szCs w:val="20"/>
      <w:lang w:val="en-GB" w:bidi="ar-SA"/>
    </w:rPr>
  </w:style>
  <w:style w:type="paragraph" w:styleId="1">
    <w:name w:val="heading 1"/>
    <w:next w:val="a0"/>
    <w:link w:val="10"/>
    <w:autoRedefine/>
    <w:qFormat/>
    <w:rsid w:val="00741104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lang w:bidi="ar-SA"/>
    </w:rPr>
  </w:style>
  <w:style w:type="paragraph" w:styleId="2">
    <w:name w:val="heading 2"/>
    <w:next w:val="a0"/>
    <w:link w:val="20"/>
    <w:autoRedefine/>
    <w:qFormat/>
    <w:rsid w:val="0074110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  <w:lang w:bidi="ar-SA"/>
    </w:rPr>
  </w:style>
  <w:style w:type="paragraph" w:styleId="3">
    <w:name w:val="heading 3"/>
    <w:next w:val="a0"/>
    <w:link w:val="30"/>
    <w:autoRedefine/>
    <w:qFormat/>
    <w:rsid w:val="00741104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  <w:lang w:bidi="ar-SA"/>
    </w:rPr>
  </w:style>
  <w:style w:type="paragraph" w:styleId="4">
    <w:name w:val="heading 4"/>
    <w:basedOn w:val="a"/>
    <w:next w:val="a"/>
    <w:link w:val="40"/>
    <w:qFormat/>
    <w:rsid w:val="00741104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741104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741104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74110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4110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411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741104"/>
    <w:rPr>
      <w:rFonts w:ascii="Times New Roman" w:eastAsia="宋体" w:hAnsi="Times New Roman" w:cs="Times New Roman"/>
      <w:b/>
      <w:bCs/>
      <w:kern w:val="32"/>
      <w:sz w:val="28"/>
      <w:lang w:bidi="ar-SA"/>
    </w:rPr>
  </w:style>
  <w:style w:type="character" w:customStyle="1" w:styleId="20">
    <w:name w:val="标题 2 字符"/>
    <w:basedOn w:val="a1"/>
    <w:link w:val="2"/>
    <w:rsid w:val="00741104"/>
    <w:rPr>
      <w:rFonts w:ascii="宋体" w:eastAsia="宋体" w:hAnsi="Times New Roman" w:cs="Arial"/>
      <w:b/>
      <w:bCs/>
      <w:iCs/>
      <w:color w:val="000000"/>
      <w:kern w:val="0"/>
      <w:sz w:val="24"/>
      <w:szCs w:val="24"/>
      <w:lang w:bidi="ar-SA"/>
    </w:rPr>
  </w:style>
  <w:style w:type="character" w:customStyle="1" w:styleId="30">
    <w:name w:val="标题 3 字符"/>
    <w:basedOn w:val="a1"/>
    <w:link w:val="3"/>
    <w:rsid w:val="00741104"/>
    <w:rPr>
      <w:rFonts w:ascii="宋体" w:eastAsia="宋体" w:hAnsi="宋体" w:cs="Arial"/>
      <w:b/>
      <w:bCs/>
      <w:kern w:val="0"/>
      <w:szCs w:val="21"/>
      <w:lang w:bidi="ar-SA"/>
    </w:rPr>
  </w:style>
  <w:style w:type="character" w:customStyle="1" w:styleId="40">
    <w:name w:val="标题 4 字符"/>
    <w:basedOn w:val="a1"/>
    <w:link w:val="4"/>
    <w:rsid w:val="00741104"/>
    <w:rPr>
      <w:rFonts w:ascii="Times New Roman" w:eastAsia="宋体" w:hAnsi="Times New Roman" w:cs="Times New Roman"/>
      <w:b/>
      <w:bCs/>
      <w:kern w:val="0"/>
      <w:lang w:val="en-GB" w:bidi="ar-SA"/>
    </w:rPr>
  </w:style>
  <w:style w:type="character" w:customStyle="1" w:styleId="50">
    <w:name w:val="标题 5 字符"/>
    <w:basedOn w:val="a1"/>
    <w:link w:val="5"/>
    <w:rsid w:val="00741104"/>
    <w:rPr>
      <w:rFonts w:ascii="Times New Roman" w:eastAsia="宋体" w:hAnsi="Times New Roman" w:cs="Times New Roman"/>
      <w:b/>
      <w:bCs/>
      <w:iCs/>
      <w:kern w:val="0"/>
      <w:szCs w:val="26"/>
      <w:lang w:val="en-GB" w:bidi="ar-SA"/>
    </w:rPr>
  </w:style>
  <w:style w:type="character" w:customStyle="1" w:styleId="60">
    <w:name w:val="标题 6 字符"/>
    <w:basedOn w:val="a1"/>
    <w:link w:val="6"/>
    <w:rsid w:val="00741104"/>
    <w:rPr>
      <w:rFonts w:ascii="Times New Roman" w:eastAsia="宋体" w:hAnsi="Times New Roman" w:cs="Times New Roman"/>
      <w:b/>
      <w:bCs/>
      <w:kern w:val="0"/>
      <w:szCs w:val="22"/>
      <w:lang w:val="en-GB" w:bidi="ar-SA"/>
    </w:rPr>
  </w:style>
  <w:style w:type="character" w:customStyle="1" w:styleId="70">
    <w:name w:val="标题 7 字符"/>
    <w:basedOn w:val="a1"/>
    <w:link w:val="7"/>
    <w:rsid w:val="00741104"/>
    <w:rPr>
      <w:rFonts w:ascii="Times New Roman" w:eastAsia="宋体" w:hAnsi="Times New Roman" w:cs="Times New Roman"/>
      <w:kern w:val="0"/>
      <w:sz w:val="24"/>
      <w:szCs w:val="24"/>
      <w:lang w:val="en-GB" w:bidi="ar-SA"/>
    </w:rPr>
  </w:style>
  <w:style w:type="character" w:customStyle="1" w:styleId="80">
    <w:name w:val="标题 8 字符"/>
    <w:basedOn w:val="a1"/>
    <w:link w:val="8"/>
    <w:rsid w:val="00741104"/>
    <w:rPr>
      <w:rFonts w:ascii="Times New Roman" w:eastAsia="宋体" w:hAnsi="Times New Roman" w:cs="Times New Roman"/>
      <w:i/>
      <w:iCs/>
      <w:kern w:val="0"/>
      <w:sz w:val="24"/>
      <w:szCs w:val="24"/>
      <w:lang w:val="en-GB" w:bidi="ar-SA"/>
    </w:rPr>
  </w:style>
  <w:style w:type="character" w:customStyle="1" w:styleId="90">
    <w:name w:val="标题 9 字符"/>
    <w:basedOn w:val="a1"/>
    <w:link w:val="9"/>
    <w:rsid w:val="00741104"/>
    <w:rPr>
      <w:rFonts w:ascii="Arial" w:eastAsia="宋体" w:hAnsi="Arial" w:cs="Arial"/>
      <w:kern w:val="0"/>
      <w:sz w:val="22"/>
      <w:szCs w:val="22"/>
      <w:lang w:val="en-GB" w:bidi="ar-SA"/>
    </w:rPr>
  </w:style>
  <w:style w:type="paragraph" w:styleId="a0">
    <w:name w:val="Block Text"/>
    <w:rsid w:val="00741104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 w:bidi="ar-SA"/>
    </w:rPr>
  </w:style>
  <w:style w:type="paragraph" w:styleId="a4">
    <w:name w:val="header"/>
    <w:basedOn w:val="a"/>
    <w:link w:val="a5"/>
    <w:rsid w:val="00741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basedOn w:val="a1"/>
    <w:link w:val="a4"/>
    <w:rsid w:val="00741104"/>
    <w:rPr>
      <w:rFonts w:ascii="Times New Roman" w:eastAsia="宋体" w:hAnsi="Times New Roman" w:cs="Times New Roman"/>
      <w:kern w:val="0"/>
      <w:szCs w:val="18"/>
      <w:lang w:val="en-GB" w:bidi="ar-SA"/>
    </w:rPr>
  </w:style>
  <w:style w:type="paragraph" w:styleId="a6">
    <w:name w:val="footer"/>
    <w:basedOn w:val="a"/>
    <w:link w:val="a7"/>
    <w:rsid w:val="0074110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basedOn w:val="a1"/>
    <w:link w:val="a6"/>
    <w:rsid w:val="00741104"/>
    <w:rPr>
      <w:rFonts w:ascii="Times New Roman" w:eastAsia="宋体" w:hAnsi="Times New Roman" w:cs="Times New Roman"/>
      <w:kern w:val="0"/>
      <w:szCs w:val="18"/>
      <w:lang w:val="en-GB" w:bidi="ar-SA"/>
    </w:rPr>
  </w:style>
  <w:style w:type="paragraph" w:styleId="TOC1">
    <w:name w:val="toc 1"/>
    <w:basedOn w:val="a"/>
    <w:next w:val="a"/>
    <w:autoRedefine/>
    <w:uiPriority w:val="39"/>
    <w:rsid w:val="0074110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741104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741104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741104"/>
    <w:rPr>
      <w:color w:val="0000FF"/>
      <w:u w:val="single"/>
    </w:rPr>
  </w:style>
  <w:style w:type="table" w:styleId="a9">
    <w:name w:val="Table Grid"/>
    <w:basedOn w:val="a2"/>
    <w:rsid w:val="00741104"/>
    <w:pPr>
      <w:spacing w:line="360" w:lineRule="exact"/>
    </w:pPr>
    <w:rPr>
      <w:rFonts w:ascii="Times New Roman" w:eastAsia="宋体" w:hAnsi="Times New Roman" w:cs="Times New Roman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741104"/>
    <w:pPr>
      <w:shd w:val="clear" w:color="auto" w:fill="000080"/>
    </w:pPr>
  </w:style>
  <w:style w:type="character" w:customStyle="1" w:styleId="ab">
    <w:name w:val="文档结构图 字符"/>
    <w:basedOn w:val="a1"/>
    <w:link w:val="aa"/>
    <w:semiHidden/>
    <w:rsid w:val="00741104"/>
    <w:rPr>
      <w:rFonts w:ascii="Times New Roman" w:eastAsia="宋体" w:hAnsi="Times New Roman" w:cs="Times New Roman"/>
      <w:kern w:val="0"/>
      <w:szCs w:val="20"/>
      <w:shd w:val="clear" w:color="auto" w:fill="000080"/>
      <w:lang w:val="en-GB" w:bidi="ar-SA"/>
    </w:rPr>
  </w:style>
  <w:style w:type="character" w:styleId="ac">
    <w:name w:val="page number"/>
    <w:basedOn w:val="a1"/>
    <w:rsid w:val="0074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 kiki</dc:creator>
  <cp:keywords/>
  <dc:description/>
  <cp:lastModifiedBy>lao kiki</cp:lastModifiedBy>
  <cp:revision>5</cp:revision>
  <dcterms:created xsi:type="dcterms:W3CDTF">2022-12-31T08:09:00Z</dcterms:created>
  <dcterms:modified xsi:type="dcterms:W3CDTF">2023-01-03T14:47:00Z</dcterms:modified>
</cp:coreProperties>
</file>