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eastAsia="zh-CN"/>
        </w:rPr>
        <w:drawing>
          <wp:inline distT="0" distB="0" distL="114300" distR="114300">
            <wp:extent cx="5273040" cy="4575175"/>
            <wp:effectExtent l="0" t="0" r="3810" b="15875"/>
            <wp:docPr id="5" name="图片 5" descr="289ea05571b42b12464fd4acd16df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89ea05571b42b12464fd4acd16df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7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73040" cy="4549140"/>
            <wp:effectExtent l="0" t="0" r="3810" b="3810"/>
            <wp:docPr id="6" name="图片 6" descr="55c9bd814258f651d8befe20a0c2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5c9bd814258f651d8befe20a0c26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MDE1NDNhMWVlZTZmMzE3NWY1NmNhNTYxOWQzNjUifQ=="/>
  </w:docVars>
  <w:rsids>
    <w:rsidRoot w:val="04071C5E"/>
    <w:rsid w:val="0407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2023-02-21T07:44:00Z</dcterms:created>
  <dc:creator>来到火山口的幸运鱼蛋</dc:creator>
  <cp:lastModifiedBy>来到火山口的幸运鱼蛋</cp:lastModifiedBy>
  <dcterms:modified xsi:type="dcterms:W3CDTF">2023-02-21T07:47:22Z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8A4B488B3A384A5491713F52A54A6640</vt:lpwstr>
  </property>
</Properties>
</file>