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D3F8" w14:textId="77777777" w:rsidR="00987822" w:rsidRPr="00F1217C" w:rsidRDefault="00987822" w:rsidP="00C95C32">
      <w:pPr>
        <w:spacing w:beforeLines="100" w:before="312" w:line="180" w:lineRule="atLeast"/>
        <w:ind w:firstLineChars="27" w:firstLine="194"/>
        <w:rPr>
          <w:b/>
          <w:bCs/>
          <w:sz w:val="72"/>
          <w:szCs w:val="72"/>
        </w:rPr>
      </w:pPr>
    </w:p>
    <w:p w14:paraId="44E0C083"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7D463F52"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0AF835E9" w14:textId="77777777" w:rsidR="00512DFA" w:rsidRDefault="00512DFA" w:rsidP="00512DFA">
      <w:pPr>
        <w:rPr>
          <w:rFonts w:ascii="黑体" w:eastAsia="黑体" w:hAnsi="黑体"/>
          <w:sz w:val="44"/>
          <w:szCs w:val="44"/>
        </w:rPr>
      </w:pPr>
    </w:p>
    <w:p w14:paraId="6F38EEB4"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792DB932"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762A5F08" w14:textId="77777777" w:rsidR="0036330B" w:rsidRPr="00130104" w:rsidRDefault="0036330B" w:rsidP="00512DFA">
            <w:pPr>
              <w:pStyle w:val="a0"/>
            </w:pPr>
            <w:r w:rsidRPr="00130104">
              <w:rPr>
                <w:rFonts w:hint="eastAsia"/>
              </w:rPr>
              <w:t>工程名称</w:t>
            </w:r>
          </w:p>
        </w:tc>
        <w:tc>
          <w:tcPr>
            <w:tcW w:w="3780" w:type="dxa"/>
            <w:vAlign w:val="center"/>
          </w:tcPr>
          <w:p w14:paraId="528CA89F" w14:textId="65C7D678" w:rsidR="0036330B" w:rsidRPr="00130104" w:rsidRDefault="00D86680" w:rsidP="00512DFA">
            <w:pPr>
              <w:pStyle w:val="a0"/>
              <w:jc w:val="center"/>
            </w:pPr>
            <w:bookmarkStart w:id="0" w:name="工程名称"/>
            <w:bookmarkEnd w:id="0"/>
            <w:r>
              <w:rPr>
                <w:rFonts w:hint="eastAsia"/>
              </w:rPr>
              <w:t>呼吸之野</w:t>
            </w:r>
          </w:p>
        </w:tc>
      </w:tr>
      <w:tr w:rsidR="0036330B" w:rsidRPr="00130104" w14:paraId="6E34E114" w14:textId="77777777" w:rsidTr="00FF7BC1">
        <w:trPr>
          <w:jc w:val="center"/>
        </w:trPr>
        <w:tc>
          <w:tcPr>
            <w:tcW w:w="1800" w:type="dxa"/>
            <w:tcBorders>
              <w:top w:val="single" w:sz="6" w:space="0" w:color="auto"/>
              <w:bottom w:val="single" w:sz="6" w:space="0" w:color="auto"/>
            </w:tcBorders>
            <w:shd w:val="clear" w:color="auto" w:fill="E6E6E6"/>
            <w:vAlign w:val="center"/>
          </w:tcPr>
          <w:p w14:paraId="6A26A068" w14:textId="77777777" w:rsidR="0036330B" w:rsidRPr="00130104" w:rsidRDefault="0036330B" w:rsidP="00512DFA">
            <w:pPr>
              <w:pStyle w:val="a0"/>
            </w:pPr>
            <w:r w:rsidRPr="00130104">
              <w:rPr>
                <w:rFonts w:hint="eastAsia"/>
              </w:rPr>
              <w:t>设计编号</w:t>
            </w:r>
          </w:p>
        </w:tc>
        <w:tc>
          <w:tcPr>
            <w:tcW w:w="3780" w:type="dxa"/>
            <w:vAlign w:val="center"/>
          </w:tcPr>
          <w:p w14:paraId="66E4AFB0" w14:textId="1FE0B5C7" w:rsidR="0036330B" w:rsidRPr="00130104" w:rsidRDefault="0036330B" w:rsidP="009B1BD0">
            <w:pPr>
              <w:pStyle w:val="a0"/>
              <w:jc w:val="center"/>
            </w:pPr>
            <w:bookmarkStart w:id="1" w:name="设计编号"/>
            <w:bookmarkEnd w:id="1"/>
          </w:p>
        </w:tc>
      </w:tr>
      <w:tr w:rsidR="0036330B" w:rsidRPr="00130104" w14:paraId="57017A62" w14:textId="77777777" w:rsidTr="00FF7BC1">
        <w:trPr>
          <w:jc w:val="center"/>
        </w:trPr>
        <w:tc>
          <w:tcPr>
            <w:tcW w:w="1800" w:type="dxa"/>
            <w:tcBorders>
              <w:top w:val="single" w:sz="6" w:space="0" w:color="auto"/>
              <w:bottom w:val="single" w:sz="6" w:space="0" w:color="auto"/>
            </w:tcBorders>
            <w:shd w:val="clear" w:color="auto" w:fill="E6E6E6"/>
            <w:vAlign w:val="center"/>
          </w:tcPr>
          <w:p w14:paraId="7DABBCEA" w14:textId="77777777" w:rsidR="0036330B" w:rsidRPr="00130104" w:rsidRDefault="0036330B" w:rsidP="00512DFA">
            <w:pPr>
              <w:pStyle w:val="a0"/>
            </w:pPr>
            <w:r w:rsidRPr="00130104">
              <w:rPr>
                <w:rFonts w:hint="eastAsia"/>
              </w:rPr>
              <w:t>建设单位</w:t>
            </w:r>
          </w:p>
        </w:tc>
        <w:tc>
          <w:tcPr>
            <w:tcW w:w="3780" w:type="dxa"/>
            <w:vAlign w:val="center"/>
          </w:tcPr>
          <w:p w14:paraId="407B5891" w14:textId="62F1BC0D" w:rsidR="0036330B" w:rsidRPr="00130104" w:rsidRDefault="0036330B" w:rsidP="00512DFA">
            <w:pPr>
              <w:pStyle w:val="a0"/>
              <w:jc w:val="center"/>
            </w:pPr>
            <w:bookmarkStart w:id="2" w:name="建设单位"/>
            <w:bookmarkEnd w:id="2"/>
          </w:p>
        </w:tc>
      </w:tr>
      <w:tr w:rsidR="0036330B" w:rsidRPr="00130104" w14:paraId="21A44930" w14:textId="77777777" w:rsidTr="00FF7BC1">
        <w:trPr>
          <w:jc w:val="center"/>
        </w:trPr>
        <w:tc>
          <w:tcPr>
            <w:tcW w:w="1800" w:type="dxa"/>
            <w:tcBorders>
              <w:top w:val="single" w:sz="6" w:space="0" w:color="auto"/>
              <w:bottom w:val="single" w:sz="6" w:space="0" w:color="auto"/>
            </w:tcBorders>
            <w:shd w:val="clear" w:color="auto" w:fill="E6E6E6"/>
            <w:vAlign w:val="center"/>
          </w:tcPr>
          <w:p w14:paraId="6EC0D4EB" w14:textId="77777777" w:rsidR="0036330B" w:rsidRPr="00130104" w:rsidRDefault="0036330B" w:rsidP="00512DFA">
            <w:pPr>
              <w:pStyle w:val="a0"/>
            </w:pPr>
            <w:r w:rsidRPr="00130104">
              <w:rPr>
                <w:rFonts w:hint="eastAsia"/>
              </w:rPr>
              <w:t>设计单位</w:t>
            </w:r>
          </w:p>
        </w:tc>
        <w:tc>
          <w:tcPr>
            <w:tcW w:w="3780" w:type="dxa"/>
            <w:vAlign w:val="center"/>
          </w:tcPr>
          <w:p w14:paraId="76B53AF9" w14:textId="089FEF75" w:rsidR="0036330B" w:rsidRPr="00130104" w:rsidRDefault="0036330B" w:rsidP="00512DFA">
            <w:pPr>
              <w:pStyle w:val="a0"/>
              <w:jc w:val="center"/>
            </w:pPr>
            <w:bookmarkStart w:id="3" w:name="设计单位"/>
            <w:bookmarkEnd w:id="3"/>
          </w:p>
        </w:tc>
      </w:tr>
      <w:tr w:rsidR="0036330B" w:rsidRPr="00130104" w14:paraId="35AE15DA" w14:textId="77777777" w:rsidTr="00FF7BC1">
        <w:trPr>
          <w:jc w:val="center"/>
        </w:trPr>
        <w:tc>
          <w:tcPr>
            <w:tcW w:w="1800" w:type="dxa"/>
            <w:tcBorders>
              <w:top w:val="single" w:sz="6" w:space="0" w:color="auto"/>
              <w:bottom w:val="single" w:sz="6" w:space="0" w:color="auto"/>
            </w:tcBorders>
            <w:shd w:val="clear" w:color="auto" w:fill="E6E6E6"/>
            <w:vAlign w:val="center"/>
          </w:tcPr>
          <w:p w14:paraId="36986B1D" w14:textId="77777777" w:rsidR="0036330B" w:rsidRPr="00130104" w:rsidRDefault="0036330B" w:rsidP="00512DFA">
            <w:pPr>
              <w:pStyle w:val="a0"/>
            </w:pPr>
            <w:r w:rsidRPr="00130104">
              <w:rPr>
                <w:rFonts w:hint="eastAsia"/>
              </w:rPr>
              <w:t>审 核 人</w:t>
            </w:r>
          </w:p>
        </w:tc>
        <w:tc>
          <w:tcPr>
            <w:tcW w:w="3780" w:type="dxa"/>
            <w:vAlign w:val="center"/>
          </w:tcPr>
          <w:p w14:paraId="1052059D" w14:textId="77777777" w:rsidR="0036330B" w:rsidRPr="00130104" w:rsidRDefault="0036330B" w:rsidP="00512DFA">
            <w:pPr>
              <w:pStyle w:val="a0"/>
              <w:jc w:val="center"/>
            </w:pPr>
            <w:bookmarkStart w:id="4" w:name="审核人"/>
            <w:bookmarkEnd w:id="4"/>
          </w:p>
        </w:tc>
      </w:tr>
      <w:tr w:rsidR="0036330B" w:rsidRPr="00130104" w14:paraId="43AE0937" w14:textId="77777777" w:rsidTr="00FF7BC1">
        <w:trPr>
          <w:jc w:val="center"/>
        </w:trPr>
        <w:tc>
          <w:tcPr>
            <w:tcW w:w="1800" w:type="dxa"/>
            <w:tcBorders>
              <w:top w:val="single" w:sz="6" w:space="0" w:color="auto"/>
              <w:bottom w:val="single" w:sz="6" w:space="0" w:color="auto"/>
            </w:tcBorders>
            <w:shd w:val="clear" w:color="auto" w:fill="E6E6E6"/>
            <w:vAlign w:val="center"/>
          </w:tcPr>
          <w:p w14:paraId="72892069" w14:textId="77777777" w:rsidR="0036330B" w:rsidRPr="00130104" w:rsidRDefault="0036330B" w:rsidP="00512DFA">
            <w:pPr>
              <w:pStyle w:val="a0"/>
            </w:pPr>
            <w:r w:rsidRPr="00130104">
              <w:rPr>
                <w:rFonts w:hint="eastAsia"/>
              </w:rPr>
              <w:t>审 定 人</w:t>
            </w:r>
          </w:p>
        </w:tc>
        <w:tc>
          <w:tcPr>
            <w:tcW w:w="3780" w:type="dxa"/>
            <w:vAlign w:val="center"/>
          </w:tcPr>
          <w:p w14:paraId="11AD62A5" w14:textId="77777777" w:rsidR="0036330B" w:rsidRPr="00130104" w:rsidRDefault="0036330B" w:rsidP="00512DFA">
            <w:pPr>
              <w:pStyle w:val="a0"/>
              <w:jc w:val="center"/>
            </w:pPr>
            <w:bookmarkStart w:id="5" w:name="审定人"/>
            <w:bookmarkEnd w:id="5"/>
          </w:p>
        </w:tc>
      </w:tr>
      <w:tr w:rsidR="0036330B" w:rsidRPr="00130104" w14:paraId="0EB77D8F" w14:textId="77777777" w:rsidTr="00FF7BC1">
        <w:trPr>
          <w:jc w:val="center"/>
        </w:trPr>
        <w:tc>
          <w:tcPr>
            <w:tcW w:w="1800" w:type="dxa"/>
            <w:tcBorders>
              <w:top w:val="single" w:sz="6" w:space="0" w:color="auto"/>
              <w:bottom w:val="single" w:sz="12" w:space="0" w:color="auto"/>
            </w:tcBorders>
            <w:shd w:val="clear" w:color="auto" w:fill="E6E6E6"/>
            <w:vAlign w:val="center"/>
          </w:tcPr>
          <w:p w14:paraId="06A46271" w14:textId="77777777" w:rsidR="0036330B" w:rsidRPr="00130104" w:rsidRDefault="0036330B" w:rsidP="00512DFA">
            <w:pPr>
              <w:pStyle w:val="a0"/>
            </w:pPr>
            <w:r w:rsidRPr="00130104">
              <w:rPr>
                <w:rFonts w:hint="eastAsia"/>
              </w:rPr>
              <w:t>计算日期</w:t>
            </w:r>
          </w:p>
        </w:tc>
        <w:tc>
          <w:tcPr>
            <w:tcW w:w="3780" w:type="dxa"/>
            <w:vAlign w:val="center"/>
          </w:tcPr>
          <w:p w14:paraId="6B614C42" w14:textId="12DF913F" w:rsidR="0036330B" w:rsidRPr="00130104" w:rsidRDefault="0036330B" w:rsidP="00512DFA">
            <w:pPr>
              <w:pStyle w:val="a0"/>
              <w:jc w:val="center"/>
            </w:pPr>
            <w:bookmarkStart w:id="6" w:name="计算日期"/>
            <w:r>
              <w:t>202</w:t>
            </w:r>
            <w:r w:rsidR="00D86680">
              <w:rPr>
                <w:rFonts w:hint="eastAsia"/>
              </w:rPr>
              <w:t>3</w:t>
            </w:r>
            <w:r>
              <w:t>年</w:t>
            </w:r>
            <w:r w:rsidR="00D86680">
              <w:rPr>
                <w:rFonts w:hint="eastAsia"/>
              </w:rPr>
              <w:t>2</w:t>
            </w:r>
            <w:r>
              <w:t>月1</w:t>
            </w:r>
            <w:r w:rsidR="00D86680">
              <w:rPr>
                <w:rFonts w:hint="eastAsia"/>
              </w:rPr>
              <w:t>9</w:t>
            </w:r>
            <w:r>
              <w:t>日</w:t>
            </w:r>
            <w:bookmarkEnd w:id="6"/>
          </w:p>
        </w:tc>
      </w:tr>
    </w:tbl>
    <w:p w14:paraId="30589AE9" w14:textId="77777777" w:rsidR="00CE28AA" w:rsidRPr="00130104" w:rsidRDefault="00CE28AA" w:rsidP="00DD33B1">
      <w:pPr>
        <w:ind w:firstLine="562"/>
        <w:rPr>
          <w:rFonts w:ascii="黑体" w:eastAsia="黑体" w:hAnsi="黑体"/>
          <w:b/>
          <w:bCs/>
          <w:sz w:val="28"/>
          <w:szCs w:val="28"/>
        </w:rPr>
      </w:pPr>
    </w:p>
    <w:p w14:paraId="523BACD1" w14:textId="77777777" w:rsidR="00F11B75" w:rsidRDefault="00F11B75" w:rsidP="00B41640">
      <w:pPr>
        <w:ind w:firstLine="602"/>
        <w:rPr>
          <w:rFonts w:ascii="黑体" w:eastAsia="黑体" w:hAnsi="黑体"/>
          <w:b/>
          <w:bCs/>
          <w:sz w:val="30"/>
          <w:szCs w:val="32"/>
        </w:rPr>
      </w:pPr>
      <w:bookmarkStart w:id="7" w:name="二维码"/>
      <w:bookmarkEnd w:id="7"/>
      <w:r>
        <w:rPr>
          <w:noProof/>
          <w:lang w:val="en-US"/>
        </w:rPr>
        <w:drawing>
          <wp:inline distT="0" distB="0" distL="0" distR="0" wp14:anchorId="68AFE256" wp14:editId="3E8AFC05">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661B567" w14:textId="77777777" w:rsidR="004C6AA1" w:rsidRDefault="004C6AA1">
      <w:pPr>
        <w:ind w:firstLine="602"/>
        <w:rPr>
          <w:rFonts w:ascii="黑体" w:eastAsia="黑体" w:hAnsi="黑体"/>
          <w:b/>
          <w:bCs/>
          <w:sz w:val="30"/>
          <w:szCs w:val="32"/>
        </w:rPr>
      </w:pPr>
    </w:p>
    <w:p w14:paraId="7D790456"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616A1EBD" w14:textId="77777777" w:rsidTr="00C00B16">
        <w:trPr>
          <w:trHeight w:val="170"/>
          <w:jc w:val="center"/>
        </w:trPr>
        <w:tc>
          <w:tcPr>
            <w:tcW w:w="1800" w:type="dxa"/>
            <w:tcBorders>
              <w:top w:val="single" w:sz="12" w:space="0" w:color="auto"/>
              <w:bottom w:val="single" w:sz="6" w:space="0" w:color="auto"/>
            </w:tcBorders>
            <w:shd w:val="clear" w:color="auto" w:fill="E6E6E6"/>
          </w:tcPr>
          <w:p w14:paraId="26A841DE" w14:textId="77777777" w:rsidR="00E22381" w:rsidRPr="00130104" w:rsidRDefault="00E22381" w:rsidP="00512DFA">
            <w:pPr>
              <w:pStyle w:val="a0"/>
            </w:pPr>
            <w:r w:rsidRPr="00130104">
              <w:rPr>
                <w:rFonts w:hint="eastAsia"/>
              </w:rPr>
              <w:t>采用软件</w:t>
            </w:r>
          </w:p>
        </w:tc>
        <w:tc>
          <w:tcPr>
            <w:tcW w:w="3780" w:type="dxa"/>
          </w:tcPr>
          <w:p w14:paraId="1FF3A769" w14:textId="77777777" w:rsidR="00E22381" w:rsidRPr="00130104" w:rsidRDefault="00E22381" w:rsidP="00512DFA">
            <w:pPr>
              <w:pStyle w:val="a0"/>
              <w:jc w:val="center"/>
            </w:pPr>
            <w:r w:rsidRPr="00130104">
              <w:rPr>
                <w:rFonts w:hint="eastAsia"/>
              </w:rPr>
              <w:t>绿建斯维尔采光分析DALI</w:t>
            </w:r>
          </w:p>
        </w:tc>
      </w:tr>
      <w:tr w:rsidR="00E22381" w:rsidRPr="00130104" w14:paraId="3C7E33DC" w14:textId="77777777" w:rsidTr="00C00B16">
        <w:trPr>
          <w:trHeight w:val="170"/>
          <w:jc w:val="center"/>
        </w:trPr>
        <w:tc>
          <w:tcPr>
            <w:tcW w:w="1800" w:type="dxa"/>
            <w:tcBorders>
              <w:top w:val="single" w:sz="6" w:space="0" w:color="auto"/>
              <w:bottom w:val="single" w:sz="6" w:space="0" w:color="auto"/>
            </w:tcBorders>
            <w:shd w:val="clear" w:color="auto" w:fill="E6E6E6"/>
          </w:tcPr>
          <w:p w14:paraId="3F2A3052" w14:textId="77777777" w:rsidR="00E22381" w:rsidRPr="00130104" w:rsidRDefault="00E22381" w:rsidP="00512DFA">
            <w:pPr>
              <w:pStyle w:val="a0"/>
              <w:rPr>
                <w:szCs w:val="18"/>
              </w:rPr>
            </w:pPr>
            <w:r w:rsidRPr="00130104">
              <w:rPr>
                <w:rFonts w:hint="eastAsia"/>
                <w:szCs w:val="18"/>
              </w:rPr>
              <w:t>软件版本</w:t>
            </w:r>
          </w:p>
        </w:tc>
        <w:tc>
          <w:tcPr>
            <w:tcW w:w="3780" w:type="dxa"/>
          </w:tcPr>
          <w:p w14:paraId="508C96B3" w14:textId="77777777"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14:paraId="5EE11A44" w14:textId="77777777" w:rsidTr="00C00B16">
        <w:trPr>
          <w:trHeight w:val="170"/>
          <w:jc w:val="center"/>
        </w:trPr>
        <w:tc>
          <w:tcPr>
            <w:tcW w:w="1800" w:type="dxa"/>
            <w:tcBorders>
              <w:top w:val="single" w:sz="6" w:space="0" w:color="auto"/>
              <w:bottom w:val="single" w:sz="6" w:space="0" w:color="auto"/>
            </w:tcBorders>
            <w:shd w:val="clear" w:color="auto" w:fill="E6E6E6"/>
          </w:tcPr>
          <w:p w14:paraId="509848CD" w14:textId="77777777" w:rsidR="00E22381" w:rsidRPr="00130104" w:rsidRDefault="00E22381" w:rsidP="00512DFA">
            <w:pPr>
              <w:pStyle w:val="a0"/>
              <w:rPr>
                <w:szCs w:val="18"/>
              </w:rPr>
            </w:pPr>
            <w:r w:rsidRPr="00130104">
              <w:rPr>
                <w:rFonts w:hint="eastAsia"/>
                <w:szCs w:val="18"/>
              </w:rPr>
              <w:t>研发单位</w:t>
            </w:r>
          </w:p>
        </w:tc>
        <w:tc>
          <w:tcPr>
            <w:tcW w:w="3780" w:type="dxa"/>
          </w:tcPr>
          <w:p w14:paraId="7D2DBE0E"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7609AA9B" w14:textId="77777777" w:rsidTr="00C00B16">
        <w:trPr>
          <w:trHeight w:val="170"/>
          <w:jc w:val="center"/>
        </w:trPr>
        <w:tc>
          <w:tcPr>
            <w:tcW w:w="1800" w:type="dxa"/>
            <w:tcBorders>
              <w:top w:val="single" w:sz="6" w:space="0" w:color="auto"/>
              <w:bottom w:val="single" w:sz="6" w:space="0" w:color="auto"/>
            </w:tcBorders>
            <w:shd w:val="clear" w:color="auto" w:fill="E6E6E6"/>
          </w:tcPr>
          <w:p w14:paraId="7CB99437"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7678094C" w14:textId="77777777" w:rsidR="00E22381" w:rsidRPr="00130104" w:rsidRDefault="00E22381" w:rsidP="00512DFA">
            <w:pPr>
              <w:pStyle w:val="a0"/>
              <w:jc w:val="center"/>
              <w:rPr>
                <w:szCs w:val="18"/>
              </w:rPr>
            </w:pPr>
            <w:bookmarkStart w:id="9" w:name="正版授权码"/>
            <w:r>
              <w:t>N99EFEE993A7B4587</w:t>
            </w:r>
            <w:bookmarkEnd w:id="9"/>
          </w:p>
        </w:tc>
      </w:tr>
      <w:tr w:rsidR="00E22381" w:rsidRPr="00130104" w14:paraId="5120D65D" w14:textId="77777777" w:rsidTr="00C00B16">
        <w:trPr>
          <w:trHeight w:val="170"/>
          <w:jc w:val="center"/>
        </w:trPr>
        <w:tc>
          <w:tcPr>
            <w:tcW w:w="1800" w:type="dxa"/>
            <w:tcBorders>
              <w:top w:val="single" w:sz="6" w:space="0" w:color="auto"/>
              <w:bottom w:val="single" w:sz="12" w:space="0" w:color="auto"/>
            </w:tcBorders>
            <w:shd w:val="clear" w:color="auto" w:fill="E6E6E6"/>
          </w:tcPr>
          <w:p w14:paraId="6BE30234" w14:textId="77777777" w:rsidR="00E22381" w:rsidRPr="00130104" w:rsidRDefault="00E22381" w:rsidP="00512DFA">
            <w:pPr>
              <w:pStyle w:val="a0"/>
              <w:rPr>
                <w:szCs w:val="18"/>
              </w:rPr>
            </w:pPr>
            <w:r w:rsidRPr="00130104">
              <w:rPr>
                <w:rFonts w:hint="eastAsia"/>
                <w:szCs w:val="18"/>
              </w:rPr>
              <w:t>服务热线</w:t>
            </w:r>
          </w:p>
        </w:tc>
        <w:tc>
          <w:tcPr>
            <w:tcW w:w="3780" w:type="dxa"/>
          </w:tcPr>
          <w:p w14:paraId="7ED87581"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73CC9B67" w14:textId="77777777"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0B72B4A9"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4A895CC9" w14:textId="77777777" w:rsidR="009B1BD0" w:rsidRDefault="008439F8">
      <w:pPr>
        <w:pStyle w:val="TOC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61536231" w:history="1">
        <w:r w:rsidR="009B1BD0" w:rsidRPr="00354D34">
          <w:rPr>
            <w:rStyle w:val="a7"/>
          </w:rPr>
          <w:t>1.</w:t>
        </w:r>
        <w:r w:rsidR="009B1BD0">
          <w:rPr>
            <w:rFonts w:asciiTheme="minorHAnsi" w:eastAsiaTheme="minorEastAsia" w:hAnsiTheme="minorHAnsi" w:cstheme="minorBidi"/>
            <w:b w:val="0"/>
            <w:bCs w:val="0"/>
            <w:sz w:val="21"/>
            <w:szCs w:val="22"/>
          </w:rPr>
          <w:tab/>
        </w:r>
        <w:r w:rsidR="009B1BD0" w:rsidRPr="00354D34">
          <w:rPr>
            <w:rStyle w:val="a7"/>
          </w:rPr>
          <w:t>建筑概况</w:t>
        </w:r>
        <w:r w:rsidR="009B1BD0">
          <w:rPr>
            <w:webHidden/>
          </w:rPr>
          <w:tab/>
        </w:r>
        <w:r w:rsidR="009B1BD0">
          <w:rPr>
            <w:webHidden/>
          </w:rPr>
          <w:fldChar w:fldCharType="begin"/>
        </w:r>
        <w:r w:rsidR="009B1BD0">
          <w:rPr>
            <w:webHidden/>
          </w:rPr>
          <w:instrText xml:space="preserve"> PAGEREF _Toc61536231 \h </w:instrText>
        </w:r>
        <w:r w:rsidR="009B1BD0">
          <w:rPr>
            <w:webHidden/>
          </w:rPr>
        </w:r>
        <w:r w:rsidR="009B1BD0">
          <w:rPr>
            <w:webHidden/>
          </w:rPr>
          <w:fldChar w:fldCharType="separate"/>
        </w:r>
        <w:r w:rsidR="009B1BD0">
          <w:rPr>
            <w:webHidden/>
          </w:rPr>
          <w:t>3</w:t>
        </w:r>
        <w:r w:rsidR="009B1BD0">
          <w:rPr>
            <w:webHidden/>
          </w:rPr>
          <w:fldChar w:fldCharType="end"/>
        </w:r>
      </w:hyperlink>
    </w:p>
    <w:p w14:paraId="12B95700" w14:textId="77777777" w:rsidR="009B1BD0" w:rsidRDefault="00000000">
      <w:pPr>
        <w:pStyle w:val="TOC1"/>
        <w:rPr>
          <w:rFonts w:asciiTheme="minorHAnsi" w:eastAsiaTheme="minorEastAsia" w:hAnsiTheme="minorHAnsi" w:cstheme="minorBidi"/>
          <w:b w:val="0"/>
          <w:bCs w:val="0"/>
          <w:sz w:val="21"/>
          <w:szCs w:val="22"/>
        </w:rPr>
      </w:pPr>
      <w:hyperlink w:anchor="_Toc61536232" w:history="1">
        <w:r w:rsidR="009B1BD0" w:rsidRPr="00354D34">
          <w:rPr>
            <w:rStyle w:val="a7"/>
          </w:rPr>
          <w:t>2.</w:t>
        </w:r>
        <w:r w:rsidR="009B1BD0">
          <w:rPr>
            <w:rFonts w:asciiTheme="minorHAnsi" w:eastAsiaTheme="minorEastAsia" w:hAnsiTheme="minorHAnsi" w:cstheme="minorBidi"/>
            <w:b w:val="0"/>
            <w:bCs w:val="0"/>
            <w:sz w:val="21"/>
            <w:szCs w:val="22"/>
          </w:rPr>
          <w:tab/>
        </w:r>
        <w:r w:rsidR="009B1BD0" w:rsidRPr="00354D34">
          <w:rPr>
            <w:rStyle w:val="a7"/>
          </w:rPr>
          <w:t>计算目的</w:t>
        </w:r>
        <w:r w:rsidR="009B1BD0">
          <w:rPr>
            <w:webHidden/>
          </w:rPr>
          <w:tab/>
        </w:r>
        <w:r w:rsidR="009B1BD0">
          <w:rPr>
            <w:webHidden/>
          </w:rPr>
          <w:fldChar w:fldCharType="begin"/>
        </w:r>
        <w:r w:rsidR="009B1BD0">
          <w:rPr>
            <w:webHidden/>
          </w:rPr>
          <w:instrText xml:space="preserve"> PAGEREF _Toc61536232 \h </w:instrText>
        </w:r>
        <w:r w:rsidR="009B1BD0">
          <w:rPr>
            <w:webHidden/>
          </w:rPr>
        </w:r>
        <w:r w:rsidR="009B1BD0">
          <w:rPr>
            <w:webHidden/>
          </w:rPr>
          <w:fldChar w:fldCharType="separate"/>
        </w:r>
        <w:r w:rsidR="009B1BD0">
          <w:rPr>
            <w:webHidden/>
          </w:rPr>
          <w:t>3</w:t>
        </w:r>
        <w:r w:rsidR="009B1BD0">
          <w:rPr>
            <w:webHidden/>
          </w:rPr>
          <w:fldChar w:fldCharType="end"/>
        </w:r>
      </w:hyperlink>
    </w:p>
    <w:p w14:paraId="6B4B5584" w14:textId="77777777" w:rsidR="009B1BD0" w:rsidRDefault="00000000">
      <w:pPr>
        <w:pStyle w:val="TOC1"/>
        <w:rPr>
          <w:rFonts w:asciiTheme="minorHAnsi" w:eastAsiaTheme="minorEastAsia" w:hAnsiTheme="minorHAnsi" w:cstheme="minorBidi"/>
          <w:b w:val="0"/>
          <w:bCs w:val="0"/>
          <w:sz w:val="21"/>
          <w:szCs w:val="22"/>
        </w:rPr>
      </w:pPr>
      <w:hyperlink w:anchor="_Toc61536233" w:history="1">
        <w:r w:rsidR="009B1BD0" w:rsidRPr="00354D34">
          <w:rPr>
            <w:rStyle w:val="a7"/>
          </w:rPr>
          <w:t>3.</w:t>
        </w:r>
        <w:r w:rsidR="009B1BD0">
          <w:rPr>
            <w:rFonts w:asciiTheme="minorHAnsi" w:eastAsiaTheme="minorEastAsia" w:hAnsiTheme="minorHAnsi" w:cstheme="minorBidi"/>
            <w:b w:val="0"/>
            <w:bCs w:val="0"/>
            <w:sz w:val="21"/>
            <w:szCs w:val="22"/>
          </w:rPr>
          <w:tab/>
        </w:r>
        <w:r w:rsidR="009B1BD0" w:rsidRPr="00354D34">
          <w:rPr>
            <w:rStyle w:val="a7"/>
          </w:rPr>
          <w:t>分析依据</w:t>
        </w:r>
        <w:r w:rsidR="009B1BD0">
          <w:rPr>
            <w:webHidden/>
          </w:rPr>
          <w:tab/>
        </w:r>
        <w:r w:rsidR="009B1BD0">
          <w:rPr>
            <w:webHidden/>
          </w:rPr>
          <w:fldChar w:fldCharType="begin"/>
        </w:r>
        <w:r w:rsidR="009B1BD0">
          <w:rPr>
            <w:webHidden/>
          </w:rPr>
          <w:instrText xml:space="preserve"> PAGEREF _Toc61536233 \h </w:instrText>
        </w:r>
        <w:r w:rsidR="009B1BD0">
          <w:rPr>
            <w:webHidden/>
          </w:rPr>
        </w:r>
        <w:r w:rsidR="009B1BD0">
          <w:rPr>
            <w:webHidden/>
          </w:rPr>
          <w:fldChar w:fldCharType="separate"/>
        </w:r>
        <w:r w:rsidR="009B1BD0">
          <w:rPr>
            <w:webHidden/>
          </w:rPr>
          <w:t>3</w:t>
        </w:r>
        <w:r w:rsidR="009B1BD0">
          <w:rPr>
            <w:webHidden/>
          </w:rPr>
          <w:fldChar w:fldCharType="end"/>
        </w:r>
      </w:hyperlink>
    </w:p>
    <w:p w14:paraId="441CA3D6" w14:textId="77777777" w:rsidR="009B1BD0" w:rsidRDefault="00000000">
      <w:pPr>
        <w:pStyle w:val="TOC2"/>
        <w:rPr>
          <w:rFonts w:asciiTheme="minorHAnsi" w:eastAsiaTheme="minorEastAsia" w:hAnsiTheme="minorHAnsi" w:cstheme="minorBidi"/>
          <w:sz w:val="21"/>
          <w:szCs w:val="22"/>
        </w:rPr>
      </w:pPr>
      <w:hyperlink w:anchor="_Toc61536234" w:history="1">
        <w:r w:rsidR="009B1BD0" w:rsidRPr="00354D34">
          <w:rPr>
            <w:rStyle w:val="a7"/>
            <w:lang w:val="en-GB"/>
          </w:rPr>
          <w:t>3.1</w:t>
        </w:r>
        <w:r w:rsidR="009B1BD0">
          <w:rPr>
            <w:rFonts w:asciiTheme="minorHAnsi" w:eastAsiaTheme="minorEastAsia" w:hAnsiTheme="minorHAnsi" w:cstheme="minorBidi"/>
            <w:sz w:val="21"/>
            <w:szCs w:val="22"/>
          </w:rPr>
          <w:tab/>
        </w:r>
        <w:r w:rsidR="009B1BD0" w:rsidRPr="00354D34">
          <w:rPr>
            <w:rStyle w:val="a7"/>
          </w:rPr>
          <w:t>标准依据</w:t>
        </w:r>
        <w:r w:rsidR="009B1BD0">
          <w:rPr>
            <w:webHidden/>
          </w:rPr>
          <w:tab/>
        </w:r>
        <w:r w:rsidR="009B1BD0">
          <w:rPr>
            <w:webHidden/>
          </w:rPr>
          <w:fldChar w:fldCharType="begin"/>
        </w:r>
        <w:r w:rsidR="009B1BD0">
          <w:rPr>
            <w:webHidden/>
          </w:rPr>
          <w:instrText xml:space="preserve"> PAGEREF _Toc61536234 \h </w:instrText>
        </w:r>
        <w:r w:rsidR="009B1BD0">
          <w:rPr>
            <w:webHidden/>
          </w:rPr>
        </w:r>
        <w:r w:rsidR="009B1BD0">
          <w:rPr>
            <w:webHidden/>
          </w:rPr>
          <w:fldChar w:fldCharType="separate"/>
        </w:r>
        <w:r w:rsidR="009B1BD0">
          <w:rPr>
            <w:webHidden/>
          </w:rPr>
          <w:t>3</w:t>
        </w:r>
        <w:r w:rsidR="009B1BD0">
          <w:rPr>
            <w:webHidden/>
          </w:rPr>
          <w:fldChar w:fldCharType="end"/>
        </w:r>
      </w:hyperlink>
    </w:p>
    <w:p w14:paraId="19C61E63" w14:textId="77777777" w:rsidR="009B1BD0" w:rsidRDefault="00000000">
      <w:pPr>
        <w:pStyle w:val="TOC2"/>
        <w:rPr>
          <w:rFonts w:asciiTheme="minorHAnsi" w:eastAsiaTheme="minorEastAsia" w:hAnsiTheme="minorHAnsi" w:cstheme="minorBidi"/>
          <w:sz w:val="21"/>
          <w:szCs w:val="22"/>
        </w:rPr>
      </w:pPr>
      <w:hyperlink w:anchor="_Toc61536235" w:history="1">
        <w:r w:rsidR="009B1BD0" w:rsidRPr="00354D34">
          <w:rPr>
            <w:rStyle w:val="a7"/>
            <w:lang w:val="en-GB"/>
          </w:rPr>
          <w:t>3.2</w:t>
        </w:r>
        <w:r w:rsidR="009B1BD0">
          <w:rPr>
            <w:rFonts w:asciiTheme="minorHAnsi" w:eastAsiaTheme="minorEastAsia" w:hAnsiTheme="minorHAnsi" w:cstheme="minorBidi"/>
            <w:sz w:val="21"/>
            <w:szCs w:val="22"/>
          </w:rPr>
          <w:tab/>
        </w:r>
        <w:r w:rsidR="009B1BD0" w:rsidRPr="00354D34">
          <w:rPr>
            <w:rStyle w:val="a7"/>
          </w:rPr>
          <w:t>标准要求</w:t>
        </w:r>
        <w:r w:rsidR="009B1BD0">
          <w:rPr>
            <w:webHidden/>
          </w:rPr>
          <w:tab/>
        </w:r>
        <w:r w:rsidR="009B1BD0">
          <w:rPr>
            <w:webHidden/>
          </w:rPr>
          <w:fldChar w:fldCharType="begin"/>
        </w:r>
        <w:r w:rsidR="009B1BD0">
          <w:rPr>
            <w:webHidden/>
          </w:rPr>
          <w:instrText xml:space="preserve"> PAGEREF _Toc61536235 \h </w:instrText>
        </w:r>
        <w:r w:rsidR="009B1BD0">
          <w:rPr>
            <w:webHidden/>
          </w:rPr>
        </w:r>
        <w:r w:rsidR="009B1BD0">
          <w:rPr>
            <w:webHidden/>
          </w:rPr>
          <w:fldChar w:fldCharType="separate"/>
        </w:r>
        <w:r w:rsidR="009B1BD0">
          <w:rPr>
            <w:webHidden/>
          </w:rPr>
          <w:t>3</w:t>
        </w:r>
        <w:r w:rsidR="009B1BD0">
          <w:rPr>
            <w:webHidden/>
          </w:rPr>
          <w:fldChar w:fldCharType="end"/>
        </w:r>
      </w:hyperlink>
    </w:p>
    <w:p w14:paraId="6088870B" w14:textId="77777777" w:rsidR="009B1BD0" w:rsidRDefault="00000000">
      <w:pPr>
        <w:pStyle w:val="TOC1"/>
        <w:rPr>
          <w:rFonts w:asciiTheme="minorHAnsi" w:eastAsiaTheme="minorEastAsia" w:hAnsiTheme="minorHAnsi" w:cstheme="minorBidi"/>
          <w:b w:val="0"/>
          <w:bCs w:val="0"/>
          <w:sz w:val="21"/>
          <w:szCs w:val="22"/>
        </w:rPr>
      </w:pPr>
      <w:hyperlink w:anchor="_Toc61536236" w:history="1">
        <w:r w:rsidR="009B1BD0" w:rsidRPr="00354D34">
          <w:rPr>
            <w:rStyle w:val="a7"/>
          </w:rPr>
          <w:t>4.</w:t>
        </w:r>
        <w:r w:rsidR="009B1BD0">
          <w:rPr>
            <w:rFonts w:asciiTheme="minorHAnsi" w:eastAsiaTheme="minorEastAsia" w:hAnsiTheme="minorHAnsi" w:cstheme="minorBidi"/>
            <w:b w:val="0"/>
            <w:bCs w:val="0"/>
            <w:sz w:val="21"/>
            <w:szCs w:val="22"/>
          </w:rPr>
          <w:tab/>
        </w:r>
        <w:r w:rsidR="009B1BD0" w:rsidRPr="00354D34">
          <w:rPr>
            <w:rStyle w:val="a7"/>
          </w:rPr>
          <w:t>采光分析概述</w:t>
        </w:r>
        <w:r w:rsidR="009B1BD0">
          <w:rPr>
            <w:webHidden/>
          </w:rPr>
          <w:tab/>
        </w:r>
        <w:r w:rsidR="009B1BD0">
          <w:rPr>
            <w:webHidden/>
          </w:rPr>
          <w:fldChar w:fldCharType="begin"/>
        </w:r>
        <w:r w:rsidR="009B1BD0">
          <w:rPr>
            <w:webHidden/>
          </w:rPr>
          <w:instrText xml:space="preserve"> PAGEREF _Toc61536236 \h </w:instrText>
        </w:r>
        <w:r w:rsidR="009B1BD0">
          <w:rPr>
            <w:webHidden/>
          </w:rPr>
        </w:r>
        <w:r w:rsidR="009B1BD0">
          <w:rPr>
            <w:webHidden/>
          </w:rPr>
          <w:fldChar w:fldCharType="separate"/>
        </w:r>
        <w:r w:rsidR="009B1BD0">
          <w:rPr>
            <w:webHidden/>
          </w:rPr>
          <w:t>4</w:t>
        </w:r>
        <w:r w:rsidR="009B1BD0">
          <w:rPr>
            <w:webHidden/>
          </w:rPr>
          <w:fldChar w:fldCharType="end"/>
        </w:r>
      </w:hyperlink>
    </w:p>
    <w:p w14:paraId="70B18AFB" w14:textId="77777777" w:rsidR="009B1BD0" w:rsidRDefault="00000000">
      <w:pPr>
        <w:pStyle w:val="TOC2"/>
        <w:rPr>
          <w:rFonts w:asciiTheme="minorHAnsi" w:eastAsiaTheme="minorEastAsia" w:hAnsiTheme="minorHAnsi" w:cstheme="minorBidi"/>
          <w:sz w:val="21"/>
          <w:szCs w:val="22"/>
        </w:rPr>
      </w:pPr>
      <w:hyperlink w:anchor="_Toc61536237" w:history="1">
        <w:r w:rsidR="009B1BD0" w:rsidRPr="00354D34">
          <w:rPr>
            <w:rStyle w:val="a7"/>
            <w:lang w:val="en-GB"/>
          </w:rPr>
          <w:t>4.1</w:t>
        </w:r>
        <w:r w:rsidR="009B1BD0">
          <w:rPr>
            <w:rFonts w:asciiTheme="minorHAnsi" w:eastAsiaTheme="minorEastAsia" w:hAnsiTheme="minorHAnsi" w:cstheme="minorBidi"/>
            <w:sz w:val="21"/>
            <w:szCs w:val="22"/>
          </w:rPr>
          <w:tab/>
        </w:r>
        <w:r w:rsidR="009B1BD0" w:rsidRPr="00354D34">
          <w:rPr>
            <w:rStyle w:val="a7"/>
          </w:rPr>
          <w:t>基本原理</w:t>
        </w:r>
        <w:r w:rsidR="009B1BD0">
          <w:rPr>
            <w:webHidden/>
          </w:rPr>
          <w:tab/>
        </w:r>
        <w:r w:rsidR="009B1BD0">
          <w:rPr>
            <w:webHidden/>
          </w:rPr>
          <w:fldChar w:fldCharType="begin"/>
        </w:r>
        <w:r w:rsidR="009B1BD0">
          <w:rPr>
            <w:webHidden/>
          </w:rPr>
          <w:instrText xml:space="preserve"> PAGEREF _Toc61536237 \h </w:instrText>
        </w:r>
        <w:r w:rsidR="009B1BD0">
          <w:rPr>
            <w:webHidden/>
          </w:rPr>
        </w:r>
        <w:r w:rsidR="009B1BD0">
          <w:rPr>
            <w:webHidden/>
          </w:rPr>
          <w:fldChar w:fldCharType="separate"/>
        </w:r>
        <w:r w:rsidR="009B1BD0">
          <w:rPr>
            <w:webHidden/>
          </w:rPr>
          <w:t>4</w:t>
        </w:r>
        <w:r w:rsidR="009B1BD0">
          <w:rPr>
            <w:webHidden/>
          </w:rPr>
          <w:fldChar w:fldCharType="end"/>
        </w:r>
      </w:hyperlink>
    </w:p>
    <w:p w14:paraId="662DC527" w14:textId="77777777" w:rsidR="009B1BD0" w:rsidRDefault="00000000">
      <w:pPr>
        <w:pStyle w:val="TOC2"/>
        <w:rPr>
          <w:rFonts w:asciiTheme="minorHAnsi" w:eastAsiaTheme="minorEastAsia" w:hAnsiTheme="minorHAnsi" w:cstheme="minorBidi"/>
          <w:sz w:val="21"/>
          <w:szCs w:val="22"/>
        </w:rPr>
      </w:pPr>
      <w:hyperlink w:anchor="_Toc61536238" w:history="1">
        <w:r w:rsidR="009B1BD0" w:rsidRPr="00354D34">
          <w:rPr>
            <w:rStyle w:val="a7"/>
            <w:lang w:val="en-GB"/>
          </w:rPr>
          <w:t>4.2</w:t>
        </w:r>
        <w:r w:rsidR="009B1BD0">
          <w:rPr>
            <w:rFonts w:asciiTheme="minorHAnsi" w:eastAsiaTheme="minorEastAsia" w:hAnsiTheme="minorHAnsi" w:cstheme="minorBidi"/>
            <w:sz w:val="21"/>
            <w:szCs w:val="22"/>
          </w:rPr>
          <w:tab/>
        </w:r>
        <w:r w:rsidR="009B1BD0" w:rsidRPr="00354D34">
          <w:rPr>
            <w:rStyle w:val="a7"/>
          </w:rPr>
          <w:t>计算方法</w:t>
        </w:r>
        <w:r w:rsidR="009B1BD0">
          <w:rPr>
            <w:webHidden/>
          </w:rPr>
          <w:tab/>
        </w:r>
        <w:r w:rsidR="009B1BD0">
          <w:rPr>
            <w:webHidden/>
          </w:rPr>
          <w:fldChar w:fldCharType="begin"/>
        </w:r>
        <w:r w:rsidR="009B1BD0">
          <w:rPr>
            <w:webHidden/>
          </w:rPr>
          <w:instrText xml:space="preserve"> PAGEREF _Toc61536238 \h </w:instrText>
        </w:r>
        <w:r w:rsidR="009B1BD0">
          <w:rPr>
            <w:webHidden/>
          </w:rPr>
        </w:r>
        <w:r w:rsidR="009B1BD0">
          <w:rPr>
            <w:webHidden/>
          </w:rPr>
          <w:fldChar w:fldCharType="separate"/>
        </w:r>
        <w:r w:rsidR="009B1BD0">
          <w:rPr>
            <w:webHidden/>
          </w:rPr>
          <w:t>4</w:t>
        </w:r>
        <w:r w:rsidR="009B1BD0">
          <w:rPr>
            <w:webHidden/>
          </w:rPr>
          <w:fldChar w:fldCharType="end"/>
        </w:r>
      </w:hyperlink>
    </w:p>
    <w:p w14:paraId="04F160AF" w14:textId="77777777" w:rsidR="009B1BD0" w:rsidRDefault="00000000">
      <w:pPr>
        <w:pStyle w:val="TOC2"/>
        <w:rPr>
          <w:rFonts w:asciiTheme="minorHAnsi" w:eastAsiaTheme="minorEastAsia" w:hAnsiTheme="minorHAnsi" w:cstheme="minorBidi"/>
          <w:sz w:val="21"/>
          <w:szCs w:val="22"/>
        </w:rPr>
      </w:pPr>
      <w:hyperlink w:anchor="_Toc61536239" w:history="1">
        <w:r w:rsidR="009B1BD0" w:rsidRPr="00354D34">
          <w:rPr>
            <w:rStyle w:val="a7"/>
            <w:lang w:val="en-GB"/>
          </w:rPr>
          <w:t>4.3</w:t>
        </w:r>
        <w:r w:rsidR="009B1BD0">
          <w:rPr>
            <w:rFonts w:asciiTheme="minorHAnsi" w:eastAsiaTheme="minorEastAsia" w:hAnsiTheme="minorHAnsi" w:cstheme="minorBidi"/>
            <w:sz w:val="21"/>
            <w:szCs w:val="22"/>
          </w:rPr>
          <w:tab/>
        </w:r>
        <w:r w:rsidR="009B1BD0" w:rsidRPr="00354D34">
          <w:rPr>
            <w:rStyle w:val="a7"/>
          </w:rPr>
          <w:t>软件选用</w:t>
        </w:r>
        <w:r w:rsidR="009B1BD0">
          <w:rPr>
            <w:webHidden/>
          </w:rPr>
          <w:tab/>
        </w:r>
        <w:r w:rsidR="009B1BD0">
          <w:rPr>
            <w:webHidden/>
          </w:rPr>
          <w:fldChar w:fldCharType="begin"/>
        </w:r>
        <w:r w:rsidR="009B1BD0">
          <w:rPr>
            <w:webHidden/>
          </w:rPr>
          <w:instrText xml:space="preserve"> PAGEREF _Toc61536239 \h </w:instrText>
        </w:r>
        <w:r w:rsidR="009B1BD0">
          <w:rPr>
            <w:webHidden/>
          </w:rPr>
        </w:r>
        <w:r w:rsidR="009B1BD0">
          <w:rPr>
            <w:webHidden/>
          </w:rPr>
          <w:fldChar w:fldCharType="separate"/>
        </w:r>
        <w:r w:rsidR="009B1BD0">
          <w:rPr>
            <w:webHidden/>
          </w:rPr>
          <w:t>5</w:t>
        </w:r>
        <w:r w:rsidR="009B1BD0">
          <w:rPr>
            <w:webHidden/>
          </w:rPr>
          <w:fldChar w:fldCharType="end"/>
        </w:r>
      </w:hyperlink>
    </w:p>
    <w:p w14:paraId="3B16C230" w14:textId="77777777" w:rsidR="009B1BD0" w:rsidRDefault="00000000">
      <w:pPr>
        <w:pStyle w:val="TOC1"/>
        <w:rPr>
          <w:rFonts w:asciiTheme="minorHAnsi" w:eastAsiaTheme="minorEastAsia" w:hAnsiTheme="minorHAnsi" w:cstheme="minorBidi"/>
          <w:b w:val="0"/>
          <w:bCs w:val="0"/>
          <w:sz w:val="21"/>
          <w:szCs w:val="22"/>
        </w:rPr>
      </w:pPr>
      <w:hyperlink w:anchor="_Toc61536240" w:history="1">
        <w:r w:rsidR="009B1BD0" w:rsidRPr="00354D34">
          <w:rPr>
            <w:rStyle w:val="a7"/>
          </w:rPr>
          <w:t>5.</w:t>
        </w:r>
        <w:r w:rsidR="009B1BD0">
          <w:rPr>
            <w:rFonts w:asciiTheme="minorHAnsi" w:eastAsiaTheme="minorEastAsia" w:hAnsiTheme="minorHAnsi" w:cstheme="minorBidi"/>
            <w:b w:val="0"/>
            <w:bCs w:val="0"/>
            <w:sz w:val="21"/>
            <w:szCs w:val="22"/>
          </w:rPr>
          <w:tab/>
        </w:r>
        <w:r w:rsidR="009B1BD0" w:rsidRPr="00354D34">
          <w:rPr>
            <w:rStyle w:val="a7"/>
          </w:rPr>
          <w:t>计算参数选用</w:t>
        </w:r>
        <w:r w:rsidR="009B1BD0">
          <w:rPr>
            <w:webHidden/>
          </w:rPr>
          <w:tab/>
        </w:r>
        <w:r w:rsidR="009B1BD0">
          <w:rPr>
            <w:webHidden/>
          </w:rPr>
          <w:fldChar w:fldCharType="begin"/>
        </w:r>
        <w:r w:rsidR="009B1BD0">
          <w:rPr>
            <w:webHidden/>
          </w:rPr>
          <w:instrText xml:space="preserve"> PAGEREF _Toc61536240 \h </w:instrText>
        </w:r>
        <w:r w:rsidR="009B1BD0">
          <w:rPr>
            <w:webHidden/>
          </w:rPr>
        </w:r>
        <w:r w:rsidR="009B1BD0">
          <w:rPr>
            <w:webHidden/>
          </w:rPr>
          <w:fldChar w:fldCharType="separate"/>
        </w:r>
        <w:r w:rsidR="009B1BD0">
          <w:rPr>
            <w:webHidden/>
          </w:rPr>
          <w:t>5</w:t>
        </w:r>
        <w:r w:rsidR="009B1BD0">
          <w:rPr>
            <w:webHidden/>
          </w:rPr>
          <w:fldChar w:fldCharType="end"/>
        </w:r>
      </w:hyperlink>
    </w:p>
    <w:p w14:paraId="73247025" w14:textId="77777777" w:rsidR="009B1BD0" w:rsidRDefault="00000000">
      <w:pPr>
        <w:pStyle w:val="TOC2"/>
        <w:rPr>
          <w:rFonts w:asciiTheme="minorHAnsi" w:eastAsiaTheme="minorEastAsia" w:hAnsiTheme="minorHAnsi" w:cstheme="minorBidi"/>
          <w:sz w:val="21"/>
          <w:szCs w:val="22"/>
        </w:rPr>
      </w:pPr>
      <w:hyperlink w:anchor="_Toc61536241" w:history="1">
        <w:r w:rsidR="009B1BD0" w:rsidRPr="00354D34">
          <w:rPr>
            <w:rStyle w:val="a7"/>
            <w:lang w:val="en-GB"/>
          </w:rPr>
          <w:t>5.1</w:t>
        </w:r>
        <w:r w:rsidR="009B1BD0">
          <w:rPr>
            <w:rFonts w:asciiTheme="minorHAnsi" w:eastAsiaTheme="minorEastAsia" w:hAnsiTheme="minorHAnsi" w:cstheme="minorBidi"/>
            <w:sz w:val="21"/>
            <w:szCs w:val="22"/>
          </w:rPr>
          <w:tab/>
        </w:r>
        <w:r w:rsidR="009B1BD0" w:rsidRPr="00354D34">
          <w:rPr>
            <w:rStyle w:val="a7"/>
          </w:rPr>
          <w:t>模拟条件</w:t>
        </w:r>
        <w:r w:rsidR="009B1BD0">
          <w:rPr>
            <w:webHidden/>
          </w:rPr>
          <w:tab/>
        </w:r>
        <w:r w:rsidR="009B1BD0">
          <w:rPr>
            <w:webHidden/>
          </w:rPr>
          <w:fldChar w:fldCharType="begin"/>
        </w:r>
        <w:r w:rsidR="009B1BD0">
          <w:rPr>
            <w:webHidden/>
          </w:rPr>
          <w:instrText xml:space="preserve"> PAGEREF _Toc61536241 \h </w:instrText>
        </w:r>
        <w:r w:rsidR="009B1BD0">
          <w:rPr>
            <w:webHidden/>
          </w:rPr>
        </w:r>
        <w:r w:rsidR="009B1BD0">
          <w:rPr>
            <w:webHidden/>
          </w:rPr>
          <w:fldChar w:fldCharType="separate"/>
        </w:r>
        <w:r w:rsidR="009B1BD0">
          <w:rPr>
            <w:webHidden/>
          </w:rPr>
          <w:t>5</w:t>
        </w:r>
        <w:r w:rsidR="009B1BD0">
          <w:rPr>
            <w:webHidden/>
          </w:rPr>
          <w:fldChar w:fldCharType="end"/>
        </w:r>
      </w:hyperlink>
    </w:p>
    <w:p w14:paraId="57EF2AEF" w14:textId="77777777" w:rsidR="009B1BD0" w:rsidRDefault="00000000">
      <w:pPr>
        <w:pStyle w:val="TOC2"/>
        <w:rPr>
          <w:rFonts w:asciiTheme="minorHAnsi" w:eastAsiaTheme="minorEastAsia" w:hAnsiTheme="minorHAnsi" w:cstheme="minorBidi"/>
          <w:sz w:val="21"/>
          <w:szCs w:val="22"/>
        </w:rPr>
      </w:pPr>
      <w:hyperlink w:anchor="_Toc61536242" w:history="1">
        <w:r w:rsidR="009B1BD0" w:rsidRPr="00354D34">
          <w:rPr>
            <w:rStyle w:val="a7"/>
            <w:lang w:val="en-GB"/>
          </w:rPr>
          <w:t>5.2</w:t>
        </w:r>
        <w:r w:rsidR="009B1BD0">
          <w:rPr>
            <w:rFonts w:asciiTheme="minorHAnsi" w:eastAsiaTheme="minorEastAsia" w:hAnsiTheme="minorHAnsi" w:cstheme="minorBidi"/>
            <w:sz w:val="21"/>
            <w:szCs w:val="22"/>
          </w:rPr>
          <w:tab/>
        </w:r>
        <w:r w:rsidR="009B1BD0" w:rsidRPr="00354D34">
          <w:rPr>
            <w:rStyle w:val="a7"/>
          </w:rPr>
          <w:t>建筑饰面材料参数</w:t>
        </w:r>
        <w:r w:rsidR="009B1BD0">
          <w:rPr>
            <w:webHidden/>
          </w:rPr>
          <w:tab/>
        </w:r>
        <w:r w:rsidR="009B1BD0">
          <w:rPr>
            <w:webHidden/>
          </w:rPr>
          <w:fldChar w:fldCharType="begin"/>
        </w:r>
        <w:r w:rsidR="009B1BD0">
          <w:rPr>
            <w:webHidden/>
          </w:rPr>
          <w:instrText xml:space="preserve"> PAGEREF _Toc61536242 \h </w:instrText>
        </w:r>
        <w:r w:rsidR="009B1BD0">
          <w:rPr>
            <w:webHidden/>
          </w:rPr>
        </w:r>
        <w:r w:rsidR="009B1BD0">
          <w:rPr>
            <w:webHidden/>
          </w:rPr>
          <w:fldChar w:fldCharType="separate"/>
        </w:r>
        <w:r w:rsidR="009B1BD0">
          <w:rPr>
            <w:webHidden/>
          </w:rPr>
          <w:t>6</w:t>
        </w:r>
        <w:r w:rsidR="009B1BD0">
          <w:rPr>
            <w:webHidden/>
          </w:rPr>
          <w:fldChar w:fldCharType="end"/>
        </w:r>
      </w:hyperlink>
    </w:p>
    <w:p w14:paraId="0D4EF775" w14:textId="77777777" w:rsidR="009B1BD0" w:rsidRDefault="00000000">
      <w:pPr>
        <w:pStyle w:val="TOC2"/>
        <w:rPr>
          <w:rFonts w:asciiTheme="minorHAnsi" w:eastAsiaTheme="minorEastAsia" w:hAnsiTheme="minorHAnsi" w:cstheme="minorBidi"/>
          <w:sz w:val="21"/>
          <w:szCs w:val="22"/>
        </w:rPr>
      </w:pPr>
      <w:hyperlink w:anchor="_Toc61536243" w:history="1">
        <w:r w:rsidR="009B1BD0" w:rsidRPr="00354D34">
          <w:rPr>
            <w:rStyle w:val="a7"/>
            <w:lang w:val="en-GB"/>
          </w:rPr>
          <w:t>5.3</w:t>
        </w:r>
        <w:r w:rsidR="009B1BD0">
          <w:rPr>
            <w:rFonts w:asciiTheme="minorHAnsi" w:eastAsiaTheme="minorEastAsia" w:hAnsiTheme="minorHAnsi" w:cstheme="minorBidi"/>
            <w:sz w:val="21"/>
            <w:szCs w:val="22"/>
          </w:rPr>
          <w:tab/>
        </w:r>
        <w:r w:rsidR="009B1BD0" w:rsidRPr="00354D34">
          <w:rPr>
            <w:rStyle w:val="a7"/>
          </w:rPr>
          <w:t>门窗类型参数</w:t>
        </w:r>
        <w:r w:rsidR="009B1BD0">
          <w:rPr>
            <w:webHidden/>
          </w:rPr>
          <w:tab/>
        </w:r>
        <w:r w:rsidR="009B1BD0">
          <w:rPr>
            <w:webHidden/>
          </w:rPr>
          <w:fldChar w:fldCharType="begin"/>
        </w:r>
        <w:r w:rsidR="009B1BD0">
          <w:rPr>
            <w:webHidden/>
          </w:rPr>
          <w:instrText xml:space="preserve"> PAGEREF _Toc61536243 \h </w:instrText>
        </w:r>
        <w:r w:rsidR="009B1BD0">
          <w:rPr>
            <w:webHidden/>
          </w:rPr>
        </w:r>
        <w:r w:rsidR="009B1BD0">
          <w:rPr>
            <w:webHidden/>
          </w:rPr>
          <w:fldChar w:fldCharType="separate"/>
        </w:r>
        <w:r w:rsidR="009B1BD0">
          <w:rPr>
            <w:webHidden/>
          </w:rPr>
          <w:t>6</w:t>
        </w:r>
        <w:r w:rsidR="009B1BD0">
          <w:rPr>
            <w:webHidden/>
          </w:rPr>
          <w:fldChar w:fldCharType="end"/>
        </w:r>
      </w:hyperlink>
    </w:p>
    <w:p w14:paraId="2977F4CF" w14:textId="77777777" w:rsidR="009B1BD0" w:rsidRDefault="00000000">
      <w:pPr>
        <w:pStyle w:val="TOC3"/>
        <w:rPr>
          <w:rFonts w:asciiTheme="minorHAnsi" w:eastAsiaTheme="minorEastAsia" w:hAnsiTheme="minorHAnsi" w:cstheme="minorBidi"/>
          <w:sz w:val="21"/>
          <w:szCs w:val="22"/>
        </w:rPr>
      </w:pPr>
      <w:hyperlink w:anchor="_Toc61536244" w:history="1">
        <w:r w:rsidR="009B1BD0" w:rsidRPr="00354D34">
          <w:rPr>
            <w:rStyle w:val="a7"/>
            <w:rFonts w:eastAsia="宋体"/>
            <w:lang w:val="en-GB"/>
          </w:rPr>
          <w:t>5.3.1</w:t>
        </w:r>
        <w:r w:rsidR="009B1BD0">
          <w:rPr>
            <w:rFonts w:asciiTheme="minorHAnsi" w:eastAsiaTheme="minorEastAsia" w:hAnsiTheme="minorHAnsi" w:cstheme="minorBidi"/>
            <w:sz w:val="21"/>
            <w:szCs w:val="22"/>
          </w:rPr>
          <w:tab/>
        </w:r>
        <w:r w:rsidR="009B1BD0" w:rsidRPr="00354D34">
          <w:rPr>
            <w:rStyle w:val="a7"/>
          </w:rPr>
          <w:t>普通窗</w:t>
        </w:r>
        <w:r w:rsidR="009B1BD0">
          <w:rPr>
            <w:webHidden/>
          </w:rPr>
          <w:tab/>
        </w:r>
        <w:r w:rsidR="009B1BD0">
          <w:rPr>
            <w:webHidden/>
          </w:rPr>
          <w:fldChar w:fldCharType="begin"/>
        </w:r>
        <w:r w:rsidR="009B1BD0">
          <w:rPr>
            <w:webHidden/>
          </w:rPr>
          <w:instrText xml:space="preserve"> PAGEREF _Toc61536244 \h </w:instrText>
        </w:r>
        <w:r w:rsidR="009B1BD0">
          <w:rPr>
            <w:webHidden/>
          </w:rPr>
        </w:r>
        <w:r w:rsidR="009B1BD0">
          <w:rPr>
            <w:webHidden/>
          </w:rPr>
          <w:fldChar w:fldCharType="separate"/>
        </w:r>
        <w:r w:rsidR="009B1BD0">
          <w:rPr>
            <w:webHidden/>
          </w:rPr>
          <w:t>6</w:t>
        </w:r>
        <w:r w:rsidR="009B1BD0">
          <w:rPr>
            <w:webHidden/>
          </w:rPr>
          <w:fldChar w:fldCharType="end"/>
        </w:r>
      </w:hyperlink>
    </w:p>
    <w:p w14:paraId="79F7709A" w14:textId="77777777" w:rsidR="009B1BD0" w:rsidRDefault="00000000">
      <w:pPr>
        <w:pStyle w:val="TOC1"/>
        <w:rPr>
          <w:rFonts w:asciiTheme="minorHAnsi" w:eastAsiaTheme="minorEastAsia" w:hAnsiTheme="minorHAnsi" w:cstheme="minorBidi"/>
          <w:b w:val="0"/>
          <w:bCs w:val="0"/>
          <w:sz w:val="21"/>
          <w:szCs w:val="22"/>
        </w:rPr>
      </w:pPr>
      <w:hyperlink w:anchor="_Toc61536245" w:history="1">
        <w:r w:rsidR="009B1BD0" w:rsidRPr="00354D34">
          <w:rPr>
            <w:rStyle w:val="a7"/>
          </w:rPr>
          <w:t>6.</w:t>
        </w:r>
        <w:r w:rsidR="009B1BD0">
          <w:rPr>
            <w:rFonts w:asciiTheme="minorHAnsi" w:eastAsiaTheme="minorEastAsia" w:hAnsiTheme="minorHAnsi" w:cstheme="minorBidi"/>
            <w:b w:val="0"/>
            <w:bCs w:val="0"/>
            <w:sz w:val="21"/>
            <w:szCs w:val="22"/>
          </w:rPr>
          <w:tab/>
        </w:r>
        <w:r w:rsidR="009B1BD0" w:rsidRPr="00354D34">
          <w:rPr>
            <w:rStyle w:val="a7"/>
          </w:rPr>
          <w:t>动态采光达标统计</w:t>
        </w:r>
        <w:r w:rsidR="009B1BD0">
          <w:rPr>
            <w:webHidden/>
          </w:rPr>
          <w:tab/>
        </w:r>
        <w:r w:rsidR="009B1BD0">
          <w:rPr>
            <w:webHidden/>
          </w:rPr>
          <w:fldChar w:fldCharType="begin"/>
        </w:r>
        <w:r w:rsidR="009B1BD0">
          <w:rPr>
            <w:webHidden/>
          </w:rPr>
          <w:instrText xml:space="preserve"> PAGEREF _Toc61536245 \h </w:instrText>
        </w:r>
        <w:r w:rsidR="009B1BD0">
          <w:rPr>
            <w:webHidden/>
          </w:rPr>
        </w:r>
        <w:r w:rsidR="009B1BD0">
          <w:rPr>
            <w:webHidden/>
          </w:rPr>
          <w:fldChar w:fldCharType="separate"/>
        </w:r>
        <w:r w:rsidR="009B1BD0">
          <w:rPr>
            <w:webHidden/>
          </w:rPr>
          <w:t>7</w:t>
        </w:r>
        <w:r w:rsidR="009B1BD0">
          <w:rPr>
            <w:webHidden/>
          </w:rPr>
          <w:fldChar w:fldCharType="end"/>
        </w:r>
      </w:hyperlink>
    </w:p>
    <w:p w14:paraId="24A7C81F" w14:textId="77777777" w:rsidR="009B1BD0" w:rsidRDefault="00000000">
      <w:pPr>
        <w:pStyle w:val="TOC1"/>
        <w:rPr>
          <w:rFonts w:asciiTheme="minorHAnsi" w:eastAsiaTheme="minorEastAsia" w:hAnsiTheme="minorHAnsi" w:cstheme="minorBidi"/>
          <w:b w:val="0"/>
          <w:bCs w:val="0"/>
          <w:sz w:val="21"/>
          <w:szCs w:val="22"/>
        </w:rPr>
      </w:pPr>
      <w:hyperlink w:anchor="_Toc61536246" w:history="1">
        <w:r w:rsidR="009B1BD0" w:rsidRPr="00354D34">
          <w:rPr>
            <w:rStyle w:val="a7"/>
          </w:rPr>
          <w:t>7.</w:t>
        </w:r>
        <w:r w:rsidR="009B1BD0">
          <w:rPr>
            <w:rFonts w:asciiTheme="minorHAnsi" w:eastAsiaTheme="minorEastAsia" w:hAnsiTheme="minorHAnsi" w:cstheme="minorBidi"/>
            <w:b w:val="0"/>
            <w:bCs w:val="0"/>
            <w:sz w:val="21"/>
            <w:szCs w:val="22"/>
          </w:rPr>
          <w:tab/>
        </w:r>
        <w:r w:rsidR="009B1BD0" w:rsidRPr="00354D34">
          <w:rPr>
            <w:rStyle w:val="a7"/>
          </w:rPr>
          <w:t>动态采光统计图</w:t>
        </w:r>
        <w:r w:rsidR="009B1BD0">
          <w:rPr>
            <w:webHidden/>
          </w:rPr>
          <w:tab/>
        </w:r>
        <w:r w:rsidR="009B1BD0">
          <w:rPr>
            <w:webHidden/>
          </w:rPr>
          <w:fldChar w:fldCharType="begin"/>
        </w:r>
        <w:r w:rsidR="009B1BD0">
          <w:rPr>
            <w:webHidden/>
          </w:rPr>
          <w:instrText xml:space="preserve"> PAGEREF _Toc61536246 \h </w:instrText>
        </w:r>
        <w:r w:rsidR="009B1BD0">
          <w:rPr>
            <w:webHidden/>
          </w:rPr>
        </w:r>
        <w:r w:rsidR="009B1BD0">
          <w:rPr>
            <w:webHidden/>
          </w:rPr>
          <w:fldChar w:fldCharType="separate"/>
        </w:r>
        <w:r w:rsidR="009B1BD0">
          <w:rPr>
            <w:webHidden/>
          </w:rPr>
          <w:t>16</w:t>
        </w:r>
        <w:r w:rsidR="009B1BD0">
          <w:rPr>
            <w:webHidden/>
          </w:rPr>
          <w:fldChar w:fldCharType="end"/>
        </w:r>
      </w:hyperlink>
    </w:p>
    <w:p w14:paraId="53B5109F" w14:textId="77777777" w:rsidR="009B1BD0" w:rsidRDefault="00000000">
      <w:pPr>
        <w:pStyle w:val="TOC1"/>
        <w:rPr>
          <w:rFonts w:asciiTheme="minorHAnsi" w:eastAsiaTheme="minorEastAsia" w:hAnsiTheme="minorHAnsi" w:cstheme="minorBidi"/>
          <w:b w:val="0"/>
          <w:bCs w:val="0"/>
          <w:sz w:val="21"/>
          <w:szCs w:val="22"/>
        </w:rPr>
      </w:pPr>
      <w:hyperlink w:anchor="_Toc61536247" w:history="1">
        <w:r w:rsidR="009B1BD0" w:rsidRPr="00354D34">
          <w:rPr>
            <w:rStyle w:val="a7"/>
          </w:rPr>
          <w:t>8.</w:t>
        </w:r>
        <w:r w:rsidR="009B1BD0">
          <w:rPr>
            <w:rFonts w:asciiTheme="minorHAnsi" w:eastAsiaTheme="minorEastAsia" w:hAnsiTheme="minorHAnsi" w:cstheme="minorBidi"/>
            <w:b w:val="0"/>
            <w:bCs w:val="0"/>
            <w:sz w:val="21"/>
            <w:szCs w:val="22"/>
          </w:rPr>
          <w:tab/>
        </w:r>
        <w:r w:rsidR="009B1BD0" w:rsidRPr="00354D34">
          <w:rPr>
            <w:rStyle w:val="a7"/>
          </w:rPr>
          <w:t>评价结论</w:t>
        </w:r>
        <w:r w:rsidR="009B1BD0">
          <w:rPr>
            <w:webHidden/>
          </w:rPr>
          <w:tab/>
        </w:r>
        <w:r w:rsidR="009B1BD0">
          <w:rPr>
            <w:webHidden/>
          </w:rPr>
          <w:fldChar w:fldCharType="begin"/>
        </w:r>
        <w:r w:rsidR="009B1BD0">
          <w:rPr>
            <w:webHidden/>
          </w:rPr>
          <w:instrText xml:space="preserve"> PAGEREF _Toc61536247 \h </w:instrText>
        </w:r>
        <w:r w:rsidR="009B1BD0">
          <w:rPr>
            <w:webHidden/>
          </w:rPr>
        </w:r>
        <w:r w:rsidR="009B1BD0">
          <w:rPr>
            <w:webHidden/>
          </w:rPr>
          <w:fldChar w:fldCharType="separate"/>
        </w:r>
        <w:r w:rsidR="009B1BD0">
          <w:rPr>
            <w:webHidden/>
          </w:rPr>
          <w:t>17</w:t>
        </w:r>
        <w:r w:rsidR="009B1BD0">
          <w:rPr>
            <w:webHidden/>
          </w:rPr>
          <w:fldChar w:fldCharType="end"/>
        </w:r>
      </w:hyperlink>
    </w:p>
    <w:p w14:paraId="644B88EA" w14:textId="77777777"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40D05B17"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61536231"/>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3A9DD825" w14:textId="77777777" w:rsidTr="009B1BD0">
        <w:tc>
          <w:tcPr>
            <w:tcW w:w="2385" w:type="dxa"/>
            <w:shd w:val="clear" w:color="auto" w:fill="E6E6E6"/>
          </w:tcPr>
          <w:p w14:paraId="14435248" w14:textId="77777777" w:rsidR="007B024E" w:rsidRPr="00F1217C" w:rsidRDefault="007B024E" w:rsidP="00512DFA">
            <w:pPr>
              <w:pStyle w:val="a0"/>
              <w:rPr>
                <w:lang w:val="en-US"/>
              </w:rPr>
            </w:pPr>
            <w:r w:rsidRPr="00F1217C">
              <w:rPr>
                <w:lang w:val="en-US"/>
              </w:rPr>
              <w:t>项目所在地</w:t>
            </w:r>
          </w:p>
        </w:tc>
        <w:tc>
          <w:tcPr>
            <w:tcW w:w="6447" w:type="dxa"/>
            <w:gridSpan w:val="3"/>
          </w:tcPr>
          <w:p w14:paraId="75B84E39" w14:textId="77777777" w:rsidR="007B024E" w:rsidRPr="00F1217C" w:rsidRDefault="007B024E" w:rsidP="009B1BD0">
            <w:pPr>
              <w:jc w:val="left"/>
              <w:rPr>
                <w:lang w:val="en-US"/>
              </w:rPr>
            </w:pPr>
            <w:bookmarkStart w:id="14" w:name="项目地点"/>
            <w:r w:rsidRPr="009B1BD0">
              <w:rPr>
                <w:sz w:val="21"/>
              </w:rPr>
              <w:t>广州</w:t>
            </w:r>
            <w:bookmarkEnd w:id="14"/>
          </w:p>
        </w:tc>
      </w:tr>
      <w:tr w:rsidR="007B024E" w:rsidRPr="00F1217C" w14:paraId="10936366" w14:textId="77777777" w:rsidTr="009B1BD0">
        <w:tc>
          <w:tcPr>
            <w:tcW w:w="2385" w:type="dxa"/>
            <w:shd w:val="clear" w:color="auto" w:fill="E6E6E6"/>
          </w:tcPr>
          <w:p w14:paraId="5479CB99"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5F848359" w14:textId="77777777" w:rsidR="007B024E" w:rsidRPr="00F1217C" w:rsidRDefault="007B024E" w:rsidP="00512DFA">
            <w:pPr>
              <w:pStyle w:val="a0"/>
              <w:rPr>
                <w:lang w:val="en-US"/>
              </w:rPr>
            </w:pPr>
            <w:bookmarkStart w:id="15" w:name="光气候分区"/>
            <w:r>
              <w:t>IV</w:t>
            </w:r>
            <w:bookmarkEnd w:id="15"/>
          </w:p>
        </w:tc>
        <w:tc>
          <w:tcPr>
            <w:tcW w:w="1757" w:type="dxa"/>
            <w:shd w:val="clear" w:color="auto" w:fill="E0E0E0"/>
          </w:tcPr>
          <w:p w14:paraId="79AFD435"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696CDE27" w14:textId="77777777" w:rsidR="007B024E" w:rsidRPr="00F1217C" w:rsidRDefault="007B024E" w:rsidP="00512DFA">
            <w:pPr>
              <w:pStyle w:val="a0"/>
              <w:rPr>
                <w:lang w:val="en-US"/>
              </w:rPr>
            </w:pPr>
            <w:bookmarkStart w:id="16" w:name="光气候系数K"/>
            <w:r>
              <w:t>1.10</w:t>
            </w:r>
            <w:bookmarkEnd w:id="16"/>
          </w:p>
        </w:tc>
      </w:tr>
      <w:tr w:rsidR="007B024E" w:rsidRPr="00F1217C" w14:paraId="5CC52276" w14:textId="77777777" w:rsidTr="009B1BD0">
        <w:tc>
          <w:tcPr>
            <w:tcW w:w="2385" w:type="dxa"/>
            <w:shd w:val="clear" w:color="auto" w:fill="E6E6E6"/>
          </w:tcPr>
          <w:p w14:paraId="015902BF"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4ECAFFD3"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11497.21</w:t>
            </w:r>
            <w:bookmarkEnd w:id="17"/>
            <w:r w:rsidRPr="00F1217C">
              <w:rPr>
                <w:rFonts w:hint="eastAsia"/>
              </w:rPr>
              <w:t>㎡</w:t>
            </w:r>
            <w:r w:rsidRPr="00F1217C">
              <w:rPr>
                <w:rFonts w:hint="eastAsia"/>
                <w:lang w:val="en-US"/>
              </w:rPr>
              <w:t xml:space="preserve">    地下  </w:t>
            </w:r>
            <w:bookmarkStart w:id="18" w:name="地下建筑面积"/>
            <w:r>
              <w:t>391.81</w:t>
            </w:r>
            <w:bookmarkEnd w:id="18"/>
            <w:r w:rsidRPr="00F1217C">
              <w:rPr>
                <w:rFonts w:hint="eastAsia"/>
              </w:rPr>
              <w:t>㎡</w:t>
            </w:r>
          </w:p>
        </w:tc>
      </w:tr>
      <w:tr w:rsidR="007B024E" w:rsidRPr="00F1217C" w14:paraId="4F29A130" w14:textId="77777777" w:rsidTr="009B1BD0">
        <w:tc>
          <w:tcPr>
            <w:tcW w:w="2385" w:type="dxa"/>
            <w:shd w:val="clear" w:color="auto" w:fill="E6E6E6"/>
          </w:tcPr>
          <w:p w14:paraId="11C7E1E3"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3C316CD9"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30</w:t>
            </w:r>
            <w:bookmarkEnd w:id="19"/>
            <w:r w:rsidRPr="00F1217C">
              <w:rPr>
                <w:rFonts w:hint="eastAsia"/>
                <w:lang w:val="en-US"/>
              </w:rPr>
              <w:t xml:space="preserve">          地下 </w:t>
            </w:r>
            <w:bookmarkStart w:id="20" w:name="地下建筑层数"/>
            <w:r>
              <w:t>1</w:t>
            </w:r>
            <w:bookmarkEnd w:id="20"/>
          </w:p>
        </w:tc>
      </w:tr>
      <w:tr w:rsidR="007B024E" w:rsidRPr="00F1217C" w14:paraId="0D86E29B" w14:textId="77777777" w:rsidTr="009B1BD0">
        <w:tc>
          <w:tcPr>
            <w:tcW w:w="2385" w:type="dxa"/>
            <w:shd w:val="clear" w:color="auto" w:fill="E6E6E6"/>
          </w:tcPr>
          <w:p w14:paraId="0B199EE9"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70F1F668"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90.78</w:t>
            </w:r>
            <w:bookmarkEnd w:id="21"/>
            <w:r w:rsidRPr="00F1217C">
              <w:rPr>
                <w:rFonts w:hint="eastAsia"/>
                <w:lang w:val="en-US"/>
              </w:rPr>
              <w:t xml:space="preserve"> m     地下  </w:t>
            </w:r>
            <w:bookmarkStart w:id="22" w:name="地下建筑高度"/>
            <w:r>
              <w:t>3.90</w:t>
            </w:r>
            <w:bookmarkEnd w:id="22"/>
            <w:r w:rsidRPr="00F1217C">
              <w:rPr>
                <w:rFonts w:hint="eastAsia"/>
                <w:lang w:val="en-US"/>
              </w:rPr>
              <w:t>m</w:t>
            </w:r>
          </w:p>
        </w:tc>
      </w:tr>
      <w:tr w:rsidR="007B024E" w:rsidRPr="00F1217C" w14:paraId="623E9A5E" w14:textId="77777777" w:rsidTr="009B1BD0">
        <w:tc>
          <w:tcPr>
            <w:tcW w:w="2385" w:type="dxa"/>
            <w:shd w:val="clear" w:color="auto" w:fill="E6E6E6"/>
          </w:tcPr>
          <w:p w14:paraId="0AAFFA4D" w14:textId="77777777" w:rsidR="007B024E" w:rsidRPr="00F1217C" w:rsidRDefault="007B024E" w:rsidP="00512DFA">
            <w:pPr>
              <w:pStyle w:val="a0"/>
              <w:rPr>
                <w:lang w:val="en-US"/>
              </w:rPr>
            </w:pPr>
            <w:r w:rsidRPr="00F1217C">
              <w:rPr>
                <w:rFonts w:hint="eastAsia"/>
              </w:rPr>
              <w:t>备注</w:t>
            </w:r>
          </w:p>
        </w:tc>
        <w:tc>
          <w:tcPr>
            <w:tcW w:w="6447" w:type="dxa"/>
            <w:gridSpan w:val="3"/>
          </w:tcPr>
          <w:p w14:paraId="1C2212F9" w14:textId="77777777" w:rsidR="007B024E" w:rsidRPr="00F1217C" w:rsidRDefault="007B024E" w:rsidP="00512DFA">
            <w:pPr>
              <w:pStyle w:val="a0"/>
              <w:rPr>
                <w:lang w:val="en-US"/>
              </w:rPr>
            </w:pPr>
            <w:bookmarkStart w:id="23" w:name="备注"/>
            <w:bookmarkEnd w:id="23"/>
          </w:p>
        </w:tc>
      </w:tr>
    </w:tbl>
    <w:p w14:paraId="16B50608" w14:textId="1DA8674E" w:rsidR="007B024E" w:rsidRDefault="007B024E" w:rsidP="009B1BD0">
      <w:pPr>
        <w:rPr>
          <w:szCs w:val="21"/>
          <w:lang w:val="en-US"/>
        </w:rPr>
      </w:pPr>
    </w:p>
    <w:p w14:paraId="608FE404" w14:textId="6D5B6F0B" w:rsidR="00D86680" w:rsidRDefault="00D86680" w:rsidP="009B1BD0">
      <w:pPr>
        <w:rPr>
          <w:rFonts w:hint="eastAsia"/>
          <w:szCs w:val="21"/>
          <w:lang w:val="en-US"/>
        </w:rPr>
      </w:pPr>
      <w:r>
        <w:rPr>
          <w:noProof/>
          <w:kern w:val="2"/>
          <w:szCs w:val="24"/>
          <w:lang w:val="en-US"/>
        </w:rPr>
        <w:drawing>
          <wp:inline distT="0" distB="0" distL="0" distR="0" wp14:anchorId="67BFEBEF" wp14:editId="48CB223D">
            <wp:extent cx="5752465" cy="3170555"/>
            <wp:effectExtent l="0" t="0" r="635" b="0"/>
            <wp:docPr id="3" name="图片 3" descr="61245957598428c5e21082ef2875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61245957598428c5e21082ef287545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2465" cy="3170555"/>
                    </a:xfrm>
                    <a:prstGeom prst="rect">
                      <a:avLst/>
                    </a:prstGeom>
                    <a:noFill/>
                    <a:ln>
                      <a:noFill/>
                    </a:ln>
                  </pic:spPr>
                </pic:pic>
              </a:graphicData>
            </a:graphic>
          </wp:inline>
        </w:drawing>
      </w:r>
    </w:p>
    <w:p w14:paraId="39B51A61" w14:textId="77777777" w:rsidR="007B024E" w:rsidRPr="00F1217C" w:rsidRDefault="007B024E" w:rsidP="00BC7E25">
      <w:pPr>
        <w:pStyle w:val="1"/>
        <w:rPr>
          <w:rFonts w:ascii="微软雅黑" w:hAnsi="微软雅黑"/>
        </w:rPr>
      </w:pPr>
      <w:bookmarkStart w:id="24" w:name="_Toc512608178"/>
      <w:bookmarkStart w:id="25" w:name="_Toc20312514"/>
      <w:bookmarkStart w:id="26" w:name="_Toc61536232"/>
      <w:r w:rsidRPr="00F1217C">
        <w:rPr>
          <w:rFonts w:ascii="微软雅黑" w:hAnsi="微软雅黑" w:hint="eastAsia"/>
        </w:rPr>
        <w:t>计算</w:t>
      </w:r>
      <w:r w:rsidRPr="00F1217C">
        <w:rPr>
          <w:rFonts w:ascii="微软雅黑" w:hAnsi="微软雅黑"/>
        </w:rPr>
        <w:t>目的</w:t>
      </w:r>
      <w:bookmarkEnd w:id="24"/>
      <w:bookmarkEnd w:id="25"/>
      <w:bookmarkEnd w:id="26"/>
    </w:p>
    <w:p w14:paraId="73C1BAED"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6A2CFF12" w14:textId="77777777" w:rsidR="007B024E" w:rsidRPr="00F1217C" w:rsidRDefault="007B024E" w:rsidP="00BC7E25">
      <w:pPr>
        <w:pStyle w:val="1"/>
        <w:rPr>
          <w:rFonts w:ascii="微软雅黑" w:hAnsi="微软雅黑"/>
        </w:rPr>
      </w:pPr>
      <w:bookmarkStart w:id="27" w:name="_Toc512608177"/>
      <w:bookmarkStart w:id="28" w:name="_Toc20312515"/>
      <w:bookmarkStart w:id="29" w:name="_Toc61536233"/>
      <w:r w:rsidRPr="00F1217C">
        <w:rPr>
          <w:rFonts w:ascii="微软雅黑" w:hAnsi="微软雅黑" w:hint="eastAsia"/>
        </w:rPr>
        <w:t>分析依据</w:t>
      </w:r>
      <w:bookmarkEnd w:id="27"/>
      <w:bookmarkEnd w:id="28"/>
      <w:bookmarkEnd w:id="29"/>
    </w:p>
    <w:p w14:paraId="5B4241CF" w14:textId="77777777" w:rsidR="007B024E" w:rsidRPr="00F1217C" w:rsidRDefault="007B024E" w:rsidP="00F50C6E">
      <w:pPr>
        <w:pStyle w:val="2"/>
        <w:rPr>
          <w:rFonts w:ascii="微软雅黑" w:hAnsi="微软雅黑"/>
        </w:rPr>
      </w:pPr>
      <w:bookmarkStart w:id="30" w:name="_Toc20312516"/>
      <w:bookmarkStart w:id="31" w:name="_Toc61536234"/>
      <w:r w:rsidRPr="00F1217C">
        <w:rPr>
          <w:rFonts w:ascii="微软雅黑" w:hAnsi="微软雅黑" w:hint="eastAsia"/>
        </w:rPr>
        <w:t>标准依据</w:t>
      </w:r>
      <w:bookmarkEnd w:id="30"/>
      <w:bookmarkEnd w:id="31"/>
    </w:p>
    <w:p w14:paraId="17E38E19" w14:textId="77777777" w:rsidR="007B024E" w:rsidRPr="00F1217C" w:rsidRDefault="007B024E" w:rsidP="005C00D3">
      <w:pPr>
        <w:pStyle w:val="a0"/>
        <w:numPr>
          <w:ilvl w:val="0"/>
          <w:numId w:val="3"/>
        </w:numPr>
        <w:rPr>
          <w:lang w:val="en-US"/>
        </w:rPr>
      </w:pPr>
      <w:bookmarkStart w:id="32" w:name="_Toc512608179"/>
      <w:r w:rsidRPr="00F1217C">
        <w:rPr>
          <w:lang w:val="en-US"/>
        </w:rPr>
        <w:t>《绿色建筑评价标准》GB/T 50378-2019</w:t>
      </w:r>
    </w:p>
    <w:p w14:paraId="0FCF1E24" w14:textId="77777777" w:rsidR="007B024E" w:rsidRPr="00F1217C" w:rsidRDefault="007B024E" w:rsidP="005C00D3">
      <w:pPr>
        <w:pStyle w:val="a0"/>
        <w:numPr>
          <w:ilvl w:val="0"/>
          <w:numId w:val="3"/>
        </w:numPr>
        <w:rPr>
          <w:lang w:val="en-US"/>
        </w:rPr>
      </w:pPr>
      <w:r w:rsidRPr="00F1217C">
        <w:rPr>
          <w:lang w:val="en-US"/>
        </w:rPr>
        <w:lastRenderedPageBreak/>
        <w:t>《建筑采光设计标准》GB 50033-2013</w:t>
      </w:r>
    </w:p>
    <w:p w14:paraId="17C40261" w14:textId="77777777" w:rsidR="007B024E" w:rsidRPr="00F1217C" w:rsidRDefault="007B024E" w:rsidP="005C00D3">
      <w:pPr>
        <w:pStyle w:val="a0"/>
        <w:numPr>
          <w:ilvl w:val="0"/>
          <w:numId w:val="3"/>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559BF8A9" w14:textId="77777777" w:rsidR="007B024E" w:rsidRPr="00F1217C" w:rsidRDefault="007B024E" w:rsidP="005C00D3">
      <w:pPr>
        <w:pStyle w:val="a0"/>
        <w:numPr>
          <w:ilvl w:val="0"/>
          <w:numId w:val="3"/>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5B9F58CA" w14:textId="77777777" w:rsidR="007B024E" w:rsidRPr="00F1217C" w:rsidRDefault="007B024E" w:rsidP="005C00D3">
      <w:pPr>
        <w:pStyle w:val="a0"/>
        <w:numPr>
          <w:ilvl w:val="0"/>
          <w:numId w:val="3"/>
        </w:numPr>
        <w:rPr>
          <w:lang w:val="en-US"/>
        </w:rPr>
      </w:pPr>
      <w:r w:rsidRPr="00F1217C">
        <w:rPr>
          <w:lang w:val="en-US"/>
        </w:rPr>
        <w:t>《采光测量方法》GB/T 5699-2017</w:t>
      </w:r>
    </w:p>
    <w:p w14:paraId="0B1E1EB8" w14:textId="77777777" w:rsidR="007B024E" w:rsidRPr="00F1217C" w:rsidRDefault="007B024E" w:rsidP="00D129BD">
      <w:pPr>
        <w:kinsoku w:val="0"/>
        <w:spacing w:line="400" w:lineRule="atLeast"/>
        <w:ind w:left="1320"/>
        <w:jc w:val="both"/>
        <w:rPr>
          <w:szCs w:val="21"/>
          <w:lang w:val="en-US"/>
        </w:rPr>
      </w:pPr>
    </w:p>
    <w:p w14:paraId="1D8D2A73" w14:textId="77777777" w:rsidR="007B024E" w:rsidRPr="00F1217C" w:rsidRDefault="007B024E" w:rsidP="00F50C6E">
      <w:pPr>
        <w:pStyle w:val="2"/>
        <w:rPr>
          <w:rFonts w:ascii="微软雅黑" w:hAnsi="微软雅黑"/>
        </w:rPr>
      </w:pPr>
      <w:bookmarkStart w:id="33" w:name="_Toc20312517"/>
      <w:bookmarkStart w:id="34" w:name="_Toc61536235"/>
      <w:r w:rsidRPr="00F1217C">
        <w:rPr>
          <w:rFonts w:ascii="微软雅黑" w:hAnsi="微软雅黑" w:hint="eastAsia"/>
        </w:rPr>
        <w:t>标准要求</w:t>
      </w:r>
      <w:bookmarkEnd w:id="32"/>
      <w:bookmarkEnd w:id="33"/>
      <w:bookmarkEnd w:id="34"/>
    </w:p>
    <w:p w14:paraId="4BA23AB2" w14:textId="77777777" w:rsidR="007B024E" w:rsidRPr="000F1B85" w:rsidRDefault="007B024E" w:rsidP="005C00D3">
      <w:pPr>
        <w:pStyle w:val="af6"/>
        <w:numPr>
          <w:ilvl w:val="0"/>
          <w:numId w:val="4"/>
        </w:numPr>
        <w:kinsoku w:val="0"/>
        <w:spacing w:line="360" w:lineRule="auto"/>
        <w:jc w:val="left"/>
        <w:rPr>
          <w:b/>
          <w:sz w:val="21"/>
          <w:szCs w:val="21"/>
          <w:lang w:val="en-US"/>
        </w:rPr>
      </w:pPr>
      <w:r w:rsidRPr="000F1B85">
        <w:rPr>
          <w:rFonts w:hint="eastAsia"/>
          <w:b/>
          <w:sz w:val="21"/>
          <w:szCs w:val="21"/>
          <w:lang w:val="en-US"/>
        </w:rPr>
        <w:t>《绿色建筑评价标准》GB/T 50378-2019</w:t>
      </w:r>
      <w:r w:rsidRPr="000F1B85">
        <w:rPr>
          <w:b/>
          <w:sz w:val="21"/>
          <w:szCs w:val="21"/>
          <w:lang w:val="en-US"/>
        </w:rPr>
        <w:t>对建筑</w:t>
      </w:r>
      <w:r w:rsidRPr="000F1B85">
        <w:rPr>
          <w:rFonts w:hint="eastAsia"/>
          <w:b/>
          <w:sz w:val="21"/>
          <w:szCs w:val="21"/>
          <w:lang w:val="en-US"/>
        </w:rPr>
        <w:t>光</w:t>
      </w:r>
      <w:r w:rsidRPr="000F1B85">
        <w:rPr>
          <w:b/>
          <w:sz w:val="21"/>
          <w:szCs w:val="21"/>
          <w:lang w:val="en-US"/>
        </w:rPr>
        <w:t>环境</w:t>
      </w:r>
      <w:r w:rsidRPr="000F1B85">
        <w:rPr>
          <w:rFonts w:hint="eastAsia"/>
          <w:b/>
          <w:sz w:val="21"/>
          <w:szCs w:val="21"/>
          <w:lang w:val="en-US"/>
        </w:rPr>
        <w:t>提出</w:t>
      </w:r>
      <w:r w:rsidRPr="000F1B85">
        <w:rPr>
          <w:b/>
          <w:sz w:val="21"/>
          <w:szCs w:val="21"/>
          <w:lang w:val="en-US"/>
        </w:rPr>
        <w:t>明确要求：</w:t>
      </w:r>
    </w:p>
    <w:p w14:paraId="29B28BFE" w14:textId="77777777" w:rsidR="007B024E" w:rsidRDefault="000F1B85" w:rsidP="000F1B85">
      <w:pPr>
        <w:ind w:leftChars="200" w:left="360"/>
        <w:jc w:val="left"/>
        <w:rPr>
          <w:sz w:val="21"/>
        </w:rPr>
      </w:pPr>
      <w:r w:rsidRPr="000F1B85">
        <w:rPr>
          <w:rFonts w:hint="eastAsia"/>
          <w:sz w:val="21"/>
        </w:rPr>
        <w:t>5.2.8</w:t>
      </w:r>
      <w:r w:rsidR="00737BAF" w:rsidRPr="00512DFA">
        <w:rPr>
          <w:sz w:val="21"/>
        </w:rPr>
        <w:t>住宅建筑室内主要功能空间至少60%面积比例区域，其采光照度值不低于300lx的小时数平均不少于8h/d，得9分。</w:t>
      </w:r>
    </w:p>
    <w:p w14:paraId="41B15422" w14:textId="77777777" w:rsidR="000F1B85" w:rsidRPr="00512DFA" w:rsidRDefault="000F1B85" w:rsidP="000F1B85">
      <w:pPr>
        <w:ind w:leftChars="200" w:left="360"/>
        <w:jc w:val="left"/>
        <w:rPr>
          <w:sz w:val="21"/>
        </w:rPr>
      </w:pPr>
    </w:p>
    <w:p w14:paraId="4AF5736B" w14:textId="77777777" w:rsidR="00D129BD" w:rsidRPr="000F1B85" w:rsidRDefault="00D129BD" w:rsidP="005C00D3">
      <w:pPr>
        <w:pStyle w:val="af6"/>
        <w:numPr>
          <w:ilvl w:val="0"/>
          <w:numId w:val="4"/>
        </w:numPr>
        <w:kinsoku w:val="0"/>
        <w:spacing w:line="360" w:lineRule="auto"/>
        <w:jc w:val="left"/>
        <w:rPr>
          <w:b/>
          <w:sz w:val="21"/>
          <w:szCs w:val="21"/>
          <w:lang w:val="en-US"/>
        </w:rPr>
      </w:pPr>
      <w:r w:rsidRPr="000F1B85">
        <w:rPr>
          <w:rFonts w:hint="eastAsia"/>
          <w:b/>
          <w:sz w:val="21"/>
          <w:szCs w:val="21"/>
          <w:lang w:val="en-US"/>
        </w:rPr>
        <w:t>《绿色建筑评价标准技术细则2019》相关内容</w:t>
      </w:r>
      <w:r w:rsidR="000F1B85" w:rsidRPr="000F1B85">
        <w:rPr>
          <w:rFonts w:hint="eastAsia"/>
          <w:b/>
          <w:sz w:val="21"/>
          <w:szCs w:val="21"/>
          <w:lang w:val="en-US"/>
        </w:rPr>
        <w:t>住宅建筑动态采光要求指出：</w:t>
      </w:r>
    </w:p>
    <w:p w14:paraId="4559AC42" w14:textId="77777777" w:rsidR="00D129BD" w:rsidRPr="00512DFA" w:rsidRDefault="00D129BD" w:rsidP="00512DFA">
      <w:pPr>
        <w:ind w:leftChars="200" w:left="360"/>
        <w:jc w:val="left"/>
        <w:rPr>
          <w:sz w:val="21"/>
        </w:rPr>
      </w:pPr>
      <w:r w:rsidRPr="00512DFA">
        <w:rPr>
          <w:sz w:val="21"/>
        </w:rPr>
        <w:t>1.</w:t>
      </w:r>
      <w:r w:rsidR="000F1B85">
        <w:rPr>
          <w:rFonts w:hint="eastAsia"/>
          <w:sz w:val="21"/>
        </w:rPr>
        <w:t>住宅建筑主要功能房间包括卧室、起居室（厅）等。宿舍建筑</w:t>
      </w:r>
      <w:r w:rsidRPr="00512DFA">
        <w:rPr>
          <w:rFonts w:hint="eastAsia"/>
          <w:sz w:val="21"/>
        </w:rPr>
        <w:t>按住宅建筑执行；</w:t>
      </w:r>
    </w:p>
    <w:p w14:paraId="1C323865"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4DAA3B0E"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16A8630D" w14:textId="77777777" w:rsidR="00D129BD" w:rsidRPr="00F1217C" w:rsidRDefault="00D129BD" w:rsidP="00D129BD">
      <w:pPr>
        <w:ind w:firstLine="420"/>
      </w:pPr>
    </w:p>
    <w:p w14:paraId="54ECB0D4"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61536236"/>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17489D52"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7C80045"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2EBF3AB9" w14:textId="77777777" w:rsidR="00565B3E" w:rsidRPr="00F1217C" w:rsidRDefault="00565B3E" w:rsidP="00F50C6E">
      <w:pPr>
        <w:pStyle w:val="2"/>
        <w:rPr>
          <w:rFonts w:ascii="微软雅黑" w:hAnsi="微软雅黑"/>
        </w:rPr>
      </w:pPr>
      <w:bookmarkStart w:id="45" w:name="_Toc512608181"/>
      <w:bookmarkStart w:id="46" w:name="_Toc534797343"/>
      <w:bookmarkStart w:id="47" w:name="_Toc61536237"/>
      <w:r w:rsidRPr="00F1217C">
        <w:rPr>
          <w:rFonts w:ascii="微软雅黑" w:hAnsi="微软雅黑" w:hint="eastAsia"/>
        </w:rPr>
        <w:t>基本原理</w:t>
      </w:r>
      <w:bookmarkEnd w:id="45"/>
      <w:bookmarkEnd w:id="46"/>
      <w:bookmarkEnd w:id="47"/>
    </w:p>
    <w:p w14:paraId="793C9502" w14:textId="77777777" w:rsidR="00565B3E" w:rsidRPr="00F1217C" w:rsidRDefault="00565B3E" w:rsidP="005C00D3">
      <w:pPr>
        <w:pStyle w:val="aa"/>
        <w:numPr>
          <w:ilvl w:val="0"/>
          <w:numId w:val="2"/>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242D6AB5"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7D637AB1" w14:textId="77777777" w:rsidR="007B024E" w:rsidRPr="00F1217C" w:rsidRDefault="007B024E" w:rsidP="00512DFA">
      <w:pPr>
        <w:pStyle w:val="a0"/>
        <w:ind w:firstLineChars="200" w:firstLine="420"/>
      </w:pPr>
      <w:r w:rsidRPr="00F1217C">
        <w:rPr>
          <w:rFonts w:hint="eastAsia"/>
        </w:rPr>
        <w:lastRenderedPageBreak/>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6C66C971"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3E4AD8AE" w14:textId="77777777" w:rsidR="00565B3E" w:rsidRPr="00F1217C" w:rsidRDefault="00565B3E" w:rsidP="00F50C6E">
      <w:pPr>
        <w:pStyle w:val="2"/>
        <w:rPr>
          <w:rFonts w:ascii="微软雅黑" w:hAnsi="微软雅黑"/>
        </w:rPr>
      </w:pPr>
      <w:bookmarkStart w:id="56" w:name="_Toc61536238"/>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586762F3" w14:textId="77777777" w:rsidR="000E181B" w:rsidRDefault="00991C61" w:rsidP="00512DFA">
      <w:pPr>
        <w:pStyle w:val="a0"/>
        <w:ind w:firstLineChars="200" w:firstLine="420"/>
      </w:pPr>
      <w:bookmarkStart w:id="57"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14:paraId="114BF905" w14:textId="77777777" w:rsidR="00991C61" w:rsidRPr="00F1217C" w:rsidRDefault="00991C61" w:rsidP="00512DFA">
      <w:pPr>
        <w:pStyle w:val="a0"/>
        <w:ind w:firstLineChars="200" w:firstLine="420"/>
      </w:pPr>
      <w:r w:rsidRPr="00F1217C">
        <w:rPr>
          <w:rFonts w:hint="eastAsia"/>
        </w:rPr>
        <w:t>《绿色建筑评价标准技术细则2019</w:t>
      </w:r>
      <w:r w:rsidR="000E181B">
        <w:rPr>
          <w:rFonts w:hint="eastAsia"/>
        </w:rPr>
        <w:t>》</w:t>
      </w:r>
      <w:r w:rsidRPr="00F1217C">
        <w:rPr>
          <w:rFonts w:hint="eastAsia"/>
        </w:rPr>
        <w:t>明确</w:t>
      </w:r>
      <w:r w:rsidR="000E181B">
        <w:rPr>
          <w:rFonts w:hint="eastAsia"/>
        </w:rPr>
        <w:t>指出</w:t>
      </w:r>
      <w:r w:rsidRPr="00F1217C">
        <w:rPr>
          <w:rFonts w:hint="eastAsia"/>
        </w:rPr>
        <w:t>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w:t>
      </w:r>
      <w:proofErr w:type="gramStart"/>
      <w:r w:rsidRPr="00F1217C">
        <w:rPr>
          <w:rFonts w:hint="eastAsia"/>
        </w:rPr>
        <w:t>置</w:t>
      </w:r>
      <w:r w:rsidRPr="00F1217C">
        <w:rPr>
          <w:rFonts w:hint="eastAsia"/>
          <w:b/>
        </w:rPr>
        <w:t>满足</w:t>
      </w:r>
      <w:proofErr w:type="gramEnd"/>
      <w:r w:rsidRPr="00F1217C">
        <w:rPr>
          <w:rFonts w:hint="eastAsia"/>
          <w:b/>
        </w:rPr>
        <w:t>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14:paraId="2A9CE825" w14:textId="77777777"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14:paraId="6082972D" w14:textId="77777777"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14:paraId="0CEE7AFC" w14:textId="77777777"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14:paraId="33F0BCA9" w14:textId="77777777"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14:paraId="35827231" w14:textId="77777777" w:rsidR="00565B3E" w:rsidRPr="00F1217C" w:rsidRDefault="00565B3E" w:rsidP="00F50C6E">
      <w:pPr>
        <w:pStyle w:val="2"/>
        <w:rPr>
          <w:rFonts w:ascii="微软雅黑" w:hAnsi="微软雅黑"/>
        </w:rPr>
      </w:pPr>
      <w:bookmarkStart w:id="58" w:name="_Toc61536239"/>
      <w:r w:rsidRPr="00F1217C">
        <w:rPr>
          <w:rFonts w:ascii="微软雅黑" w:hAnsi="微软雅黑"/>
        </w:rPr>
        <w:t>软件</w:t>
      </w:r>
      <w:r w:rsidRPr="00F1217C">
        <w:rPr>
          <w:rFonts w:ascii="微软雅黑" w:hAnsi="微软雅黑" w:hint="eastAsia"/>
        </w:rPr>
        <w:t>选用</w:t>
      </w:r>
      <w:bookmarkEnd w:id="57"/>
      <w:bookmarkEnd w:id="58"/>
    </w:p>
    <w:p w14:paraId="686390A0"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14:paraId="4EB02743"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w:t>
      </w:r>
      <w:r w:rsidRPr="00F1217C">
        <w:rPr>
          <w:rFonts w:hint="eastAsia"/>
        </w:rPr>
        <w:lastRenderedPageBreak/>
        <w:t>全年各种天空条件下直射光、漫射光及地面反射光对室内采光的影响，精确计算全年不同时刻室外天然光对</w:t>
      </w:r>
      <w:r w:rsidRPr="00512DFA">
        <w:rPr>
          <w:rFonts w:hint="eastAsia"/>
        </w:rPr>
        <w:t>室内采光的影响。</w:t>
      </w:r>
    </w:p>
    <w:p w14:paraId="56DF06B6"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451157FF" w14:textId="77777777" w:rsidR="00B86B1C" w:rsidRPr="00F1217C" w:rsidRDefault="00A47585" w:rsidP="00BC7E25">
      <w:pPr>
        <w:pStyle w:val="1"/>
        <w:rPr>
          <w:rFonts w:ascii="微软雅黑" w:hAnsi="微软雅黑"/>
        </w:rPr>
      </w:pPr>
      <w:bookmarkStart w:id="59" w:name="_Toc61536240"/>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4569B059" w14:textId="77777777" w:rsidR="00DE15EB" w:rsidRPr="00F1217C" w:rsidRDefault="00DE15EB" w:rsidP="00F50C6E">
      <w:pPr>
        <w:pStyle w:val="2"/>
        <w:rPr>
          <w:rFonts w:ascii="微软雅黑" w:hAnsi="微软雅黑"/>
        </w:rPr>
      </w:pPr>
      <w:bookmarkStart w:id="60" w:name="_Toc61536241"/>
      <w:r w:rsidRPr="00F1217C">
        <w:rPr>
          <w:rFonts w:ascii="微软雅黑" w:hAnsi="微软雅黑" w:hint="eastAsia"/>
        </w:rPr>
        <w:t>模拟条件</w:t>
      </w:r>
      <w:bookmarkEnd w:id="60"/>
    </w:p>
    <w:p w14:paraId="029F1097"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2B4C248F"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6</w:t>
      </w:r>
      <w:bookmarkEnd w:id="62"/>
      <w:r w:rsidRPr="00F1217C">
        <w:rPr>
          <w:rFonts w:hint="eastAsia"/>
        </w:rPr>
        <w:t>次；</w:t>
      </w:r>
    </w:p>
    <w:p w14:paraId="2323422B"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1AAE294A" w14:textId="77777777"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7204FAA9" w14:textId="77777777" w:rsidTr="00512DFA">
        <w:trPr>
          <w:jc w:val="center"/>
        </w:trPr>
        <w:tc>
          <w:tcPr>
            <w:tcW w:w="2483" w:type="dxa"/>
            <w:shd w:val="clear" w:color="auto" w:fill="E6E6E6"/>
            <w:vAlign w:val="center"/>
          </w:tcPr>
          <w:p w14:paraId="2672C22B"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1B8FADA3" w14:textId="77777777" w:rsidR="009C27EE" w:rsidRPr="00F1217C" w:rsidRDefault="009C27EE" w:rsidP="00512DFA">
            <w:r w:rsidRPr="00F1217C">
              <w:rPr>
                <w:rFonts w:hint="eastAsia"/>
              </w:rPr>
              <w:t>网格大小（m）</w:t>
            </w:r>
          </w:p>
        </w:tc>
      </w:tr>
      <w:tr w:rsidR="009C27EE" w:rsidRPr="00F1217C" w14:paraId="371E5691" w14:textId="77777777" w:rsidTr="00512DFA">
        <w:trPr>
          <w:jc w:val="center"/>
        </w:trPr>
        <w:tc>
          <w:tcPr>
            <w:tcW w:w="2483" w:type="dxa"/>
            <w:shd w:val="clear" w:color="auto" w:fill="auto"/>
            <w:vAlign w:val="center"/>
          </w:tcPr>
          <w:p w14:paraId="44112B4B"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61B6A680" w14:textId="77777777" w:rsidR="009C27EE" w:rsidRPr="00F1217C" w:rsidRDefault="009C27EE" w:rsidP="00512DFA">
            <w:bookmarkStart w:id="65" w:name="小房间网格大小"/>
            <w:r w:rsidRPr="00F1217C">
              <w:rPr>
                <w:rFonts w:hint="eastAsia"/>
              </w:rPr>
              <w:t>0.25</w:t>
            </w:r>
            <w:bookmarkEnd w:id="65"/>
          </w:p>
        </w:tc>
      </w:tr>
      <w:tr w:rsidR="009C27EE" w:rsidRPr="00F1217C" w14:paraId="64D2D3E8" w14:textId="77777777" w:rsidTr="00512DFA">
        <w:trPr>
          <w:jc w:val="center"/>
        </w:trPr>
        <w:tc>
          <w:tcPr>
            <w:tcW w:w="2483" w:type="dxa"/>
            <w:shd w:val="clear" w:color="auto" w:fill="auto"/>
            <w:vAlign w:val="center"/>
          </w:tcPr>
          <w:p w14:paraId="21EBB8E4"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6B20CFDA" w14:textId="77777777" w:rsidR="009C27EE" w:rsidRPr="00F1217C" w:rsidRDefault="009C27EE" w:rsidP="00512DFA">
            <w:bookmarkStart w:id="67" w:name="网格大小"/>
            <w:r w:rsidRPr="00F1217C">
              <w:rPr>
                <w:rFonts w:hint="eastAsia"/>
              </w:rPr>
              <w:t>0.50</w:t>
            </w:r>
            <w:bookmarkEnd w:id="67"/>
          </w:p>
        </w:tc>
      </w:tr>
      <w:tr w:rsidR="009C27EE" w:rsidRPr="00F1217C" w14:paraId="42A7D119" w14:textId="77777777" w:rsidTr="00512DFA">
        <w:trPr>
          <w:jc w:val="center"/>
        </w:trPr>
        <w:tc>
          <w:tcPr>
            <w:tcW w:w="2483" w:type="dxa"/>
            <w:shd w:val="clear" w:color="auto" w:fill="auto"/>
            <w:vAlign w:val="center"/>
          </w:tcPr>
          <w:p w14:paraId="071852E9"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4B317023" w14:textId="77777777" w:rsidR="009C27EE" w:rsidRPr="00F1217C" w:rsidRDefault="009C27EE" w:rsidP="00512DFA">
            <w:bookmarkStart w:id="69" w:name="大房间网格大小"/>
            <w:r w:rsidRPr="00F1217C">
              <w:rPr>
                <w:rFonts w:hint="eastAsia"/>
              </w:rPr>
              <w:t>1.00</w:t>
            </w:r>
            <w:bookmarkEnd w:id="69"/>
          </w:p>
        </w:tc>
      </w:tr>
    </w:tbl>
    <w:p w14:paraId="3B0D7284"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0DEF01E8" w14:textId="77777777" w:rsidR="003A3E76" w:rsidRPr="00F1217C" w:rsidRDefault="003A3E76" w:rsidP="00F50C6E">
      <w:pPr>
        <w:pStyle w:val="2"/>
        <w:rPr>
          <w:rFonts w:ascii="微软雅黑" w:hAnsi="微软雅黑"/>
        </w:rPr>
      </w:pPr>
      <w:bookmarkStart w:id="70" w:name="_Toc61536242"/>
      <w:r w:rsidRPr="00F1217C">
        <w:rPr>
          <w:rFonts w:ascii="微软雅黑" w:hAnsi="微软雅黑" w:hint="eastAsia"/>
        </w:rPr>
        <w:t>建筑饰面材料参数</w:t>
      </w:r>
      <w:bookmarkEnd w:id="70"/>
    </w:p>
    <w:p w14:paraId="2528CD7E"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779AA035" w14:textId="77777777" w:rsidTr="00991C61">
        <w:trPr>
          <w:jc w:val="center"/>
        </w:trPr>
        <w:tc>
          <w:tcPr>
            <w:tcW w:w="2112" w:type="dxa"/>
            <w:tcBorders>
              <w:top w:val="single" w:sz="12" w:space="0" w:color="auto"/>
              <w:bottom w:val="single" w:sz="4" w:space="0" w:color="auto"/>
            </w:tcBorders>
            <w:shd w:val="clear" w:color="auto" w:fill="E6E6E6"/>
            <w:vAlign w:val="center"/>
          </w:tcPr>
          <w:p w14:paraId="296014B2"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6606B3CC"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2A2C8FB9"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0A92744B"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2F840AAF" w14:textId="77777777" w:rsidR="00565B3E" w:rsidRPr="00F1217C" w:rsidRDefault="00565B3E" w:rsidP="00512DFA">
            <w:r w:rsidRPr="00F1217C">
              <w:rPr>
                <w:rFonts w:hint="eastAsia"/>
              </w:rPr>
              <w:t>外表面</w:t>
            </w:r>
          </w:p>
        </w:tc>
      </w:tr>
      <w:tr w:rsidR="00E12EC4" w:rsidRPr="00F1217C" w14:paraId="68CEB194" w14:textId="77777777" w:rsidTr="00991C61">
        <w:trPr>
          <w:jc w:val="center"/>
        </w:trPr>
        <w:tc>
          <w:tcPr>
            <w:tcW w:w="2112" w:type="dxa"/>
            <w:tcBorders>
              <w:top w:val="single" w:sz="4" w:space="0" w:color="auto"/>
            </w:tcBorders>
            <w:shd w:val="clear" w:color="auto" w:fill="auto"/>
            <w:vAlign w:val="center"/>
          </w:tcPr>
          <w:p w14:paraId="0200F9C8"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7A7B301D"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62F1CD29"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71587BC7"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6A9171FC" w14:textId="77777777" w:rsidR="00565B3E" w:rsidRPr="00F1217C" w:rsidRDefault="00565B3E" w:rsidP="00512DFA">
            <w:bookmarkStart w:id="74" w:name="外表面反射比"/>
            <w:r w:rsidRPr="00F1217C">
              <w:rPr>
                <w:rFonts w:hint="eastAsia"/>
              </w:rPr>
              <w:t>0.50</w:t>
            </w:r>
            <w:bookmarkEnd w:id="74"/>
          </w:p>
        </w:tc>
      </w:tr>
    </w:tbl>
    <w:p w14:paraId="5C7F5D38"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1D28211C" w14:textId="77777777" w:rsidR="003A3E76" w:rsidRPr="00F1217C" w:rsidRDefault="003A3E76" w:rsidP="00F50C6E">
      <w:pPr>
        <w:pStyle w:val="2"/>
        <w:rPr>
          <w:rFonts w:ascii="微软雅黑" w:hAnsi="微软雅黑"/>
        </w:rPr>
      </w:pPr>
      <w:bookmarkStart w:id="75" w:name="_Toc61536243"/>
      <w:r w:rsidRPr="00F1217C">
        <w:rPr>
          <w:rFonts w:ascii="微软雅黑" w:hAnsi="微软雅黑" w:hint="eastAsia"/>
        </w:rPr>
        <w:t>门窗类型参数</w:t>
      </w:r>
      <w:bookmarkEnd w:id="75"/>
    </w:p>
    <w:p w14:paraId="278AFB00"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w:t>
      </w:r>
      <w:r w:rsidRPr="00F1217C">
        <w:rPr>
          <w:rFonts w:hint="eastAsia"/>
          <w:lang w:val="en-US"/>
        </w:rPr>
        <w:lastRenderedPageBreak/>
        <w:t>来不同程度的影响。建筑中的常用的透光门也会对自然光的传播提供便利。这些透光构件的性能参数与采光系数的计算息息相关。</w:t>
      </w:r>
    </w:p>
    <w:p w14:paraId="19CC01F3"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42737DAD" w14:textId="77777777" w:rsidR="00596B0D" w:rsidRPr="00F1217C" w:rsidRDefault="00596B0D" w:rsidP="00596B0D">
      <w:pPr>
        <w:pStyle w:val="a0"/>
        <w:rPr>
          <w:sz w:val="18"/>
          <w:szCs w:val="18"/>
          <w:lang w:val="en-US"/>
        </w:rPr>
      </w:pPr>
    </w:p>
    <w:p w14:paraId="63A92ABD" w14:textId="77777777" w:rsidR="003A3E76" w:rsidRPr="00F1217C" w:rsidRDefault="000805DC" w:rsidP="003A3E76">
      <w:pPr>
        <w:pStyle w:val="3"/>
      </w:pPr>
      <w:bookmarkStart w:id="76" w:name="_Toc61536244"/>
      <w:bookmarkStart w:id="77" w:name="窗"/>
      <w:r w:rsidRPr="00F1217C">
        <w:t>普通</w:t>
      </w:r>
      <w:r w:rsidR="003A3E76" w:rsidRPr="00F1217C">
        <w:rPr>
          <w:rFonts w:hint="eastAsia"/>
        </w:rPr>
        <w:t>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C6AA1" w14:paraId="4051465D" w14:textId="77777777" w:rsidTr="000E181B">
        <w:tc>
          <w:tcPr>
            <w:tcW w:w="1359" w:type="dxa"/>
            <w:shd w:val="clear" w:color="auto" w:fill="E6E6E6"/>
            <w:vAlign w:val="center"/>
          </w:tcPr>
          <w:bookmarkEnd w:id="77"/>
          <w:p w14:paraId="6BD98D24" w14:textId="77777777" w:rsidR="004C6AA1" w:rsidRDefault="009B1BD0">
            <w:r>
              <w:t>门窗编号</w:t>
            </w:r>
          </w:p>
        </w:tc>
        <w:tc>
          <w:tcPr>
            <w:tcW w:w="1246" w:type="dxa"/>
            <w:shd w:val="clear" w:color="auto" w:fill="E6E6E6"/>
            <w:vAlign w:val="center"/>
          </w:tcPr>
          <w:p w14:paraId="1408A148" w14:textId="77777777" w:rsidR="004C6AA1" w:rsidRDefault="009B1BD0">
            <w:r>
              <w:t>宽度(mm)</w:t>
            </w:r>
          </w:p>
        </w:tc>
        <w:tc>
          <w:tcPr>
            <w:tcW w:w="1246" w:type="dxa"/>
            <w:shd w:val="clear" w:color="auto" w:fill="E6E6E6"/>
            <w:vAlign w:val="center"/>
          </w:tcPr>
          <w:p w14:paraId="2A1FFCBB" w14:textId="77777777" w:rsidR="004C6AA1" w:rsidRDefault="009B1BD0">
            <w:r>
              <w:t>高度(mm)</w:t>
            </w:r>
          </w:p>
        </w:tc>
        <w:tc>
          <w:tcPr>
            <w:tcW w:w="1301" w:type="dxa"/>
            <w:shd w:val="clear" w:color="auto" w:fill="E6E6E6"/>
            <w:vAlign w:val="center"/>
          </w:tcPr>
          <w:p w14:paraId="282F66E7" w14:textId="77777777" w:rsidR="004C6AA1" w:rsidRDefault="009B1BD0">
            <w:r>
              <w:t>窗框类型</w:t>
            </w:r>
          </w:p>
        </w:tc>
        <w:tc>
          <w:tcPr>
            <w:tcW w:w="1301" w:type="dxa"/>
            <w:shd w:val="clear" w:color="auto" w:fill="E6E6E6"/>
            <w:vAlign w:val="center"/>
          </w:tcPr>
          <w:p w14:paraId="3D8B8502" w14:textId="77777777" w:rsidR="004C6AA1" w:rsidRDefault="009B1BD0">
            <w:r>
              <w:t>玻璃类型</w:t>
            </w:r>
          </w:p>
        </w:tc>
        <w:tc>
          <w:tcPr>
            <w:tcW w:w="1516" w:type="dxa"/>
            <w:shd w:val="clear" w:color="auto" w:fill="E6E6E6"/>
            <w:vAlign w:val="center"/>
          </w:tcPr>
          <w:p w14:paraId="2C7A7671" w14:textId="77777777" w:rsidR="004C6AA1" w:rsidRDefault="009B1BD0">
            <w:r>
              <w:t>可见光透射比</w:t>
            </w:r>
          </w:p>
        </w:tc>
        <w:tc>
          <w:tcPr>
            <w:tcW w:w="1358" w:type="dxa"/>
            <w:shd w:val="clear" w:color="auto" w:fill="E6E6E6"/>
            <w:vAlign w:val="center"/>
          </w:tcPr>
          <w:p w14:paraId="711EA949" w14:textId="77777777" w:rsidR="004C6AA1" w:rsidRDefault="009B1BD0">
            <w:r>
              <w:t>玻璃反射比</w:t>
            </w:r>
          </w:p>
        </w:tc>
      </w:tr>
      <w:tr w:rsidR="004C6AA1" w14:paraId="37DB64E6" w14:textId="77777777">
        <w:tc>
          <w:tcPr>
            <w:tcW w:w="1358" w:type="dxa"/>
            <w:vAlign w:val="center"/>
          </w:tcPr>
          <w:p w14:paraId="0905268B" w14:textId="77777777" w:rsidR="004C6AA1" w:rsidRDefault="009B1BD0">
            <w:r>
              <w:t>C06(5)13(5)</w:t>
            </w:r>
          </w:p>
        </w:tc>
        <w:tc>
          <w:tcPr>
            <w:tcW w:w="1245" w:type="dxa"/>
            <w:vAlign w:val="center"/>
          </w:tcPr>
          <w:p w14:paraId="25A46449" w14:textId="77777777" w:rsidR="004C6AA1" w:rsidRDefault="009B1BD0">
            <w:r>
              <w:t>650</w:t>
            </w:r>
          </w:p>
        </w:tc>
        <w:tc>
          <w:tcPr>
            <w:tcW w:w="1245" w:type="dxa"/>
            <w:vAlign w:val="center"/>
          </w:tcPr>
          <w:p w14:paraId="2EA80A6E" w14:textId="77777777" w:rsidR="004C6AA1" w:rsidRDefault="009B1BD0">
            <w:r>
              <w:t>1350</w:t>
            </w:r>
          </w:p>
        </w:tc>
        <w:tc>
          <w:tcPr>
            <w:tcW w:w="1301" w:type="dxa"/>
            <w:vAlign w:val="center"/>
          </w:tcPr>
          <w:p w14:paraId="7FA4E37E" w14:textId="77777777" w:rsidR="004C6AA1" w:rsidRDefault="009B1BD0">
            <w:r>
              <w:t>单层铝窗</w:t>
            </w:r>
          </w:p>
        </w:tc>
        <w:tc>
          <w:tcPr>
            <w:tcW w:w="1301" w:type="dxa"/>
            <w:vAlign w:val="center"/>
          </w:tcPr>
          <w:p w14:paraId="73B84830" w14:textId="77777777" w:rsidR="004C6AA1" w:rsidRDefault="009B1BD0">
            <w:r>
              <w:t>普通玻璃</w:t>
            </w:r>
          </w:p>
        </w:tc>
        <w:tc>
          <w:tcPr>
            <w:tcW w:w="1516" w:type="dxa"/>
            <w:vAlign w:val="center"/>
          </w:tcPr>
          <w:p w14:paraId="7FB65D88" w14:textId="77777777" w:rsidR="004C6AA1" w:rsidRDefault="009B1BD0">
            <w:r>
              <w:t>0.89</w:t>
            </w:r>
          </w:p>
        </w:tc>
        <w:tc>
          <w:tcPr>
            <w:tcW w:w="1358" w:type="dxa"/>
            <w:vAlign w:val="center"/>
          </w:tcPr>
          <w:p w14:paraId="122F339A" w14:textId="77777777" w:rsidR="004C6AA1" w:rsidRDefault="009B1BD0">
            <w:r>
              <w:t>0.08</w:t>
            </w:r>
          </w:p>
        </w:tc>
      </w:tr>
      <w:tr w:rsidR="004C6AA1" w14:paraId="4C929BF8" w14:textId="77777777">
        <w:tc>
          <w:tcPr>
            <w:tcW w:w="1358" w:type="dxa"/>
            <w:vAlign w:val="center"/>
          </w:tcPr>
          <w:p w14:paraId="76BAB01B" w14:textId="77777777" w:rsidR="004C6AA1" w:rsidRDefault="009B1BD0">
            <w:r>
              <w:t>C06(5)13(5)'</w:t>
            </w:r>
          </w:p>
        </w:tc>
        <w:tc>
          <w:tcPr>
            <w:tcW w:w="1245" w:type="dxa"/>
            <w:vAlign w:val="center"/>
          </w:tcPr>
          <w:p w14:paraId="7302F2DE" w14:textId="77777777" w:rsidR="004C6AA1" w:rsidRDefault="009B1BD0">
            <w:r>
              <w:t>650</w:t>
            </w:r>
          </w:p>
        </w:tc>
        <w:tc>
          <w:tcPr>
            <w:tcW w:w="1245" w:type="dxa"/>
            <w:vAlign w:val="center"/>
          </w:tcPr>
          <w:p w14:paraId="532C209D" w14:textId="77777777" w:rsidR="004C6AA1" w:rsidRDefault="009B1BD0">
            <w:r>
              <w:t>1350</w:t>
            </w:r>
          </w:p>
        </w:tc>
        <w:tc>
          <w:tcPr>
            <w:tcW w:w="1301" w:type="dxa"/>
            <w:vAlign w:val="center"/>
          </w:tcPr>
          <w:p w14:paraId="5EEC0B83" w14:textId="77777777" w:rsidR="004C6AA1" w:rsidRDefault="009B1BD0">
            <w:r>
              <w:t>单层铝窗</w:t>
            </w:r>
          </w:p>
        </w:tc>
        <w:tc>
          <w:tcPr>
            <w:tcW w:w="1301" w:type="dxa"/>
            <w:vAlign w:val="center"/>
          </w:tcPr>
          <w:p w14:paraId="208290AF" w14:textId="77777777" w:rsidR="004C6AA1" w:rsidRDefault="009B1BD0">
            <w:r>
              <w:t>普通玻璃</w:t>
            </w:r>
          </w:p>
        </w:tc>
        <w:tc>
          <w:tcPr>
            <w:tcW w:w="1516" w:type="dxa"/>
            <w:vAlign w:val="center"/>
          </w:tcPr>
          <w:p w14:paraId="4BF55939" w14:textId="77777777" w:rsidR="004C6AA1" w:rsidRDefault="009B1BD0">
            <w:r>
              <w:t>0.89</w:t>
            </w:r>
          </w:p>
        </w:tc>
        <w:tc>
          <w:tcPr>
            <w:tcW w:w="1358" w:type="dxa"/>
            <w:vAlign w:val="center"/>
          </w:tcPr>
          <w:p w14:paraId="1E6CBCC5" w14:textId="77777777" w:rsidR="004C6AA1" w:rsidRDefault="009B1BD0">
            <w:r>
              <w:t>0.08</w:t>
            </w:r>
          </w:p>
        </w:tc>
      </w:tr>
      <w:tr w:rsidR="004C6AA1" w14:paraId="78911536" w14:textId="77777777">
        <w:tc>
          <w:tcPr>
            <w:tcW w:w="1358" w:type="dxa"/>
            <w:vAlign w:val="center"/>
          </w:tcPr>
          <w:p w14:paraId="2F766118" w14:textId="77777777" w:rsidR="004C6AA1" w:rsidRDefault="009B1BD0">
            <w:r>
              <w:t>C06(5)19(5)</w:t>
            </w:r>
          </w:p>
        </w:tc>
        <w:tc>
          <w:tcPr>
            <w:tcW w:w="1245" w:type="dxa"/>
            <w:vAlign w:val="center"/>
          </w:tcPr>
          <w:p w14:paraId="6B77B40D" w14:textId="77777777" w:rsidR="004C6AA1" w:rsidRDefault="009B1BD0">
            <w:r>
              <w:t>650</w:t>
            </w:r>
          </w:p>
        </w:tc>
        <w:tc>
          <w:tcPr>
            <w:tcW w:w="1245" w:type="dxa"/>
            <w:vAlign w:val="center"/>
          </w:tcPr>
          <w:p w14:paraId="6A434ADC" w14:textId="77777777" w:rsidR="004C6AA1" w:rsidRDefault="009B1BD0">
            <w:r>
              <w:t>1950</w:t>
            </w:r>
          </w:p>
        </w:tc>
        <w:tc>
          <w:tcPr>
            <w:tcW w:w="1301" w:type="dxa"/>
            <w:vAlign w:val="center"/>
          </w:tcPr>
          <w:p w14:paraId="329BC8BE" w14:textId="77777777" w:rsidR="004C6AA1" w:rsidRDefault="009B1BD0">
            <w:r>
              <w:t>单层铝窗</w:t>
            </w:r>
          </w:p>
        </w:tc>
        <w:tc>
          <w:tcPr>
            <w:tcW w:w="1301" w:type="dxa"/>
            <w:vAlign w:val="center"/>
          </w:tcPr>
          <w:p w14:paraId="1D70ED4E" w14:textId="77777777" w:rsidR="004C6AA1" w:rsidRDefault="009B1BD0">
            <w:r>
              <w:t>普通玻璃</w:t>
            </w:r>
          </w:p>
        </w:tc>
        <w:tc>
          <w:tcPr>
            <w:tcW w:w="1516" w:type="dxa"/>
            <w:vAlign w:val="center"/>
          </w:tcPr>
          <w:p w14:paraId="104C795E" w14:textId="77777777" w:rsidR="004C6AA1" w:rsidRDefault="009B1BD0">
            <w:r>
              <w:t>0.89</w:t>
            </w:r>
          </w:p>
        </w:tc>
        <w:tc>
          <w:tcPr>
            <w:tcW w:w="1358" w:type="dxa"/>
            <w:vAlign w:val="center"/>
          </w:tcPr>
          <w:p w14:paraId="60D8CF2F" w14:textId="77777777" w:rsidR="004C6AA1" w:rsidRDefault="009B1BD0">
            <w:r>
              <w:t>0.08</w:t>
            </w:r>
          </w:p>
        </w:tc>
      </w:tr>
      <w:tr w:rsidR="004C6AA1" w14:paraId="2551B129" w14:textId="77777777">
        <w:tc>
          <w:tcPr>
            <w:tcW w:w="1358" w:type="dxa"/>
            <w:vAlign w:val="center"/>
          </w:tcPr>
          <w:p w14:paraId="70E7C255" w14:textId="77777777" w:rsidR="004C6AA1" w:rsidRDefault="009B1BD0">
            <w:r>
              <w:t>C06(5)19(5)'</w:t>
            </w:r>
          </w:p>
        </w:tc>
        <w:tc>
          <w:tcPr>
            <w:tcW w:w="1245" w:type="dxa"/>
            <w:vAlign w:val="center"/>
          </w:tcPr>
          <w:p w14:paraId="061731B1" w14:textId="77777777" w:rsidR="004C6AA1" w:rsidRDefault="009B1BD0">
            <w:r>
              <w:t>650</w:t>
            </w:r>
          </w:p>
        </w:tc>
        <w:tc>
          <w:tcPr>
            <w:tcW w:w="1245" w:type="dxa"/>
            <w:vAlign w:val="center"/>
          </w:tcPr>
          <w:p w14:paraId="42D9FBB0" w14:textId="77777777" w:rsidR="004C6AA1" w:rsidRDefault="009B1BD0">
            <w:r>
              <w:t>1950</w:t>
            </w:r>
          </w:p>
        </w:tc>
        <w:tc>
          <w:tcPr>
            <w:tcW w:w="1301" w:type="dxa"/>
            <w:vAlign w:val="center"/>
          </w:tcPr>
          <w:p w14:paraId="3F99651B" w14:textId="77777777" w:rsidR="004C6AA1" w:rsidRDefault="009B1BD0">
            <w:r>
              <w:t>单层铝窗</w:t>
            </w:r>
          </w:p>
        </w:tc>
        <w:tc>
          <w:tcPr>
            <w:tcW w:w="1301" w:type="dxa"/>
            <w:vAlign w:val="center"/>
          </w:tcPr>
          <w:p w14:paraId="7AC8924C" w14:textId="77777777" w:rsidR="004C6AA1" w:rsidRDefault="009B1BD0">
            <w:r>
              <w:t>普通玻璃</w:t>
            </w:r>
          </w:p>
        </w:tc>
        <w:tc>
          <w:tcPr>
            <w:tcW w:w="1516" w:type="dxa"/>
            <w:vAlign w:val="center"/>
          </w:tcPr>
          <w:p w14:paraId="7BA17779" w14:textId="77777777" w:rsidR="004C6AA1" w:rsidRDefault="009B1BD0">
            <w:r>
              <w:t>0.89</w:t>
            </w:r>
          </w:p>
        </w:tc>
        <w:tc>
          <w:tcPr>
            <w:tcW w:w="1358" w:type="dxa"/>
            <w:vAlign w:val="center"/>
          </w:tcPr>
          <w:p w14:paraId="7C71658C" w14:textId="77777777" w:rsidR="004C6AA1" w:rsidRDefault="009B1BD0">
            <w:r>
              <w:t>0.08</w:t>
            </w:r>
          </w:p>
        </w:tc>
      </w:tr>
      <w:tr w:rsidR="004C6AA1" w14:paraId="54E231A9" w14:textId="77777777">
        <w:tc>
          <w:tcPr>
            <w:tcW w:w="1358" w:type="dxa"/>
            <w:vAlign w:val="center"/>
          </w:tcPr>
          <w:p w14:paraId="4A062AC4" w14:textId="77777777" w:rsidR="004C6AA1" w:rsidRDefault="009B1BD0">
            <w:r>
              <w:t>C0913(5)</w:t>
            </w:r>
          </w:p>
        </w:tc>
        <w:tc>
          <w:tcPr>
            <w:tcW w:w="1245" w:type="dxa"/>
            <w:vAlign w:val="center"/>
          </w:tcPr>
          <w:p w14:paraId="69A375DF" w14:textId="77777777" w:rsidR="004C6AA1" w:rsidRDefault="009B1BD0">
            <w:r>
              <w:t>900</w:t>
            </w:r>
          </w:p>
        </w:tc>
        <w:tc>
          <w:tcPr>
            <w:tcW w:w="1245" w:type="dxa"/>
            <w:vAlign w:val="center"/>
          </w:tcPr>
          <w:p w14:paraId="3EEDCF98" w14:textId="77777777" w:rsidR="004C6AA1" w:rsidRDefault="009B1BD0">
            <w:r>
              <w:t>1350</w:t>
            </w:r>
          </w:p>
        </w:tc>
        <w:tc>
          <w:tcPr>
            <w:tcW w:w="1301" w:type="dxa"/>
            <w:vAlign w:val="center"/>
          </w:tcPr>
          <w:p w14:paraId="4441BD0E" w14:textId="77777777" w:rsidR="004C6AA1" w:rsidRDefault="009B1BD0">
            <w:r>
              <w:t>单层铝窗</w:t>
            </w:r>
          </w:p>
        </w:tc>
        <w:tc>
          <w:tcPr>
            <w:tcW w:w="1301" w:type="dxa"/>
            <w:vAlign w:val="center"/>
          </w:tcPr>
          <w:p w14:paraId="28FE9CD3" w14:textId="77777777" w:rsidR="004C6AA1" w:rsidRDefault="009B1BD0">
            <w:r>
              <w:t>普通玻璃</w:t>
            </w:r>
          </w:p>
        </w:tc>
        <w:tc>
          <w:tcPr>
            <w:tcW w:w="1516" w:type="dxa"/>
            <w:vAlign w:val="center"/>
          </w:tcPr>
          <w:p w14:paraId="4AD32338" w14:textId="77777777" w:rsidR="004C6AA1" w:rsidRDefault="009B1BD0">
            <w:r>
              <w:t>0.89</w:t>
            </w:r>
          </w:p>
        </w:tc>
        <w:tc>
          <w:tcPr>
            <w:tcW w:w="1358" w:type="dxa"/>
            <w:vAlign w:val="center"/>
          </w:tcPr>
          <w:p w14:paraId="20FAE9A5" w14:textId="77777777" w:rsidR="004C6AA1" w:rsidRDefault="009B1BD0">
            <w:r>
              <w:t>0.08</w:t>
            </w:r>
          </w:p>
        </w:tc>
      </w:tr>
      <w:tr w:rsidR="004C6AA1" w14:paraId="1B47F37D" w14:textId="77777777">
        <w:tc>
          <w:tcPr>
            <w:tcW w:w="1358" w:type="dxa"/>
            <w:vAlign w:val="center"/>
          </w:tcPr>
          <w:p w14:paraId="04980E9E" w14:textId="77777777" w:rsidR="004C6AA1" w:rsidRDefault="009B1BD0">
            <w:r>
              <w:t>C1018</w:t>
            </w:r>
          </w:p>
        </w:tc>
        <w:tc>
          <w:tcPr>
            <w:tcW w:w="1245" w:type="dxa"/>
            <w:vAlign w:val="center"/>
          </w:tcPr>
          <w:p w14:paraId="58757E4A" w14:textId="77777777" w:rsidR="004C6AA1" w:rsidRDefault="009B1BD0">
            <w:r>
              <w:t>1000</w:t>
            </w:r>
          </w:p>
        </w:tc>
        <w:tc>
          <w:tcPr>
            <w:tcW w:w="1245" w:type="dxa"/>
            <w:vAlign w:val="center"/>
          </w:tcPr>
          <w:p w14:paraId="2E7AD43F" w14:textId="77777777" w:rsidR="004C6AA1" w:rsidRDefault="009B1BD0">
            <w:r>
              <w:t>1800</w:t>
            </w:r>
          </w:p>
        </w:tc>
        <w:tc>
          <w:tcPr>
            <w:tcW w:w="1301" w:type="dxa"/>
            <w:vAlign w:val="center"/>
          </w:tcPr>
          <w:p w14:paraId="392D35ED" w14:textId="77777777" w:rsidR="004C6AA1" w:rsidRDefault="009B1BD0">
            <w:r>
              <w:t>单层铝窗</w:t>
            </w:r>
          </w:p>
        </w:tc>
        <w:tc>
          <w:tcPr>
            <w:tcW w:w="1301" w:type="dxa"/>
            <w:vAlign w:val="center"/>
          </w:tcPr>
          <w:p w14:paraId="167A920D" w14:textId="77777777" w:rsidR="004C6AA1" w:rsidRDefault="009B1BD0">
            <w:r>
              <w:t>普通玻璃</w:t>
            </w:r>
          </w:p>
        </w:tc>
        <w:tc>
          <w:tcPr>
            <w:tcW w:w="1516" w:type="dxa"/>
            <w:vAlign w:val="center"/>
          </w:tcPr>
          <w:p w14:paraId="7741C51A" w14:textId="77777777" w:rsidR="004C6AA1" w:rsidRDefault="009B1BD0">
            <w:r>
              <w:t>0.89</w:t>
            </w:r>
          </w:p>
        </w:tc>
        <w:tc>
          <w:tcPr>
            <w:tcW w:w="1358" w:type="dxa"/>
            <w:vAlign w:val="center"/>
          </w:tcPr>
          <w:p w14:paraId="3133621E" w14:textId="77777777" w:rsidR="004C6AA1" w:rsidRDefault="009B1BD0">
            <w:r>
              <w:t>0.08</w:t>
            </w:r>
          </w:p>
        </w:tc>
      </w:tr>
      <w:tr w:rsidR="004C6AA1" w14:paraId="12B18E02" w14:textId="77777777">
        <w:tc>
          <w:tcPr>
            <w:tcW w:w="1358" w:type="dxa"/>
            <w:vAlign w:val="center"/>
          </w:tcPr>
          <w:p w14:paraId="3254CD0A" w14:textId="77777777" w:rsidR="004C6AA1" w:rsidRDefault="009B1BD0">
            <w:r>
              <w:t>C1025(5)</w:t>
            </w:r>
          </w:p>
        </w:tc>
        <w:tc>
          <w:tcPr>
            <w:tcW w:w="1245" w:type="dxa"/>
            <w:vAlign w:val="center"/>
          </w:tcPr>
          <w:p w14:paraId="7A4ACF2C" w14:textId="77777777" w:rsidR="004C6AA1" w:rsidRDefault="009B1BD0">
            <w:r>
              <w:t>1000</w:t>
            </w:r>
          </w:p>
        </w:tc>
        <w:tc>
          <w:tcPr>
            <w:tcW w:w="1245" w:type="dxa"/>
            <w:vAlign w:val="center"/>
          </w:tcPr>
          <w:p w14:paraId="22FAC352" w14:textId="77777777" w:rsidR="004C6AA1" w:rsidRDefault="009B1BD0">
            <w:r>
              <w:t>2550</w:t>
            </w:r>
          </w:p>
        </w:tc>
        <w:tc>
          <w:tcPr>
            <w:tcW w:w="1301" w:type="dxa"/>
            <w:vAlign w:val="center"/>
          </w:tcPr>
          <w:p w14:paraId="0923EFD8" w14:textId="77777777" w:rsidR="004C6AA1" w:rsidRDefault="009B1BD0">
            <w:r>
              <w:t>单层铝窗</w:t>
            </w:r>
          </w:p>
        </w:tc>
        <w:tc>
          <w:tcPr>
            <w:tcW w:w="1301" w:type="dxa"/>
            <w:vAlign w:val="center"/>
          </w:tcPr>
          <w:p w14:paraId="42B4D6C9" w14:textId="77777777" w:rsidR="004C6AA1" w:rsidRDefault="009B1BD0">
            <w:r>
              <w:t>普通玻璃</w:t>
            </w:r>
          </w:p>
        </w:tc>
        <w:tc>
          <w:tcPr>
            <w:tcW w:w="1516" w:type="dxa"/>
            <w:vAlign w:val="center"/>
          </w:tcPr>
          <w:p w14:paraId="2EA0A208" w14:textId="77777777" w:rsidR="004C6AA1" w:rsidRDefault="009B1BD0">
            <w:r>
              <w:t>0.89</w:t>
            </w:r>
          </w:p>
        </w:tc>
        <w:tc>
          <w:tcPr>
            <w:tcW w:w="1358" w:type="dxa"/>
            <w:vAlign w:val="center"/>
          </w:tcPr>
          <w:p w14:paraId="6374CB8B" w14:textId="77777777" w:rsidR="004C6AA1" w:rsidRDefault="009B1BD0">
            <w:r>
              <w:t>0.08</w:t>
            </w:r>
          </w:p>
        </w:tc>
      </w:tr>
      <w:tr w:rsidR="004C6AA1" w14:paraId="2B8E2B04" w14:textId="77777777">
        <w:tc>
          <w:tcPr>
            <w:tcW w:w="1358" w:type="dxa"/>
            <w:vAlign w:val="center"/>
          </w:tcPr>
          <w:p w14:paraId="40A19587" w14:textId="77777777" w:rsidR="004C6AA1" w:rsidRDefault="009B1BD0">
            <w:r>
              <w:t>C1113(5)n</w:t>
            </w:r>
          </w:p>
        </w:tc>
        <w:tc>
          <w:tcPr>
            <w:tcW w:w="1245" w:type="dxa"/>
            <w:vAlign w:val="center"/>
          </w:tcPr>
          <w:p w14:paraId="11F23BBB" w14:textId="77777777" w:rsidR="004C6AA1" w:rsidRDefault="009B1BD0">
            <w:r>
              <w:t>1100</w:t>
            </w:r>
          </w:p>
        </w:tc>
        <w:tc>
          <w:tcPr>
            <w:tcW w:w="1245" w:type="dxa"/>
            <w:vAlign w:val="center"/>
          </w:tcPr>
          <w:p w14:paraId="14EA26B0" w14:textId="77777777" w:rsidR="004C6AA1" w:rsidRDefault="009B1BD0">
            <w:r>
              <w:t>1350</w:t>
            </w:r>
          </w:p>
        </w:tc>
        <w:tc>
          <w:tcPr>
            <w:tcW w:w="1301" w:type="dxa"/>
            <w:vAlign w:val="center"/>
          </w:tcPr>
          <w:p w14:paraId="75DAF8CA" w14:textId="77777777" w:rsidR="004C6AA1" w:rsidRDefault="009B1BD0">
            <w:r>
              <w:t>单层铝窗</w:t>
            </w:r>
          </w:p>
        </w:tc>
        <w:tc>
          <w:tcPr>
            <w:tcW w:w="1301" w:type="dxa"/>
            <w:vAlign w:val="center"/>
          </w:tcPr>
          <w:p w14:paraId="6C8748D4" w14:textId="77777777" w:rsidR="004C6AA1" w:rsidRDefault="009B1BD0">
            <w:r>
              <w:t>普通玻璃</w:t>
            </w:r>
          </w:p>
        </w:tc>
        <w:tc>
          <w:tcPr>
            <w:tcW w:w="1516" w:type="dxa"/>
            <w:vAlign w:val="center"/>
          </w:tcPr>
          <w:p w14:paraId="1D01D924" w14:textId="77777777" w:rsidR="004C6AA1" w:rsidRDefault="009B1BD0">
            <w:r>
              <w:t>0.89</w:t>
            </w:r>
          </w:p>
        </w:tc>
        <w:tc>
          <w:tcPr>
            <w:tcW w:w="1358" w:type="dxa"/>
            <w:vAlign w:val="center"/>
          </w:tcPr>
          <w:p w14:paraId="6AF3F1BF" w14:textId="77777777" w:rsidR="004C6AA1" w:rsidRDefault="009B1BD0">
            <w:r>
              <w:t>0.08</w:t>
            </w:r>
          </w:p>
        </w:tc>
      </w:tr>
      <w:tr w:rsidR="004C6AA1" w14:paraId="2813B77C" w14:textId="77777777">
        <w:tc>
          <w:tcPr>
            <w:tcW w:w="1358" w:type="dxa"/>
            <w:vAlign w:val="center"/>
          </w:tcPr>
          <w:p w14:paraId="08151166" w14:textId="77777777" w:rsidR="004C6AA1" w:rsidRDefault="009B1BD0">
            <w:r>
              <w:t>C1213(5)</w:t>
            </w:r>
          </w:p>
        </w:tc>
        <w:tc>
          <w:tcPr>
            <w:tcW w:w="1245" w:type="dxa"/>
            <w:vAlign w:val="center"/>
          </w:tcPr>
          <w:p w14:paraId="2B491A79" w14:textId="77777777" w:rsidR="004C6AA1" w:rsidRDefault="009B1BD0">
            <w:r>
              <w:t>1200</w:t>
            </w:r>
          </w:p>
        </w:tc>
        <w:tc>
          <w:tcPr>
            <w:tcW w:w="1245" w:type="dxa"/>
            <w:vAlign w:val="center"/>
          </w:tcPr>
          <w:p w14:paraId="2E895213" w14:textId="77777777" w:rsidR="004C6AA1" w:rsidRDefault="009B1BD0">
            <w:r>
              <w:t>1350</w:t>
            </w:r>
          </w:p>
        </w:tc>
        <w:tc>
          <w:tcPr>
            <w:tcW w:w="1301" w:type="dxa"/>
            <w:vAlign w:val="center"/>
          </w:tcPr>
          <w:p w14:paraId="651E6CA1" w14:textId="77777777" w:rsidR="004C6AA1" w:rsidRDefault="009B1BD0">
            <w:r>
              <w:t>单层铝窗</w:t>
            </w:r>
          </w:p>
        </w:tc>
        <w:tc>
          <w:tcPr>
            <w:tcW w:w="1301" w:type="dxa"/>
            <w:vAlign w:val="center"/>
          </w:tcPr>
          <w:p w14:paraId="5B3A5280" w14:textId="77777777" w:rsidR="004C6AA1" w:rsidRDefault="009B1BD0">
            <w:r>
              <w:t>普通玻璃</w:t>
            </w:r>
          </w:p>
        </w:tc>
        <w:tc>
          <w:tcPr>
            <w:tcW w:w="1516" w:type="dxa"/>
            <w:vAlign w:val="center"/>
          </w:tcPr>
          <w:p w14:paraId="677BD58F" w14:textId="77777777" w:rsidR="004C6AA1" w:rsidRDefault="009B1BD0">
            <w:r>
              <w:t>0.89</w:t>
            </w:r>
          </w:p>
        </w:tc>
        <w:tc>
          <w:tcPr>
            <w:tcW w:w="1358" w:type="dxa"/>
            <w:vAlign w:val="center"/>
          </w:tcPr>
          <w:p w14:paraId="14BCBFB8" w14:textId="77777777" w:rsidR="004C6AA1" w:rsidRDefault="009B1BD0">
            <w:r>
              <w:t>0.08</w:t>
            </w:r>
          </w:p>
        </w:tc>
      </w:tr>
      <w:tr w:rsidR="004C6AA1" w14:paraId="015D18CA" w14:textId="77777777">
        <w:tc>
          <w:tcPr>
            <w:tcW w:w="1358" w:type="dxa"/>
            <w:vAlign w:val="center"/>
          </w:tcPr>
          <w:p w14:paraId="1772C805" w14:textId="77777777" w:rsidR="004C6AA1" w:rsidRDefault="009B1BD0">
            <w:r>
              <w:t>C1219(5)</w:t>
            </w:r>
          </w:p>
        </w:tc>
        <w:tc>
          <w:tcPr>
            <w:tcW w:w="1245" w:type="dxa"/>
            <w:vAlign w:val="center"/>
          </w:tcPr>
          <w:p w14:paraId="29703598" w14:textId="77777777" w:rsidR="004C6AA1" w:rsidRDefault="009B1BD0">
            <w:r>
              <w:t>1200</w:t>
            </w:r>
          </w:p>
        </w:tc>
        <w:tc>
          <w:tcPr>
            <w:tcW w:w="1245" w:type="dxa"/>
            <w:vAlign w:val="center"/>
          </w:tcPr>
          <w:p w14:paraId="50C4D086" w14:textId="77777777" w:rsidR="004C6AA1" w:rsidRDefault="009B1BD0">
            <w:r>
              <w:t>1950</w:t>
            </w:r>
          </w:p>
        </w:tc>
        <w:tc>
          <w:tcPr>
            <w:tcW w:w="1301" w:type="dxa"/>
            <w:vAlign w:val="center"/>
          </w:tcPr>
          <w:p w14:paraId="29808963" w14:textId="77777777" w:rsidR="004C6AA1" w:rsidRDefault="009B1BD0">
            <w:r>
              <w:t>单层铝窗</w:t>
            </w:r>
          </w:p>
        </w:tc>
        <w:tc>
          <w:tcPr>
            <w:tcW w:w="1301" w:type="dxa"/>
            <w:vAlign w:val="center"/>
          </w:tcPr>
          <w:p w14:paraId="4323533C" w14:textId="77777777" w:rsidR="004C6AA1" w:rsidRDefault="009B1BD0">
            <w:r>
              <w:t>普通玻璃</w:t>
            </w:r>
          </w:p>
        </w:tc>
        <w:tc>
          <w:tcPr>
            <w:tcW w:w="1516" w:type="dxa"/>
            <w:vAlign w:val="center"/>
          </w:tcPr>
          <w:p w14:paraId="3D3D0E72" w14:textId="77777777" w:rsidR="004C6AA1" w:rsidRDefault="009B1BD0">
            <w:r>
              <w:t>0.89</w:t>
            </w:r>
          </w:p>
        </w:tc>
        <w:tc>
          <w:tcPr>
            <w:tcW w:w="1358" w:type="dxa"/>
            <w:vAlign w:val="center"/>
          </w:tcPr>
          <w:p w14:paraId="6A600999" w14:textId="77777777" w:rsidR="004C6AA1" w:rsidRDefault="009B1BD0">
            <w:r>
              <w:t>0.08</w:t>
            </w:r>
          </w:p>
        </w:tc>
      </w:tr>
      <w:tr w:rsidR="004C6AA1" w14:paraId="7993B0FB" w14:textId="77777777">
        <w:tc>
          <w:tcPr>
            <w:tcW w:w="1358" w:type="dxa"/>
            <w:vAlign w:val="center"/>
          </w:tcPr>
          <w:p w14:paraId="6B8CA791" w14:textId="77777777" w:rsidR="004C6AA1" w:rsidRDefault="009B1BD0">
            <w:r>
              <w:t>C1813(5)F</w:t>
            </w:r>
          </w:p>
        </w:tc>
        <w:tc>
          <w:tcPr>
            <w:tcW w:w="1245" w:type="dxa"/>
            <w:vAlign w:val="center"/>
          </w:tcPr>
          <w:p w14:paraId="0E0549A2" w14:textId="77777777" w:rsidR="004C6AA1" w:rsidRDefault="009B1BD0">
            <w:r>
              <w:t>1800</w:t>
            </w:r>
          </w:p>
        </w:tc>
        <w:tc>
          <w:tcPr>
            <w:tcW w:w="1245" w:type="dxa"/>
            <w:vAlign w:val="center"/>
          </w:tcPr>
          <w:p w14:paraId="7BE696B4" w14:textId="77777777" w:rsidR="004C6AA1" w:rsidRDefault="009B1BD0">
            <w:r>
              <w:t>1350</w:t>
            </w:r>
          </w:p>
        </w:tc>
        <w:tc>
          <w:tcPr>
            <w:tcW w:w="1301" w:type="dxa"/>
            <w:vAlign w:val="center"/>
          </w:tcPr>
          <w:p w14:paraId="583062D6" w14:textId="77777777" w:rsidR="004C6AA1" w:rsidRDefault="009B1BD0">
            <w:r>
              <w:t>单层铝窗</w:t>
            </w:r>
          </w:p>
        </w:tc>
        <w:tc>
          <w:tcPr>
            <w:tcW w:w="1301" w:type="dxa"/>
            <w:vAlign w:val="center"/>
          </w:tcPr>
          <w:p w14:paraId="534C97DD" w14:textId="77777777" w:rsidR="004C6AA1" w:rsidRDefault="009B1BD0">
            <w:r>
              <w:t>普通玻璃</w:t>
            </w:r>
          </w:p>
        </w:tc>
        <w:tc>
          <w:tcPr>
            <w:tcW w:w="1516" w:type="dxa"/>
            <w:vAlign w:val="center"/>
          </w:tcPr>
          <w:p w14:paraId="3C6AD73F" w14:textId="77777777" w:rsidR="004C6AA1" w:rsidRDefault="009B1BD0">
            <w:r>
              <w:t>0.89</w:t>
            </w:r>
          </w:p>
        </w:tc>
        <w:tc>
          <w:tcPr>
            <w:tcW w:w="1358" w:type="dxa"/>
            <w:vAlign w:val="center"/>
          </w:tcPr>
          <w:p w14:paraId="69D05D2F" w14:textId="77777777" w:rsidR="004C6AA1" w:rsidRDefault="009B1BD0">
            <w:r>
              <w:t>0.08</w:t>
            </w:r>
          </w:p>
        </w:tc>
      </w:tr>
      <w:tr w:rsidR="004C6AA1" w14:paraId="1E8ADC8D" w14:textId="77777777">
        <w:tc>
          <w:tcPr>
            <w:tcW w:w="1358" w:type="dxa"/>
            <w:vAlign w:val="center"/>
          </w:tcPr>
          <w:p w14:paraId="31F99661" w14:textId="77777777" w:rsidR="004C6AA1" w:rsidRDefault="009B1BD0">
            <w:r>
              <w:t>C1813(5)F'</w:t>
            </w:r>
          </w:p>
        </w:tc>
        <w:tc>
          <w:tcPr>
            <w:tcW w:w="1245" w:type="dxa"/>
            <w:vAlign w:val="center"/>
          </w:tcPr>
          <w:p w14:paraId="4F0AD131" w14:textId="77777777" w:rsidR="004C6AA1" w:rsidRDefault="009B1BD0">
            <w:r>
              <w:t>1800</w:t>
            </w:r>
          </w:p>
        </w:tc>
        <w:tc>
          <w:tcPr>
            <w:tcW w:w="1245" w:type="dxa"/>
            <w:vAlign w:val="center"/>
          </w:tcPr>
          <w:p w14:paraId="6D08295A" w14:textId="77777777" w:rsidR="004C6AA1" w:rsidRDefault="009B1BD0">
            <w:r>
              <w:t>1350</w:t>
            </w:r>
          </w:p>
        </w:tc>
        <w:tc>
          <w:tcPr>
            <w:tcW w:w="1301" w:type="dxa"/>
            <w:vAlign w:val="center"/>
          </w:tcPr>
          <w:p w14:paraId="6D2758C1" w14:textId="77777777" w:rsidR="004C6AA1" w:rsidRDefault="009B1BD0">
            <w:r>
              <w:t>单层铝窗</w:t>
            </w:r>
          </w:p>
        </w:tc>
        <w:tc>
          <w:tcPr>
            <w:tcW w:w="1301" w:type="dxa"/>
            <w:vAlign w:val="center"/>
          </w:tcPr>
          <w:p w14:paraId="1984D615" w14:textId="77777777" w:rsidR="004C6AA1" w:rsidRDefault="009B1BD0">
            <w:r>
              <w:t>普通玻璃</w:t>
            </w:r>
          </w:p>
        </w:tc>
        <w:tc>
          <w:tcPr>
            <w:tcW w:w="1516" w:type="dxa"/>
            <w:vAlign w:val="center"/>
          </w:tcPr>
          <w:p w14:paraId="1815A1BF" w14:textId="77777777" w:rsidR="004C6AA1" w:rsidRDefault="009B1BD0">
            <w:r>
              <w:t>0.89</w:t>
            </w:r>
          </w:p>
        </w:tc>
        <w:tc>
          <w:tcPr>
            <w:tcW w:w="1358" w:type="dxa"/>
            <w:vAlign w:val="center"/>
          </w:tcPr>
          <w:p w14:paraId="10EAE61F" w14:textId="77777777" w:rsidR="004C6AA1" w:rsidRDefault="009B1BD0">
            <w:r>
              <w:t>0.08</w:t>
            </w:r>
          </w:p>
        </w:tc>
      </w:tr>
      <w:tr w:rsidR="004C6AA1" w14:paraId="7F705048" w14:textId="77777777">
        <w:tc>
          <w:tcPr>
            <w:tcW w:w="1358" w:type="dxa"/>
            <w:vAlign w:val="center"/>
          </w:tcPr>
          <w:p w14:paraId="503BC3EB" w14:textId="77777777" w:rsidR="004C6AA1" w:rsidRDefault="009B1BD0">
            <w:r>
              <w:t>C1815</w:t>
            </w:r>
          </w:p>
        </w:tc>
        <w:tc>
          <w:tcPr>
            <w:tcW w:w="1245" w:type="dxa"/>
            <w:vAlign w:val="center"/>
          </w:tcPr>
          <w:p w14:paraId="1FD7FF24" w14:textId="77777777" w:rsidR="004C6AA1" w:rsidRDefault="009B1BD0">
            <w:r>
              <w:t>1800</w:t>
            </w:r>
          </w:p>
        </w:tc>
        <w:tc>
          <w:tcPr>
            <w:tcW w:w="1245" w:type="dxa"/>
            <w:vAlign w:val="center"/>
          </w:tcPr>
          <w:p w14:paraId="3C63C9B7" w14:textId="77777777" w:rsidR="004C6AA1" w:rsidRDefault="009B1BD0">
            <w:r>
              <w:t>1500</w:t>
            </w:r>
          </w:p>
        </w:tc>
        <w:tc>
          <w:tcPr>
            <w:tcW w:w="1301" w:type="dxa"/>
            <w:vAlign w:val="center"/>
          </w:tcPr>
          <w:p w14:paraId="5B3E4FD0" w14:textId="77777777" w:rsidR="004C6AA1" w:rsidRDefault="009B1BD0">
            <w:r>
              <w:t>单层铝窗</w:t>
            </w:r>
          </w:p>
        </w:tc>
        <w:tc>
          <w:tcPr>
            <w:tcW w:w="1301" w:type="dxa"/>
            <w:vAlign w:val="center"/>
          </w:tcPr>
          <w:p w14:paraId="0088D2B5" w14:textId="77777777" w:rsidR="004C6AA1" w:rsidRDefault="009B1BD0">
            <w:r>
              <w:t>普通玻璃</w:t>
            </w:r>
          </w:p>
        </w:tc>
        <w:tc>
          <w:tcPr>
            <w:tcW w:w="1516" w:type="dxa"/>
            <w:vAlign w:val="center"/>
          </w:tcPr>
          <w:p w14:paraId="1C080BB3" w14:textId="77777777" w:rsidR="004C6AA1" w:rsidRDefault="009B1BD0">
            <w:r>
              <w:t>0.89</w:t>
            </w:r>
          </w:p>
        </w:tc>
        <w:tc>
          <w:tcPr>
            <w:tcW w:w="1358" w:type="dxa"/>
            <w:vAlign w:val="center"/>
          </w:tcPr>
          <w:p w14:paraId="7BB5905E" w14:textId="77777777" w:rsidR="004C6AA1" w:rsidRDefault="009B1BD0">
            <w:r>
              <w:t>0.08</w:t>
            </w:r>
          </w:p>
        </w:tc>
      </w:tr>
      <w:tr w:rsidR="004C6AA1" w14:paraId="0A2EFB1C" w14:textId="77777777">
        <w:tc>
          <w:tcPr>
            <w:tcW w:w="1358" w:type="dxa"/>
            <w:vAlign w:val="center"/>
          </w:tcPr>
          <w:p w14:paraId="12C4D292" w14:textId="77777777" w:rsidR="004C6AA1" w:rsidRDefault="009B1BD0">
            <w:r>
              <w:t>LM1622(5)</w:t>
            </w:r>
          </w:p>
        </w:tc>
        <w:tc>
          <w:tcPr>
            <w:tcW w:w="1245" w:type="dxa"/>
            <w:vAlign w:val="center"/>
          </w:tcPr>
          <w:p w14:paraId="23CEDA9F" w14:textId="77777777" w:rsidR="004C6AA1" w:rsidRDefault="009B1BD0">
            <w:r>
              <w:t>1600</w:t>
            </w:r>
          </w:p>
        </w:tc>
        <w:tc>
          <w:tcPr>
            <w:tcW w:w="1245" w:type="dxa"/>
            <w:vAlign w:val="center"/>
          </w:tcPr>
          <w:p w14:paraId="51A5C659" w14:textId="77777777" w:rsidR="004C6AA1" w:rsidRDefault="009B1BD0">
            <w:r>
              <w:t>2250</w:t>
            </w:r>
          </w:p>
        </w:tc>
        <w:tc>
          <w:tcPr>
            <w:tcW w:w="1301" w:type="dxa"/>
            <w:vAlign w:val="center"/>
          </w:tcPr>
          <w:p w14:paraId="5FB73433" w14:textId="77777777" w:rsidR="004C6AA1" w:rsidRDefault="009B1BD0">
            <w:r>
              <w:t>单层铝窗</w:t>
            </w:r>
          </w:p>
        </w:tc>
        <w:tc>
          <w:tcPr>
            <w:tcW w:w="1301" w:type="dxa"/>
            <w:vAlign w:val="center"/>
          </w:tcPr>
          <w:p w14:paraId="125A69A3" w14:textId="77777777" w:rsidR="004C6AA1" w:rsidRDefault="009B1BD0">
            <w:r>
              <w:t>普通玻璃</w:t>
            </w:r>
          </w:p>
        </w:tc>
        <w:tc>
          <w:tcPr>
            <w:tcW w:w="1516" w:type="dxa"/>
            <w:vAlign w:val="center"/>
          </w:tcPr>
          <w:p w14:paraId="31935547" w14:textId="77777777" w:rsidR="004C6AA1" w:rsidRDefault="009B1BD0">
            <w:r>
              <w:t>0.89</w:t>
            </w:r>
          </w:p>
        </w:tc>
        <w:tc>
          <w:tcPr>
            <w:tcW w:w="1358" w:type="dxa"/>
            <w:vAlign w:val="center"/>
          </w:tcPr>
          <w:p w14:paraId="7C3B4E12" w14:textId="77777777" w:rsidR="004C6AA1" w:rsidRDefault="009B1BD0">
            <w:r>
              <w:t>0.08</w:t>
            </w:r>
          </w:p>
        </w:tc>
      </w:tr>
      <w:tr w:rsidR="004C6AA1" w14:paraId="7EF0EBED" w14:textId="77777777" w:rsidTr="000E181B">
        <w:tc>
          <w:tcPr>
            <w:tcW w:w="1359" w:type="dxa"/>
            <w:vAlign w:val="center"/>
          </w:tcPr>
          <w:p w14:paraId="47640A4F" w14:textId="77777777" w:rsidR="004C6AA1" w:rsidRDefault="009B1BD0">
            <w:r>
              <w:t>LM3424</w:t>
            </w:r>
          </w:p>
        </w:tc>
        <w:tc>
          <w:tcPr>
            <w:tcW w:w="1246" w:type="dxa"/>
            <w:vAlign w:val="center"/>
          </w:tcPr>
          <w:p w14:paraId="63EC47D2" w14:textId="77777777" w:rsidR="004C6AA1" w:rsidRDefault="009B1BD0">
            <w:r>
              <w:t>3400</w:t>
            </w:r>
          </w:p>
        </w:tc>
        <w:tc>
          <w:tcPr>
            <w:tcW w:w="1246" w:type="dxa"/>
            <w:vAlign w:val="center"/>
          </w:tcPr>
          <w:p w14:paraId="7A8C3C4C" w14:textId="77777777" w:rsidR="004C6AA1" w:rsidRDefault="009B1BD0">
            <w:r>
              <w:t>2400</w:t>
            </w:r>
          </w:p>
        </w:tc>
        <w:tc>
          <w:tcPr>
            <w:tcW w:w="1301" w:type="dxa"/>
            <w:vAlign w:val="center"/>
          </w:tcPr>
          <w:p w14:paraId="70F216DC" w14:textId="77777777" w:rsidR="004C6AA1" w:rsidRDefault="009B1BD0">
            <w:r>
              <w:t>单层铝窗</w:t>
            </w:r>
          </w:p>
        </w:tc>
        <w:tc>
          <w:tcPr>
            <w:tcW w:w="1301" w:type="dxa"/>
            <w:vAlign w:val="center"/>
          </w:tcPr>
          <w:p w14:paraId="1263DB74" w14:textId="77777777" w:rsidR="004C6AA1" w:rsidRDefault="009B1BD0">
            <w:r>
              <w:t>普通玻璃</w:t>
            </w:r>
          </w:p>
        </w:tc>
        <w:tc>
          <w:tcPr>
            <w:tcW w:w="1516" w:type="dxa"/>
            <w:vAlign w:val="center"/>
          </w:tcPr>
          <w:p w14:paraId="1BE6A96A" w14:textId="77777777" w:rsidR="004C6AA1" w:rsidRDefault="009B1BD0">
            <w:r>
              <w:t>0.89</w:t>
            </w:r>
          </w:p>
        </w:tc>
        <w:tc>
          <w:tcPr>
            <w:tcW w:w="1358" w:type="dxa"/>
            <w:vAlign w:val="center"/>
          </w:tcPr>
          <w:p w14:paraId="7AFE0ACA" w14:textId="77777777" w:rsidR="004C6AA1" w:rsidRDefault="009B1BD0">
            <w:r>
              <w:t>0.08</w:t>
            </w:r>
          </w:p>
        </w:tc>
      </w:tr>
      <w:tr w:rsidR="004C6AA1" w14:paraId="35F623E9" w14:textId="77777777" w:rsidTr="000E181B">
        <w:tc>
          <w:tcPr>
            <w:tcW w:w="1359" w:type="dxa"/>
            <w:vAlign w:val="center"/>
          </w:tcPr>
          <w:p w14:paraId="7B97EFBC" w14:textId="77777777" w:rsidR="004C6AA1" w:rsidRDefault="009B1BD0">
            <w:r>
              <w:t>LM3430</w:t>
            </w:r>
          </w:p>
        </w:tc>
        <w:tc>
          <w:tcPr>
            <w:tcW w:w="1246" w:type="dxa"/>
            <w:vAlign w:val="center"/>
          </w:tcPr>
          <w:p w14:paraId="0ED4FD41" w14:textId="77777777" w:rsidR="004C6AA1" w:rsidRDefault="009B1BD0">
            <w:r>
              <w:t>3400</w:t>
            </w:r>
          </w:p>
        </w:tc>
        <w:tc>
          <w:tcPr>
            <w:tcW w:w="1246" w:type="dxa"/>
            <w:vAlign w:val="center"/>
          </w:tcPr>
          <w:p w14:paraId="1C046721" w14:textId="77777777" w:rsidR="004C6AA1" w:rsidRDefault="009B1BD0">
            <w:r>
              <w:t>3000</w:t>
            </w:r>
          </w:p>
        </w:tc>
        <w:tc>
          <w:tcPr>
            <w:tcW w:w="1301" w:type="dxa"/>
            <w:vAlign w:val="center"/>
          </w:tcPr>
          <w:p w14:paraId="6FF51F86" w14:textId="77777777" w:rsidR="004C6AA1" w:rsidRDefault="009B1BD0">
            <w:r>
              <w:t>单层铝窗</w:t>
            </w:r>
          </w:p>
        </w:tc>
        <w:tc>
          <w:tcPr>
            <w:tcW w:w="1301" w:type="dxa"/>
            <w:vAlign w:val="center"/>
          </w:tcPr>
          <w:p w14:paraId="29C73CE9" w14:textId="77777777" w:rsidR="004C6AA1" w:rsidRDefault="009B1BD0">
            <w:r>
              <w:t>普通玻璃</w:t>
            </w:r>
          </w:p>
        </w:tc>
        <w:tc>
          <w:tcPr>
            <w:tcW w:w="1516" w:type="dxa"/>
            <w:vAlign w:val="center"/>
          </w:tcPr>
          <w:p w14:paraId="5B787967" w14:textId="77777777" w:rsidR="004C6AA1" w:rsidRDefault="009B1BD0">
            <w:r>
              <w:t>0.89</w:t>
            </w:r>
          </w:p>
        </w:tc>
        <w:tc>
          <w:tcPr>
            <w:tcW w:w="1358" w:type="dxa"/>
            <w:vAlign w:val="center"/>
          </w:tcPr>
          <w:p w14:paraId="37D65E8D" w14:textId="77777777" w:rsidR="004C6AA1" w:rsidRDefault="009B1BD0">
            <w:r>
              <w:t>0.08</w:t>
            </w:r>
          </w:p>
        </w:tc>
      </w:tr>
      <w:tr w:rsidR="004C6AA1" w14:paraId="16152BCF" w14:textId="77777777" w:rsidTr="000E181B">
        <w:tc>
          <w:tcPr>
            <w:tcW w:w="1359" w:type="dxa"/>
            <w:vAlign w:val="center"/>
          </w:tcPr>
          <w:p w14:paraId="3ECC6F92" w14:textId="77777777" w:rsidR="004C6AA1" w:rsidRDefault="009B1BD0">
            <w:r>
              <w:t>TC13(5)18</w:t>
            </w:r>
          </w:p>
        </w:tc>
        <w:tc>
          <w:tcPr>
            <w:tcW w:w="1246" w:type="dxa"/>
            <w:vAlign w:val="center"/>
          </w:tcPr>
          <w:p w14:paraId="43E10A48" w14:textId="77777777" w:rsidR="004C6AA1" w:rsidRDefault="009B1BD0">
            <w:r>
              <w:t>1350</w:t>
            </w:r>
          </w:p>
        </w:tc>
        <w:tc>
          <w:tcPr>
            <w:tcW w:w="1246" w:type="dxa"/>
            <w:vAlign w:val="center"/>
          </w:tcPr>
          <w:p w14:paraId="2B54489F" w14:textId="77777777" w:rsidR="004C6AA1" w:rsidRDefault="009B1BD0">
            <w:r>
              <w:t>1800</w:t>
            </w:r>
          </w:p>
        </w:tc>
        <w:tc>
          <w:tcPr>
            <w:tcW w:w="1301" w:type="dxa"/>
            <w:vAlign w:val="center"/>
          </w:tcPr>
          <w:p w14:paraId="5B72B4C8" w14:textId="77777777" w:rsidR="004C6AA1" w:rsidRDefault="009B1BD0">
            <w:r>
              <w:t>单层铝窗</w:t>
            </w:r>
          </w:p>
        </w:tc>
        <w:tc>
          <w:tcPr>
            <w:tcW w:w="1301" w:type="dxa"/>
            <w:vAlign w:val="center"/>
          </w:tcPr>
          <w:p w14:paraId="5A8E3F43" w14:textId="77777777" w:rsidR="004C6AA1" w:rsidRDefault="009B1BD0">
            <w:r>
              <w:t>普通玻璃</w:t>
            </w:r>
          </w:p>
        </w:tc>
        <w:tc>
          <w:tcPr>
            <w:tcW w:w="1516" w:type="dxa"/>
            <w:vAlign w:val="center"/>
          </w:tcPr>
          <w:p w14:paraId="1E1DC8AE" w14:textId="77777777" w:rsidR="004C6AA1" w:rsidRDefault="009B1BD0">
            <w:r>
              <w:t>0.89</w:t>
            </w:r>
          </w:p>
        </w:tc>
        <w:tc>
          <w:tcPr>
            <w:tcW w:w="1358" w:type="dxa"/>
            <w:vAlign w:val="center"/>
          </w:tcPr>
          <w:p w14:paraId="77A87ECB" w14:textId="77777777" w:rsidR="004C6AA1" w:rsidRDefault="009B1BD0">
            <w:r>
              <w:t>0.08</w:t>
            </w:r>
          </w:p>
        </w:tc>
      </w:tr>
      <w:tr w:rsidR="004C6AA1" w14:paraId="6FD17600" w14:textId="77777777" w:rsidTr="000E181B">
        <w:tc>
          <w:tcPr>
            <w:tcW w:w="1359" w:type="dxa"/>
            <w:vAlign w:val="center"/>
          </w:tcPr>
          <w:p w14:paraId="453E53A1" w14:textId="77777777" w:rsidR="004C6AA1" w:rsidRDefault="009B1BD0">
            <w:r>
              <w:t>TC13(5)24</w:t>
            </w:r>
          </w:p>
        </w:tc>
        <w:tc>
          <w:tcPr>
            <w:tcW w:w="1246" w:type="dxa"/>
            <w:vAlign w:val="center"/>
          </w:tcPr>
          <w:p w14:paraId="031B2082" w14:textId="77777777" w:rsidR="004C6AA1" w:rsidRDefault="009B1BD0">
            <w:r>
              <w:t>1350</w:t>
            </w:r>
          </w:p>
        </w:tc>
        <w:tc>
          <w:tcPr>
            <w:tcW w:w="1246" w:type="dxa"/>
            <w:vAlign w:val="center"/>
          </w:tcPr>
          <w:p w14:paraId="42BAC69C" w14:textId="77777777" w:rsidR="004C6AA1" w:rsidRDefault="009B1BD0">
            <w:r>
              <w:t>2400</w:t>
            </w:r>
          </w:p>
        </w:tc>
        <w:tc>
          <w:tcPr>
            <w:tcW w:w="1301" w:type="dxa"/>
            <w:vAlign w:val="center"/>
          </w:tcPr>
          <w:p w14:paraId="12622F09" w14:textId="77777777" w:rsidR="004C6AA1" w:rsidRDefault="009B1BD0">
            <w:r>
              <w:t>单层铝窗</w:t>
            </w:r>
          </w:p>
        </w:tc>
        <w:tc>
          <w:tcPr>
            <w:tcW w:w="1301" w:type="dxa"/>
            <w:vAlign w:val="center"/>
          </w:tcPr>
          <w:p w14:paraId="5BB32703" w14:textId="77777777" w:rsidR="004C6AA1" w:rsidRDefault="009B1BD0">
            <w:r>
              <w:t>普通玻璃</w:t>
            </w:r>
          </w:p>
        </w:tc>
        <w:tc>
          <w:tcPr>
            <w:tcW w:w="1516" w:type="dxa"/>
            <w:vAlign w:val="center"/>
          </w:tcPr>
          <w:p w14:paraId="02EC8785" w14:textId="77777777" w:rsidR="004C6AA1" w:rsidRDefault="009B1BD0">
            <w:r>
              <w:t>0.89</w:t>
            </w:r>
          </w:p>
        </w:tc>
        <w:tc>
          <w:tcPr>
            <w:tcW w:w="1358" w:type="dxa"/>
            <w:vAlign w:val="center"/>
          </w:tcPr>
          <w:p w14:paraId="47179C3C" w14:textId="77777777" w:rsidR="004C6AA1" w:rsidRDefault="009B1BD0">
            <w:r>
              <w:t>0.08</w:t>
            </w:r>
          </w:p>
        </w:tc>
      </w:tr>
      <w:tr w:rsidR="004C6AA1" w14:paraId="3560D66E" w14:textId="77777777" w:rsidTr="000E181B">
        <w:tc>
          <w:tcPr>
            <w:tcW w:w="1359" w:type="dxa"/>
            <w:vAlign w:val="center"/>
          </w:tcPr>
          <w:p w14:paraId="51A8C46D" w14:textId="77777777" w:rsidR="004C6AA1" w:rsidRDefault="009B1BD0">
            <w:r>
              <w:t>TC1518</w:t>
            </w:r>
          </w:p>
        </w:tc>
        <w:tc>
          <w:tcPr>
            <w:tcW w:w="1246" w:type="dxa"/>
            <w:vAlign w:val="center"/>
          </w:tcPr>
          <w:p w14:paraId="52846F20" w14:textId="77777777" w:rsidR="004C6AA1" w:rsidRDefault="009B1BD0">
            <w:r>
              <w:t>1500</w:t>
            </w:r>
          </w:p>
        </w:tc>
        <w:tc>
          <w:tcPr>
            <w:tcW w:w="1246" w:type="dxa"/>
            <w:vAlign w:val="center"/>
          </w:tcPr>
          <w:p w14:paraId="3DA7FD2F" w14:textId="77777777" w:rsidR="004C6AA1" w:rsidRDefault="009B1BD0">
            <w:r>
              <w:t>1800</w:t>
            </w:r>
          </w:p>
        </w:tc>
        <w:tc>
          <w:tcPr>
            <w:tcW w:w="1301" w:type="dxa"/>
            <w:vAlign w:val="center"/>
          </w:tcPr>
          <w:p w14:paraId="70A8D6C1" w14:textId="77777777" w:rsidR="004C6AA1" w:rsidRDefault="009B1BD0">
            <w:r>
              <w:t>单层铝窗</w:t>
            </w:r>
          </w:p>
        </w:tc>
        <w:tc>
          <w:tcPr>
            <w:tcW w:w="1301" w:type="dxa"/>
            <w:vAlign w:val="center"/>
          </w:tcPr>
          <w:p w14:paraId="18438C6C" w14:textId="77777777" w:rsidR="004C6AA1" w:rsidRDefault="009B1BD0">
            <w:r>
              <w:t>普通玻璃</w:t>
            </w:r>
          </w:p>
        </w:tc>
        <w:tc>
          <w:tcPr>
            <w:tcW w:w="1516" w:type="dxa"/>
            <w:vAlign w:val="center"/>
          </w:tcPr>
          <w:p w14:paraId="726ECAB2" w14:textId="77777777" w:rsidR="004C6AA1" w:rsidRDefault="009B1BD0">
            <w:r>
              <w:t>0.89</w:t>
            </w:r>
          </w:p>
        </w:tc>
        <w:tc>
          <w:tcPr>
            <w:tcW w:w="1358" w:type="dxa"/>
            <w:vAlign w:val="center"/>
          </w:tcPr>
          <w:p w14:paraId="1F630919" w14:textId="77777777" w:rsidR="004C6AA1" w:rsidRDefault="009B1BD0">
            <w:r>
              <w:t>0.08</w:t>
            </w:r>
          </w:p>
        </w:tc>
      </w:tr>
      <w:tr w:rsidR="004C6AA1" w14:paraId="71F7B210" w14:textId="77777777" w:rsidTr="000E181B">
        <w:tc>
          <w:tcPr>
            <w:tcW w:w="1359" w:type="dxa"/>
            <w:vAlign w:val="center"/>
          </w:tcPr>
          <w:p w14:paraId="5F0F0556" w14:textId="77777777" w:rsidR="004C6AA1" w:rsidRDefault="009B1BD0">
            <w:r>
              <w:t>TC1518'</w:t>
            </w:r>
          </w:p>
        </w:tc>
        <w:tc>
          <w:tcPr>
            <w:tcW w:w="1246" w:type="dxa"/>
            <w:vAlign w:val="center"/>
          </w:tcPr>
          <w:p w14:paraId="5E4CAA1A" w14:textId="77777777" w:rsidR="004C6AA1" w:rsidRDefault="009B1BD0">
            <w:r>
              <w:t>1500</w:t>
            </w:r>
          </w:p>
        </w:tc>
        <w:tc>
          <w:tcPr>
            <w:tcW w:w="1246" w:type="dxa"/>
            <w:vAlign w:val="center"/>
          </w:tcPr>
          <w:p w14:paraId="3E269CEF" w14:textId="77777777" w:rsidR="004C6AA1" w:rsidRDefault="009B1BD0">
            <w:r>
              <w:t>1800</w:t>
            </w:r>
          </w:p>
        </w:tc>
        <w:tc>
          <w:tcPr>
            <w:tcW w:w="1301" w:type="dxa"/>
            <w:vAlign w:val="center"/>
          </w:tcPr>
          <w:p w14:paraId="6A5F4F78" w14:textId="77777777" w:rsidR="004C6AA1" w:rsidRDefault="009B1BD0">
            <w:r>
              <w:t>单层铝窗</w:t>
            </w:r>
          </w:p>
        </w:tc>
        <w:tc>
          <w:tcPr>
            <w:tcW w:w="1301" w:type="dxa"/>
            <w:vAlign w:val="center"/>
          </w:tcPr>
          <w:p w14:paraId="657895D8" w14:textId="77777777" w:rsidR="004C6AA1" w:rsidRDefault="009B1BD0">
            <w:r>
              <w:t>普通玻璃</w:t>
            </w:r>
          </w:p>
        </w:tc>
        <w:tc>
          <w:tcPr>
            <w:tcW w:w="1516" w:type="dxa"/>
            <w:vAlign w:val="center"/>
          </w:tcPr>
          <w:p w14:paraId="5E1964D8" w14:textId="77777777" w:rsidR="004C6AA1" w:rsidRDefault="009B1BD0">
            <w:r>
              <w:t>0.89</w:t>
            </w:r>
          </w:p>
        </w:tc>
        <w:tc>
          <w:tcPr>
            <w:tcW w:w="1358" w:type="dxa"/>
            <w:vAlign w:val="center"/>
          </w:tcPr>
          <w:p w14:paraId="0F3EA975" w14:textId="77777777" w:rsidR="004C6AA1" w:rsidRDefault="009B1BD0">
            <w:r>
              <w:t>0.08</w:t>
            </w:r>
          </w:p>
        </w:tc>
      </w:tr>
      <w:tr w:rsidR="004C6AA1" w14:paraId="0FC3F47F" w14:textId="77777777" w:rsidTr="000E181B">
        <w:tc>
          <w:tcPr>
            <w:tcW w:w="1359" w:type="dxa"/>
            <w:vAlign w:val="center"/>
          </w:tcPr>
          <w:p w14:paraId="4676F15E" w14:textId="77777777" w:rsidR="004C6AA1" w:rsidRDefault="009B1BD0">
            <w:r>
              <w:t>TC1524</w:t>
            </w:r>
          </w:p>
        </w:tc>
        <w:tc>
          <w:tcPr>
            <w:tcW w:w="1246" w:type="dxa"/>
            <w:vAlign w:val="center"/>
          </w:tcPr>
          <w:p w14:paraId="5C16902B" w14:textId="77777777" w:rsidR="004C6AA1" w:rsidRDefault="009B1BD0">
            <w:r>
              <w:t>1500</w:t>
            </w:r>
          </w:p>
        </w:tc>
        <w:tc>
          <w:tcPr>
            <w:tcW w:w="1246" w:type="dxa"/>
            <w:vAlign w:val="center"/>
          </w:tcPr>
          <w:p w14:paraId="68A5A679" w14:textId="77777777" w:rsidR="004C6AA1" w:rsidRDefault="009B1BD0">
            <w:r>
              <w:t>2400</w:t>
            </w:r>
          </w:p>
        </w:tc>
        <w:tc>
          <w:tcPr>
            <w:tcW w:w="1301" w:type="dxa"/>
            <w:vAlign w:val="center"/>
          </w:tcPr>
          <w:p w14:paraId="35F05C87" w14:textId="77777777" w:rsidR="004C6AA1" w:rsidRDefault="009B1BD0">
            <w:r>
              <w:t>单层铝窗</w:t>
            </w:r>
          </w:p>
        </w:tc>
        <w:tc>
          <w:tcPr>
            <w:tcW w:w="1301" w:type="dxa"/>
            <w:vAlign w:val="center"/>
          </w:tcPr>
          <w:p w14:paraId="611A8873" w14:textId="77777777" w:rsidR="004C6AA1" w:rsidRDefault="009B1BD0">
            <w:r>
              <w:t>普通玻璃</w:t>
            </w:r>
          </w:p>
        </w:tc>
        <w:tc>
          <w:tcPr>
            <w:tcW w:w="1516" w:type="dxa"/>
            <w:vAlign w:val="center"/>
          </w:tcPr>
          <w:p w14:paraId="51F182B6" w14:textId="77777777" w:rsidR="004C6AA1" w:rsidRDefault="009B1BD0">
            <w:r>
              <w:t>0.89</w:t>
            </w:r>
          </w:p>
        </w:tc>
        <w:tc>
          <w:tcPr>
            <w:tcW w:w="1358" w:type="dxa"/>
            <w:vAlign w:val="center"/>
          </w:tcPr>
          <w:p w14:paraId="39305F47" w14:textId="77777777" w:rsidR="004C6AA1" w:rsidRDefault="009B1BD0">
            <w:r>
              <w:t>0.08</w:t>
            </w:r>
          </w:p>
        </w:tc>
      </w:tr>
      <w:tr w:rsidR="004C6AA1" w14:paraId="6CC6B1F7" w14:textId="77777777" w:rsidTr="000E181B">
        <w:tc>
          <w:tcPr>
            <w:tcW w:w="1359" w:type="dxa"/>
            <w:vAlign w:val="center"/>
          </w:tcPr>
          <w:p w14:paraId="6B876D79" w14:textId="77777777" w:rsidR="004C6AA1" w:rsidRDefault="009B1BD0">
            <w:r>
              <w:t>TC1524'</w:t>
            </w:r>
          </w:p>
        </w:tc>
        <w:tc>
          <w:tcPr>
            <w:tcW w:w="1246" w:type="dxa"/>
            <w:vAlign w:val="center"/>
          </w:tcPr>
          <w:p w14:paraId="457FA3C8" w14:textId="77777777" w:rsidR="004C6AA1" w:rsidRDefault="009B1BD0">
            <w:r>
              <w:t>1500</w:t>
            </w:r>
          </w:p>
        </w:tc>
        <w:tc>
          <w:tcPr>
            <w:tcW w:w="1246" w:type="dxa"/>
            <w:vAlign w:val="center"/>
          </w:tcPr>
          <w:p w14:paraId="4CBB0DFE" w14:textId="77777777" w:rsidR="004C6AA1" w:rsidRDefault="009B1BD0">
            <w:r>
              <w:t>2400</w:t>
            </w:r>
          </w:p>
        </w:tc>
        <w:tc>
          <w:tcPr>
            <w:tcW w:w="1301" w:type="dxa"/>
            <w:vAlign w:val="center"/>
          </w:tcPr>
          <w:p w14:paraId="3F14970D" w14:textId="77777777" w:rsidR="004C6AA1" w:rsidRDefault="009B1BD0">
            <w:r>
              <w:t>单层铝窗</w:t>
            </w:r>
          </w:p>
        </w:tc>
        <w:tc>
          <w:tcPr>
            <w:tcW w:w="1301" w:type="dxa"/>
            <w:vAlign w:val="center"/>
          </w:tcPr>
          <w:p w14:paraId="13F39608" w14:textId="77777777" w:rsidR="004C6AA1" w:rsidRDefault="009B1BD0">
            <w:r>
              <w:t>普通玻璃</w:t>
            </w:r>
          </w:p>
        </w:tc>
        <w:tc>
          <w:tcPr>
            <w:tcW w:w="1516" w:type="dxa"/>
            <w:vAlign w:val="center"/>
          </w:tcPr>
          <w:p w14:paraId="02CF6F40" w14:textId="77777777" w:rsidR="004C6AA1" w:rsidRDefault="009B1BD0">
            <w:r>
              <w:t>0.89</w:t>
            </w:r>
          </w:p>
        </w:tc>
        <w:tc>
          <w:tcPr>
            <w:tcW w:w="1358" w:type="dxa"/>
            <w:vAlign w:val="center"/>
          </w:tcPr>
          <w:p w14:paraId="6AEBA285" w14:textId="77777777" w:rsidR="004C6AA1" w:rsidRDefault="009B1BD0">
            <w:r>
              <w:t>0.08</w:t>
            </w:r>
          </w:p>
        </w:tc>
      </w:tr>
      <w:tr w:rsidR="004C6AA1" w14:paraId="06359344" w14:textId="77777777" w:rsidTr="000E181B">
        <w:tc>
          <w:tcPr>
            <w:tcW w:w="1359" w:type="dxa"/>
            <w:vAlign w:val="center"/>
          </w:tcPr>
          <w:p w14:paraId="1DA645FF" w14:textId="77777777" w:rsidR="004C6AA1" w:rsidRDefault="009B1BD0">
            <w:r>
              <w:t>TC2518</w:t>
            </w:r>
          </w:p>
        </w:tc>
        <w:tc>
          <w:tcPr>
            <w:tcW w:w="1246" w:type="dxa"/>
            <w:vAlign w:val="center"/>
          </w:tcPr>
          <w:p w14:paraId="0ED80575" w14:textId="77777777" w:rsidR="004C6AA1" w:rsidRDefault="009B1BD0">
            <w:r>
              <w:t>2500</w:t>
            </w:r>
          </w:p>
        </w:tc>
        <w:tc>
          <w:tcPr>
            <w:tcW w:w="1246" w:type="dxa"/>
            <w:vAlign w:val="center"/>
          </w:tcPr>
          <w:p w14:paraId="1056075D" w14:textId="77777777" w:rsidR="004C6AA1" w:rsidRDefault="009B1BD0">
            <w:r>
              <w:t>1800</w:t>
            </w:r>
          </w:p>
        </w:tc>
        <w:tc>
          <w:tcPr>
            <w:tcW w:w="1301" w:type="dxa"/>
            <w:vAlign w:val="center"/>
          </w:tcPr>
          <w:p w14:paraId="4F65348E" w14:textId="77777777" w:rsidR="004C6AA1" w:rsidRDefault="009B1BD0">
            <w:r>
              <w:t>单层铝窗</w:t>
            </w:r>
          </w:p>
        </w:tc>
        <w:tc>
          <w:tcPr>
            <w:tcW w:w="1301" w:type="dxa"/>
            <w:vAlign w:val="center"/>
          </w:tcPr>
          <w:p w14:paraId="789E0725" w14:textId="77777777" w:rsidR="004C6AA1" w:rsidRDefault="009B1BD0">
            <w:r>
              <w:t>普通玻璃</w:t>
            </w:r>
          </w:p>
        </w:tc>
        <w:tc>
          <w:tcPr>
            <w:tcW w:w="1516" w:type="dxa"/>
            <w:vAlign w:val="center"/>
          </w:tcPr>
          <w:p w14:paraId="6185154B" w14:textId="77777777" w:rsidR="004C6AA1" w:rsidRDefault="009B1BD0">
            <w:r>
              <w:t>0.89</w:t>
            </w:r>
          </w:p>
        </w:tc>
        <w:tc>
          <w:tcPr>
            <w:tcW w:w="1358" w:type="dxa"/>
            <w:vAlign w:val="center"/>
          </w:tcPr>
          <w:p w14:paraId="498ECC04" w14:textId="77777777" w:rsidR="004C6AA1" w:rsidRDefault="009B1BD0">
            <w:r>
              <w:t>0.08</w:t>
            </w:r>
          </w:p>
        </w:tc>
      </w:tr>
      <w:tr w:rsidR="004C6AA1" w14:paraId="7E909564" w14:textId="77777777" w:rsidTr="000E181B">
        <w:tc>
          <w:tcPr>
            <w:tcW w:w="1359" w:type="dxa"/>
            <w:vAlign w:val="center"/>
          </w:tcPr>
          <w:p w14:paraId="505F5B10" w14:textId="77777777" w:rsidR="004C6AA1" w:rsidRDefault="009B1BD0">
            <w:r>
              <w:t>TC2518'</w:t>
            </w:r>
          </w:p>
        </w:tc>
        <w:tc>
          <w:tcPr>
            <w:tcW w:w="1246" w:type="dxa"/>
            <w:vAlign w:val="center"/>
          </w:tcPr>
          <w:p w14:paraId="753559F6" w14:textId="77777777" w:rsidR="004C6AA1" w:rsidRDefault="009B1BD0">
            <w:r>
              <w:t>2500</w:t>
            </w:r>
          </w:p>
        </w:tc>
        <w:tc>
          <w:tcPr>
            <w:tcW w:w="1246" w:type="dxa"/>
            <w:vAlign w:val="center"/>
          </w:tcPr>
          <w:p w14:paraId="1AC93AD0" w14:textId="77777777" w:rsidR="004C6AA1" w:rsidRDefault="009B1BD0">
            <w:r>
              <w:t>1800</w:t>
            </w:r>
          </w:p>
        </w:tc>
        <w:tc>
          <w:tcPr>
            <w:tcW w:w="1301" w:type="dxa"/>
            <w:vAlign w:val="center"/>
          </w:tcPr>
          <w:p w14:paraId="34E20E90" w14:textId="77777777" w:rsidR="004C6AA1" w:rsidRDefault="009B1BD0">
            <w:r>
              <w:t>单层铝窗</w:t>
            </w:r>
          </w:p>
        </w:tc>
        <w:tc>
          <w:tcPr>
            <w:tcW w:w="1301" w:type="dxa"/>
            <w:vAlign w:val="center"/>
          </w:tcPr>
          <w:p w14:paraId="5F556B59" w14:textId="77777777" w:rsidR="004C6AA1" w:rsidRDefault="009B1BD0">
            <w:r>
              <w:t>普通玻璃</w:t>
            </w:r>
          </w:p>
        </w:tc>
        <w:tc>
          <w:tcPr>
            <w:tcW w:w="1516" w:type="dxa"/>
            <w:vAlign w:val="center"/>
          </w:tcPr>
          <w:p w14:paraId="6B0428A5" w14:textId="77777777" w:rsidR="004C6AA1" w:rsidRDefault="009B1BD0">
            <w:r>
              <w:t>0.89</w:t>
            </w:r>
          </w:p>
        </w:tc>
        <w:tc>
          <w:tcPr>
            <w:tcW w:w="1358" w:type="dxa"/>
            <w:vAlign w:val="center"/>
          </w:tcPr>
          <w:p w14:paraId="199830B0" w14:textId="77777777" w:rsidR="004C6AA1" w:rsidRDefault="009B1BD0">
            <w:r>
              <w:t>0.08</w:t>
            </w:r>
          </w:p>
        </w:tc>
      </w:tr>
      <w:tr w:rsidR="004C6AA1" w14:paraId="48E9C9E0" w14:textId="77777777" w:rsidTr="000E181B">
        <w:tc>
          <w:tcPr>
            <w:tcW w:w="1359" w:type="dxa"/>
            <w:vAlign w:val="center"/>
          </w:tcPr>
          <w:p w14:paraId="0BC02C25" w14:textId="77777777" w:rsidR="004C6AA1" w:rsidRDefault="009B1BD0">
            <w:r>
              <w:t>TC2524</w:t>
            </w:r>
          </w:p>
        </w:tc>
        <w:tc>
          <w:tcPr>
            <w:tcW w:w="1246" w:type="dxa"/>
            <w:vAlign w:val="center"/>
          </w:tcPr>
          <w:p w14:paraId="666A4302" w14:textId="77777777" w:rsidR="004C6AA1" w:rsidRDefault="009B1BD0">
            <w:r>
              <w:t>2500</w:t>
            </w:r>
          </w:p>
        </w:tc>
        <w:tc>
          <w:tcPr>
            <w:tcW w:w="1246" w:type="dxa"/>
            <w:vAlign w:val="center"/>
          </w:tcPr>
          <w:p w14:paraId="15998D14" w14:textId="77777777" w:rsidR="004C6AA1" w:rsidRDefault="009B1BD0">
            <w:r>
              <w:t>2400</w:t>
            </w:r>
          </w:p>
        </w:tc>
        <w:tc>
          <w:tcPr>
            <w:tcW w:w="1301" w:type="dxa"/>
            <w:vAlign w:val="center"/>
          </w:tcPr>
          <w:p w14:paraId="3EC5FA94" w14:textId="77777777" w:rsidR="004C6AA1" w:rsidRDefault="009B1BD0">
            <w:r>
              <w:t>单层铝窗</w:t>
            </w:r>
          </w:p>
        </w:tc>
        <w:tc>
          <w:tcPr>
            <w:tcW w:w="1301" w:type="dxa"/>
            <w:vAlign w:val="center"/>
          </w:tcPr>
          <w:p w14:paraId="4C2AD017" w14:textId="77777777" w:rsidR="004C6AA1" w:rsidRDefault="009B1BD0">
            <w:r>
              <w:t>普通玻璃</w:t>
            </w:r>
          </w:p>
        </w:tc>
        <w:tc>
          <w:tcPr>
            <w:tcW w:w="1516" w:type="dxa"/>
            <w:vAlign w:val="center"/>
          </w:tcPr>
          <w:p w14:paraId="217DD168" w14:textId="77777777" w:rsidR="004C6AA1" w:rsidRDefault="009B1BD0">
            <w:r>
              <w:t>0.89</w:t>
            </w:r>
          </w:p>
        </w:tc>
        <w:tc>
          <w:tcPr>
            <w:tcW w:w="1358" w:type="dxa"/>
            <w:vAlign w:val="center"/>
          </w:tcPr>
          <w:p w14:paraId="72D74E75" w14:textId="77777777" w:rsidR="004C6AA1" w:rsidRDefault="009B1BD0">
            <w:r>
              <w:t>0.08</w:t>
            </w:r>
          </w:p>
        </w:tc>
      </w:tr>
      <w:tr w:rsidR="004C6AA1" w14:paraId="4B23AD62" w14:textId="77777777" w:rsidTr="000E181B">
        <w:tc>
          <w:tcPr>
            <w:tcW w:w="1359" w:type="dxa"/>
            <w:vAlign w:val="center"/>
          </w:tcPr>
          <w:p w14:paraId="4BF27B74" w14:textId="77777777" w:rsidR="004C6AA1" w:rsidRDefault="009B1BD0">
            <w:r>
              <w:t>TC2524'</w:t>
            </w:r>
          </w:p>
        </w:tc>
        <w:tc>
          <w:tcPr>
            <w:tcW w:w="1246" w:type="dxa"/>
            <w:vAlign w:val="center"/>
          </w:tcPr>
          <w:p w14:paraId="3076EC41" w14:textId="77777777" w:rsidR="004C6AA1" w:rsidRDefault="009B1BD0">
            <w:r>
              <w:t>2500</w:t>
            </w:r>
          </w:p>
        </w:tc>
        <w:tc>
          <w:tcPr>
            <w:tcW w:w="1246" w:type="dxa"/>
            <w:vAlign w:val="center"/>
          </w:tcPr>
          <w:p w14:paraId="5D524EA8" w14:textId="77777777" w:rsidR="004C6AA1" w:rsidRDefault="009B1BD0">
            <w:r>
              <w:t>2400</w:t>
            </w:r>
          </w:p>
        </w:tc>
        <w:tc>
          <w:tcPr>
            <w:tcW w:w="1301" w:type="dxa"/>
            <w:vAlign w:val="center"/>
          </w:tcPr>
          <w:p w14:paraId="39A06317" w14:textId="77777777" w:rsidR="004C6AA1" w:rsidRDefault="009B1BD0">
            <w:r>
              <w:t>单层铝窗</w:t>
            </w:r>
          </w:p>
        </w:tc>
        <w:tc>
          <w:tcPr>
            <w:tcW w:w="1301" w:type="dxa"/>
            <w:vAlign w:val="center"/>
          </w:tcPr>
          <w:p w14:paraId="59063DF3" w14:textId="77777777" w:rsidR="004C6AA1" w:rsidRDefault="009B1BD0">
            <w:r>
              <w:t>普通玻璃</w:t>
            </w:r>
          </w:p>
        </w:tc>
        <w:tc>
          <w:tcPr>
            <w:tcW w:w="1516" w:type="dxa"/>
            <w:vAlign w:val="center"/>
          </w:tcPr>
          <w:p w14:paraId="5F836FE3" w14:textId="77777777" w:rsidR="004C6AA1" w:rsidRDefault="009B1BD0">
            <w:r>
              <w:t>0.89</w:t>
            </w:r>
          </w:p>
        </w:tc>
        <w:tc>
          <w:tcPr>
            <w:tcW w:w="1358" w:type="dxa"/>
            <w:vAlign w:val="center"/>
          </w:tcPr>
          <w:p w14:paraId="506844C9" w14:textId="77777777" w:rsidR="004C6AA1" w:rsidRDefault="009B1BD0">
            <w:r>
              <w:t>0.08</w:t>
            </w:r>
          </w:p>
        </w:tc>
      </w:tr>
    </w:tbl>
    <w:p w14:paraId="32BF64B1"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738696D7" w14:textId="77777777" w:rsidR="00C97C2E" w:rsidRPr="00F1217C" w:rsidRDefault="00C97C2E" w:rsidP="009A58AE">
      <w:pPr>
        <w:pStyle w:val="a0"/>
        <w:rPr>
          <w:sz w:val="18"/>
          <w:szCs w:val="18"/>
          <w:lang w:val="en-US"/>
        </w:rPr>
      </w:pPr>
      <w:bookmarkStart w:id="78" w:name="窗污染折减系数"/>
      <w:bookmarkEnd w:id="78"/>
    </w:p>
    <w:p w14:paraId="0D55AD52" w14:textId="77777777" w:rsidR="00881AE1" w:rsidRPr="00F1217C" w:rsidRDefault="00881AE1" w:rsidP="00BC7E25">
      <w:pPr>
        <w:pStyle w:val="1"/>
        <w:rPr>
          <w:rFonts w:ascii="微软雅黑" w:hAnsi="微软雅黑"/>
        </w:rPr>
      </w:pPr>
      <w:bookmarkStart w:id="79" w:name="_Toc61536245"/>
      <w:r w:rsidRPr="00F1217C">
        <w:rPr>
          <w:rFonts w:ascii="微软雅黑" w:hAnsi="微软雅黑" w:hint="eastAsia"/>
        </w:rPr>
        <w:t>动态采光达标统计</w:t>
      </w:r>
      <w:bookmarkEnd w:id="79"/>
    </w:p>
    <w:p w14:paraId="2AE6D5F7" w14:textId="64C3177B" w:rsidR="00E24312"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p w14:paraId="2B68B13C" w14:textId="59F87253" w:rsidR="00D86680" w:rsidRDefault="00D86680" w:rsidP="00512DFA">
      <w:pPr>
        <w:pStyle w:val="a0"/>
        <w:ind w:firstLineChars="200" w:firstLine="420"/>
      </w:pPr>
    </w:p>
    <w:tbl>
      <w:tblPr>
        <w:tblW w:w="8370" w:type="dxa"/>
        <w:tblLook w:val="04A0" w:firstRow="1" w:lastRow="0" w:firstColumn="1" w:lastColumn="0" w:noHBand="0" w:noVBand="1"/>
      </w:tblPr>
      <w:tblGrid>
        <w:gridCol w:w="2122"/>
        <w:gridCol w:w="436"/>
        <w:gridCol w:w="1134"/>
        <w:gridCol w:w="1134"/>
        <w:gridCol w:w="1559"/>
        <w:gridCol w:w="1134"/>
        <w:gridCol w:w="851"/>
      </w:tblGrid>
      <w:tr w:rsidR="00D86680" w:rsidRPr="00552D1E" w14:paraId="1AC7B89E" w14:textId="77777777" w:rsidTr="00D86680">
        <w:trPr>
          <w:trHeight w:val="567"/>
        </w:trPr>
        <w:tc>
          <w:tcPr>
            <w:tcW w:w="2122" w:type="dxa"/>
            <w:tcBorders>
              <w:top w:val="single" w:sz="4" w:space="0" w:color="auto"/>
              <w:left w:val="single" w:sz="4" w:space="0" w:color="auto"/>
              <w:bottom w:val="single" w:sz="4" w:space="0" w:color="auto"/>
              <w:right w:val="single" w:sz="4" w:space="0" w:color="auto"/>
            </w:tcBorders>
            <w:shd w:val="clear" w:color="000000" w:fill="DEDEDE"/>
            <w:noWrap/>
            <w:vAlign w:val="center"/>
            <w:hideMark/>
          </w:tcPr>
          <w:p w14:paraId="15308E54"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分类</w:t>
            </w:r>
          </w:p>
        </w:tc>
        <w:tc>
          <w:tcPr>
            <w:tcW w:w="436" w:type="dxa"/>
            <w:tcBorders>
              <w:top w:val="single" w:sz="4" w:space="0" w:color="auto"/>
              <w:left w:val="nil"/>
              <w:bottom w:val="single" w:sz="4" w:space="0" w:color="auto"/>
              <w:right w:val="single" w:sz="4" w:space="0" w:color="auto"/>
            </w:tcBorders>
            <w:shd w:val="clear" w:color="000000" w:fill="DEDEDE"/>
            <w:noWrap/>
            <w:vAlign w:val="center"/>
            <w:hideMark/>
          </w:tcPr>
          <w:p w14:paraId="02D0F0B4"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采光等级</w:t>
            </w:r>
          </w:p>
        </w:tc>
        <w:tc>
          <w:tcPr>
            <w:tcW w:w="1134" w:type="dxa"/>
            <w:tcBorders>
              <w:top w:val="single" w:sz="4" w:space="0" w:color="auto"/>
              <w:left w:val="nil"/>
              <w:bottom w:val="single" w:sz="4" w:space="0" w:color="auto"/>
              <w:right w:val="single" w:sz="4" w:space="0" w:color="auto"/>
            </w:tcBorders>
            <w:shd w:val="clear" w:color="000000" w:fill="DEDEDE"/>
            <w:noWrap/>
            <w:vAlign w:val="center"/>
            <w:hideMark/>
          </w:tcPr>
          <w:p w14:paraId="24AEE81C"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采光类型</w:t>
            </w:r>
          </w:p>
        </w:tc>
        <w:tc>
          <w:tcPr>
            <w:tcW w:w="1134" w:type="dxa"/>
            <w:tcBorders>
              <w:top w:val="single" w:sz="4" w:space="0" w:color="auto"/>
              <w:left w:val="nil"/>
              <w:bottom w:val="single" w:sz="4" w:space="0" w:color="auto"/>
              <w:right w:val="single" w:sz="4" w:space="0" w:color="auto"/>
            </w:tcBorders>
            <w:shd w:val="clear" w:color="000000" w:fill="DEDEDE"/>
            <w:noWrap/>
            <w:vAlign w:val="center"/>
            <w:hideMark/>
          </w:tcPr>
          <w:p w14:paraId="650B2EEC"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房间面积</w:t>
            </w:r>
          </w:p>
        </w:tc>
        <w:tc>
          <w:tcPr>
            <w:tcW w:w="1559" w:type="dxa"/>
            <w:tcBorders>
              <w:top w:val="single" w:sz="4" w:space="0" w:color="auto"/>
              <w:left w:val="nil"/>
              <w:bottom w:val="single" w:sz="4" w:space="0" w:color="auto"/>
              <w:right w:val="single" w:sz="4" w:space="0" w:color="auto"/>
            </w:tcBorders>
            <w:shd w:val="clear" w:color="000000" w:fill="DEDEDE"/>
            <w:noWrap/>
            <w:vAlign w:val="center"/>
            <w:hideMark/>
          </w:tcPr>
          <w:p w14:paraId="7913FFC7"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采光系数C(%)</w:t>
            </w:r>
          </w:p>
        </w:tc>
        <w:tc>
          <w:tcPr>
            <w:tcW w:w="1134" w:type="dxa"/>
            <w:tcBorders>
              <w:top w:val="single" w:sz="4" w:space="0" w:color="auto"/>
              <w:left w:val="nil"/>
              <w:bottom w:val="single" w:sz="4" w:space="0" w:color="auto"/>
              <w:right w:val="single" w:sz="4" w:space="0" w:color="auto"/>
            </w:tcBorders>
            <w:shd w:val="clear" w:color="000000" w:fill="DEDEDE"/>
            <w:vAlign w:val="center"/>
            <w:hideMark/>
          </w:tcPr>
          <w:p w14:paraId="0F4872A7" w14:textId="2243331B" w:rsidR="00D86680" w:rsidRPr="00552D1E" w:rsidRDefault="00D86680" w:rsidP="000253A6">
            <w:pPr>
              <w:rPr>
                <w:rFonts w:ascii="等线" w:eastAsia="等线" w:hAnsi="等线" w:cs="宋体"/>
                <w:color w:val="000000"/>
                <w:sz w:val="22"/>
              </w:rPr>
            </w:pPr>
            <w:r w:rsidRPr="00D86680">
              <w:rPr>
                <w:rFonts w:ascii="等线" w:eastAsia="等线" w:hAnsi="等线" w:cs="宋体"/>
                <w:color w:val="000000"/>
                <w:sz w:val="22"/>
              </w:rPr>
              <w:t>平均时数</w:t>
            </w:r>
            <w:r w:rsidRPr="00D86680">
              <w:rPr>
                <w:rFonts w:ascii="等线" w:eastAsia="等线" w:hAnsi="等线" w:cs="宋体"/>
                <w:color w:val="000000"/>
                <w:sz w:val="22"/>
              </w:rPr>
              <w:br/>
              <w:t>(h/d)</w:t>
            </w:r>
          </w:p>
        </w:tc>
        <w:tc>
          <w:tcPr>
            <w:tcW w:w="851" w:type="dxa"/>
            <w:tcBorders>
              <w:top w:val="single" w:sz="4" w:space="0" w:color="auto"/>
              <w:left w:val="nil"/>
              <w:bottom w:val="single" w:sz="4" w:space="0" w:color="auto"/>
              <w:right w:val="single" w:sz="4" w:space="0" w:color="auto"/>
            </w:tcBorders>
            <w:shd w:val="clear" w:color="000000" w:fill="DEDEDE"/>
            <w:noWrap/>
            <w:vAlign w:val="center"/>
            <w:hideMark/>
          </w:tcPr>
          <w:p w14:paraId="69631FCC"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结论</w:t>
            </w:r>
          </w:p>
        </w:tc>
      </w:tr>
      <w:tr w:rsidR="00D86680" w:rsidRPr="00552D1E" w14:paraId="585424FB"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B024143"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○2</w:t>
            </w:r>
          </w:p>
        </w:tc>
        <w:tc>
          <w:tcPr>
            <w:tcW w:w="436" w:type="dxa"/>
            <w:tcBorders>
              <w:top w:val="nil"/>
              <w:left w:val="nil"/>
              <w:bottom w:val="single" w:sz="4" w:space="0" w:color="auto"/>
              <w:right w:val="single" w:sz="4" w:space="0" w:color="auto"/>
            </w:tcBorders>
            <w:shd w:val="clear" w:color="000000" w:fill="FFFFFF"/>
            <w:noWrap/>
            <w:vAlign w:val="center"/>
            <w:hideMark/>
          </w:tcPr>
          <w:p w14:paraId="208EAC91"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C7EE8A8"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4BB02E6D"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40F1EAAF"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BC5024F"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FF65628" w14:textId="77777777" w:rsidR="00D86680" w:rsidRPr="00552D1E" w:rsidRDefault="00D86680" w:rsidP="000253A6">
            <w:pPr>
              <w:rPr>
                <w:rFonts w:ascii="等线" w:eastAsia="等线" w:hAnsi="等线" w:cs="宋体"/>
                <w:color w:val="000000"/>
                <w:sz w:val="22"/>
              </w:rPr>
            </w:pPr>
            <w:r w:rsidRPr="00552D1E">
              <w:rPr>
                <w:rFonts w:ascii="等线" w:eastAsia="等线" w:hAnsi="等线" w:cs="宋体" w:hint="eastAsia"/>
                <w:color w:val="000000"/>
                <w:sz w:val="22"/>
              </w:rPr>
              <w:t xml:space="preserve">　</w:t>
            </w:r>
          </w:p>
        </w:tc>
      </w:tr>
      <w:tr w:rsidR="00D86680" w:rsidRPr="00552D1E" w14:paraId="5AB6629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F1B931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1001[走道]</w:t>
            </w:r>
          </w:p>
        </w:tc>
        <w:tc>
          <w:tcPr>
            <w:tcW w:w="436" w:type="dxa"/>
            <w:tcBorders>
              <w:top w:val="nil"/>
              <w:left w:val="nil"/>
              <w:bottom w:val="single" w:sz="4" w:space="0" w:color="auto"/>
              <w:right w:val="single" w:sz="4" w:space="0" w:color="auto"/>
            </w:tcBorders>
            <w:shd w:val="clear" w:color="000000" w:fill="FFFFFF"/>
            <w:noWrap/>
            <w:vAlign w:val="center"/>
            <w:hideMark/>
          </w:tcPr>
          <w:p w14:paraId="4FE7A8E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546CEC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0877789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2355.14</w:t>
            </w:r>
          </w:p>
        </w:tc>
        <w:tc>
          <w:tcPr>
            <w:tcW w:w="1559" w:type="dxa"/>
            <w:tcBorders>
              <w:top w:val="nil"/>
              <w:left w:val="nil"/>
              <w:bottom w:val="single" w:sz="4" w:space="0" w:color="auto"/>
              <w:right w:val="single" w:sz="4" w:space="0" w:color="auto"/>
            </w:tcBorders>
            <w:shd w:val="clear" w:color="000000" w:fill="FFFFFF"/>
            <w:noWrap/>
            <w:vAlign w:val="center"/>
            <w:hideMark/>
          </w:tcPr>
          <w:p w14:paraId="6A5B147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0.62</w:t>
            </w:r>
          </w:p>
        </w:tc>
        <w:tc>
          <w:tcPr>
            <w:tcW w:w="1134" w:type="dxa"/>
            <w:tcBorders>
              <w:top w:val="nil"/>
              <w:left w:val="nil"/>
              <w:bottom w:val="single" w:sz="4" w:space="0" w:color="auto"/>
              <w:right w:val="single" w:sz="4" w:space="0" w:color="auto"/>
            </w:tcBorders>
            <w:shd w:val="clear" w:color="000000" w:fill="FFFFFF"/>
            <w:noWrap/>
            <w:vAlign w:val="center"/>
          </w:tcPr>
          <w:p w14:paraId="432C4B74" w14:textId="39A4C64E"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15578C8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9CC507B"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1F1355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1002[报告厅]</w:t>
            </w:r>
          </w:p>
        </w:tc>
        <w:tc>
          <w:tcPr>
            <w:tcW w:w="436" w:type="dxa"/>
            <w:tcBorders>
              <w:top w:val="nil"/>
              <w:left w:val="nil"/>
              <w:bottom w:val="single" w:sz="4" w:space="0" w:color="auto"/>
              <w:right w:val="single" w:sz="4" w:space="0" w:color="auto"/>
            </w:tcBorders>
            <w:shd w:val="clear" w:color="000000" w:fill="FFFFFF"/>
            <w:noWrap/>
            <w:vAlign w:val="center"/>
            <w:hideMark/>
          </w:tcPr>
          <w:p w14:paraId="3D9909F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331F8EF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CBC4B7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379.55</w:t>
            </w:r>
          </w:p>
        </w:tc>
        <w:tc>
          <w:tcPr>
            <w:tcW w:w="1559" w:type="dxa"/>
            <w:tcBorders>
              <w:top w:val="nil"/>
              <w:left w:val="nil"/>
              <w:bottom w:val="single" w:sz="4" w:space="0" w:color="auto"/>
              <w:right w:val="single" w:sz="4" w:space="0" w:color="auto"/>
            </w:tcBorders>
            <w:shd w:val="clear" w:color="000000" w:fill="FFFFFF"/>
            <w:noWrap/>
            <w:vAlign w:val="center"/>
            <w:hideMark/>
          </w:tcPr>
          <w:p w14:paraId="3EA89EE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2.47</w:t>
            </w:r>
          </w:p>
        </w:tc>
        <w:tc>
          <w:tcPr>
            <w:tcW w:w="1134" w:type="dxa"/>
            <w:tcBorders>
              <w:top w:val="nil"/>
              <w:left w:val="nil"/>
              <w:bottom w:val="single" w:sz="4" w:space="0" w:color="auto"/>
              <w:right w:val="single" w:sz="4" w:space="0" w:color="auto"/>
            </w:tcBorders>
            <w:shd w:val="clear" w:color="000000" w:fill="FFFFFF"/>
            <w:noWrap/>
            <w:vAlign w:val="center"/>
          </w:tcPr>
          <w:p w14:paraId="65E4C900" w14:textId="01586C57" w:rsidR="00D86680" w:rsidRPr="00552D1E" w:rsidRDefault="00D86680" w:rsidP="00D86680">
            <w:pPr>
              <w:rPr>
                <w:rFonts w:ascii="等线" w:eastAsia="等线" w:hAnsi="等线" w:cs="宋体"/>
                <w:color w:val="000000"/>
                <w:sz w:val="22"/>
              </w:rPr>
            </w:pPr>
            <w:r>
              <w:t>9.2</w:t>
            </w:r>
          </w:p>
        </w:tc>
        <w:tc>
          <w:tcPr>
            <w:tcW w:w="851" w:type="dxa"/>
            <w:tcBorders>
              <w:top w:val="nil"/>
              <w:left w:val="nil"/>
              <w:bottom w:val="single" w:sz="4" w:space="0" w:color="auto"/>
              <w:right w:val="single" w:sz="4" w:space="0" w:color="auto"/>
            </w:tcBorders>
            <w:shd w:val="clear" w:color="000000" w:fill="FFFFFF"/>
            <w:noWrap/>
            <w:vAlign w:val="center"/>
            <w:hideMark/>
          </w:tcPr>
          <w:p w14:paraId="14FFF0F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9F5AAA3"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E385838"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1003[普通教室]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29D5ED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A4D54A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33B6252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199.81</w:t>
            </w:r>
          </w:p>
        </w:tc>
        <w:tc>
          <w:tcPr>
            <w:tcW w:w="1559" w:type="dxa"/>
            <w:tcBorders>
              <w:top w:val="nil"/>
              <w:left w:val="nil"/>
              <w:bottom w:val="single" w:sz="4" w:space="0" w:color="auto"/>
              <w:right w:val="single" w:sz="4" w:space="0" w:color="auto"/>
            </w:tcBorders>
            <w:shd w:val="clear" w:color="000000" w:fill="FFFFFF"/>
            <w:noWrap/>
            <w:vAlign w:val="center"/>
            <w:hideMark/>
          </w:tcPr>
          <w:p w14:paraId="6DBC0B6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3.02</w:t>
            </w:r>
          </w:p>
        </w:tc>
        <w:tc>
          <w:tcPr>
            <w:tcW w:w="1134" w:type="dxa"/>
            <w:tcBorders>
              <w:top w:val="nil"/>
              <w:left w:val="nil"/>
              <w:bottom w:val="single" w:sz="4" w:space="0" w:color="auto"/>
              <w:right w:val="single" w:sz="4" w:space="0" w:color="auto"/>
            </w:tcBorders>
            <w:shd w:val="clear" w:color="000000" w:fill="FFFFFF"/>
            <w:noWrap/>
            <w:vAlign w:val="center"/>
          </w:tcPr>
          <w:p w14:paraId="620E5E22" w14:textId="3840FC74" w:rsidR="00D86680" w:rsidRPr="00552D1E" w:rsidRDefault="00D86680" w:rsidP="00D86680">
            <w:pPr>
              <w:rPr>
                <w:rFonts w:ascii="等线" w:eastAsia="等线" w:hAnsi="等线" w:cs="宋体"/>
                <w:color w:val="000000"/>
                <w:sz w:val="22"/>
              </w:rPr>
            </w:pPr>
            <w:r>
              <w:t>9.0</w:t>
            </w:r>
          </w:p>
        </w:tc>
        <w:tc>
          <w:tcPr>
            <w:tcW w:w="851" w:type="dxa"/>
            <w:tcBorders>
              <w:top w:val="nil"/>
              <w:left w:val="nil"/>
              <w:bottom w:val="single" w:sz="4" w:space="0" w:color="auto"/>
              <w:right w:val="single" w:sz="4" w:space="0" w:color="auto"/>
            </w:tcBorders>
            <w:shd w:val="clear" w:color="000000" w:fill="FFFFFF"/>
            <w:noWrap/>
            <w:vAlign w:val="center"/>
            <w:hideMark/>
          </w:tcPr>
          <w:p w14:paraId="5C3E37F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2B2E62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0A019FD"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1004[普通教室]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911D28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1BC67A2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84926B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200.87</w:t>
            </w:r>
          </w:p>
        </w:tc>
        <w:tc>
          <w:tcPr>
            <w:tcW w:w="1559" w:type="dxa"/>
            <w:tcBorders>
              <w:top w:val="nil"/>
              <w:left w:val="nil"/>
              <w:bottom w:val="single" w:sz="4" w:space="0" w:color="auto"/>
              <w:right w:val="single" w:sz="4" w:space="0" w:color="auto"/>
            </w:tcBorders>
            <w:shd w:val="clear" w:color="000000" w:fill="FFFFFF"/>
            <w:noWrap/>
            <w:vAlign w:val="center"/>
            <w:hideMark/>
          </w:tcPr>
          <w:p w14:paraId="195E768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2.23</w:t>
            </w:r>
          </w:p>
        </w:tc>
        <w:tc>
          <w:tcPr>
            <w:tcW w:w="1134" w:type="dxa"/>
            <w:tcBorders>
              <w:top w:val="nil"/>
              <w:left w:val="nil"/>
              <w:bottom w:val="single" w:sz="4" w:space="0" w:color="auto"/>
              <w:right w:val="single" w:sz="4" w:space="0" w:color="auto"/>
            </w:tcBorders>
            <w:shd w:val="clear" w:color="000000" w:fill="FFFFFF"/>
            <w:noWrap/>
            <w:vAlign w:val="center"/>
          </w:tcPr>
          <w:p w14:paraId="57F5AFD2" w14:textId="3021C67C" w:rsidR="00D86680" w:rsidRPr="00552D1E" w:rsidRDefault="00D86680" w:rsidP="00D86680">
            <w:pPr>
              <w:rPr>
                <w:rFonts w:ascii="等线" w:eastAsia="等线" w:hAnsi="等线" w:cs="宋体"/>
                <w:color w:val="000000"/>
                <w:sz w:val="22"/>
              </w:rPr>
            </w:pPr>
            <w:r>
              <w:t>10.2</w:t>
            </w:r>
          </w:p>
        </w:tc>
        <w:tc>
          <w:tcPr>
            <w:tcW w:w="851" w:type="dxa"/>
            <w:tcBorders>
              <w:top w:val="nil"/>
              <w:left w:val="nil"/>
              <w:bottom w:val="single" w:sz="4" w:space="0" w:color="auto"/>
              <w:right w:val="single" w:sz="4" w:space="0" w:color="auto"/>
            </w:tcBorders>
            <w:shd w:val="clear" w:color="000000" w:fill="FFFFFF"/>
            <w:noWrap/>
            <w:vAlign w:val="center"/>
            <w:hideMark/>
          </w:tcPr>
          <w:p w14:paraId="0766ED8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DBC430A"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435248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1005[普通教室]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35C793F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4483DEF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顶部采光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20D961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126.2</w:t>
            </w:r>
          </w:p>
        </w:tc>
        <w:tc>
          <w:tcPr>
            <w:tcW w:w="1559" w:type="dxa"/>
            <w:tcBorders>
              <w:top w:val="nil"/>
              <w:left w:val="nil"/>
              <w:bottom w:val="single" w:sz="4" w:space="0" w:color="auto"/>
              <w:right w:val="single" w:sz="4" w:space="0" w:color="auto"/>
            </w:tcBorders>
            <w:shd w:val="clear" w:color="000000" w:fill="FFFFFF"/>
            <w:noWrap/>
            <w:vAlign w:val="center"/>
            <w:hideMark/>
          </w:tcPr>
          <w:p w14:paraId="2E4349C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2.13</w:t>
            </w:r>
          </w:p>
        </w:tc>
        <w:tc>
          <w:tcPr>
            <w:tcW w:w="1134" w:type="dxa"/>
            <w:tcBorders>
              <w:top w:val="nil"/>
              <w:left w:val="nil"/>
              <w:bottom w:val="single" w:sz="4" w:space="0" w:color="auto"/>
              <w:right w:val="single" w:sz="4" w:space="0" w:color="auto"/>
            </w:tcBorders>
            <w:shd w:val="clear" w:color="000000" w:fill="FFFFFF"/>
            <w:noWrap/>
            <w:vAlign w:val="center"/>
          </w:tcPr>
          <w:p w14:paraId="6671CF80" w14:textId="1AC847E9"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37323F8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9F2B0C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5A64890F"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1006[普通教室]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DEAE7A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17C5DE6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CF16B5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93.89</w:t>
            </w:r>
          </w:p>
        </w:tc>
        <w:tc>
          <w:tcPr>
            <w:tcW w:w="1559" w:type="dxa"/>
            <w:tcBorders>
              <w:top w:val="nil"/>
              <w:left w:val="nil"/>
              <w:bottom w:val="single" w:sz="4" w:space="0" w:color="auto"/>
              <w:right w:val="single" w:sz="4" w:space="0" w:color="auto"/>
            </w:tcBorders>
            <w:shd w:val="clear" w:color="000000" w:fill="FFFFFF"/>
            <w:noWrap/>
            <w:vAlign w:val="center"/>
            <w:hideMark/>
          </w:tcPr>
          <w:p w14:paraId="74AE8C6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4.57</w:t>
            </w:r>
          </w:p>
        </w:tc>
        <w:tc>
          <w:tcPr>
            <w:tcW w:w="1134" w:type="dxa"/>
            <w:tcBorders>
              <w:top w:val="nil"/>
              <w:left w:val="nil"/>
              <w:bottom w:val="single" w:sz="4" w:space="0" w:color="auto"/>
              <w:right w:val="single" w:sz="4" w:space="0" w:color="auto"/>
            </w:tcBorders>
            <w:shd w:val="clear" w:color="000000" w:fill="FFFFFF"/>
            <w:noWrap/>
            <w:vAlign w:val="center"/>
          </w:tcPr>
          <w:p w14:paraId="674CB83C" w14:textId="107B665A" w:rsidR="00D86680" w:rsidRPr="00552D1E" w:rsidRDefault="00D86680" w:rsidP="00D86680">
            <w:pPr>
              <w:rPr>
                <w:rFonts w:ascii="等线" w:eastAsia="等线" w:hAnsi="等线" w:cs="宋体"/>
                <w:color w:val="000000"/>
                <w:sz w:val="22"/>
              </w:rPr>
            </w:pPr>
            <w:r>
              <w:t>9.5</w:t>
            </w:r>
          </w:p>
        </w:tc>
        <w:tc>
          <w:tcPr>
            <w:tcW w:w="851" w:type="dxa"/>
            <w:tcBorders>
              <w:top w:val="nil"/>
              <w:left w:val="nil"/>
              <w:bottom w:val="single" w:sz="4" w:space="0" w:color="auto"/>
              <w:right w:val="single" w:sz="4" w:space="0" w:color="auto"/>
            </w:tcBorders>
            <w:shd w:val="clear" w:color="000000" w:fill="FFFFFF"/>
            <w:noWrap/>
            <w:vAlign w:val="center"/>
            <w:hideMark/>
          </w:tcPr>
          <w:p w14:paraId="0544C2D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5FE590B"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E74AED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1007[普通教室]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4D6535B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3EC9A63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8FB2AF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94.91</w:t>
            </w:r>
          </w:p>
        </w:tc>
        <w:tc>
          <w:tcPr>
            <w:tcW w:w="1559" w:type="dxa"/>
            <w:tcBorders>
              <w:top w:val="nil"/>
              <w:left w:val="nil"/>
              <w:bottom w:val="single" w:sz="4" w:space="0" w:color="auto"/>
              <w:right w:val="single" w:sz="4" w:space="0" w:color="auto"/>
            </w:tcBorders>
            <w:shd w:val="clear" w:color="000000" w:fill="FFFFFF"/>
            <w:noWrap/>
            <w:vAlign w:val="center"/>
            <w:hideMark/>
          </w:tcPr>
          <w:p w14:paraId="36ABC6B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2.7</w:t>
            </w:r>
          </w:p>
        </w:tc>
        <w:tc>
          <w:tcPr>
            <w:tcW w:w="1134" w:type="dxa"/>
            <w:tcBorders>
              <w:top w:val="nil"/>
              <w:left w:val="nil"/>
              <w:bottom w:val="single" w:sz="4" w:space="0" w:color="auto"/>
              <w:right w:val="single" w:sz="4" w:space="0" w:color="auto"/>
            </w:tcBorders>
            <w:shd w:val="clear" w:color="000000" w:fill="FFFFFF"/>
            <w:noWrap/>
            <w:vAlign w:val="center"/>
          </w:tcPr>
          <w:p w14:paraId="76F2CF17" w14:textId="691240B7" w:rsidR="00D86680" w:rsidRPr="00552D1E" w:rsidRDefault="00D86680" w:rsidP="00D86680">
            <w:pPr>
              <w:rPr>
                <w:rFonts w:ascii="等线" w:eastAsia="等线" w:hAnsi="等线" w:cs="宋体"/>
                <w:color w:val="000000"/>
                <w:sz w:val="22"/>
              </w:rPr>
            </w:pPr>
            <w:r>
              <w:t>8.9</w:t>
            </w:r>
          </w:p>
        </w:tc>
        <w:tc>
          <w:tcPr>
            <w:tcW w:w="851" w:type="dxa"/>
            <w:tcBorders>
              <w:top w:val="nil"/>
              <w:left w:val="nil"/>
              <w:bottom w:val="single" w:sz="4" w:space="0" w:color="auto"/>
              <w:right w:val="single" w:sz="4" w:space="0" w:color="auto"/>
            </w:tcBorders>
            <w:shd w:val="clear" w:color="000000" w:fill="FFFFFF"/>
            <w:noWrap/>
            <w:vAlign w:val="center"/>
            <w:hideMark/>
          </w:tcPr>
          <w:p w14:paraId="5BFF8E2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6B8AF404"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9AAEF23"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1008[普通教室]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DA4DA2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852964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35B5EE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94.91</w:t>
            </w:r>
          </w:p>
        </w:tc>
        <w:tc>
          <w:tcPr>
            <w:tcW w:w="1559" w:type="dxa"/>
            <w:tcBorders>
              <w:top w:val="nil"/>
              <w:left w:val="nil"/>
              <w:bottom w:val="single" w:sz="4" w:space="0" w:color="auto"/>
              <w:right w:val="single" w:sz="4" w:space="0" w:color="auto"/>
            </w:tcBorders>
            <w:shd w:val="clear" w:color="000000" w:fill="FFFFFF"/>
            <w:noWrap/>
            <w:vAlign w:val="center"/>
            <w:hideMark/>
          </w:tcPr>
          <w:p w14:paraId="2353D61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2.72</w:t>
            </w:r>
          </w:p>
        </w:tc>
        <w:tc>
          <w:tcPr>
            <w:tcW w:w="1134" w:type="dxa"/>
            <w:tcBorders>
              <w:top w:val="nil"/>
              <w:left w:val="nil"/>
              <w:bottom w:val="single" w:sz="4" w:space="0" w:color="auto"/>
              <w:right w:val="single" w:sz="4" w:space="0" w:color="auto"/>
            </w:tcBorders>
            <w:shd w:val="clear" w:color="000000" w:fill="FFFFFF"/>
            <w:noWrap/>
            <w:vAlign w:val="center"/>
          </w:tcPr>
          <w:p w14:paraId="624865CD" w14:textId="7C49AB41" w:rsidR="00D86680" w:rsidRPr="00552D1E" w:rsidRDefault="00D86680" w:rsidP="00D86680">
            <w:pPr>
              <w:rPr>
                <w:rFonts w:ascii="等线" w:eastAsia="等线" w:hAnsi="等线" w:cs="宋体"/>
                <w:color w:val="000000"/>
                <w:sz w:val="22"/>
              </w:rPr>
            </w:pPr>
            <w:r>
              <w:t>10.1</w:t>
            </w:r>
          </w:p>
        </w:tc>
        <w:tc>
          <w:tcPr>
            <w:tcW w:w="851" w:type="dxa"/>
            <w:tcBorders>
              <w:top w:val="nil"/>
              <w:left w:val="nil"/>
              <w:bottom w:val="single" w:sz="4" w:space="0" w:color="auto"/>
              <w:right w:val="single" w:sz="4" w:space="0" w:color="auto"/>
            </w:tcBorders>
            <w:shd w:val="clear" w:color="000000" w:fill="FFFFFF"/>
            <w:noWrap/>
            <w:vAlign w:val="center"/>
            <w:hideMark/>
          </w:tcPr>
          <w:p w14:paraId="0E764D9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192CE6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CC021B5"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1009[普通教室]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1D9F81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20F744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顶部采光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5EDA80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91.72</w:t>
            </w:r>
          </w:p>
        </w:tc>
        <w:tc>
          <w:tcPr>
            <w:tcW w:w="1559" w:type="dxa"/>
            <w:tcBorders>
              <w:top w:val="nil"/>
              <w:left w:val="nil"/>
              <w:bottom w:val="single" w:sz="4" w:space="0" w:color="auto"/>
              <w:right w:val="single" w:sz="4" w:space="0" w:color="auto"/>
            </w:tcBorders>
            <w:shd w:val="clear" w:color="000000" w:fill="FFFFFF"/>
            <w:noWrap/>
            <w:vAlign w:val="center"/>
            <w:hideMark/>
          </w:tcPr>
          <w:p w14:paraId="495427A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2.33</w:t>
            </w:r>
          </w:p>
        </w:tc>
        <w:tc>
          <w:tcPr>
            <w:tcW w:w="1134" w:type="dxa"/>
            <w:tcBorders>
              <w:top w:val="nil"/>
              <w:left w:val="nil"/>
              <w:bottom w:val="single" w:sz="4" w:space="0" w:color="auto"/>
              <w:right w:val="single" w:sz="4" w:space="0" w:color="auto"/>
            </w:tcBorders>
            <w:shd w:val="clear" w:color="000000" w:fill="FFFFFF"/>
            <w:noWrap/>
            <w:vAlign w:val="center"/>
          </w:tcPr>
          <w:p w14:paraId="3C811478" w14:textId="313BE9B4" w:rsidR="00D86680" w:rsidRPr="00552D1E" w:rsidRDefault="00D86680" w:rsidP="00D86680">
            <w:pPr>
              <w:rPr>
                <w:rFonts w:ascii="等线" w:eastAsia="等线" w:hAnsi="等线" w:cs="宋体"/>
                <w:color w:val="000000"/>
                <w:sz w:val="22"/>
              </w:rPr>
            </w:pPr>
            <w:r>
              <w:t>10.8</w:t>
            </w:r>
          </w:p>
        </w:tc>
        <w:tc>
          <w:tcPr>
            <w:tcW w:w="851" w:type="dxa"/>
            <w:tcBorders>
              <w:top w:val="nil"/>
              <w:left w:val="nil"/>
              <w:bottom w:val="single" w:sz="4" w:space="0" w:color="auto"/>
              <w:right w:val="single" w:sz="4" w:space="0" w:color="auto"/>
            </w:tcBorders>
            <w:shd w:val="clear" w:color="000000" w:fill="FFFFFF"/>
            <w:noWrap/>
            <w:vAlign w:val="center"/>
            <w:hideMark/>
          </w:tcPr>
          <w:p w14:paraId="3EFB164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5C91BE9"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806189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1010[普通教室]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CEB4A4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498C65D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A2B0AB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46.13</w:t>
            </w:r>
          </w:p>
        </w:tc>
        <w:tc>
          <w:tcPr>
            <w:tcW w:w="1559" w:type="dxa"/>
            <w:tcBorders>
              <w:top w:val="nil"/>
              <w:left w:val="nil"/>
              <w:bottom w:val="single" w:sz="4" w:space="0" w:color="auto"/>
              <w:right w:val="single" w:sz="4" w:space="0" w:color="auto"/>
            </w:tcBorders>
            <w:shd w:val="clear" w:color="000000" w:fill="FFFFFF"/>
            <w:noWrap/>
            <w:vAlign w:val="center"/>
            <w:hideMark/>
          </w:tcPr>
          <w:p w14:paraId="50462D9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5.99</w:t>
            </w:r>
          </w:p>
        </w:tc>
        <w:tc>
          <w:tcPr>
            <w:tcW w:w="1134" w:type="dxa"/>
            <w:tcBorders>
              <w:top w:val="nil"/>
              <w:left w:val="nil"/>
              <w:bottom w:val="single" w:sz="4" w:space="0" w:color="auto"/>
              <w:right w:val="single" w:sz="4" w:space="0" w:color="auto"/>
            </w:tcBorders>
            <w:shd w:val="clear" w:color="000000" w:fill="FFFFFF"/>
            <w:noWrap/>
            <w:vAlign w:val="center"/>
          </w:tcPr>
          <w:p w14:paraId="2F5025BE" w14:textId="6281796D"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hideMark/>
          </w:tcPr>
          <w:p w14:paraId="30C4B7B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4EB3477"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F407C1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1011[卫生间]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37E5F61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C1DD75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FDB3DC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43.07</w:t>
            </w:r>
          </w:p>
        </w:tc>
        <w:tc>
          <w:tcPr>
            <w:tcW w:w="1559" w:type="dxa"/>
            <w:tcBorders>
              <w:top w:val="nil"/>
              <w:left w:val="nil"/>
              <w:bottom w:val="single" w:sz="4" w:space="0" w:color="auto"/>
              <w:right w:val="single" w:sz="4" w:space="0" w:color="auto"/>
            </w:tcBorders>
            <w:shd w:val="clear" w:color="000000" w:fill="FFFFFF"/>
            <w:noWrap/>
            <w:vAlign w:val="center"/>
            <w:hideMark/>
          </w:tcPr>
          <w:p w14:paraId="48DD1FC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2.14</w:t>
            </w:r>
          </w:p>
        </w:tc>
        <w:tc>
          <w:tcPr>
            <w:tcW w:w="1134" w:type="dxa"/>
            <w:tcBorders>
              <w:top w:val="nil"/>
              <w:left w:val="nil"/>
              <w:bottom w:val="single" w:sz="4" w:space="0" w:color="auto"/>
              <w:right w:val="single" w:sz="4" w:space="0" w:color="auto"/>
            </w:tcBorders>
            <w:shd w:val="clear" w:color="000000" w:fill="FFFFFF"/>
            <w:noWrap/>
            <w:vAlign w:val="center"/>
          </w:tcPr>
          <w:p w14:paraId="661A0411" w14:textId="1C1C3F0A"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0F1ADF0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75FAC7C"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E4864B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1012[普通教室]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A4B9B4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19045B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36CE3D7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33.36</w:t>
            </w:r>
          </w:p>
        </w:tc>
        <w:tc>
          <w:tcPr>
            <w:tcW w:w="1559" w:type="dxa"/>
            <w:tcBorders>
              <w:top w:val="nil"/>
              <w:left w:val="nil"/>
              <w:bottom w:val="single" w:sz="4" w:space="0" w:color="auto"/>
              <w:right w:val="single" w:sz="4" w:space="0" w:color="auto"/>
            </w:tcBorders>
            <w:shd w:val="clear" w:color="000000" w:fill="FFFFFF"/>
            <w:noWrap/>
            <w:vAlign w:val="center"/>
            <w:hideMark/>
          </w:tcPr>
          <w:p w14:paraId="2117DCF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3.75</w:t>
            </w:r>
          </w:p>
        </w:tc>
        <w:tc>
          <w:tcPr>
            <w:tcW w:w="1134" w:type="dxa"/>
            <w:tcBorders>
              <w:top w:val="nil"/>
              <w:left w:val="nil"/>
              <w:bottom w:val="single" w:sz="4" w:space="0" w:color="auto"/>
              <w:right w:val="single" w:sz="4" w:space="0" w:color="auto"/>
            </w:tcBorders>
            <w:shd w:val="clear" w:color="000000" w:fill="FFFFFF"/>
            <w:noWrap/>
            <w:vAlign w:val="center"/>
          </w:tcPr>
          <w:p w14:paraId="2B858D95" w14:textId="02AB2074"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3D95656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016C485"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C68CDE4"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1013[普通教室]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7BAF6A2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13897C6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C76EBB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32.2</w:t>
            </w:r>
          </w:p>
        </w:tc>
        <w:tc>
          <w:tcPr>
            <w:tcW w:w="1559" w:type="dxa"/>
            <w:tcBorders>
              <w:top w:val="nil"/>
              <w:left w:val="nil"/>
              <w:bottom w:val="single" w:sz="4" w:space="0" w:color="auto"/>
              <w:right w:val="single" w:sz="4" w:space="0" w:color="auto"/>
            </w:tcBorders>
            <w:shd w:val="clear" w:color="000000" w:fill="FFFFFF"/>
            <w:noWrap/>
            <w:vAlign w:val="center"/>
            <w:hideMark/>
          </w:tcPr>
          <w:p w14:paraId="193D92F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5.43</w:t>
            </w:r>
          </w:p>
        </w:tc>
        <w:tc>
          <w:tcPr>
            <w:tcW w:w="1134" w:type="dxa"/>
            <w:tcBorders>
              <w:top w:val="nil"/>
              <w:left w:val="nil"/>
              <w:bottom w:val="single" w:sz="4" w:space="0" w:color="auto"/>
              <w:right w:val="single" w:sz="4" w:space="0" w:color="auto"/>
            </w:tcBorders>
            <w:shd w:val="clear" w:color="000000" w:fill="FFFFFF"/>
            <w:noWrap/>
            <w:vAlign w:val="center"/>
          </w:tcPr>
          <w:p w14:paraId="6A3BCC25" w14:textId="7A08AFFE"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13138D0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377FBA7"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47E273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1015[走道]</w:t>
            </w:r>
          </w:p>
        </w:tc>
        <w:tc>
          <w:tcPr>
            <w:tcW w:w="436" w:type="dxa"/>
            <w:tcBorders>
              <w:top w:val="nil"/>
              <w:left w:val="nil"/>
              <w:bottom w:val="single" w:sz="4" w:space="0" w:color="auto"/>
              <w:right w:val="single" w:sz="4" w:space="0" w:color="auto"/>
            </w:tcBorders>
            <w:shd w:val="clear" w:color="000000" w:fill="FFFFFF"/>
            <w:noWrap/>
            <w:vAlign w:val="center"/>
            <w:hideMark/>
          </w:tcPr>
          <w:p w14:paraId="66B431F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29EEA72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38F60C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21.91</w:t>
            </w:r>
          </w:p>
        </w:tc>
        <w:tc>
          <w:tcPr>
            <w:tcW w:w="1559" w:type="dxa"/>
            <w:tcBorders>
              <w:top w:val="nil"/>
              <w:left w:val="nil"/>
              <w:bottom w:val="single" w:sz="4" w:space="0" w:color="auto"/>
              <w:right w:val="single" w:sz="4" w:space="0" w:color="auto"/>
            </w:tcBorders>
            <w:shd w:val="clear" w:color="000000" w:fill="FFFFFF"/>
            <w:noWrap/>
            <w:vAlign w:val="center"/>
            <w:hideMark/>
          </w:tcPr>
          <w:p w14:paraId="6E7FA0E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1.64</w:t>
            </w:r>
          </w:p>
        </w:tc>
        <w:tc>
          <w:tcPr>
            <w:tcW w:w="1134" w:type="dxa"/>
            <w:tcBorders>
              <w:top w:val="nil"/>
              <w:left w:val="nil"/>
              <w:bottom w:val="single" w:sz="4" w:space="0" w:color="auto"/>
              <w:right w:val="single" w:sz="4" w:space="0" w:color="auto"/>
            </w:tcBorders>
            <w:shd w:val="clear" w:color="000000" w:fill="FFFFFF"/>
            <w:noWrap/>
            <w:vAlign w:val="center"/>
          </w:tcPr>
          <w:p w14:paraId="314DBBFB" w14:textId="3A54A9C6" w:rsidR="00D86680" w:rsidRPr="00552D1E" w:rsidRDefault="00D86680" w:rsidP="00D86680">
            <w:pPr>
              <w:rPr>
                <w:rFonts w:ascii="等线" w:eastAsia="等线" w:hAnsi="等线" w:cs="宋体"/>
                <w:color w:val="000000"/>
                <w:sz w:val="22"/>
              </w:rPr>
            </w:pPr>
            <w:r>
              <w:t>9.1</w:t>
            </w:r>
          </w:p>
        </w:tc>
        <w:tc>
          <w:tcPr>
            <w:tcW w:w="851" w:type="dxa"/>
            <w:tcBorders>
              <w:top w:val="nil"/>
              <w:left w:val="nil"/>
              <w:bottom w:val="single" w:sz="4" w:space="0" w:color="auto"/>
              <w:right w:val="single" w:sz="4" w:space="0" w:color="auto"/>
            </w:tcBorders>
            <w:shd w:val="clear" w:color="000000" w:fill="FFFFFF"/>
            <w:noWrap/>
            <w:vAlign w:val="center"/>
            <w:hideMark/>
          </w:tcPr>
          <w:p w14:paraId="0E3146D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6AFB99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CFE031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1016[楼梯间]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37C8955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25170A1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FEB177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22.19</w:t>
            </w:r>
          </w:p>
        </w:tc>
        <w:tc>
          <w:tcPr>
            <w:tcW w:w="1559" w:type="dxa"/>
            <w:tcBorders>
              <w:top w:val="nil"/>
              <w:left w:val="nil"/>
              <w:bottom w:val="single" w:sz="4" w:space="0" w:color="auto"/>
              <w:right w:val="single" w:sz="4" w:space="0" w:color="auto"/>
            </w:tcBorders>
            <w:shd w:val="clear" w:color="000000" w:fill="FFFFFF"/>
            <w:noWrap/>
            <w:vAlign w:val="center"/>
            <w:hideMark/>
          </w:tcPr>
          <w:p w14:paraId="78F09E9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1.12</w:t>
            </w:r>
          </w:p>
        </w:tc>
        <w:tc>
          <w:tcPr>
            <w:tcW w:w="1134" w:type="dxa"/>
            <w:tcBorders>
              <w:top w:val="nil"/>
              <w:left w:val="nil"/>
              <w:bottom w:val="single" w:sz="4" w:space="0" w:color="auto"/>
              <w:right w:val="single" w:sz="4" w:space="0" w:color="auto"/>
            </w:tcBorders>
            <w:shd w:val="clear" w:color="000000" w:fill="FFFFFF"/>
            <w:noWrap/>
            <w:vAlign w:val="center"/>
          </w:tcPr>
          <w:p w14:paraId="420065F6" w14:textId="5D01DD21"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2454724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D48B643"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E6FECD6"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1017[楼梯间]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16DDA7C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507B706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A945F8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22.21</w:t>
            </w:r>
          </w:p>
        </w:tc>
        <w:tc>
          <w:tcPr>
            <w:tcW w:w="1559" w:type="dxa"/>
            <w:tcBorders>
              <w:top w:val="nil"/>
              <w:left w:val="nil"/>
              <w:bottom w:val="single" w:sz="4" w:space="0" w:color="auto"/>
              <w:right w:val="single" w:sz="4" w:space="0" w:color="auto"/>
            </w:tcBorders>
            <w:shd w:val="clear" w:color="000000" w:fill="FFFFFF"/>
            <w:noWrap/>
            <w:vAlign w:val="center"/>
            <w:hideMark/>
          </w:tcPr>
          <w:p w14:paraId="1921DA1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3.08</w:t>
            </w:r>
          </w:p>
        </w:tc>
        <w:tc>
          <w:tcPr>
            <w:tcW w:w="1134" w:type="dxa"/>
            <w:tcBorders>
              <w:top w:val="nil"/>
              <w:left w:val="nil"/>
              <w:bottom w:val="single" w:sz="4" w:space="0" w:color="auto"/>
              <w:right w:val="single" w:sz="4" w:space="0" w:color="auto"/>
            </w:tcBorders>
            <w:shd w:val="clear" w:color="000000" w:fill="FFFFFF"/>
            <w:noWrap/>
            <w:vAlign w:val="center"/>
          </w:tcPr>
          <w:p w14:paraId="42B99873" w14:textId="2B8D30C7" w:rsidR="00D86680" w:rsidRPr="00552D1E" w:rsidRDefault="00D86680" w:rsidP="00D86680">
            <w:pPr>
              <w:rPr>
                <w:rFonts w:ascii="等线" w:eastAsia="等线" w:hAnsi="等线" w:cs="宋体"/>
                <w:color w:val="000000"/>
                <w:sz w:val="22"/>
              </w:rPr>
            </w:pPr>
            <w:r>
              <w:t>9.7</w:t>
            </w:r>
          </w:p>
        </w:tc>
        <w:tc>
          <w:tcPr>
            <w:tcW w:w="851" w:type="dxa"/>
            <w:tcBorders>
              <w:top w:val="nil"/>
              <w:left w:val="nil"/>
              <w:bottom w:val="single" w:sz="4" w:space="0" w:color="auto"/>
              <w:right w:val="single" w:sz="4" w:space="0" w:color="auto"/>
            </w:tcBorders>
            <w:shd w:val="clear" w:color="000000" w:fill="FFFFFF"/>
            <w:noWrap/>
            <w:vAlign w:val="center"/>
            <w:hideMark/>
          </w:tcPr>
          <w:p w14:paraId="651A4EA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6448610D"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984EE66"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1018[普通教室]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BBA928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F9405D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CB1810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18.39</w:t>
            </w:r>
          </w:p>
        </w:tc>
        <w:tc>
          <w:tcPr>
            <w:tcW w:w="1559" w:type="dxa"/>
            <w:tcBorders>
              <w:top w:val="nil"/>
              <w:left w:val="nil"/>
              <w:bottom w:val="single" w:sz="4" w:space="0" w:color="auto"/>
              <w:right w:val="single" w:sz="4" w:space="0" w:color="auto"/>
            </w:tcBorders>
            <w:shd w:val="clear" w:color="000000" w:fill="FFFFFF"/>
            <w:noWrap/>
            <w:vAlign w:val="center"/>
            <w:hideMark/>
          </w:tcPr>
          <w:p w14:paraId="60B05EC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4.69</w:t>
            </w:r>
          </w:p>
        </w:tc>
        <w:tc>
          <w:tcPr>
            <w:tcW w:w="1134" w:type="dxa"/>
            <w:tcBorders>
              <w:top w:val="nil"/>
              <w:left w:val="nil"/>
              <w:bottom w:val="single" w:sz="4" w:space="0" w:color="auto"/>
              <w:right w:val="single" w:sz="4" w:space="0" w:color="auto"/>
            </w:tcBorders>
            <w:shd w:val="clear" w:color="000000" w:fill="FFFFFF"/>
            <w:noWrap/>
            <w:vAlign w:val="center"/>
          </w:tcPr>
          <w:p w14:paraId="69310C0D" w14:textId="62950A72" w:rsidR="00D86680" w:rsidRPr="00552D1E" w:rsidRDefault="00D86680" w:rsidP="00D86680">
            <w:pPr>
              <w:rPr>
                <w:rFonts w:ascii="等线" w:eastAsia="等线" w:hAnsi="等线" w:cs="宋体"/>
                <w:color w:val="000000"/>
                <w:sz w:val="22"/>
              </w:rPr>
            </w:pPr>
            <w:r>
              <w:t>10.8</w:t>
            </w:r>
          </w:p>
        </w:tc>
        <w:tc>
          <w:tcPr>
            <w:tcW w:w="851" w:type="dxa"/>
            <w:tcBorders>
              <w:top w:val="nil"/>
              <w:left w:val="nil"/>
              <w:bottom w:val="single" w:sz="4" w:space="0" w:color="auto"/>
              <w:right w:val="single" w:sz="4" w:space="0" w:color="auto"/>
            </w:tcBorders>
            <w:shd w:val="clear" w:color="000000" w:fill="FFFFFF"/>
            <w:noWrap/>
            <w:vAlign w:val="center"/>
            <w:hideMark/>
          </w:tcPr>
          <w:p w14:paraId="19A8300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95B8287"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7C0130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1020[普通教室]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2EA5DAB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BC37D2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05A564F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16.27</w:t>
            </w:r>
          </w:p>
        </w:tc>
        <w:tc>
          <w:tcPr>
            <w:tcW w:w="1559" w:type="dxa"/>
            <w:tcBorders>
              <w:top w:val="nil"/>
              <w:left w:val="nil"/>
              <w:bottom w:val="single" w:sz="4" w:space="0" w:color="auto"/>
              <w:right w:val="single" w:sz="4" w:space="0" w:color="auto"/>
            </w:tcBorders>
            <w:shd w:val="clear" w:color="000000" w:fill="FFFFFF"/>
            <w:noWrap/>
            <w:vAlign w:val="center"/>
            <w:hideMark/>
          </w:tcPr>
          <w:p w14:paraId="351F0DC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5.32</w:t>
            </w:r>
          </w:p>
        </w:tc>
        <w:tc>
          <w:tcPr>
            <w:tcW w:w="1134" w:type="dxa"/>
            <w:tcBorders>
              <w:top w:val="nil"/>
              <w:left w:val="nil"/>
              <w:bottom w:val="single" w:sz="4" w:space="0" w:color="auto"/>
              <w:right w:val="single" w:sz="4" w:space="0" w:color="auto"/>
            </w:tcBorders>
            <w:shd w:val="clear" w:color="000000" w:fill="FFFFFF"/>
            <w:noWrap/>
            <w:vAlign w:val="center"/>
          </w:tcPr>
          <w:p w14:paraId="035F7D88" w14:textId="0ABEB48C"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hideMark/>
          </w:tcPr>
          <w:p w14:paraId="015F8AC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B1385B5"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56AB6283"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1021[卫生间]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07EF2F5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7DF881E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19BB46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16.22</w:t>
            </w:r>
          </w:p>
        </w:tc>
        <w:tc>
          <w:tcPr>
            <w:tcW w:w="1559" w:type="dxa"/>
            <w:tcBorders>
              <w:top w:val="nil"/>
              <w:left w:val="nil"/>
              <w:bottom w:val="single" w:sz="4" w:space="0" w:color="auto"/>
              <w:right w:val="single" w:sz="4" w:space="0" w:color="auto"/>
            </w:tcBorders>
            <w:shd w:val="clear" w:color="000000" w:fill="FFFFFF"/>
            <w:noWrap/>
            <w:vAlign w:val="center"/>
            <w:hideMark/>
          </w:tcPr>
          <w:p w14:paraId="0D64FCF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w:t>
            </w:r>
          </w:p>
        </w:tc>
        <w:tc>
          <w:tcPr>
            <w:tcW w:w="1134" w:type="dxa"/>
            <w:tcBorders>
              <w:top w:val="nil"/>
              <w:left w:val="nil"/>
              <w:bottom w:val="single" w:sz="4" w:space="0" w:color="auto"/>
              <w:right w:val="single" w:sz="4" w:space="0" w:color="auto"/>
            </w:tcBorders>
            <w:shd w:val="clear" w:color="000000" w:fill="FFFFFF"/>
            <w:noWrap/>
            <w:vAlign w:val="center"/>
          </w:tcPr>
          <w:p w14:paraId="764A050B" w14:textId="51211F5F"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10B06B5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580D376"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6FD501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1022[普通教室]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EF5517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7442883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37714F5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14.63</w:t>
            </w:r>
          </w:p>
        </w:tc>
        <w:tc>
          <w:tcPr>
            <w:tcW w:w="1559" w:type="dxa"/>
            <w:tcBorders>
              <w:top w:val="nil"/>
              <w:left w:val="nil"/>
              <w:bottom w:val="single" w:sz="4" w:space="0" w:color="auto"/>
              <w:right w:val="single" w:sz="4" w:space="0" w:color="auto"/>
            </w:tcBorders>
            <w:shd w:val="clear" w:color="000000" w:fill="FFFFFF"/>
            <w:noWrap/>
            <w:vAlign w:val="center"/>
            <w:hideMark/>
          </w:tcPr>
          <w:p w14:paraId="10FEC6C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4.93</w:t>
            </w:r>
          </w:p>
        </w:tc>
        <w:tc>
          <w:tcPr>
            <w:tcW w:w="1134" w:type="dxa"/>
            <w:tcBorders>
              <w:top w:val="nil"/>
              <w:left w:val="nil"/>
              <w:bottom w:val="single" w:sz="4" w:space="0" w:color="auto"/>
              <w:right w:val="single" w:sz="4" w:space="0" w:color="auto"/>
            </w:tcBorders>
            <w:shd w:val="clear" w:color="000000" w:fill="FFFFFF"/>
            <w:noWrap/>
            <w:vAlign w:val="center"/>
          </w:tcPr>
          <w:p w14:paraId="191D97C4" w14:textId="7EBD6868"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1F54064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F724282"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A3D4CA0"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1023[走道]</w:t>
            </w:r>
          </w:p>
        </w:tc>
        <w:tc>
          <w:tcPr>
            <w:tcW w:w="436" w:type="dxa"/>
            <w:tcBorders>
              <w:top w:val="nil"/>
              <w:left w:val="nil"/>
              <w:bottom w:val="single" w:sz="4" w:space="0" w:color="auto"/>
              <w:right w:val="single" w:sz="4" w:space="0" w:color="auto"/>
            </w:tcBorders>
            <w:shd w:val="clear" w:color="000000" w:fill="FFFFFF"/>
            <w:noWrap/>
            <w:vAlign w:val="center"/>
            <w:hideMark/>
          </w:tcPr>
          <w:p w14:paraId="4CB1929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53512CA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C2AEA4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12.64</w:t>
            </w:r>
          </w:p>
        </w:tc>
        <w:tc>
          <w:tcPr>
            <w:tcW w:w="1559" w:type="dxa"/>
            <w:tcBorders>
              <w:top w:val="nil"/>
              <w:left w:val="nil"/>
              <w:bottom w:val="single" w:sz="4" w:space="0" w:color="auto"/>
              <w:right w:val="single" w:sz="4" w:space="0" w:color="auto"/>
            </w:tcBorders>
            <w:shd w:val="clear" w:color="000000" w:fill="FFFFFF"/>
            <w:noWrap/>
            <w:vAlign w:val="center"/>
            <w:hideMark/>
          </w:tcPr>
          <w:p w14:paraId="456B211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1.14</w:t>
            </w:r>
          </w:p>
        </w:tc>
        <w:tc>
          <w:tcPr>
            <w:tcW w:w="1134" w:type="dxa"/>
            <w:tcBorders>
              <w:top w:val="nil"/>
              <w:left w:val="nil"/>
              <w:bottom w:val="single" w:sz="4" w:space="0" w:color="auto"/>
              <w:right w:val="single" w:sz="4" w:space="0" w:color="auto"/>
            </w:tcBorders>
            <w:shd w:val="clear" w:color="000000" w:fill="FFFFFF"/>
            <w:noWrap/>
            <w:vAlign w:val="center"/>
          </w:tcPr>
          <w:p w14:paraId="39E1C4FA" w14:textId="435B695F"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254E7F3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43BD149"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D6E488B"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1024[卫生间]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3AE1FC1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A9131D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F30AD2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13.88</w:t>
            </w:r>
          </w:p>
        </w:tc>
        <w:tc>
          <w:tcPr>
            <w:tcW w:w="1559" w:type="dxa"/>
            <w:tcBorders>
              <w:top w:val="nil"/>
              <w:left w:val="nil"/>
              <w:bottom w:val="single" w:sz="4" w:space="0" w:color="auto"/>
              <w:right w:val="single" w:sz="4" w:space="0" w:color="auto"/>
            </w:tcBorders>
            <w:shd w:val="clear" w:color="000000" w:fill="FFFFFF"/>
            <w:noWrap/>
            <w:vAlign w:val="center"/>
            <w:hideMark/>
          </w:tcPr>
          <w:p w14:paraId="096FEB5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2.93</w:t>
            </w:r>
          </w:p>
        </w:tc>
        <w:tc>
          <w:tcPr>
            <w:tcW w:w="1134" w:type="dxa"/>
            <w:tcBorders>
              <w:top w:val="nil"/>
              <w:left w:val="nil"/>
              <w:bottom w:val="single" w:sz="4" w:space="0" w:color="auto"/>
              <w:right w:val="single" w:sz="4" w:space="0" w:color="auto"/>
            </w:tcBorders>
            <w:shd w:val="clear" w:color="000000" w:fill="FFFFFF"/>
            <w:noWrap/>
            <w:vAlign w:val="center"/>
          </w:tcPr>
          <w:p w14:paraId="25A5372A" w14:textId="24E64AA3" w:rsidR="00D86680" w:rsidRPr="00552D1E" w:rsidRDefault="00D86680" w:rsidP="00D86680">
            <w:pPr>
              <w:rPr>
                <w:rFonts w:ascii="等线" w:eastAsia="等线" w:hAnsi="等线" w:cs="宋体"/>
                <w:color w:val="000000"/>
                <w:sz w:val="22"/>
              </w:rPr>
            </w:pPr>
            <w:r>
              <w:t>9.1</w:t>
            </w:r>
          </w:p>
        </w:tc>
        <w:tc>
          <w:tcPr>
            <w:tcW w:w="851" w:type="dxa"/>
            <w:tcBorders>
              <w:top w:val="nil"/>
              <w:left w:val="nil"/>
              <w:bottom w:val="single" w:sz="4" w:space="0" w:color="auto"/>
              <w:right w:val="single" w:sz="4" w:space="0" w:color="auto"/>
            </w:tcBorders>
            <w:shd w:val="clear" w:color="000000" w:fill="FFFFFF"/>
            <w:noWrap/>
            <w:vAlign w:val="center"/>
            <w:hideMark/>
          </w:tcPr>
          <w:p w14:paraId="4E41FAB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3671B96"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5D8CE1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1025[卫生间]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39660EE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1B56C4F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ACF9DD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13.83</w:t>
            </w:r>
          </w:p>
        </w:tc>
        <w:tc>
          <w:tcPr>
            <w:tcW w:w="1559" w:type="dxa"/>
            <w:tcBorders>
              <w:top w:val="nil"/>
              <w:left w:val="nil"/>
              <w:bottom w:val="single" w:sz="4" w:space="0" w:color="auto"/>
              <w:right w:val="single" w:sz="4" w:space="0" w:color="auto"/>
            </w:tcBorders>
            <w:shd w:val="clear" w:color="000000" w:fill="FFFFFF"/>
            <w:noWrap/>
            <w:vAlign w:val="center"/>
            <w:hideMark/>
          </w:tcPr>
          <w:p w14:paraId="39E6ED9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2.86</w:t>
            </w:r>
          </w:p>
        </w:tc>
        <w:tc>
          <w:tcPr>
            <w:tcW w:w="1134" w:type="dxa"/>
            <w:tcBorders>
              <w:top w:val="nil"/>
              <w:left w:val="nil"/>
              <w:bottom w:val="single" w:sz="4" w:space="0" w:color="auto"/>
              <w:right w:val="single" w:sz="4" w:space="0" w:color="auto"/>
            </w:tcBorders>
            <w:shd w:val="clear" w:color="000000" w:fill="FFFFFF"/>
            <w:noWrap/>
            <w:vAlign w:val="center"/>
          </w:tcPr>
          <w:p w14:paraId="6B3675FA" w14:textId="31CA22FC"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2358DEC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2F69EFD"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59A122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1026[卫生间]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42B8032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285E52A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59595D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11.75</w:t>
            </w:r>
          </w:p>
        </w:tc>
        <w:tc>
          <w:tcPr>
            <w:tcW w:w="1559" w:type="dxa"/>
            <w:tcBorders>
              <w:top w:val="nil"/>
              <w:left w:val="nil"/>
              <w:bottom w:val="single" w:sz="4" w:space="0" w:color="auto"/>
              <w:right w:val="single" w:sz="4" w:space="0" w:color="auto"/>
            </w:tcBorders>
            <w:shd w:val="clear" w:color="000000" w:fill="FFFFFF"/>
            <w:noWrap/>
            <w:vAlign w:val="center"/>
            <w:hideMark/>
          </w:tcPr>
          <w:p w14:paraId="16A1B29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2.04</w:t>
            </w:r>
          </w:p>
        </w:tc>
        <w:tc>
          <w:tcPr>
            <w:tcW w:w="1134" w:type="dxa"/>
            <w:tcBorders>
              <w:top w:val="nil"/>
              <w:left w:val="nil"/>
              <w:bottom w:val="single" w:sz="4" w:space="0" w:color="auto"/>
              <w:right w:val="single" w:sz="4" w:space="0" w:color="auto"/>
            </w:tcBorders>
            <w:shd w:val="clear" w:color="000000" w:fill="FFFFFF"/>
            <w:noWrap/>
            <w:vAlign w:val="center"/>
          </w:tcPr>
          <w:p w14:paraId="544D3D1F" w14:textId="04C0382F" w:rsidR="00D86680" w:rsidRPr="00552D1E" w:rsidRDefault="00D86680" w:rsidP="00D86680">
            <w:pPr>
              <w:rPr>
                <w:rFonts w:ascii="等线" w:eastAsia="等线" w:hAnsi="等线" w:cs="宋体"/>
                <w:color w:val="000000"/>
                <w:sz w:val="22"/>
              </w:rPr>
            </w:pPr>
            <w:r>
              <w:t>9.5</w:t>
            </w:r>
          </w:p>
        </w:tc>
        <w:tc>
          <w:tcPr>
            <w:tcW w:w="851" w:type="dxa"/>
            <w:tcBorders>
              <w:top w:val="nil"/>
              <w:left w:val="nil"/>
              <w:bottom w:val="single" w:sz="4" w:space="0" w:color="auto"/>
              <w:right w:val="single" w:sz="4" w:space="0" w:color="auto"/>
            </w:tcBorders>
            <w:shd w:val="clear" w:color="000000" w:fill="FFFFFF"/>
            <w:noWrap/>
            <w:vAlign w:val="center"/>
            <w:hideMark/>
          </w:tcPr>
          <w:p w14:paraId="322EA82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D2FA5D9"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A3E252F"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1027[普通教室]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D25245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4EED94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3A12EFF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9.37</w:t>
            </w:r>
          </w:p>
        </w:tc>
        <w:tc>
          <w:tcPr>
            <w:tcW w:w="1559" w:type="dxa"/>
            <w:tcBorders>
              <w:top w:val="nil"/>
              <w:left w:val="nil"/>
              <w:bottom w:val="single" w:sz="4" w:space="0" w:color="auto"/>
              <w:right w:val="single" w:sz="4" w:space="0" w:color="auto"/>
            </w:tcBorders>
            <w:shd w:val="clear" w:color="000000" w:fill="FFFFFF"/>
            <w:noWrap/>
            <w:vAlign w:val="center"/>
            <w:hideMark/>
          </w:tcPr>
          <w:p w14:paraId="038D52F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3.55</w:t>
            </w:r>
          </w:p>
        </w:tc>
        <w:tc>
          <w:tcPr>
            <w:tcW w:w="1134" w:type="dxa"/>
            <w:tcBorders>
              <w:top w:val="nil"/>
              <w:left w:val="nil"/>
              <w:bottom w:val="single" w:sz="4" w:space="0" w:color="auto"/>
              <w:right w:val="single" w:sz="4" w:space="0" w:color="auto"/>
            </w:tcBorders>
            <w:shd w:val="clear" w:color="000000" w:fill="FFFFFF"/>
            <w:noWrap/>
            <w:vAlign w:val="center"/>
          </w:tcPr>
          <w:p w14:paraId="5FB3AA76" w14:textId="5D381BCB" w:rsidR="00D86680" w:rsidRPr="00552D1E" w:rsidRDefault="00D86680" w:rsidP="00D86680">
            <w:pPr>
              <w:rPr>
                <w:rFonts w:ascii="等线" w:eastAsia="等线" w:hAnsi="等线" w:cs="宋体"/>
                <w:color w:val="000000"/>
                <w:sz w:val="22"/>
              </w:rPr>
            </w:pPr>
            <w:r>
              <w:t>8.9</w:t>
            </w:r>
          </w:p>
        </w:tc>
        <w:tc>
          <w:tcPr>
            <w:tcW w:w="851" w:type="dxa"/>
            <w:tcBorders>
              <w:top w:val="nil"/>
              <w:left w:val="nil"/>
              <w:bottom w:val="single" w:sz="4" w:space="0" w:color="auto"/>
              <w:right w:val="single" w:sz="4" w:space="0" w:color="auto"/>
            </w:tcBorders>
            <w:shd w:val="clear" w:color="000000" w:fill="FFFFFF"/>
            <w:noWrap/>
            <w:vAlign w:val="center"/>
            <w:hideMark/>
          </w:tcPr>
          <w:p w14:paraId="0A9F529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1EF24FA"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7FA4482"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1029[普通教室]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722FE6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4487753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BA87BC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8.45</w:t>
            </w:r>
          </w:p>
        </w:tc>
        <w:tc>
          <w:tcPr>
            <w:tcW w:w="1559" w:type="dxa"/>
            <w:tcBorders>
              <w:top w:val="nil"/>
              <w:left w:val="nil"/>
              <w:bottom w:val="single" w:sz="4" w:space="0" w:color="auto"/>
              <w:right w:val="single" w:sz="4" w:space="0" w:color="auto"/>
            </w:tcBorders>
            <w:shd w:val="clear" w:color="000000" w:fill="FFFFFF"/>
            <w:noWrap/>
            <w:vAlign w:val="center"/>
            <w:hideMark/>
          </w:tcPr>
          <w:p w14:paraId="29A0342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5.93</w:t>
            </w:r>
          </w:p>
        </w:tc>
        <w:tc>
          <w:tcPr>
            <w:tcW w:w="1134" w:type="dxa"/>
            <w:tcBorders>
              <w:top w:val="nil"/>
              <w:left w:val="nil"/>
              <w:bottom w:val="single" w:sz="4" w:space="0" w:color="auto"/>
              <w:right w:val="single" w:sz="4" w:space="0" w:color="auto"/>
            </w:tcBorders>
            <w:shd w:val="clear" w:color="000000" w:fill="FFFFFF"/>
            <w:noWrap/>
            <w:vAlign w:val="center"/>
          </w:tcPr>
          <w:p w14:paraId="01FD162F" w14:textId="47A4ACFE" w:rsidR="00D86680" w:rsidRPr="00552D1E" w:rsidRDefault="00D86680" w:rsidP="00D86680">
            <w:pPr>
              <w:rPr>
                <w:rFonts w:ascii="等线" w:eastAsia="等线" w:hAnsi="等线" w:cs="宋体"/>
                <w:color w:val="000000"/>
                <w:sz w:val="22"/>
              </w:rPr>
            </w:pPr>
            <w:r>
              <w:t>9.5</w:t>
            </w:r>
          </w:p>
        </w:tc>
        <w:tc>
          <w:tcPr>
            <w:tcW w:w="851" w:type="dxa"/>
            <w:tcBorders>
              <w:top w:val="nil"/>
              <w:left w:val="nil"/>
              <w:bottom w:val="single" w:sz="4" w:space="0" w:color="auto"/>
              <w:right w:val="single" w:sz="4" w:space="0" w:color="auto"/>
            </w:tcBorders>
            <w:shd w:val="clear" w:color="000000" w:fill="FFFFFF"/>
            <w:noWrap/>
            <w:vAlign w:val="center"/>
            <w:hideMark/>
          </w:tcPr>
          <w:p w14:paraId="6548B90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9D6F293"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E6A56B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2001[卫生间]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108DD12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2B9C6AE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ABDF53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16.33</w:t>
            </w:r>
          </w:p>
        </w:tc>
        <w:tc>
          <w:tcPr>
            <w:tcW w:w="1559" w:type="dxa"/>
            <w:tcBorders>
              <w:top w:val="nil"/>
              <w:left w:val="nil"/>
              <w:bottom w:val="single" w:sz="4" w:space="0" w:color="auto"/>
              <w:right w:val="single" w:sz="4" w:space="0" w:color="auto"/>
            </w:tcBorders>
            <w:shd w:val="clear" w:color="000000" w:fill="FFFFFF"/>
            <w:noWrap/>
            <w:vAlign w:val="center"/>
            <w:hideMark/>
          </w:tcPr>
          <w:p w14:paraId="5474010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1.87</w:t>
            </w:r>
          </w:p>
        </w:tc>
        <w:tc>
          <w:tcPr>
            <w:tcW w:w="1134" w:type="dxa"/>
            <w:tcBorders>
              <w:top w:val="nil"/>
              <w:left w:val="nil"/>
              <w:bottom w:val="single" w:sz="4" w:space="0" w:color="auto"/>
              <w:right w:val="single" w:sz="4" w:space="0" w:color="auto"/>
            </w:tcBorders>
            <w:shd w:val="clear" w:color="000000" w:fill="FFFFFF"/>
            <w:noWrap/>
            <w:vAlign w:val="center"/>
          </w:tcPr>
          <w:p w14:paraId="0158A4DE" w14:textId="138D56D5" w:rsidR="00D86680" w:rsidRPr="00552D1E" w:rsidRDefault="00D86680" w:rsidP="00D86680">
            <w:pPr>
              <w:rPr>
                <w:rFonts w:ascii="等线" w:eastAsia="等线" w:hAnsi="等线" w:cs="宋体"/>
                <w:color w:val="000000"/>
                <w:sz w:val="22"/>
              </w:rPr>
            </w:pPr>
            <w:r>
              <w:t>8.9</w:t>
            </w:r>
          </w:p>
        </w:tc>
        <w:tc>
          <w:tcPr>
            <w:tcW w:w="851" w:type="dxa"/>
            <w:tcBorders>
              <w:top w:val="nil"/>
              <w:left w:val="nil"/>
              <w:bottom w:val="single" w:sz="4" w:space="0" w:color="auto"/>
              <w:right w:val="single" w:sz="4" w:space="0" w:color="auto"/>
            </w:tcBorders>
            <w:shd w:val="clear" w:color="000000" w:fill="FFFFFF"/>
            <w:noWrap/>
            <w:vAlign w:val="center"/>
            <w:hideMark/>
          </w:tcPr>
          <w:p w14:paraId="40B9900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99B0976"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624BFC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w:t>
            </w:r>
          </w:p>
        </w:tc>
        <w:tc>
          <w:tcPr>
            <w:tcW w:w="436" w:type="dxa"/>
            <w:tcBorders>
              <w:top w:val="nil"/>
              <w:left w:val="nil"/>
              <w:bottom w:val="single" w:sz="4" w:space="0" w:color="auto"/>
              <w:right w:val="single" w:sz="4" w:space="0" w:color="auto"/>
            </w:tcBorders>
            <w:shd w:val="clear" w:color="000000" w:fill="FFFFFF"/>
            <w:noWrap/>
            <w:vAlign w:val="center"/>
            <w:hideMark/>
          </w:tcPr>
          <w:p w14:paraId="3ADE0EF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3F19D4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72BB4C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02C376F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14:paraId="1FB68897" w14:textId="35B1A366" w:rsidR="00D86680" w:rsidRPr="00552D1E" w:rsidRDefault="00D86680" w:rsidP="00D86680">
            <w:pPr>
              <w:rPr>
                <w:rFonts w:ascii="等线" w:eastAsia="等线" w:hAnsi="等线" w:cs="宋体"/>
                <w:color w:val="000000"/>
                <w:sz w:val="22"/>
              </w:rPr>
            </w:pPr>
          </w:p>
        </w:tc>
        <w:tc>
          <w:tcPr>
            <w:tcW w:w="851" w:type="dxa"/>
            <w:tcBorders>
              <w:top w:val="nil"/>
              <w:left w:val="nil"/>
              <w:bottom w:val="single" w:sz="4" w:space="0" w:color="auto"/>
              <w:right w:val="single" w:sz="4" w:space="0" w:color="auto"/>
            </w:tcBorders>
            <w:shd w:val="clear" w:color="000000" w:fill="FFFFFF"/>
            <w:noWrap/>
            <w:vAlign w:val="center"/>
            <w:hideMark/>
          </w:tcPr>
          <w:p w14:paraId="38A2D39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r>
      <w:tr w:rsidR="00D86680" w:rsidRPr="00552D1E" w14:paraId="60AB41C4"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BC6DF04"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2001[走道]</w:t>
            </w:r>
          </w:p>
        </w:tc>
        <w:tc>
          <w:tcPr>
            <w:tcW w:w="436" w:type="dxa"/>
            <w:tcBorders>
              <w:top w:val="nil"/>
              <w:left w:val="nil"/>
              <w:bottom w:val="single" w:sz="4" w:space="0" w:color="auto"/>
              <w:right w:val="single" w:sz="4" w:space="0" w:color="auto"/>
            </w:tcBorders>
            <w:shd w:val="clear" w:color="000000" w:fill="FFFFFF"/>
            <w:noWrap/>
            <w:vAlign w:val="center"/>
            <w:hideMark/>
          </w:tcPr>
          <w:p w14:paraId="07666C8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7F5F3DB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03D006F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1849.5</w:t>
            </w:r>
          </w:p>
        </w:tc>
        <w:tc>
          <w:tcPr>
            <w:tcW w:w="1559" w:type="dxa"/>
            <w:tcBorders>
              <w:top w:val="nil"/>
              <w:left w:val="nil"/>
              <w:bottom w:val="single" w:sz="4" w:space="0" w:color="auto"/>
              <w:right w:val="single" w:sz="4" w:space="0" w:color="auto"/>
            </w:tcBorders>
            <w:shd w:val="clear" w:color="000000" w:fill="FFFFFF"/>
            <w:noWrap/>
            <w:vAlign w:val="center"/>
            <w:hideMark/>
          </w:tcPr>
          <w:p w14:paraId="5EA868C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3.45</w:t>
            </w:r>
          </w:p>
        </w:tc>
        <w:tc>
          <w:tcPr>
            <w:tcW w:w="1134" w:type="dxa"/>
            <w:tcBorders>
              <w:top w:val="nil"/>
              <w:left w:val="nil"/>
              <w:bottom w:val="single" w:sz="4" w:space="0" w:color="auto"/>
              <w:right w:val="single" w:sz="4" w:space="0" w:color="auto"/>
            </w:tcBorders>
            <w:shd w:val="clear" w:color="000000" w:fill="FFFFFF"/>
            <w:noWrap/>
            <w:vAlign w:val="center"/>
          </w:tcPr>
          <w:p w14:paraId="7DC890D3" w14:textId="5EBC3ABE"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1268FC7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A7641EF"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506EDC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2007[楼梯间]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15DD6CA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6A9ED9D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B18521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22.19</w:t>
            </w:r>
          </w:p>
        </w:tc>
        <w:tc>
          <w:tcPr>
            <w:tcW w:w="1559" w:type="dxa"/>
            <w:tcBorders>
              <w:top w:val="nil"/>
              <w:left w:val="nil"/>
              <w:bottom w:val="single" w:sz="4" w:space="0" w:color="auto"/>
              <w:right w:val="single" w:sz="4" w:space="0" w:color="auto"/>
            </w:tcBorders>
            <w:shd w:val="clear" w:color="000000" w:fill="FFFFFF"/>
            <w:noWrap/>
            <w:vAlign w:val="center"/>
            <w:hideMark/>
          </w:tcPr>
          <w:p w14:paraId="1F122AA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2.01</w:t>
            </w:r>
          </w:p>
        </w:tc>
        <w:tc>
          <w:tcPr>
            <w:tcW w:w="1134" w:type="dxa"/>
            <w:tcBorders>
              <w:top w:val="nil"/>
              <w:left w:val="nil"/>
              <w:bottom w:val="single" w:sz="4" w:space="0" w:color="auto"/>
              <w:right w:val="single" w:sz="4" w:space="0" w:color="auto"/>
            </w:tcBorders>
            <w:shd w:val="clear" w:color="000000" w:fill="FFFFFF"/>
            <w:noWrap/>
            <w:vAlign w:val="center"/>
          </w:tcPr>
          <w:p w14:paraId="16FB0A88" w14:textId="7626793D" w:rsidR="00D86680" w:rsidRPr="00552D1E" w:rsidRDefault="00D86680" w:rsidP="00D86680">
            <w:pPr>
              <w:rPr>
                <w:rFonts w:ascii="等线" w:eastAsia="等线" w:hAnsi="等线" w:cs="宋体"/>
                <w:color w:val="000000"/>
                <w:sz w:val="22"/>
              </w:rPr>
            </w:pPr>
            <w:r>
              <w:t>9.2</w:t>
            </w:r>
          </w:p>
        </w:tc>
        <w:tc>
          <w:tcPr>
            <w:tcW w:w="851" w:type="dxa"/>
            <w:tcBorders>
              <w:top w:val="nil"/>
              <w:left w:val="nil"/>
              <w:bottom w:val="single" w:sz="4" w:space="0" w:color="auto"/>
              <w:right w:val="single" w:sz="4" w:space="0" w:color="auto"/>
            </w:tcBorders>
            <w:shd w:val="clear" w:color="000000" w:fill="FFFFFF"/>
            <w:noWrap/>
            <w:vAlign w:val="center"/>
            <w:hideMark/>
          </w:tcPr>
          <w:p w14:paraId="37CFD04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6697611"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5CC374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2008[楼梯间]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667092C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7BABD4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1FCD58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22.21</w:t>
            </w:r>
          </w:p>
        </w:tc>
        <w:tc>
          <w:tcPr>
            <w:tcW w:w="1559" w:type="dxa"/>
            <w:tcBorders>
              <w:top w:val="nil"/>
              <w:left w:val="nil"/>
              <w:bottom w:val="single" w:sz="4" w:space="0" w:color="auto"/>
              <w:right w:val="single" w:sz="4" w:space="0" w:color="auto"/>
            </w:tcBorders>
            <w:shd w:val="clear" w:color="000000" w:fill="FFFFFF"/>
            <w:noWrap/>
            <w:vAlign w:val="center"/>
            <w:hideMark/>
          </w:tcPr>
          <w:p w14:paraId="7B97F8A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1.67</w:t>
            </w:r>
          </w:p>
        </w:tc>
        <w:tc>
          <w:tcPr>
            <w:tcW w:w="1134" w:type="dxa"/>
            <w:tcBorders>
              <w:top w:val="nil"/>
              <w:left w:val="nil"/>
              <w:bottom w:val="single" w:sz="4" w:space="0" w:color="auto"/>
              <w:right w:val="single" w:sz="4" w:space="0" w:color="auto"/>
            </w:tcBorders>
            <w:shd w:val="clear" w:color="000000" w:fill="FFFFFF"/>
            <w:noWrap/>
            <w:vAlign w:val="center"/>
          </w:tcPr>
          <w:p w14:paraId="102BE8E1" w14:textId="3D0620C8" w:rsidR="00D86680" w:rsidRPr="00552D1E" w:rsidRDefault="00D86680" w:rsidP="00D86680">
            <w:pPr>
              <w:rPr>
                <w:rFonts w:ascii="等线" w:eastAsia="等线" w:hAnsi="等线" w:cs="宋体"/>
                <w:color w:val="000000"/>
                <w:sz w:val="22"/>
              </w:rPr>
            </w:pPr>
            <w:r>
              <w:t>9.0</w:t>
            </w:r>
          </w:p>
        </w:tc>
        <w:tc>
          <w:tcPr>
            <w:tcW w:w="851" w:type="dxa"/>
            <w:tcBorders>
              <w:top w:val="nil"/>
              <w:left w:val="nil"/>
              <w:bottom w:val="single" w:sz="4" w:space="0" w:color="auto"/>
              <w:right w:val="single" w:sz="4" w:space="0" w:color="auto"/>
            </w:tcBorders>
            <w:shd w:val="clear" w:color="000000" w:fill="FFFFFF"/>
            <w:noWrap/>
            <w:vAlign w:val="center"/>
            <w:hideMark/>
          </w:tcPr>
          <w:p w14:paraId="7F91C61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8C5202F"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6E31AA7"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2009[普通教室]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3182668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72A3945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087FBFC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14.63</w:t>
            </w:r>
          </w:p>
        </w:tc>
        <w:tc>
          <w:tcPr>
            <w:tcW w:w="1559" w:type="dxa"/>
            <w:tcBorders>
              <w:top w:val="nil"/>
              <w:left w:val="nil"/>
              <w:bottom w:val="single" w:sz="4" w:space="0" w:color="auto"/>
              <w:right w:val="single" w:sz="4" w:space="0" w:color="auto"/>
            </w:tcBorders>
            <w:shd w:val="clear" w:color="000000" w:fill="FFFFFF"/>
            <w:noWrap/>
            <w:vAlign w:val="center"/>
            <w:hideMark/>
          </w:tcPr>
          <w:p w14:paraId="27EC0E4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6.25</w:t>
            </w:r>
          </w:p>
        </w:tc>
        <w:tc>
          <w:tcPr>
            <w:tcW w:w="1134" w:type="dxa"/>
            <w:tcBorders>
              <w:top w:val="nil"/>
              <w:left w:val="nil"/>
              <w:bottom w:val="single" w:sz="4" w:space="0" w:color="auto"/>
              <w:right w:val="single" w:sz="4" w:space="0" w:color="auto"/>
            </w:tcBorders>
            <w:shd w:val="clear" w:color="000000" w:fill="FFFFFF"/>
            <w:noWrap/>
            <w:vAlign w:val="center"/>
          </w:tcPr>
          <w:p w14:paraId="25EC985B" w14:textId="2F2469CE" w:rsidR="00D86680" w:rsidRPr="00552D1E" w:rsidRDefault="00D86680" w:rsidP="00D86680">
            <w:pPr>
              <w:rPr>
                <w:rFonts w:ascii="等线" w:eastAsia="等线" w:hAnsi="等线" w:cs="宋体"/>
                <w:color w:val="000000"/>
                <w:sz w:val="22"/>
              </w:rPr>
            </w:pPr>
            <w:r>
              <w:t>10.2</w:t>
            </w:r>
          </w:p>
        </w:tc>
        <w:tc>
          <w:tcPr>
            <w:tcW w:w="851" w:type="dxa"/>
            <w:tcBorders>
              <w:top w:val="nil"/>
              <w:left w:val="nil"/>
              <w:bottom w:val="single" w:sz="4" w:space="0" w:color="auto"/>
              <w:right w:val="single" w:sz="4" w:space="0" w:color="auto"/>
            </w:tcBorders>
            <w:shd w:val="clear" w:color="000000" w:fill="FFFFFF"/>
            <w:noWrap/>
            <w:vAlign w:val="center"/>
            <w:hideMark/>
          </w:tcPr>
          <w:p w14:paraId="009D976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CDF9CA4"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D706A8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2010[卫生间]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5CB40FA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2C9DD6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53E85F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13.88</w:t>
            </w:r>
          </w:p>
        </w:tc>
        <w:tc>
          <w:tcPr>
            <w:tcW w:w="1559" w:type="dxa"/>
            <w:tcBorders>
              <w:top w:val="nil"/>
              <w:left w:val="nil"/>
              <w:bottom w:val="single" w:sz="4" w:space="0" w:color="auto"/>
              <w:right w:val="single" w:sz="4" w:space="0" w:color="auto"/>
            </w:tcBorders>
            <w:shd w:val="clear" w:color="000000" w:fill="FFFFFF"/>
            <w:noWrap/>
            <w:vAlign w:val="center"/>
            <w:hideMark/>
          </w:tcPr>
          <w:p w14:paraId="1AA52EC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3.2</w:t>
            </w:r>
          </w:p>
        </w:tc>
        <w:tc>
          <w:tcPr>
            <w:tcW w:w="1134" w:type="dxa"/>
            <w:tcBorders>
              <w:top w:val="nil"/>
              <w:left w:val="nil"/>
              <w:bottom w:val="single" w:sz="4" w:space="0" w:color="auto"/>
              <w:right w:val="single" w:sz="4" w:space="0" w:color="auto"/>
            </w:tcBorders>
            <w:shd w:val="clear" w:color="000000" w:fill="FFFFFF"/>
            <w:noWrap/>
            <w:vAlign w:val="center"/>
          </w:tcPr>
          <w:p w14:paraId="4DFFF93B" w14:textId="22FBD2D0"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7009391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462BD1C"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9891A78"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2011[卫生间]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3BC92DB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2FEC4B5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713B58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13.83</w:t>
            </w:r>
          </w:p>
        </w:tc>
        <w:tc>
          <w:tcPr>
            <w:tcW w:w="1559" w:type="dxa"/>
            <w:tcBorders>
              <w:top w:val="nil"/>
              <w:left w:val="nil"/>
              <w:bottom w:val="single" w:sz="4" w:space="0" w:color="auto"/>
              <w:right w:val="single" w:sz="4" w:space="0" w:color="auto"/>
            </w:tcBorders>
            <w:shd w:val="clear" w:color="000000" w:fill="FFFFFF"/>
            <w:noWrap/>
            <w:vAlign w:val="center"/>
            <w:hideMark/>
          </w:tcPr>
          <w:p w14:paraId="6A27E33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3.03</w:t>
            </w:r>
          </w:p>
        </w:tc>
        <w:tc>
          <w:tcPr>
            <w:tcW w:w="1134" w:type="dxa"/>
            <w:tcBorders>
              <w:top w:val="nil"/>
              <w:left w:val="nil"/>
              <w:bottom w:val="single" w:sz="4" w:space="0" w:color="auto"/>
              <w:right w:val="single" w:sz="4" w:space="0" w:color="auto"/>
            </w:tcBorders>
            <w:shd w:val="clear" w:color="000000" w:fill="FFFFFF"/>
            <w:noWrap/>
            <w:vAlign w:val="center"/>
          </w:tcPr>
          <w:p w14:paraId="1744B9C2" w14:textId="31D33A46" w:rsidR="00D86680" w:rsidRPr="00552D1E" w:rsidRDefault="00D86680" w:rsidP="00D86680">
            <w:pPr>
              <w:rPr>
                <w:rFonts w:ascii="等线" w:eastAsia="等线" w:hAnsi="等线" w:cs="宋体"/>
                <w:color w:val="000000"/>
                <w:sz w:val="22"/>
              </w:rPr>
            </w:pPr>
            <w:r>
              <w:t>9.5</w:t>
            </w:r>
          </w:p>
        </w:tc>
        <w:tc>
          <w:tcPr>
            <w:tcW w:w="851" w:type="dxa"/>
            <w:tcBorders>
              <w:top w:val="nil"/>
              <w:left w:val="nil"/>
              <w:bottom w:val="single" w:sz="4" w:space="0" w:color="auto"/>
              <w:right w:val="single" w:sz="4" w:space="0" w:color="auto"/>
            </w:tcBorders>
            <w:shd w:val="clear" w:color="000000" w:fill="FFFFFF"/>
            <w:noWrap/>
            <w:vAlign w:val="center"/>
            <w:hideMark/>
          </w:tcPr>
          <w:p w14:paraId="4296F5D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A9524C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AFD99E3"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3001[普通教室]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7E05749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325626C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E1BB35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402.46</w:t>
            </w:r>
          </w:p>
        </w:tc>
        <w:tc>
          <w:tcPr>
            <w:tcW w:w="1559" w:type="dxa"/>
            <w:tcBorders>
              <w:top w:val="nil"/>
              <w:left w:val="nil"/>
              <w:bottom w:val="single" w:sz="4" w:space="0" w:color="auto"/>
              <w:right w:val="single" w:sz="4" w:space="0" w:color="auto"/>
            </w:tcBorders>
            <w:shd w:val="clear" w:color="000000" w:fill="FFFFFF"/>
            <w:noWrap/>
            <w:vAlign w:val="center"/>
            <w:hideMark/>
          </w:tcPr>
          <w:p w14:paraId="77BB9F7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3.51</w:t>
            </w:r>
          </w:p>
        </w:tc>
        <w:tc>
          <w:tcPr>
            <w:tcW w:w="1134" w:type="dxa"/>
            <w:tcBorders>
              <w:top w:val="nil"/>
              <w:left w:val="nil"/>
              <w:bottom w:val="single" w:sz="4" w:space="0" w:color="auto"/>
              <w:right w:val="single" w:sz="4" w:space="0" w:color="auto"/>
            </w:tcBorders>
            <w:shd w:val="clear" w:color="000000" w:fill="FFFFFF"/>
            <w:noWrap/>
            <w:vAlign w:val="center"/>
          </w:tcPr>
          <w:p w14:paraId="73E08A8A" w14:textId="0F6F5890" w:rsidR="00D86680" w:rsidRPr="00552D1E" w:rsidRDefault="00D86680" w:rsidP="00D86680">
            <w:pPr>
              <w:rPr>
                <w:rFonts w:ascii="等线" w:eastAsia="等线" w:hAnsi="等线" w:cs="宋体"/>
                <w:color w:val="000000"/>
                <w:sz w:val="22"/>
              </w:rPr>
            </w:pPr>
            <w:r>
              <w:t>8.9</w:t>
            </w:r>
          </w:p>
        </w:tc>
        <w:tc>
          <w:tcPr>
            <w:tcW w:w="851" w:type="dxa"/>
            <w:tcBorders>
              <w:top w:val="nil"/>
              <w:left w:val="nil"/>
              <w:bottom w:val="single" w:sz="4" w:space="0" w:color="auto"/>
              <w:right w:val="single" w:sz="4" w:space="0" w:color="auto"/>
            </w:tcBorders>
            <w:shd w:val="clear" w:color="000000" w:fill="FFFFFF"/>
            <w:noWrap/>
            <w:vAlign w:val="center"/>
            <w:hideMark/>
          </w:tcPr>
          <w:p w14:paraId="082FBDE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015419D"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6B1BD2A"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3002[普通教室]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BB2D54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76AD5A5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36F890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377.67</w:t>
            </w:r>
          </w:p>
        </w:tc>
        <w:tc>
          <w:tcPr>
            <w:tcW w:w="1559" w:type="dxa"/>
            <w:tcBorders>
              <w:top w:val="nil"/>
              <w:left w:val="nil"/>
              <w:bottom w:val="single" w:sz="4" w:space="0" w:color="auto"/>
              <w:right w:val="single" w:sz="4" w:space="0" w:color="auto"/>
            </w:tcBorders>
            <w:shd w:val="clear" w:color="000000" w:fill="FFFFFF"/>
            <w:noWrap/>
            <w:vAlign w:val="center"/>
            <w:hideMark/>
          </w:tcPr>
          <w:p w14:paraId="18E7DDA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3.89</w:t>
            </w:r>
          </w:p>
        </w:tc>
        <w:tc>
          <w:tcPr>
            <w:tcW w:w="1134" w:type="dxa"/>
            <w:tcBorders>
              <w:top w:val="nil"/>
              <w:left w:val="nil"/>
              <w:bottom w:val="single" w:sz="4" w:space="0" w:color="auto"/>
              <w:right w:val="single" w:sz="4" w:space="0" w:color="auto"/>
            </w:tcBorders>
            <w:shd w:val="clear" w:color="000000" w:fill="FFFFFF"/>
            <w:noWrap/>
            <w:vAlign w:val="center"/>
          </w:tcPr>
          <w:p w14:paraId="122E437B" w14:textId="3DA54A94" w:rsidR="00D86680" w:rsidRPr="00552D1E" w:rsidRDefault="00D86680" w:rsidP="00D86680">
            <w:pPr>
              <w:rPr>
                <w:rFonts w:ascii="等线" w:eastAsia="等线" w:hAnsi="等线" w:cs="宋体"/>
                <w:color w:val="000000"/>
                <w:sz w:val="22"/>
              </w:rPr>
            </w:pPr>
            <w:r>
              <w:t>10.1</w:t>
            </w:r>
          </w:p>
        </w:tc>
        <w:tc>
          <w:tcPr>
            <w:tcW w:w="851" w:type="dxa"/>
            <w:tcBorders>
              <w:top w:val="nil"/>
              <w:left w:val="nil"/>
              <w:bottom w:val="single" w:sz="4" w:space="0" w:color="auto"/>
              <w:right w:val="single" w:sz="4" w:space="0" w:color="auto"/>
            </w:tcBorders>
            <w:shd w:val="clear" w:color="000000" w:fill="FFFFFF"/>
            <w:noWrap/>
            <w:vAlign w:val="center"/>
            <w:hideMark/>
          </w:tcPr>
          <w:p w14:paraId="13DF7EE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87FE74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A82CCA5"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3003[普通教室]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16F1C10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53868D3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BE4843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126.17</w:t>
            </w:r>
          </w:p>
        </w:tc>
        <w:tc>
          <w:tcPr>
            <w:tcW w:w="1559" w:type="dxa"/>
            <w:tcBorders>
              <w:top w:val="nil"/>
              <w:left w:val="nil"/>
              <w:bottom w:val="single" w:sz="4" w:space="0" w:color="auto"/>
              <w:right w:val="single" w:sz="4" w:space="0" w:color="auto"/>
            </w:tcBorders>
            <w:shd w:val="clear" w:color="000000" w:fill="FFFFFF"/>
            <w:noWrap/>
            <w:vAlign w:val="center"/>
            <w:hideMark/>
          </w:tcPr>
          <w:p w14:paraId="38B1413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3.53</w:t>
            </w:r>
          </w:p>
        </w:tc>
        <w:tc>
          <w:tcPr>
            <w:tcW w:w="1134" w:type="dxa"/>
            <w:tcBorders>
              <w:top w:val="nil"/>
              <w:left w:val="nil"/>
              <w:bottom w:val="single" w:sz="4" w:space="0" w:color="auto"/>
              <w:right w:val="single" w:sz="4" w:space="0" w:color="auto"/>
            </w:tcBorders>
            <w:shd w:val="clear" w:color="000000" w:fill="FFFFFF"/>
            <w:noWrap/>
            <w:vAlign w:val="center"/>
          </w:tcPr>
          <w:p w14:paraId="0320CCC1" w14:textId="092AE76F" w:rsidR="00D86680" w:rsidRPr="00552D1E" w:rsidRDefault="00D86680" w:rsidP="00D86680">
            <w:pPr>
              <w:rPr>
                <w:rFonts w:ascii="等线" w:eastAsia="等线" w:hAnsi="等线" w:cs="宋体"/>
                <w:color w:val="000000"/>
                <w:sz w:val="22"/>
              </w:rPr>
            </w:pPr>
            <w:r>
              <w:t>10.8</w:t>
            </w:r>
          </w:p>
        </w:tc>
        <w:tc>
          <w:tcPr>
            <w:tcW w:w="851" w:type="dxa"/>
            <w:tcBorders>
              <w:top w:val="nil"/>
              <w:left w:val="nil"/>
              <w:bottom w:val="single" w:sz="4" w:space="0" w:color="auto"/>
              <w:right w:val="single" w:sz="4" w:space="0" w:color="auto"/>
            </w:tcBorders>
            <w:shd w:val="clear" w:color="000000" w:fill="FFFFFF"/>
            <w:noWrap/>
            <w:vAlign w:val="center"/>
            <w:hideMark/>
          </w:tcPr>
          <w:p w14:paraId="1C5BCAC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11F194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DD8603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lastRenderedPageBreak/>
              <w:t>○4</w:t>
            </w:r>
          </w:p>
        </w:tc>
        <w:tc>
          <w:tcPr>
            <w:tcW w:w="436" w:type="dxa"/>
            <w:tcBorders>
              <w:top w:val="nil"/>
              <w:left w:val="nil"/>
              <w:bottom w:val="single" w:sz="4" w:space="0" w:color="auto"/>
              <w:right w:val="single" w:sz="4" w:space="0" w:color="auto"/>
            </w:tcBorders>
            <w:shd w:val="clear" w:color="000000" w:fill="FFFFFF"/>
            <w:noWrap/>
            <w:vAlign w:val="center"/>
            <w:hideMark/>
          </w:tcPr>
          <w:p w14:paraId="60F0EF0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60DFA5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148C00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4EFCAFA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14:paraId="4EEA8576" w14:textId="3048D297" w:rsidR="00D86680" w:rsidRPr="00552D1E" w:rsidRDefault="00D86680" w:rsidP="00D86680">
            <w:pPr>
              <w:rPr>
                <w:rFonts w:ascii="等线" w:eastAsia="等线" w:hAnsi="等线" w:cs="宋体"/>
                <w:color w:val="000000"/>
                <w:sz w:val="22"/>
              </w:rPr>
            </w:pPr>
          </w:p>
        </w:tc>
        <w:tc>
          <w:tcPr>
            <w:tcW w:w="851" w:type="dxa"/>
            <w:tcBorders>
              <w:top w:val="nil"/>
              <w:left w:val="nil"/>
              <w:bottom w:val="single" w:sz="4" w:space="0" w:color="auto"/>
              <w:right w:val="single" w:sz="4" w:space="0" w:color="auto"/>
            </w:tcBorders>
            <w:shd w:val="clear" w:color="000000" w:fill="FFFFFF"/>
            <w:noWrap/>
            <w:vAlign w:val="center"/>
            <w:hideMark/>
          </w:tcPr>
          <w:p w14:paraId="160ECEC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r>
      <w:tr w:rsidR="00D86680" w:rsidRPr="00552D1E" w14:paraId="40CE7CA5"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11AB8F4"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3001[走道]</w:t>
            </w:r>
          </w:p>
        </w:tc>
        <w:tc>
          <w:tcPr>
            <w:tcW w:w="436" w:type="dxa"/>
            <w:tcBorders>
              <w:top w:val="nil"/>
              <w:left w:val="nil"/>
              <w:bottom w:val="single" w:sz="4" w:space="0" w:color="auto"/>
              <w:right w:val="single" w:sz="4" w:space="0" w:color="auto"/>
            </w:tcBorders>
            <w:shd w:val="clear" w:color="000000" w:fill="FFFFFF"/>
            <w:noWrap/>
            <w:vAlign w:val="center"/>
            <w:hideMark/>
          </w:tcPr>
          <w:p w14:paraId="6936268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5D710A9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4B0453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1200.99</w:t>
            </w:r>
          </w:p>
        </w:tc>
        <w:tc>
          <w:tcPr>
            <w:tcW w:w="1559" w:type="dxa"/>
            <w:tcBorders>
              <w:top w:val="nil"/>
              <w:left w:val="nil"/>
              <w:bottom w:val="single" w:sz="4" w:space="0" w:color="auto"/>
              <w:right w:val="single" w:sz="4" w:space="0" w:color="auto"/>
            </w:tcBorders>
            <w:shd w:val="clear" w:color="000000" w:fill="FFFFFF"/>
            <w:noWrap/>
            <w:vAlign w:val="center"/>
            <w:hideMark/>
          </w:tcPr>
          <w:p w14:paraId="095CC46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w:t>
            </w:r>
          </w:p>
        </w:tc>
        <w:tc>
          <w:tcPr>
            <w:tcW w:w="1134" w:type="dxa"/>
            <w:tcBorders>
              <w:top w:val="nil"/>
              <w:left w:val="nil"/>
              <w:bottom w:val="single" w:sz="4" w:space="0" w:color="auto"/>
              <w:right w:val="single" w:sz="4" w:space="0" w:color="auto"/>
            </w:tcBorders>
            <w:shd w:val="clear" w:color="000000" w:fill="FFFFFF"/>
            <w:noWrap/>
            <w:vAlign w:val="center"/>
          </w:tcPr>
          <w:p w14:paraId="46E6457B" w14:textId="0AA867BF"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0B0458C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1119E5B"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C90A22D"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3004[普通教室]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3AA893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05DE56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D36A0F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46.13</w:t>
            </w:r>
          </w:p>
        </w:tc>
        <w:tc>
          <w:tcPr>
            <w:tcW w:w="1559" w:type="dxa"/>
            <w:tcBorders>
              <w:top w:val="nil"/>
              <w:left w:val="nil"/>
              <w:bottom w:val="single" w:sz="4" w:space="0" w:color="auto"/>
              <w:right w:val="single" w:sz="4" w:space="0" w:color="auto"/>
            </w:tcBorders>
            <w:shd w:val="clear" w:color="000000" w:fill="FFFFFF"/>
            <w:noWrap/>
            <w:vAlign w:val="center"/>
            <w:hideMark/>
          </w:tcPr>
          <w:p w14:paraId="43CB24C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5.21</w:t>
            </w:r>
          </w:p>
        </w:tc>
        <w:tc>
          <w:tcPr>
            <w:tcW w:w="1134" w:type="dxa"/>
            <w:tcBorders>
              <w:top w:val="nil"/>
              <w:left w:val="nil"/>
              <w:bottom w:val="single" w:sz="4" w:space="0" w:color="auto"/>
              <w:right w:val="single" w:sz="4" w:space="0" w:color="auto"/>
            </w:tcBorders>
            <w:shd w:val="clear" w:color="000000" w:fill="FFFFFF"/>
            <w:noWrap/>
            <w:vAlign w:val="center"/>
          </w:tcPr>
          <w:p w14:paraId="634F1E2A" w14:textId="79A0CDBE"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6D4527B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8063B4D"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BF4BAB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3005[卫生间]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26ACA88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48CACC3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7092D2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43.07</w:t>
            </w:r>
          </w:p>
        </w:tc>
        <w:tc>
          <w:tcPr>
            <w:tcW w:w="1559" w:type="dxa"/>
            <w:tcBorders>
              <w:top w:val="nil"/>
              <w:left w:val="nil"/>
              <w:bottom w:val="single" w:sz="4" w:space="0" w:color="auto"/>
              <w:right w:val="single" w:sz="4" w:space="0" w:color="auto"/>
            </w:tcBorders>
            <w:shd w:val="clear" w:color="000000" w:fill="FFFFFF"/>
            <w:noWrap/>
            <w:vAlign w:val="center"/>
            <w:hideMark/>
          </w:tcPr>
          <w:p w14:paraId="2615FC7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1.66</w:t>
            </w:r>
          </w:p>
        </w:tc>
        <w:tc>
          <w:tcPr>
            <w:tcW w:w="1134" w:type="dxa"/>
            <w:tcBorders>
              <w:top w:val="nil"/>
              <w:left w:val="nil"/>
              <w:bottom w:val="single" w:sz="4" w:space="0" w:color="auto"/>
              <w:right w:val="single" w:sz="4" w:space="0" w:color="auto"/>
            </w:tcBorders>
            <w:shd w:val="clear" w:color="000000" w:fill="FFFFFF"/>
            <w:noWrap/>
            <w:vAlign w:val="center"/>
          </w:tcPr>
          <w:p w14:paraId="3483767D" w14:textId="2901FD8B"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32656CA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15C113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21DE3BF"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3007[楼梯间]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6FB6EA1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573EFD5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268A116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21.89</w:t>
            </w:r>
          </w:p>
        </w:tc>
        <w:tc>
          <w:tcPr>
            <w:tcW w:w="1559" w:type="dxa"/>
            <w:tcBorders>
              <w:top w:val="nil"/>
              <w:left w:val="nil"/>
              <w:bottom w:val="single" w:sz="4" w:space="0" w:color="auto"/>
              <w:right w:val="single" w:sz="4" w:space="0" w:color="auto"/>
            </w:tcBorders>
            <w:shd w:val="clear" w:color="000000" w:fill="FFFFFF"/>
            <w:noWrap/>
            <w:vAlign w:val="center"/>
            <w:hideMark/>
          </w:tcPr>
          <w:p w14:paraId="19C98C1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w:t>
            </w:r>
          </w:p>
        </w:tc>
        <w:tc>
          <w:tcPr>
            <w:tcW w:w="1134" w:type="dxa"/>
            <w:tcBorders>
              <w:top w:val="nil"/>
              <w:left w:val="nil"/>
              <w:bottom w:val="single" w:sz="4" w:space="0" w:color="auto"/>
              <w:right w:val="single" w:sz="4" w:space="0" w:color="auto"/>
            </w:tcBorders>
            <w:shd w:val="clear" w:color="000000" w:fill="FFFFFF"/>
            <w:noWrap/>
            <w:vAlign w:val="center"/>
          </w:tcPr>
          <w:p w14:paraId="6410C7CA" w14:textId="4C68795D" w:rsidR="00D86680" w:rsidRPr="00552D1E" w:rsidRDefault="00D86680" w:rsidP="00D86680">
            <w:pPr>
              <w:rPr>
                <w:rFonts w:ascii="等线" w:eastAsia="等线" w:hAnsi="等线" w:cs="宋体"/>
                <w:color w:val="000000"/>
                <w:sz w:val="22"/>
              </w:rPr>
            </w:pPr>
            <w:r>
              <w:t>9.1</w:t>
            </w:r>
          </w:p>
        </w:tc>
        <w:tc>
          <w:tcPr>
            <w:tcW w:w="851" w:type="dxa"/>
            <w:tcBorders>
              <w:top w:val="nil"/>
              <w:left w:val="nil"/>
              <w:bottom w:val="single" w:sz="4" w:space="0" w:color="auto"/>
              <w:right w:val="single" w:sz="4" w:space="0" w:color="auto"/>
            </w:tcBorders>
            <w:shd w:val="clear" w:color="000000" w:fill="FFFFFF"/>
            <w:noWrap/>
            <w:vAlign w:val="center"/>
            <w:hideMark/>
          </w:tcPr>
          <w:p w14:paraId="72CD845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D65795A"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540E648B"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3008[楼梯间]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47340D5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32F0FBE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1FCAE5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22.21</w:t>
            </w:r>
          </w:p>
        </w:tc>
        <w:tc>
          <w:tcPr>
            <w:tcW w:w="1559" w:type="dxa"/>
            <w:tcBorders>
              <w:top w:val="nil"/>
              <w:left w:val="nil"/>
              <w:bottom w:val="single" w:sz="4" w:space="0" w:color="auto"/>
              <w:right w:val="single" w:sz="4" w:space="0" w:color="auto"/>
            </w:tcBorders>
            <w:shd w:val="clear" w:color="000000" w:fill="FFFFFF"/>
            <w:noWrap/>
            <w:vAlign w:val="center"/>
            <w:hideMark/>
          </w:tcPr>
          <w:p w14:paraId="35B8851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1.11</w:t>
            </w:r>
          </w:p>
        </w:tc>
        <w:tc>
          <w:tcPr>
            <w:tcW w:w="1134" w:type="dxa"/>
            <w:tcBorders>
              <w:top w:val="nil"/>
              <w:left w:val="nil"/>
              <w:bottom w:val="single" w:sz="4" w:space="0" w:color="auto"/>
              <w:right w:val="single" w:sz="4" w:space="0" w:color="auto"/>
            </w:tcBorders>
            <w:shd w:val="clear" w:color="000000" w:fill="FFFFFF"/>
            <w:noWrap/>
            <w:vAlign w:val="center"/>
          </w:tcPr>
          <w:p w14:paraId="02D67C28" w14:textId="5F04C3A5"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7965B1D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8F7F2F4"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8ED4B3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3009[普通教室]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26C18F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180658E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68C7C7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14.63</w:t>
            </w:r>
          </w:p>
        </w:tc>
        <w:tc>
          <w:tcPr>
            <w:tcW w:w="1559" w:type="dxa"/>
            <w:tcBorders>
              <w:top w:val="nil"/>
              <w:left w:val="nil"/>
              <w:bottom w:val="single" w:sz="4" w:space="0" w:color="auto"/>
              <w:right w:val="single" w:sz="4" w:space="0" w:color="auto"/>
            </w:tcBorders>
            <w:shd w:val="clear" w:color="000000" w:fill="FFFFFF"/>
            <w:noWrap/>
            <w:vAlign w:val="center"/>
            <w:hideMark/>
          </w:tcPr>
          <w:p w14:paraId="168FBB1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5.93</w:t>
            </w:r>
          </w:p>
        </w:tc>
        <w:tc>
          <w:tcPr>
            <w:tcW w:w="1134" w:type="dxa"/>
            <w:tcBorders>
              <w:top w:val="nil"/>
              <w:left w:val="nil"/>
              <w:bottom w:val="single" w:sz="4" w:space="0" w:color="auto"/>
              <w:right w:val="single" w:sz="4" w:space="0" w:color="auto"/>
            </w:tcBorders>
            <w:shd w:val="clear" w:color="000000" w:fill="FFFFFF"/>
            <w:noWrap/>
            <w:vAlign w:val="center"/>
          </w:tcPr>
          <w:p w14:paraId="23087337" w14:textId="54D26922" w:rsidR="00D86680" w:rsidRPr="00552D1E" w:rsidRDefault="00D86680" w:rsidP="00D86680">
            <w:pPr>
              <w:rPr>
                <w:rFonts w:ascii="等线" w:eastAsia="等线" w:hAnsi="等线" w:cs="宋体"/>
                <w:color w:val="000000"/>
                <w:sz w:val="22"/>
              </w:rPr>
            </w:pPr>
            <w:r>
              <w:t>9.7</w:t>
            </w:r>
          </w:p>
        </w:tc>
        <w:tc>
          <w:tcPr>
            <w:tcW w:w="851" w:type="dxa"/>
            <w:tcBorders>
              <w:top w:val="nil"/>
              <w:left w:val="nil"/>
              <w:bottom w:val="single" w:sz="4" w:space="0" w:color="auto"/>
              <w:right w:val="single" w:sz="4" w:space="0" w:color="auto"/>
            </w:tcBorders>
            <w:shd w:val="clear" w:color="000000" w:fill="FFFFFF"/>
            <w:noWrap/>
            <w:vAlign w:val="center"/>
            <w:hideMark/>
          </w:tcPr>
          <w:p w14:paraId="1638B80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F0BE287"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B304664"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3010[卫生间]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06095CA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3034ED2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97AD39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13.88</w:t>
            </w:r>
          </w:p>
        </w:tc>
        <w:tc>
          <w:tcPr>
            <w:tcW w:w="1559" w:type="dxa"/>
            <w:tcBorders>
              <w:top w:val="nil"/>
              <w:left w:val="nil"/>
              <w:bottom w:val="single" w:sz="4" w:space="0" w:color="auto"/>
              <w:right w:val="single" w:sz="4" w:space="0" w:color="auto"/>
            </w:tcBorders>
            <w:shd w:val="clear" w:color="000000" w:fill="FFFFFF"/>
            <w:noWrap/>
            <w:vAlign w:val="center"/>
            <w:hideMark/>
          </w:tcPr>
          <w:p w14:paraId="78156E8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2.61</w:t>
            </w:r>
          </w:p>
        </w:tc>
        <w:tc>
          <w:tcPr>
            <w:tcW w:w="1134" w:type="dxa"/>
            <w:tcBorders>
              <w:top w:val="nil"/>
              <w:left w:val="nil"/>
              <w:bottom w:val="single" w:sz="4" w:space="0" w:color="auto"/>
              <w:right w:val="single" w:sz="4" w:space="0" w:color="auto"/>
            </w:tcBorders>
            <w:shd w:val="clear" w:color="000000" w:fill="FFFFFF"/>
            <w:noWrap/>
            <w:vAlign w:val="center"/>
          </w:tcPr>
          <w:p w14:paraId="693DFCF1" w14:textId="27180F2D" w:rsidR="00D86680" w:rsidRPr="00552D1E" w:rsidRDefault="00D86680" w:rsidP="00D86680">
            <w:pPr>
              <w:rPr>
                <w:rFonts w:ascii="等线" w:eastAsia="等线" w:hAnsi="等线" w:cs="宋体"/>
                <w:color w:val="000000"/>
                <w:sz w:val="22"/>
              </w:rPr>
            </w:pPr>
            <w:r>
              <w:t>10.8</w:t>
            </w:r>
          </w:p>
        </w:tc>
        <w:tc>
          <w:tcPr>
            <w:tcW w:w="851" w:type="dxa"/>
            <w:tcBorders>
              <w:top w:val="nil"/>
              <w:left w:val="nil"/>
              <w:bottom w:val="single" w:sz="4" w:space="0" w:color="auto"/>
              <w:right w:val="single" w:sz="4" w:space="0" w:color="auto"/>
            </w:tcBorders>
            <w:shd w:val="clear" w:color="000000" w:fill="FFFFFF"/>
            <w:noWrap/>
            <w:vAlign w:val="center"/>
            <w:hideMark/>
          </w:tcPr>
          <w:p w14:paraId="0A1DA9E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73A5892"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5FE2630"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3011[卫生间]</w:t>
            </w:r>
          </w:p>
        </w:tc>
        <w:tc>
          <w:tcPr>
            <w:tcW w:w="436" w:type="dxa"/>
            <w:tcBorders>
              <w:top w:val="nil"/>
              <w:left w:val="nil"/>
              <w:bottom w:val="single" w:sz="4" w:space="0" w:color="auto"/>
              <w:right w:val="single" w:sz="4" w:space="0" w:color="auto"/>
            </w:tcBorders>
            <w:shd w:val="clear" w:color="000000" w:fill="FFFFFF"/>
            <w:noWrap/>
            <w:vAlign w:val="center"/>
            <w:hideMark/>
          </w:tcPr>
          <w:p w14:paraId="320BF4C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0FBA3B2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67C1E3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13.83</w:t>
            </w:r>
          </w:p>
        </w:tc>
        <w:tc>
          <w:tcPr>
            <w:tcW w:w="1559" w:type="dxa"/>
            <w:tcBorders>
              <w:top w:val="nil"/>
              <w:left w:val="nil"/>
              <w:bottom w:val="single" w:sz="4" w:space="0" w:color="auto"/>
              <w:right w:val="single" w:sz="4" w:space="0" w:color="auto"/>
            </w:tcBorders>
            <w:shd w:val="clear" w:color="000000" w:fill="FFFFFF"/>
            <w:noWrap/>
            <w:vAlign w:val="center"/>
            <w:hideMark/>
          </w:tcPr>
          <w:p w14:paraId="12A0C03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2.46</w:t>
            </w:r>
          </w:p>
        </w:tc>
        <w:tc>
          <w:tcPr>
            <w:tcW w:w="1134" w:type="dxa"/>
            <w:tcBorders>
              <w:top w:val="nil"/>
              <w:left w:val="nil"/>
              <w:bottom w:val="single" w:sz="4" w:space="0" w:color="auto"/>
              <w:right w:val="single" w:sz="4" w:space="0" w:color="auto"/>
            </w:tcBorders>
            <w:shd w:val="clear" w:color="000000" w:fill="FFFFFF"/>
            <w:noWrap/>
            <w:vAlign w:val="center"/>
          </w:tcPr>
          <w:p w14:paraId="3BF9A391" w14:textId="610AF24F"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hideMark/>
          </w:tcPr>
          <w:p w14:paraId="7304B90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7FB375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464A09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4001[普通教室]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1371D2F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10B72F3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E9B108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402.46</w:t>
            </w:r>
          </w:p>
        </w:tc>
        <w:tc>
          <w:tcPr>
            <w:tcW w:w="1559" w:type="dxa"/>
            <w:tcBorders>
              <w:top w:val="nil"/>
              <w:left w:val="nil"/>
              <w:bottom w:val="single" w:sz="4" w:space="0" w:color="auto"/>
              <w:right w:val="single" w:sz="4" w:space="0" w:color="auto"/>
            </w:tcBorders>
            <w:shd w:val="clear" w:color="000000" w:fill="FFFFFF"/>
            <w:noWrap/>
            <w:vAlign w:val="center"/>
            <w:hideMark/>
          </w:tcPr>
          <w:p w14:paraId="7DD5995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3.93</w:t>
            </w:r>
          </w:p>
        </w:tc>
        <w:tc>
          <w:tcPr>
            <w:tcW w:w="1134" w:type="dxa"/>
            <w:tcBorders>
              <w:top w:val="nil"/>
              <w:left w:val="nil"/>
              <w:bottom w:val="single" w:sz="4" w:space="0" w:color="auto"/>
              <w:right w:val="single" w:sz="4" w:space="0" w:color="auto"/>
            </w:tcBorders>
            <w:shd w:val="clear" w:color="000000" w:fill="FFFFFF"/>
            <w:noWrap/>
            <w:vAlign w:val="center"/>
          </w:tcPr>
          <w:p w14:paraId="06690623" w14:textId="7BFEAD0B"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061D2AA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182F72A"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B87E90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4002[普通教室]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580400F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CA5155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431554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48.11</w:t>
            </w:r>
          </w:p>
        </w:tc>
        <w:tc>
          <w:tcPr>
            <w:tcW w:w="1559" w:type="dxa"/>
            <w:tcBorders>
              <w:top w:val="nil"/>
              <w:left w:val="nil"/>
              <w:bottom w:val="single" w:sz="4" w:space="0" w:color="auto"/>
              <w:right w:val="single" w:sz="4" w:space="0" w:color="auto"/>
            </w:tcBorders>
            <w:shd w:val="clear" w:color="000000" w:fill="FFFFFF"/>
            <w:noWrap/>
            <w:vAlign w:val="center"/>
            <w:hideMark/>
          </w:tcPr>
          <w:p w14:paraId="03A112A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4.2</w:t>
            </w:r>
          </w:p>
        </w:tc>
        <w:tc>
          <w:tcPr>
            <w:tcW w:w="1134" w:type="dxa"/>
            <w:tcBorders>
              <w:top w:val="nil"/>
              <w:left w:val="nil"/>
              <w:bottom w:val="single" w:sz="4" w:space="0" w:color="auto"/>
              <w:right w:val="single" w:sz="4" w:space="0" w:color="auto"/>
            </w:tcBorders>
            <w:shd w:val="clear" w:color="000000" w:fill="FFFFFF"/>
            <w:noWrap/>
            <w:vAlign w:val="center"/>
          </w:tcPr>
          <w:p w14:paraId="555581A9" w14:textId="744171DC"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4C5C06F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59916FE1"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850AECC"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4003[普通教室]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A4E85D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171D4F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7033AD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48.11</w:t>
            </w:r>
          </w:p>
        </w:tc>
        <w:tc>
          <w:tcPr>
            <w:tcW w:w="1559" w:type="dxa"/>
            <w:tcBorders>
              <w:top w:val="nil"/>
              <w:left w:val="nil"/>
              <w:bottom w:val="single" w:sz="4" w:space="0" w:color="auto"/>
              <w:right w:val="single" w:sz="4" w:space="0" w:color="auto"/>
            </w:tcBorders>
            <w:shd w:val="clear" w:color="000000" w:fill="FFFFFF"/>
            <w:noWrap/>
            <w:vAlign w:val="center"/>
            <w:hideMark/>
          </w:tcPr>
          <w:p w14:paraId="01F5AF7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4.46</w:t>
            </w:r>
          </w:p>
        </w:tc>
        <w:tc>
          <w:tcPr>
            <w:tcW w:w="1134" w:type="dxa"/>
            <w:tcBorders>
              <w:top w:val="nil"/>
              <w:left w:val="nil"/>
              <w:bottom w:val="single" w:sz="4" w:space="0" w:color="auto"/>
              <w:right w:val="single" w:sz="4" w:space="0" w:color="auto"/>
            </w:tcBorders>
            <w:shd w:val="clear" w:color="000000" w:fill="FFFFFF"/>
            <w:noWrap/>
            <w:vAlign w:val="center"/>
          </w:tcPr>
          <w:p w14:paraId="49591BC8" w14:textId="0DB9F04C"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7A8BA04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79F10F1"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B7DF6B6"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4004[普通教室]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A6E742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A6A629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E56238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47.52</w:t>
            </w:r>
          </w:p>
        </w:tc>
        <w:tc>
          <w:tcPr>
            <w:tcW w:w="1559" w:type="dxa"/>
            <w:tcBorders>
              <w:top w:val="nil"/>
              <w:left w:val="nil"/>
              <w:bottom w:val="single" w:sz="4" w:space="0" w:color="auto"/>
              <w:right w:val="single" w:sz="4" w:space="0" w:color="auto"/>
            </w:tcBorders>
            <w:shd w:val="clear" w:color="000000" w:fill="FFFFFF"/>
            <w:noWrap/>
            <w:vAlign w:val="center"/>
            <w:hideMark/>
          </w:tcPr>
          <w:p w14:paraId="599F0ED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4.4</w:t>
            </w:r>
          </w:p>
        </w:tc>
        <w:tc>
          <w:tcPr>
            <w:tcW w:w="1134" w:type="dxa"/>
            <w:tcBorders>
              <w:top w:val="nil"/>
              <w:left w:val="nil"/>
              <w:bottom w:val="single" w:sz="4" w:space="0" w:color="auto"/>
              <w:right w:val="single" w:sz="4" w:space="0" w:color="auto"/>
            </w:tcBorders>
            <w:shd w:val="clear" w:color="000000" w:fill="FFFFFF"/>
            <w:noWrap/>
            <w:vAlign w:val="center"/>
          </w:tcPr>
          <w:p w14:paraId="46088161" w14:textId="31445253" w:rsidR="00D86680" w:rsidRPr="00552D1E" w:rsidRDefault="00D86680" w:rsidP="00D86680">
            <w:pPr>
              <w:rPr>
                <w:rFonts w:ascii="等线" w:eastAsia="等线" w:hAnsi="等线" w:cs="宋体"/>
                <w:color w:val="000000"/>
                <w:sz w:val="22"/>
              </w:rPr>
            </w:pPr>
            <w:r>
              <w:t>9.1</w:t>
            </w:r>
          </w:p>
        </w:tc>
        <w:tc>
          <w:tcPr>
            <w:tcW w:w="851" w:type="dxa"/>
            <w:tcBorders>
              <w:top w:val="nil"/>
              <w:left w:val="nil"/>
              <w:bottom w:val="single" w:sz="4" w:space="0" w:color="auto"/>
              <w:right w:val="single" w:sz="4" w:space="0" w:color="auto"/>
            </w:tcBorders>
            <w:shd w:val="clear" w:color="000000" w:fill="FFFFFF"/>
            <w:noWrap/>
            <w:vAlign w:val="center"/>
            <w:hideMark/>
          </w:tcPr>
          <w:p w14:paraId="4F58401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161D7E72"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C59A093"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4005[普通教室]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15721BF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55A8AB0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2B5F78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30.71</w:t>
            </w:r>
          </w:p>
        </w:tc>
        <w:tc>
          <w:tcPr>
            <w:tcW w:w="1559" w:type="dxa"/>
            <w:tcBorders>
              <w:top w:val="nil"/>
              <w:left w:val="nil"/>
              <w:bottom w:val="single" w:sz="4" w:space="0" w:color="auto"/>
              <w:right w:val="single" w:sz="4" w:space="0" w:color="auto"/>
            </w:tcBorders>
            <w:shd w:val="clear" w:color="000000" w:fill="FFFFFF"/>
            <w:noWrap/>
            <w:vAlign w:val="center"/>
            <w:hideMark/>
          </w:tcPr>
          <w:p w14:paraId="59E58A3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5.3</w:t>
            </w:r>
          </w:p>
        </w:tc>
        <w:tc>
          <w:tcPr>
            <w:tcW w:w="1134" w:type="dxa"/>
            <w:tcBorders>
              <w:top w:val="nil"/>
              <w:left w:val="nil"/>
              <w:bottom w:val="single" w:sz="4" w:space="0" w:color="auto"/>
              <w:right w:val="single" w:sz="4" w:space="0" w:color="auto"/>
            </w:tcBorders>
            <w:shd w:val="clear" w:color="000000" w:fill="FFFFFF"/>
            <w:noWrap/>
            <w:vAlign w:val="center"/>
          </w:tcPr>
          <w:p w14:paraId="55F39B0C" w14:textId="25171544"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7D8FF10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F7AF5DF"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4888F32"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4006[普通教室]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5EA11F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7FC0B97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1F9766D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30.71</w:t>
            </w:r>
          </w:p>
        </w:tc>
        <w:tc>
          <w:tcPr>
            <w:tcW w:w="1559" w:type="dxa"/>
            <w:tcBorders>
              <w:top w:val="nil"/>
              <w:left w:val="nil"/>
              <w:bottom w:val="single" w:sz="4" w:space="0" w:color="auto"/>
              <w:right w:val="single" w:sz="4" w:space="0" w:color="auto"/>
            </w:tcBorders>
            <w:shd w:val="clear" w:color="000000" w:fill="FFFFFF"/>
            <w:noWrap/>
            <w:vAlign w:val="center"/>
            <w:hideMark/>
          </w:tcPr>
          <w:p w14:paraId="0E52105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5.34</w:t>
            </w:r>
          </w:p>
        </w:tc>
        <w:tc>
          <w:tcPr>
            <w:tcW w:w="1134" w:type="dxa"/>
            <w:tcBorders>
              <w:top w:val="nil"/>
              <w:left w:val="nil"/>
              <w:bottom w:val="single" w:sz="4" w:space="0" w:color="auto"/>
              <w:right w:val="single" w:sz="4" w:space="0" w:color="auto"/>
            </w:tcBorders>
            <w:shd w:val="clear" w:color="000000" w:fill="FFFFFF"/>
            <w:noWrap/>
            <w:vAlign w:val="center"/>
          </w:tcPr>
          <w:p w14:paraId="7D48B9B5" w14:textId="1F2E5AF0" w:rsidR="00D86680" w:rsidRPr="00552D1E" w:rsidRDefault="00D86680" w:rsidP="00D86680">
            <w:pPr>
              <w:rPr>
                <w:rFonts w:ascii="等线" w:eastAsia="等线" w:hAnsi="等线" w:cs="宋体"/>
                <w:color w:val="000000"/>
                <w:sz w:val="22"/>
              </w:rPr>
            </w:pPr>
            <w:r>
              <w:t>10.8</w:t>
            </w:r>
          </w:p>
        </w:tc>
        <w:tc>
          <w:tcPr>
            <w:tcW w:w="851" w:type="dxa"/>
            <w:tcBorders>
              <w:top w:val="nil"/>
              <w:left w:val="nil"/>
              <w:bottom w:val="single" w:sz="4" w:space="0" w:color="auto"/>
              <w:right w:val="single" w:sz="4" w:space="0" w:color="auto"/>
            </w:tcBorders>
            <w:shd w:val="clear" w:color="000000" w:fill="FFFFFF"/>
            <w:noWrap/>
            <w:vAlign w:val="center"/>
            <w:hideMark/>
          </w:tcPr>
          <w:p w14:paraId="6A093D2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7BA2EEB"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B3778E1"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4007[普通教室]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A2515C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4BC2069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D8342F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30.68</w:t>
            </w:r>
          </w:p>
        </w:tc>
        <w:tc>
          <w:tcPr>
            <w:tcW w:w="1559" w:type="dxa"/>
            <w:tcBorders>
              <w:top w:val="nil"/>
              <w:left w:val="nil"/>
              <w:bottom w:val="single" w:sz="4" w:space="0" w:color="auto"/>
              <w:right w:val="single" w:sz="4" w:space="0" w:color="auto"/>
            </w:tcBorders>
            <w:shd w:val="clear" w:color="000000" w:fill="FFFFFF"/>
            <w:noWrap/>
            <w:vAlign w:val="center"/>
            <w:hideMark/>
          </w:tcPr>
          <w:p w14:paraId="5FABF5F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5.28</w:t>
            </w:r>
          </w:p>
        </w:tc>
        <w:tc>
          <w:tcPr>
            <w:tcW w:w="1134" w:type="dxa"/>
            <w:tcBorders>
              <w:top w:val="nil"/>
              <w:left w:val="nil"/>
              <w:bottom w:val="single" w:sz="4" w:space="0" w:color="auto"/>
              <w:right w:val="single" w:sz="4" w:space="0" w:color="auto"/>
            </w:tcBorders>
            <w:shd w:val="clear" w:color="000000" w:fill="FFFFFF"/>
            <w:noWrap/>
            <w:vAlign w:val="center"/>
          </w:tcPr>
          <w:p w14:paraId="6307B31C" w14:textId="50637ED4"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hideMark/>
          </w:tcPr>
          <w:p w14:paraId="396F23B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4BE48E6"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CA6EED9"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4008[普通教室]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6B25CFE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24A4A46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5B450B1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30.71</w:t>
            </w:r>
          </w:p>
        </w:tc>
        <w:tc>
          <w:tcPr>
            <w:tcW w:w="1559" w:type="dxa"/>
            <w:tcBorders>
              <w:top w:val="nil"/>
              <w:left w:val="nil"/>
              <w:bottom w:val="single" w:sz="4" w:space="0" w:color="auto"/>
              <w:right w:val="single" w:sz="4" w:space="0" w:color="auto"/>
            </w:tcBorders>
            <w:shd w:val="clear" w:color="000000" w:fill="FFFFFF"/>
            <w:noWrap/>
            <w:vAlign w:val="center"/>
            <w:hideMark/>
          </w:tcPr>
          <w:p w14:paraId="02C675B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5.3</w:t>
            </w:r>
          </w:p>
        </w:tc>
        <w:tc>
          <w:tcPr>
            <w:tcW w:w="1134" w:type="dxa"/>
            <w:tcBorders>
              <w:top w:val="nil"/>
              <w:left w:val="nil"/>
              <w:bottom w:val="single" w:sz="4" w:space="0" w:color="auto"/>
              <w:right w:val="single" w:sz="4" w:space="0" w:color="auto"/>
            </w:tcBorders>
            <w:shd w:val="clear" w:color="000000" w:fill="FFFFFF"/>
            <w:noWrap/>
            <w:vAlign w:val="center"/>
          </w:tcPr>
          <w:p w14:paraId="129F1F4A" w14:textId="14057C76"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7D800EA2"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338942B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2FF76B3"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4009[普通教室]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1D796E0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567E8A1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F85524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30.71</w:t>
            </w:r>
          </w:p>
        </w:tc>
        <w:tc>
          <w:tcPr>
            <w:tcW w:w="1559" w:type="dxa"/>
            <w:tcBorders>
              <w:top w:val="nil"/>
              <w:left w:val="nil"/>
              <w:bottom w:val="single" w:sz="4" w:space="0" w:color="auto"/>
              <w:right w:val="single" w:sz="4" w:space="0" w:color="auto"/>
            </w:tcBorders>
            <w:shd w:val="clear" w:color="000000" w:fill="FFFFFF"/>
            <w:noWrap/>
            <w:vAlign w:val="center"/>
            <w:hideMark/>
          </w:tcPr>
          <w:p w14:paraId="48B23C2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5.37</w:t>
            </w:r>
          </w:p>
        </w:tc>
        <w:tc>
          <w:tcPr>
            <w:tcW w:w="1134" w:type="dxa"/>
            <w:tcBorders>
              <w:top w:val="nil"/>
              <w:left w:val="nil"/>
              <w:bottom w:val="single" w:sz="4" w:space="0" w:color="auto"/>
              <w:right w:val="single" w:sz="4" w:space="0" w:color="auto"/>
            </w:tcBorders>
            <w:shd w:val="clear" w:color="000000" w:fill="FFFFFF"/>
            <w:noWrap/>
            <w:vAlign w:val="center"/>
          </w:tcPr>
          <w:p w14:paraId="78BB174F" w14:textId="31846E7E"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3C7A1BC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724E3A3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3D24080"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4010[普通教室]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2401414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5F32CF6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3B4CB27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29.96</w:t>
            </w:r>
          </w:p>
        </w:tc>
        <w:tc>
          <w:tcPr>
            <w:tcW w:w="1559" w:type="dxa"/>
            <w:tcBorders>
              <w:top w:val="nil"/>
              <w:left w:val="nil"/>
              <w:bottom w:val="single" w:sz="4" w:space="0" w:color="auto"/>
              <w:right w:val="single" w:sz="4" w:space="0" w:color="auto"/>
            </w:tcBorders>
            <w:shd w:val="clear" w:color="000000" w:fill="FFFFFF"/>
            <w:noWrap/>
            <w:vAlign w:val="center"/>
            <w:hideMark/>
          </w:tcPr>
          <w:p w14:paraId="08672A3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6.81</w:t>
            </w:r>
          </w:p>
        </w:tc>
        <w:tc>
          <w:tcPr>
            <w:tcW w:w="1134" w:type="dxa"/>
            <w:tcBorders>
              <w:top w:val="nil"/>
              <w:left w:val="nil"/>
              <w:bottom w:val="single" w:sz="4" w:space="0" w:color="auto"/>
              <w:right w:val="single" w:sz="4" w:space="0" w:color="auto"/>
            </w:tcBorders>
            <w:shd w:val="clear" w:color="000000" w:fill="FFFFFF"/>
            <w:noWrap/>
            <w:vAlign w:val="center"/>
          </w:tcPr>
          <w:p w14:paraId="78CC4A09" w14:textId="408FB762" w:rsidR="00D86680" w:rsidRPr="00552D1E" w:rsidRDefault="00D86680" w:rsidP="00D86680">
            <w:pPr>
              <w:rPr>
                <w:rFonts w:ascii="等线" w:eastAsia="等线" w:hAnsi="等线" w:cs="宋体"/>
                <w:color w:val="000000"/>
                <w:sz w:val="22"/>
              </w:rPr>
            </w:pPr>
            <w:r>
              <w:t>10.9</w:t>
            </w:r>
          </w:p>
        </w:tc>
        <w:tc>
          <w:tcPr>
            <w:tcW w:w="851" w:type="dxa"/>
            <w:tcBorders>
              <w:top w:val="nil"/>
              <w:left w:val="nil"/>
              <w:bottom w:val="single" w:sz="4" w:space="0" w:color="auto"/>
              <w:right w:val="single" w:sz="4" w:space="0" w:color="auto"/>
            </w:tcBorders>
            <w:shd w:val="clear" w:color="000000" w:fill="FFFFFF"/>
            <w:noWrap/>
            <w:vAlign w:val="center"/>
            <w:hideMark/>
          </w:tcPr>
          <w:p w14:paraId="5041405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4433A1F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E1C76C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○5</w:t>
            </w:r>
          </w:p>
        </w:tc>
        <w:tc>
          <w:tcPr>
            <w:tcW w:w="436" w:type="dxa"/>
            <w:tcBorders>
              <w:top w:val="nil"/>
              <w:left w:val="nil"/>
              <w:bottom w:val="single" w:sz="4" w:space="0" w:color="auto"/>
              <w:right w:val="single" w:sz="4" w:space="0" w:color="auto"/>
            </w:tcBorders>
            <w:shd w:val="clear" w:color="000000" w:fill="FFFFFF"/>
            <w:noWrap/>
            <w:vAlign w:val="center"/>
            <w:hideMark/>
          </w:tcPr>
          <w:p w14:paraId="65054A4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6FFFA3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52EB0B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1B3E918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14:paraId="4A60FC12" w14:textId="1A197B48" w:rsidR="00D86680" w:rsidRPr="00552D1E" w:rsidRDefault="00D86680" w:rsidP="00D86680">
            <w:pPr>
              <w:rPr>
                <w:rFonts w:ascii="等线" w:eastAsia="等线" w:hAnsi="等线" w:cs="宋体"/>
                <w:color w:val="000000"/>
                <w:sz w:val="22"/>
              </w:rPr>
            </w:pPr>
          </w:p>
        </w:tc>
        <w:tc>
          <w:tcPr>
            <w:tcW w:w="851" w:type="dxa"/>
            <w:tcBorders>
              <w:top w:val="nil"/>
              <w:left w:val="nil"/>
              <w:bottom w:val="single" w:sz="4" w:space="0" w:color="auto"/>
              <w:right w:val="single" w:sz="4" w:space="0" w:color="auto"/>
            </w:tcBorders>
            <w:shd w:val="clear" w:color="000000" w:fill="FFFFFF"/>
            <w:noWrap/>
            <w:vAlign w:val="center"/>
            <w:hideMark/>
          </w:tcPr>
          <w:p w14:paraId="05B3223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r>
      <w:tr w:rsidR="00D86680" w:rsidRPr="00552D1E" w14:paraId="146F7652"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BD97DB7"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4001[普通教室]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31B8880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0F48723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952FF8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611.83</w:t>
            </w:r>
          </w:p>
        </w:tc>
        <w:tc>
          <w:tcPr>
            <w:tcW w:w="1559" w:type="dxa"/>
            <w:tcBorders>
              <w:top w:val="nil"/>
              <w:left w:val="nil"/>
              <w:bottom w:val="single" w:sz="4" w:space="0" w:color="auto"/>
              <w:right w:val="single" w:sz="4" w:space="0" w:color="auto"/>
            </w:tcBorders>
            <w:shd w:val="clear" w:color="000000" w:fill="FFFFFF"/>
            <w:noWrap/>
            <w:vAlign w:val="center"/>
            <w:hideMark/>
          </w:tcPr>
          <w:p w14:paraId="30228DF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2.33</w:t>
            </w:r>
          </w:p>
        </w:tc>
        <w:tc>
          <w:tcPr>
            <w:tcW w:w="1134" w:type="dxa"/>
            <w:tcBorders>
              <w:top w:val="nil"/>
              <w:left w:val="nil"/>
              <w:bottom w:val="single" w:sz="4" w:space="0" w:color="auto"/>
              <w:right w:val="single" w:sz="4" w:space="0" w:color="auto"/>
            </w:tcBorders>
            <w:shd w:val="clear" w:color="000000" w:fill="FFFFFF"/>
            <w:noWrap/>
            <w:vAlign w:val="center"/>
          </w:tcPr>
          <w:p w14:paraId="38AC994A" w14:textId="5D18C3B9"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508188F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8AD20A8"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31AE96E"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4002[普通教室]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0A79D8F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7F84169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混合采光</w:t>
            </w:r>
          </w:p>
        </w:tc>
        <w:tc>
          <w:tcPr>
            <w:tcW w:w="1134" w:type="dxa"/>
            <w:tcBorders>
              <w:top w:val="nil"/>
              <w:left w:val="nil"/>
              <w:bottom w:val="single" w:sz="4" w:space="0" w:color="auto"/>
              <w:right w:val="single" w:sz="4" w:space="0" w:color="auto"/>
            </w:tcBorders>
            <w:shd w:val="clear" w:color="000000" w:fill="FFFFFF"/>
            <w:noWrap/>
            <w:vAlign w:val="center"/>
            <w:hideMark/>
          </w:tcPr>
          <w:p w14:paraId="0963DA4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199.81</w:t>
            </w:r>
          </w:p>
        </w:tc>
        <w:tc>
          <w:tcPr>
            <w:tcW w:w="1559" w:type="dxa"/>
            <w:tcBorders>
              <w:top w:val="nil"/>
              <w:left w:val="nil"/>
              <w:bottom w:val="single" w:sz="4" w:space="0" w:color="auto"/>
              <w:right w:val="single" w:sz="4" w:space="0" w:color="auto"/>
            </w:tcBorders>
            <w:shd w:val="clear" w:color="000000" w:fill="FFFFFF"/>
            <w:noWrap/>
            <w:vAlign w:val="center"/>
            <w:hideMark/>
          </w:tcPr>
          <w:p w14:paraId="56B8AE0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3.86</w:t>
            </w:r>
          </w:p>
        </w:tc>
        <w:tc>
          <w:tcPr>
            <w:tcW w:w="1134" w:type="dxa"/>
            <w:tcBorders>
              <w:top w:val="nil"/>
              <w:left w:val="nil"/>
              <w:bottom w:val="single" w:sz="4" w:space="0" w:color="auto"/>
              <w:right w:val="single" w:sz="4" w:space="0" w:color="auto"/>
            </w:tcBorders>
            <w:shd w:val="clear" w:color="000000" w:fill="FFFFFF"/>
            <w:noWrap/>
            <w:vAlign w:val="center"/>
          </w:tcPr>
          <w:p w14:paraId="05F92826" w14:textId="0F029418"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hideMark/>
          </w:tcPr>
          <w:p w14:paraId="4285F8F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6B4F4E3"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4CA895A"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4003[普通教室]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3903FDA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69263C0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7ADA461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199.81</w:t>
            </w:r>
          </w:p>
        </w:tc>
        <w:tc>
          <w:tcPr>
            <w:tcW w:w="1559" w:type="dxa"/>
            <w:tcBorders>
              <w:top w:val="nil"/>
              <w:left w:val="nil"/>
              <w:bottom w:val="single" w:sz="4" w:space="0" w:color="auto"/>
              <w:right w:val="single" w:sz="4" w:space="0" w:color="auto"/>
            </w:tcBorders>
            <w:shd w:val="clear" w:color="000000" w:fill="FFFFFF"/>
            <w:noWrap/>
            <w:vAlign w:val="center"/>
            <w:hideMark/>
          </w:tcPr>
          <w:p w14:paraId="22BECC6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6.15</w:t>
            </w:r>
          </w:p>
        </w:tc>
        <w:tc>
          <w:tcPr>
            <w:tcW w:w="1134" w:type="dxa"/>
            <w:tcBorders>
              <w:top w:val="nil"/>
              <w:left w:val="nil"/>
              <w:bottom w:val="single" w:sz="4" w:space="0" w:color="auto"/>
              <w:right w:val="single" w:sz="4" w:space="0" w:color="auto"/>
            </w:tcBorders>
            <w:shd w:val="clear" w:color="000000" w:fill="FFFFFF"/>
            <w:noWrap/>
            <w:vAlign w:val="center"/>
          </w:tcPr>
          <w:p w14:paraId="0CB33C65" w14:textId="70F81B6E"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hideMark/>
          </w:tcPr>
          <w:p w14:paraId="5320A70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6B3EF692"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7238288"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4006[楼梯间]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78535B9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30EEAFC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FDAA7BB"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22.21</w:t>
            </w:r>
          </w:p>
        </w:tc>
        <w:tc>
          <w:tcPr>
            <w:tcW w:w="1559" w:type="dxa"/>
            <w:tcBorders>
              <w:top w:val="nil"/>
              <w:left w:val="nil"/>
              <w:bottom w:val="single" w:sz="4" w:space="0" w:color="auto"/>
              <w:right w:val="single" w:sz="4" w:space="0" w:color="auto"/>
            </w:tcBorders>
            <w:shd w:val="clear" w:color="000000" w:fill="FFFFFF"/>
            <w:noWrap/>
            <w:vAlign w:val="center"/>
            <w:hideMark/>
          </w:tcPr>
          <w:p w14:paraId="1261987D"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1.66</w:t>
            </w:r>
          </w:p>
        </w:tc>
        <w:tc>
          <w:tcPr>
            <w:tcW w:w="1134" w:type="dxa"/>
            <w:tcBorders>
              <w:top w:val="nil"/>
              <w:left w:val="nil"/>
              <w:bottom w:val="single" w:sz="4" w:space="0" w:color="auto"/>
              <w:right w:val="single" w:sz="4" w:space="0" w:color="auto"/>
            </w:tcBorders>
            <w:shd w:val="clear" w:color="000000" w:fill="FFFFFF"/>
            <w:noWrap/>
            <w:vAlign w:val="center"/>
          </w:tcPr>
          <w:p w14:paraId="4523A7EF" w14:textId="79414C6F"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hideMark/>
          </w:tcPr>
          <w:p w14:paraId="03EE625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066F7536"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698638D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○6</w:t>
            </w:r>
          </w:p>
        </w:tc>
        <w:tc>
          <w:tcPr>
            <w:tcW w:w="436" w:type="dxa"/>
            <w:tcBorders>
              <w:top w:val="nil"/>
              <w:left w:val="nil"/>
              <w:bottom w:val="single" w:sz="4" w:space="0" w:color="auto"/>
              <w:right w:val="single" w:sz="4" w:space="0" w:color="auto"/>
            </w:tcBorders>
            <w:shd w:val="clear" w:color="000000" w:fill="FFFFFF"/>
            <w:noWrap/>
            <w:vAlign w:val="center"/>
            <w:hideMark/>
          </w:tcPr>
          <w:p w14:paraId="5D40AA56"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4D3919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3851A5C"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7451005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14:paraId="62878118" w14:textId="4D364DAD" w:rsidR="00D86680" w:rsidRPr="00552D1E" w:rsidRDefault="00D86680" w:rsidP="00D86680">
            <w:pPr>
              <w:rPr>
                <w:rFonts w:ascii="等线" w:eastAsia="等线" w:hAnsi="等线" w:cs="宋体"/>
                <w:color w:val="000000"/>
                <w:sz w:val="22"/>
              </w:rPr>
            </w:pPr>
          </w:p>
        </w:tc>
        <w:tc>
          <w:tcPr>
            <w:tcW w:w="851" w:type="dxa"/>
            <w:tcBorders>
              <w:top w:val="nil"/>
              <w:left w:val="nil"/>
              <w:bottom w:val="single" w:sz="4" w:space="0" w:color="auto"/>
              <w:right w:val="single" w:sz="4" w:space="0" w:color="auto"/>
            </w:tcBorders>
            <w:shd w:val="clear" w:color="000000" w:fill="FFFFFF"/>
            <w:noWrap/>
            <w:vAlign w:val="center"/>
            <w:hideMark/>
          </w:tcPr>
          <w:p w14:paraId="03704E1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 xml:space="preserve">　</w:t>
            </w:r>
          </w:p>
        </w:tc>
      </w:tr>
      <w:tr w:rsidR="00D86680" w:rsidRPr="00552D1E" w14:paraId="2B6B1BFE"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7CF05156"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5001[普通教室]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2A6D3D57"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3BD6F811"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0F76643"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480.1</w:t>
            </w:r>
          </w:p>
        </w:tc>
        <w:tc>
          <w:tcPr>
            <w:tcW w:w="1559" w:type="dxa"/>
            <w:tcBorders>
              <w:top w:val="nil"/>
              <w:left w:val="nil"/>
              <w:bottom w:val="single" w:sz="4" w:space="0" w:color="auto"/>
              <w:right w:val="single" w:sz="4" w:space="0" w:color="auto"/>
            </w:tcBorders>
            <w:shd w:val="clear" w:color="000000" w:fill="FFFFFF"/>
            <w:noWrap/>
            <w:vAlign w:val="center"/>
            <w:hideMark/>
          </w:tcPr>
          <w:p w14:paraId="6E1AFA1E"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7.71</w:t>
            </w:r>
          </w:p>
        </w:tc>
        <w:tc>
          <w:tcPr>
            <w:tcW w:w="1134" w:type="dxa"/>
            <w:tcBorders>
              <w:top w:val="nil"/>
              <w:left w:val="nil"/>
              <w:bottom w:val="single" w:sz="4" w:space="0" w:color="auto"/>
              <w:right w:val="single" w:sz="4" w:space="0" w:color="auto"/>
            </w:tcBorders>
            <w:shd w:val="clear" w:color="000000" w:fill="FFFFFF"/>
            <w:noWrap/>
            <w:vAlign w:val="center"/>
          </w:tcPr>
          <w:p w14:paraId="1BFA52AD" w14:textId="24A9E43E" w:rsidR="00D86680" w:rsidRPr="00552D1E" w:rsidRDefault="00D86680" w:rsidP="00D86680">
            <w:pPr>
              <w:rPr>
                <w:rFonts w:ascii="等线" w:eastAsia="等线" w:hAnsi="等线" w:cs="宋体"/>
                <w:color w:val="000000"/>
                <w:sz w:val="22"/>
              </w:rPr>
            </w:pPr>
            <w:r>
              <w:t>8.8</w:t>
            </w:r>
          </w:p>
        </w:tc>
        <w:tc>
          <w:tcPr>
            <w:tcW w:w="851" w:type="dxa"/>
            <w:tcBorders>
              <w:top w:val="nil"/>
              <w:left w:val="nil"/>
              <w:bottom w:val="single" w:sz="4" w:space="0" w:color="auto"/>
              <w:right w:val="single" w:sz="4" w:space="0" w:color="auto"/>
            </w:tcBorders>
            <w:shd w:val="clear" w:color="000000" w:fill="FFFFFF"/>
            <w:noWrap/>
            <w:vAlign w:val="center"/>
          </w:tcPr>
          <w:p w14:paraId="6D428166" w14:textId="5D9337D4"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00"/>
                <w:sz w:val="22"/>
              </w:rPr>
              <w:t>满足</w:t>
            </w:r>
          </w:p>
        </w:tc>
      </w:tr>
      <w:tr w:rsidR="00D86680" w:rsidRPr="00552D1E" w14:paraId="7C0FE379"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471DB584"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5003[楼梯间]</w:t>
            </w:r>
          </w:p>
        </w:tc>
        <w:tc>
          <w:tcPr>
            <w:tcW w:w="436" w:type="dxa"/>
            <w:tcBorders>
              <w:top w:val="nil"/>
              <w:left w:val="nil"/>
              <w:bottom w:val="single" w:sz="4" w:space="0" w:color="auto"/>
              <w:right w:val="single" w:sz="4" w:space="0" w:color="auto"/>
            </w:tcBorders>
            <w:shd w:val="clear" w:color="000000" w:fill="FFFFFF"/>
            <w:noWrap/>
            <w:vAlign w:val="center"/>
            <w:hideMark/>
          </w:tcPr>
          <w:p w14:paraId="59C9656A"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Ⅴ</w:t>
            </w:r>
          </w:p>
        </w:tc>
        <w:tc>
          <w:tcPr>
            <w:tcW w:w="1134" w:type="dxa"/>
            <w:tcBorders>
              <w:top w:val="nil"/>
              <w:left w:val="nil"/>
              <w:bottom w:val="single" w:sz="4" w:space="0" w:color="auto"/>
              <w:right w:val="single" w:sz="4" w:space="0" w:color="auto"/>
            </w:tcBorders>
            <w:shd w:val="clear" w:color="000000" w:fill="FFFFFF"/>
            <w:noWrap/>
            <w:vAlign w:val="center"/>
            <w:hideMark/>
          </w:tcPr>
          <w:p w14:paraId="1E4472E5"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42F8776F"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22.21</w:t>
            </w:r>
          </w:p>
        </w:tc>
        <w:tc>
          <w:tcPr>
            <w:tcW w:w="1559" w:type="dxa"/>
            <w:tcBorders>
              <w:top w:val="nil"/>
              <w:left w:val="nil"/>
              <w:bottom w:val="single" w:sz="4" w:space="0" w:color="auto"/>
              <w:right w:val="single" w:sz="4" w:space="0" w:color="auto"/>
            </w:tcBorders>
            <w:shd w:val="clear" w:color="000000" w:fill="FFFFFF"/>
            <w:noWrap/>
            <w:vAlign w:val="center"/>
            <w:hideMark/>
          </w:tcPr>
          <w:p w14:paraId="510AB8A9"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1.67</w:t>
            </w:r>
          </w:p>
        </w:tc>
        <w:tc>
          <w:tcPr>
            <w:tcW w:w="1134" w:type="dxa"/>
            <w:tcBorders>
              <w:top w:val="nil"/>
              <w:left w:val="nil"/>
              <w:bottom w:val="single" w:sz="4" w:space="0" w:color="auto"/>
              <w:right w:val="single" w:sz="4" w:space="0" w:color="auto"/>
            </w:tcBorders>
            <w:shd w:val="clear" w:color="000000" w:fill="FFFFFF"/>
            <w:noWrap/>
            <w:vAlign w:val="center"/>
          </w:tcPr>
          <w:p w14:paraId="235B1558" w14:textId="24A5ED20" w:rsidR="00D86680" w:rsidRPr="00552D1E" w:rsidRDefault="00D86680" w:rsidP="00D86680">
            <w:pPr>
              <w:rPr>
                <w:rFonts w:ascii="等线" w:eastAsia="等线" w:hAnsi="等线" w:cs="宋体"/>
                <w:color w:val="000000"/>
                <w:sz w:val="22"/>
              </w:rPr>
            </w:pPr>
            <w:r>
              <w:t>8.4</w:t>
            </w:r>
          </w:p>
        </w:tc>
        <w:tc>
          <w:tcPr>
            <w:tcW w:w="851" w:type="dxa"/>
            <w:tcBorders>
              <w:top w:val="nil"/>
              <w:left w:val="nil"/>
              <w:bottom w:val="single" w:sz="4" w:space="0" w:color="auto"/>
              <w:right w:val="single" w:sz="4" w:space="0" w:color="auto"/>
            </w:tcBorders>
            <w:shd w:val="clear" w:color="000000" w:fill="FFFFFF"/>
            <w:noWrap/>
            <w:vAlign w:val="center"/>
          </w:tcPr>
          <w:p w14:paraId="784EA4A9" w14:textId="73D1AC0F"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满足</w:t>
            </w:r>
          </w:p>
        </w:tc>
      </w:tr>
      <w:tr w:rsidR="00D86680" w:rsidRPr="00552D1E" w14:paraId="29C4E4EC" w14:textId="77777777" w:rsidTr="00D86680">
        <w:trPr>
          <w:trHeight w:val="283"/>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896915F" w14:textId="77777777"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FF"/>
                <w:sz w:val="22"/>
              </w:rPr>
              <w:t>└ 6001[普通教室]</w:t>
            </w:r>
          </w:p>
        </w:tc>
        <w:tc>
          <w:tcPr>
            <w:tcW w:w="436" w:type="dxa"/>
            <w:tcBorders>
              <w:top w:val="nil"/>
              <w:left w:val="nil"/>
              <w:bottom w:val="single" w:sz="4" w:space="0" w:color="auto"/>
              <w:right w:val="single" w:sz="4" w:space="0" w:color="auto"/>
            </w:tcBorders>
            <w:shd w:val="clear" w:color="000000" w:fill="FFFFFF"/>
            <w:noWrap/>
            <w:vAlign w:val="center"/>
            <w:hideMark/>
          </w:tcPr>
          <w:p w14:paraId="13539918"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Ⅲ</w:t>
            </w:r>
          </w:p>
        </w:tc>
        <w:tc>
          <w:tcPr>
            <w:tcW w:w="1134" w:type="dxa"/>
            <w:tcBorders>
              <w:top w:val="nil"/>
              <w:left w:val="nil"/>
              <w:bottom w:val="single" w:sz="4" w:space="0" w:color="auto"/>
              <w:right w:val="single" w:sz="4" w:space="0" w:color="auto"/>
            </w:tcBorders>
            <w:shd w:val="clear" w:color="000000" w:fill="FFFFFF"/>
            <w:noWrap/>
            <w:vAlign w:val="center"/>
            <w:hideMark/>
          </w:tcPr>
          <w:p w14:paraId="0924EE5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侧面采光</w:t>
            </w:r>
          </w:p>
        </w:tc>
        <w:tc>
          <w:tcPr>
            <w:tcW w:w="1134" w:type="dxa"/>
            <w:tcBorders>
              <w:top w:val="nil"/>
              <w:left w:val="nil"/>
              <w:bottom w:val="single" w:sz="4" w:space="0" w:color="auto"/>
              <w:right w:val="single" w:sz="4" w:space="0" w:color="auto"/>
            </w:tcBorders>
            <w:shd w:val="clear" w:color="000000" w:fill="FFFFFF"/>
            <w:noWrap/>
            <w:vAlign w:val="center"/>
            <w:hideMark/>
          </w:tcPr>
          <w:p w14:paraId="68D71634"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198.75</w:t>
            </w:r>
          </w:p>
        </w:tc>
        <w:tc>
          <w:tcPr>
            <w:tcW w:w="1559" w:type="dxa"/>
            <w:tcBorders>
              <w:top w:val="nil"/>
              <w:left w:val="nil"/>
              <w:bottom w:val="single" w:sz="4" w:space="0" w:color="auto"/>
              <w:right w:val="single" w:sz="4" w:space="0" w:color="auto"/>
            </w:tcBorders>
            <w:shd w:val="clear" w:color="000000" w:fill="FFFFFF"/>
            <w:noWrap/>
            <w:vAlign w:val="center"/>
            <w:hideMark/>
          </w:tcPr>
          <w:p w14:paraId="1E7BAA00" w14:textId="77777777" w:rsidR="00D86680" w:rsidRPr="00552D1E" w:rsidRDefault="00D86680" w:rsidP="00D86680">
            <w:pPr>
              <w:rPr>
                <w:rFonts w:ascii="等线" w:eastAsia="等线" w:hAnsi="等线" w:cs="宋体"/>
                <w:color w:val="000000"/>
                <w:sz w:val="22"/>
              </w:rPr>
            </w:pPr>
            <w:r w:rsidRPr="00552D1E">
              <w:rPr>
                <w:rFonts w:ascii="等线" w:eastAsia="等线" w:hAnsi="等线" w:cs="宋体" w:hint="eastAsia"/>
                <w:color w:val="000000"/>
                <w:sz w:val="22"/>
              </w:rPr>
              <w:t>7.1</w:t>
            </w:r>
          </w:p>
        </w:tc>
        <w:tc>
          <w:tcPr>
            <w:tcW w:w="1134" w:type="dxa"/>
            <w:tcBorders>
              <w:top w:val="nil"/>
              <w:left w:val="nil"/>
              <w:bottom w:val="single" w:sz="4" w:space="0" w:color="auto"/>
              <w:right w:val="single" w:sz="4" w:space="0" w:color="auto"/>
            </w:tcBorders>
            <w:shd w:val="clear" w:color="000000" w:fill="FFFFFF"/>
            <w:noWrap/>
            <w:vAlign w:val="center"/>
          </w:tcPr>
          <w:p w14:paraId="09358511" w14:textId="0C86ACDC" w:rsidR="00D86680" w:rsidRPr="00552D1E" w:rsidRDefault="00D86680" w:rsidP="00D86680">
            <w:pPr>
              <w:rPr>
                <w:rFonts w:ascii="等线" w:eastAsia="等线" w:hAnsi="等线" w:cs="宋体"/>
                <w:color w:val="000000"/>
                <w:sz w:val="22"/>
              </w:rPr>
            </w:pPr>
            <w:r>
              <w:t>9.9</w:t>
            </w:r>
          </w:p>
        </w:tc>
        <w:tc>
          <w:tcPr>
            <w:tcW w:w="851" w:type="dxa"/>
            <w:tcBorders>
              <w:top w:val="nil"/>
              <w:left w:val="nil"/>
              <w:bottom w:val="single" w:sz="4" w:space="0" w:color="auto"/>
              <w:right w:val="single" w:sz="4" w:space="0" w:color="auto"/>
            </w:tcBorders>
            <w:shd w:val="clear" w:color="000000" w:fill="FFFFFF"/>
            <w:noWrap/>
            <w:vAlign w:val="center"/>
          </w:tcPr>
          <w:p w14:paraId="653E8017" w14:textId="4DC2B8CE" w:rsidR="00D86680" w:rsidRPr="00552D1E" w:rsidRDefault="00D86680" w:rsidP="00D86680">
            <w:pPr>
              <w:rPr>
                <w:rFonts w:ascii="等线" w:eastAsia="等线" w:hAnsi="等线" w:cs="宋体"/>
                <w:color w:val="0000FF"/>
                <w:sz w:val="22"/>
              </w:rPr>
            </w:pPr>
            <w:r w:rsidRPr="00552D1E">
              <w:rPr>
                <w:rFonts w:ascii="等线" w:eastAsia="等线" w:hAnsi="等线" w:cs="宋体" w:hint="eastAsia"/>
                <w:color w:val="000000"/>
                <w:sz w:val="22"/>
              </w:rPr>
              <w:t>满足</w:t>
            </w:r>
          </w:p>
        </w:tc>
      </w:tr>
    </w:tbl>
    <w:p w14:paraId="1CA6DD5B" w14:textId="77777777" w:rsidR="00E24312" w:rsidRPr="00F1217C" w:rsidRDefault="00E24312" w:rsidP="00D86680">
      <w:pPr>
        <w:pStyle w:val="a0"/>
        <w:rPr>
          <w:rFonts w:hint="eastAsia"/>
        </w:rPr>
      </w:pPr>
      <w:bookmarkStart w:id="80" w:name="达标率表格"/>
      <w:bookmarkEnd w:id="80"/>
    </w:p>
    <w:p w14:paraId="4886A42E" w14:textId="77777777" w:rsidR="007829A6" w:rsidRPr="00F1217C" w:rsidRDefault="007829A6" w:rsidP="00BC7E25">
      <w:pPr>
        <w:pStyle w:val="1"/>
        <w:rPr>
          <w:rFonts w:ascii="微软雅黑" w:hAnsi="微软雅黑"/>
        </w:rPr>
      </w:pPr>
      <w:bookmarkStart w:id="81" w:name="_Toc513555457"/>
      <w:bookmarkStart w:id="82" w:name="_Toc38990802"/>
      <w:bookmarkStart w:id="83" w:name="_Toc61536246"/>
      <w:r w:rsidRPr="00F1217C">
        <w:rPr>
          <w:rFonts w:ascii="微软雅黑" w:hAnsi="微软雅黑" w:hint="eastAsia"/>
        </w:rPr>
        <w:t>动态采光</w:t>
      </w:r>
      <w:bookmarkEnd w:id="81"/>
      <w:r w:rsidRPr="00F1217C">
        <w:rPr>
          <w:rFonts w:ascii="微软雅黑" w:hAnsi="微软雅黑" w:hint="eastAsia"/>
        </w:rPr>
        <w:t>统计图</w:t>
      </w:r>
      <w:bookmarkEnd w:id="82"/>
      <w:bookmarkEnd w:id="83"/>
    </w:p>
    <w:p w14:paraId="7055546C"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149499AA" w14:textId="77777777" w:rsidR="007535F4" w:rsidRPr="00F1217C" w:rsidRDefault="007535F4" w:rsidP="00E24312">
      <w:pPr>
        <w:pStyle w:val="a0"/>
        <w:jc w:val="center"/>
        <w:rPr>
          <w:b/>
          <w:bCs/>
          <w:lang w:val="en-US"/>
        </w:rPr>
      </w:pPr>
      <w:bookmarkStart w:id="84" w:name="逐日统计图"/>
      <w:bookmarkEnd w:id="84"/>
      <w:r>
        <w:rPr>
          <w:noProof/>
          <w:lang w:val="en-US"/>
        </w:rPr>
        <w:lastRenderedPageBreak/>
        <w:drawing>
          <wp:inline distT="0" distB="0" distL="0" distR="0" wp14:anchorId="23314B20" wp14:editId="351BDA80">
            <wp:extent cx="5667375" cy="2962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14:paraId="23D7CDED" w14:textId="77777777" w:rsidR="007535F4" w:rsidRPr="00F1217C" w:rsidRDefault="00CD039C" w:rsidP="00CD039C">
      <w:pPr>
        <w:pStyle w:val="a0"/>
        <w:jc w:val="center"/>
        <w:rPr>
          <w:lang w:val="en-US"/>
        </w:rPr>
      </w:pPr>
      <w:r w:rsidRPr="00F1217C">
        <w:rPr>
          <w:rFonts w:hint="eastAsia"/>
          <w:lang w:val="en-US"/>
        </w:rPr>
        <w:t>动态采光逐日统计图</w:t>
      </w:r>
    </w:p>
    <w:p w14:paraId="2903B54C" w14:textId="77777777" w:rsidR="00881AE1" w:rsidRPr="00F1217C" w:rsidRDefault="00881AE1" w:rsidP="00881AE1">
      <w:pPr>
        <w:pStyle w:val="a0"/>
        <w:jc w:val="center"/>
        <w:rPr>
          <w:b/>
          <w:bCs/>
          <w:lang w:val="en-US"/>
        </w:rPr>
      </w:pPr>
      <w:bookmarkStart w:id="85" w:name="逐月统计图"/>
      <w:bookmarkEnd w:id="85"/>
      <w:r>
        <w:rPr>
          <w:noProof/>
          <w:lang w:val="en-US"/>
        </w:rPr>
        <w:drawing>
          <wp:inline distT="0" distB="0" distL="0" distR="0" wp14:anchorId="089A2C1B" wp14:editId="1D9AC5DA">
            <wp:extent cx="5667375" cy="29622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62275"/>
                    </a:xfrm>
                    <a:prstGeom prst="rect">
                      <a:avLst/>
                    </a:prstGeom>
                  </pic:spPr>
                </pic:pic>
              </a:graphicData>
            </a:graphic>
          </wp:inline>
        </w:drawing>
      </w:r>
    </w:p>
    <w:p w14:paraId="0E4EE0EE" w14:textId="77777777" w:rsidR="00CD039C" w:rsidRPr="00F1217C" w:rsidRDefault="00CD039C" w:rsidP="00CD039C">
      <w:pPr>
        <w:pStyle w:val="a0"/>
        <w:jc w:val="center"/>
        <w:rPr>
          <w:lang w:val="en-US"/>
        </w:rPr>
      </w:pPr>
      <w:r w:rsidRPr="00F1217C">
        <w:rPr>
          <w:rFonts w:hint="eastAsia"/>
          <w:lang w:val="en-US"/>
        </w:rPr>
        <w:t>动态采光逐月统计图</w:t>
      </w:r>
    </w:p>
    <w:p w14:paraId="0317C668" w14:textId="77777777" w:rsidR="00CD039C" w:rsidRPr="00F1217C" w:rsidRDefault="00CD039C" w:rsidP="00881AE1">
      <w:pPr>
        <w:pStyle w:val="a0"/>
        <w:jc w:val="center"/>
        <w:rPr>
          <w:b/>
          <w:bCs/>
          <w:lang w:val="en-US"/>
        </w:rPr>
      </w:pPr>
    </w:p>
    <w:p w14:paraId="4223433F" w14:textId="77777777" w:rsidR="007859D0" w:rsidRPr="00F1217C" w:rsidRDefault="00E55FF6" w:rsidP="00BC7E25">
      <w:pPr>
        <w:pStyle w:val="1"/>
        <w:rPr>
          <w:rFonts w:ascii="微软雅黑" w:hAnsi="微软雅黑"/>
        </w:rPr>
      </w:pPr>
      <w:bookmarkStart w:id="86" w:name="_Toc61536247"/>
      <w:r w:rsidRPr="00F1217C">
        <w:rPr>
          <w:rFonts w:ascii="微软雅黑" w:hAnsi="微软雅黑" w:hint="eastAsia"/>
        </w:rPr>
        <w:t>评价</w:t>
      </w:r>
      <w:r w:rsidR="00603BD9" w:rsidRPr="00F1217C">
        <w:rPr>
          <w:rFonts w:ascii="微软雅黑" w:hAnsi="微软雅黑" w:hint="eastAsia"/>
        </w:rPr>
        <w:t>结论</w:t>
      </w:r>
      <w:bookmarkEnd w:id="86"/>
    </w:p>
    <w:p w14:paraId="5DD79BF5"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14:paraId="6B4D6CAF" w14:textId="77777777" w:rsidTr="004F221A">
        <w:trPr>
          <w:trHeight w:val="406"/>
        </w:trPr>
        <w:tc>
          <w:tcPr>
            <w:tcW w:w="2169" w:type="dxa"/>
            <w:shd w:val="clear" w:color="auto" w:fill="E6E6E6"/>
            <w:vAlign w:val="center"/>
          </w:tcPr>
          <w:p w14:paraId="3386EF34"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14:paraId="5A9378A1" w14:textId="77777777"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14:paraId="6687910D"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14:paraId="79D49462" w14:textId="77777777" w:rsidR="00881AE1" w:rsidRPr="00F1217C" w:rsidRDefault="00881AE1" w:rsidP="00512DFA">
            <w:pPr>
              <w:pStyle w:val="a0"/>
              <w:jc w:val="center"/>
            </w:pPr>
            <w:r w:rsidRPr="00F1217C">
              <w:t>得分</w:t>
            </w:r>
          </w:p>
        </w:tc>
      </w:tr>
      <w:tr w:rsidR="00881AE1" w:rsidRPr="00F1217C" w14:paraId="3E78EECF" w14:textId="77777777" w:rsidTr="004F221A">
        <w:trPr>
          <w:trHeight w:val="546"/>
        </w:trPr>
        <w:tc>
          <w:tcPr>
            <w:tcW w:w="2169" w:type="dxa"/>
            <w:vAlign w:val="center"/>
          </w:tcPr>
          <w:p w14:paraId="144F63CC" w14:textId="3A75D10A" w:rsidR="00881AE1" w:rsidRPr="00F1217C" w:rsidRDefault="00D86680" w:rsidP="00512DFA">
            <w:pPr>
              <w:pStyle w:val="a0"/>
              <w:jc w:val="center"/>
            </w:pPr>
            <w:r>
              <w:rPr>
                <w:rFonts w:hint="eastAsia"/>
              </w:rPr>
              <w:t>1052.62</w:t>
            </w:r>
          </w:p>
        </w:tc>
        <w:tc>
          <w:tcPr>
            <w:tcW w:w="2170" w:type="dxa"/>
            <w:vAlign w:val="center"/>
          </w:tcPr>
          <w:p w14:paraId="44B44414" w14:textId="77777777" w:rsidR="00881AE1" w:rsidRPr="00F1217C" w:rsidRDefault="00881AE1" w:rsidP="00512DFA">
            <w:pPr>
              <w:pStyle w:val="a0"/>
              <w:jc w:val="center"/>
            </w:pPr>
            <w:bookmarkStart w:id="87" w:name="平均时数"/>
            <w:r>
              <w:t>8.0</w:t>
            </w:r>
            <w:bookmarkEnd w:id="87"/>
          </w:p>
        </w:tc>
        <w:tc>
          <w:tcPr>
            <w:tcW w:w="2169" w:type="dxa"/>
            <w:vAlign w:val="center"/>
          </w:tcPr>
          <w:p w14:paraId="52A48B3B" w14:textId="77777777" w:rsidR="00881AE1" w:rsidRPr="00F1217C" w:rsidRDefault="00881AE1" w:rsidP="00512DFA">
            <w:pPr>
              <w:pStyle w:val="a0"/>
              <w:jc w:val="center"/>
            </w:pPr>
            <w:r w:rsidRPr="00F1217C">
              <w:t>8</w:t>
            </w:r>
          </w:p>
        </w:tc>
        <w:tc>
          <w:tcPr>
            <w:tcW w:w="2170" w:type="dxa"/>
            <w:vAlign w:val="center"/>
          </w:tcPr>
          <w:p w14:paraId="0D7E39B8" w14:textId="77777777" w:rsidR="00881AE1" w:rsidRPr="00F1217C" w:rsidRDefault="00881AE1" w:rsidP="00512DFA">
            <w:pPr>
              <w:pStyle w:val="a0"/>
              <w:jc w:val="center"/>
            </w:pPr>
            <w:bookmarkStart w:id="88" w:name="动态采光得分"/>
            <w:r>
              <w:t>9</w:t>
            </w:r>
            <w:bookmarkEnd w:id="88"/>
          </w:p>
        </w:tc>
      </w:tr>
    </w:tbl>
    <w:p w14:paraId="406E400F" w14:textId="77777777" w:rsidR="00881AE1" w:rsidRPr="00F1217C" w:rsidRDefault="00881AE1" w:rsidP="00881AE1">
      <w:pPr>
        <w:pStyle w:val="a0"/>
        <w:rPr>
          <w:lang w:val="en-US"/>
        </w:rPr>
      </w:pPr>
    </w:p>
    <w:p w14:paraId="609C5684" w14:textId="77777777"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81F0" w14:textId="77777777" w:rsidR="001B24D5" w:rsidRDefault="001B24D5" w:rsidP="00203A7D">
      <w:pPr>
        <w:ind w:firstLine="420"/>
      </w:pPr>
      <w:r>
        <w:separator/>
      </w:r>
    </w:p>
  </w:endnote>
  <w:endnote w:type="continuationSeparator" w:id="0">
    <w:p w14:paraId="0ECF748D" w14:textId="77777777" w:rsidR="001B24D5" w:rsidRDefault="001B24D5"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E12" w14:textId="77777777" w:rsidR="009B1BD0" w:rsidRDefault="009B1BD0">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FA1" w14:textId="77777777" w:rsidR="009B1BD0" w:rsidRDefault="00000000" w:rsidP="00093D81">
    <w:pPr>
      <w:pStyle w:val="a5"/>
      <w:tabs>
        <w:tab w:val="clear" w:pos="4153"/>
        <w:tab w:val="clear" w:pos="8306"/>
        <w:tab w:val="center" w:pos="4535"/>
        <w:tab w:val="right" w:pos="9070"/>
      </w:tabs>
      <w:ind w:firstLine="420"/>
    </w:pPr>
    <w:hyperlink r:id="rId1" w:history="1">
      <w:r w:rsidR="009B1BD0" w:rsidRPr="00FE6907">
        <w:rPr>
          <w:rStyle w:val="a7"/>
          <w:u w:val="none"/>
        </w:rPr>
        <w:t>http://www.gbsware.cn/</w:t>
      </w:r>
    </w:hyperlink>
    <w:r w:rsidR="009B1BD0">
      <w:tab/>
    </w:r>
    <w:r w:rsidR="009B1BD0">
      <w:fldChar w:fldCharType="begin"/>
    </w:r>
    <w:r w:rsidR="009B1BD0">
      <w:instrText xml:space="preserve"> PAGE  \* Arabic  \* MERGEFORMAT </w:instrText>
    </w:r>
    <w:r w:rsidR="009B1BD0">
      <w:fldChar w:fldCharType="separate"/>
    </w:r>
    <w:r w:rsidR="00F74FF7">
      <w:rPr>
        <w:noProof/>
      </w:rPr>
      <w:t>4</w:t>
    </w:r>
    <w:r w:rsidR="009B1BD0">
      <w:fldChar w:fldCharType="end"/>
    </w:r>
    <w:r w:rsidR="009B1BD0" w:rsidRPr="00FE6907">
      <w:rPr>
        <w:b/>
      </w:rPr>
      <w:t>/</w:t>
    </w:r>
    <w:fldSimple w:instr=" NUMPAGES  \* Arabic  \* MERGEFORMAT ">
      <w:r w:rsidR="00F74FF7">
        <w:rPr>
          <w:noProof/>
        </w:rPr>
        <w:t>14</w:t>
      </w:r>
    </w:fldSimple>
    <w:r w:rsidR="009B1BD0">
      <w:tab/>
      <w:t>Dali2020</w:t>
    </w:r>
  </w:p>
  <w:p w14:paraId="663A8323" w14:textId="77777777" w:rsidR="009B1BD0" w:rsidRDefault="009B1BD0">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F1F6" w14:textId="77777777" w:rsidR="009B1BD0" w:rsidRDefault="009B1BD0">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AE36" w14:textId="77777777" w:rsidR="001B24D5" w:rsidRDefault="001B24D5" w:rsidP="00203A7D">
      <w:pPr>
        <w:ind w:firstLine="420"/>
      </w:pPr>
      <w:r>
        <w:separator/>
      </w:r>
    </w:p>
  </w:footnote>
  <w:footnote w:type="continuationSeparator" w:id="0">
    <w:p w14:paraId="4F688839" w14:textId="77777777" w:rsidR="001B24D5" w:rsidRDefault="001B24D5"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BE5B" w14:textId="77777777" w:rsidR="009B1BD0" w:rsidRDefault="009B1BD0">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A983" w14:textId="77777777" w:rsidR="009B1BD0" w:rsidRDefault="009B1BD0" w:rsidP="00C22148">
    <w:pPr>
      <w:pStyle w:val="a4"/>
      <w:pBdr>
        <w:bottom w:val="single" w:sz="6" w:space="2" w:color="auto"/>
      </w:pBdr>
      <w:jc w:val="left"/>
    </w:pPr>
    <w:r>
      <w:rPr>
        <w:noProof/>
        <w:lang w:val="en-US"/>
      </w:rPr>
      <w:drawing>
        <wp:inline distT="0" distB="0" distL="0" distR="0" wp14:anchorId="12A7AB20" wp14:editId="455CB4A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rsidRPr="00093D81">
      <w:t>采光</w:t>
    </w:r>
    <w:r>
      <w:rPr>
        <w:rFonts w:hint="eastAsia"/>
      </w:rPr>
      <w:t>报告</w:t>
    </w:r>
    <w:r w:rsidRPr="00093D81">
      <w:rPr>
        <w:rFonts w:hint="eastAsia"/>
      </w:rPr>
      <w:t>书</w:t>
    </w:r>
    <w:r>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46B2" w14:textId="77777777" w:rsidR="009B1BD0" w:rsidRPr="003A7CE6" w:rsidRDefault="009B1BD0"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70956307"/>
    <w:multiLevelType w:val="hybridMultilevel"/>
    <w:tmpl w:val="90D22C8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27485122">
    <w:abstractNumId w:val="0"/>
  </w:num>
  <w:num w:numId="2" w16cid:durableId="2030183361">
    <w:abstractNumId w:val="2"/>
  </w:num>
  <w:num w:numId="3" w16cid:durableId="1691956683">
    <w:abstractNumId w:val="1"/>
  </w:num>
  <w:num w:numId="4" w16cid:durableId="32901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24D5"/>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86680"/>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66261"/>
  <w15:chartTrackingRefBased/>
  <w15:docId w15:val="{0A35BD1A-F9EE-484E-9059-E21D45B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1279</TotalTime>
  <Pages>11</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Windows 用户</dc:creator>
  <cp:keywords/>
  <cp:lastModifiedBy>Zou Xinyi</cp:lastModifiedBy>
  <cp:revision>4</cp:revision>
  <cp:lastPrinted>1899-12-31T16:00:00Z</cp:lastPrinted>
  <dcterms:created xsi:type="dcterms:W3CDTF">2021-01-14T09:03:00Z</dcterms:created>
  <dcterms:modified xsi:type="dcterms:W3CDTF">2023-02-20T18:36:00Z</dcterms:modified>
</cp:coreProperties>
</file>