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项目名称：玉渊潭中学绿色建筑改造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建筑面积：26695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用地面积：9891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