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30B52" w14:textId="77777777" w:rsidR="00D40158" w:rsidRDefault="00000000" w:rsidP="00D40158">
      <w:pPr>
        <w:spacing w:line="180" w:lineRule="atLeast"/>
        <w:rPr>
          <w:rFonts w:ascii="宋体" w:hAnsi="宋体"/>
          <w:b/>
          <w:bCs/>
          <w:sz w:val="32"/>
          <w:szCs w:val="32"/>
        </w:rPr>
      </w:pPr>
    </w:p>
    <w:p w14:paraId="372626FA" w14:textId="77777777" w:rsidR="00D40158" w:rsidRDefault="00000000" w:rsidP="00D40158">
      <w:pPr>
        <w:widowControl w:val="0"/>
        <w:spacing w:afterLines="100" w:after="312" w:line="240" w:lineRule="auto"/>
        <w:rPr>
          <w:rFonts w:ascii="宋体" w:hAnsi="宋体"/>
          <w:b/>
          <w:bCs/>
          <w:kern w:val="2"/>
          <w:sz w:val="30"/>
          <w:szCs w:val="24"/>
          <w:lang w:val="en-US"/>
        </w:rPr>
      </w:pPr>
    </w:p>
    <w:p w14:paraId="4DB204A9" w14:textId="77777777" w:rsidR="00423970" w:rsidRPr="00960E21" w:rsidRDefault="0000000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Pr>
          <w:rFonts w:ascii="黑体" w:eastAsia="黑体" w:hAnsi="宋体" w:hint="eastAsia"/>
          <w:b/>
          <w:bCs/>
          <w:sz w:val="72"/>
          <w:szCs w:val="72"/>
        </w:rPr>
        <w:t>气流组织分析报告</w:t>
      </w:r>
    </w:p>
    <w:p w14:paraId="416997F1" w14:textId="77777777" w:rsidR="00546490" w:rsidRPr="007A20AF" w:rsidRDefault="0000000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3EB168A1" w14:textId="77777777" w:rsidTr="00917D2E">
        <w:trPr>
          <w:jc w:val="center"/>
        </w:trPr>
        <w:tc>
          <w:tcPr>
            <w:tcW w:w="1800" w:type="dxa"/>
            <w:tcBorders>
              <w:top w:val="single" w:sz="12" w:space="0" w:color="auto"/>
              <w:bottom w:val="single" w:sz="6" w:space="0" w:color="auto"/>
            </w:tcBorders>
            <w:shd w:val="clear" w:color="auto" w:fill="E6E6E6"/>
          </w:tcPr>
          <w:p w14:paraId="0AF6DC82" w14:textId="77777777" w:rsidR="00546490" w:rsidRPr="00D40158" w:rsidRDefault="0000000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3B76268B" w14:textId="4AFCD9A8" w:rsidR="00546490" w:rsidRPr="00D40158" w:rsidRDefault="00366821" w:rsidP="00917D2E">
            <w:pPr>
              <w:pStyle w:val="a6"/>
              <w:tabs>
                <w:tab w:val="clear" w:pos="4153"/>
                <w:tab w:val="clear" w:pos="8306"/>
              </w:tabs>
              <w:snapToGrid/>
              <w:jc w:val="both"/>
              <w:rPr>
                <w:rFonts w:ascii="宋体" w:hAnsi="宋体"/>
                <w:szCs w:val="21"/>
              </w:rPr>
            </w:pPr>
            <w:bookmarkStart w:id="1" w:name="项目名称"/>
            <w:bookmarkEnd w:id="1"/>
            <w:r>
              <w:rPr>
                <w:rFonts w:ascii="宋体" w:hAnsi="宋体" w:hint="eastAsia"/>
                <w:szCs w:val="21"/>
              </w:rPr>
              <w:t>一韵茶室</w:t>
            </w:r>
          </w:p>
        </w:tc>
      </w:tr>
      <w:tr w:rsidR="00546490" w:rsidRPr="00D40158" w14:paraId="584373F3" w14:textId="77777777" w:rsidTr="00917D2E">
        <w:trPr>
          <w:jc w:val="center"/>
        </w:trPr>
        <w:tc>
          <w:tcPr>
            <w:tcW w:w="1800" w:type="dxa"/>
            <w:tcBorders>
              <w:top w:val="single" w:sz="6" w:space="0" w:color="auto"/>
              <w:bottom w:val="single" w:sz="6" w:space="0" w:color="auto"/>
            </w:tcBorders>
            <w:shd w:val="clear" w:color="auto" w:fill="E6E6E6"/>
          </w:tcPr>
          <w:p w14:paraId="3707C2ED" w14:textId="77777777" w:rsidR="00546490" w:rsidRPr="00D40158" w:rsidRDefault="00000000" w:rsidP="00917D2E">
            <w:pPr>
              <w:jc w:val="both"/>
              <w:rPr>
                <w:rFonts w:ascii="宋体" w:hAnsi="宋体"/>
                <w:szCs w:val="21"/>
              </w:rPr>
            </w:pPr>
            <w:r w:rsidRPr="00D40158">
              <w:rPr>
                <w:rFonts w:ascii="宋体" w:hAnsi="宋体" w:hint="eastAsia"/>
                <w:szCs w:val="21"/>
              </w:rPr>
              <w:t>工程地点</w:t>
            </w:r>
          </w:p>
        </w:tc>
        <w:tc>
          <w:tcPr>
            <w:tcW w:w="3780" w:type="dxa"/>
          </w:tcPr>
          <w:p w14:paraId="3FCDE127" w14:textId="77777777" w:rsidR="00546490" w:rsidRPr="00D40158" w:rsidRDefault="00000000" w:rsidP="00917D2E">
            <w:pPr>
              <w:jc w:val="both"/>
              <w:rPr>
                <w:rFonts w:ascii="宋体" w:hAnsi="宋体"/>
                <w:szCs w:val="21"/>
              </w:rPr>
            </w:pPr>
            <w:bookmarkStart w:id="2" w:name="项目地点"/>
            <w:r>
              <w:t>杭州</w:t>
            </w:r>
            <w:bookmarkEnd w:id="2"/>
          </w:p>
        </w:tc>
      </w:tr>
      <w:tr w:rsidR="00546490" w:rsidRPr="00D40158" w14:paraId="2E8AA406" w14:textId="77777777" w:rsidTr="00917D2E">
        <w:trPr>
          <w:jc w:val="center"/>
        </w:trPr>
        <w:tc>
          <w:tcPr>
            <w:tcW w:w="1800" w:type="dxa"/>
            <w:tcBorders>
              <w:top w:val="single" w:sz="6" w:space="0" w:color="auto"/>
              <w:bottom w:val="single" w:sz="6" w:space="0" w:color="auto"/>
            </w:tcBorders>
            <w:shd w:val="clear" w:color="auto" w:fill="E6E6E6"/>
          </w:tcPr>
          <w:p w14:paraId="2EC428DD" w14:textId="77777777" w:rsidR="00546490" w:rsidRPr="00D40158" w:rsidRDefault="00000000" w:rsidP="00917D2E">
            <w:pPr>
              <w:jc w:val="both"/>
              <w:rPr>
                <w:rFonts w:ascii="宋体" w:hAnsi="宋体"/>
                <w:szCs w:val="21"/>
              </w:rPr>
            </w:pPr>
            <w:r w:rsidRPr="00D40158">
              <w:rPr>
                <w:rFonts w:ascii="宋体" w:hAnsi="宋体" w:hint="eastAsia"/>
                <w:szCs w:val="21"/>
              </w:rPr>
              <w:t>设计编号</w:t>
            </w:r>
          </w:p>
        </w:tc>
        <w:tc>
          <w:tcPr>
            <w:tcW w:w="3780" w:type="dxa"/>
          </w:tcPr>
          <w:p w14:paraId="36607C3B" w14:textId="77777777" w:rsidR="00546490" w:rsidRPr="00D40158" w:rsidRDefault="00000000" w:rsidP="00917D2E">
            <w:pPr>
              <w:jc w:val="both"/>
              <w:rPr>
                <w:rFonts w:ascii="宋体" w:hAnsi="宋体"/>
                <w:szCs w:val="21"/>
              </w:rPr>
            </w:pPr>
            <w:bookmarkStart w:id="3" w:name="设计编号"/>
            <w:bookmarkEnd w:id="3"/>
          </w:p>
        </w:tc>
      </w:tr>
      <w:tr w:rsidR="00546490" w:rsidRPr="00D40158" w14:paraId="13FE09A3" w14:textId="77777777" w:rsidTr="00917D2E">
        <w:trPr>
          <w:jc w:val="center"/>
        </w:trPr>
        <w:tc>
          <w:tcPr>
            <w:tcW w:w="1800" w:type="dxa"/>
            <w:tcBorders>
              <w:top w:val="single" w:sz="6" w:space="0" w:color="auto"/>
              <w:bottom w:val="single" w:sz="6" w:space="0" w:color="auto"/>
            </w:tcBorders>
            <w:shd w:val="clear" w:color="auto" w:fill="E6E6E6"/>
          </w:tcPr>
          <w:p w14:paraId="17C343B0" w14:textId="77777777" w:rsidR="00546490" w:rsidRPr="00D40158" w:rsidRDefault="00000000" w:rsidP="00917D2E">
            <w:pPr>
              <w:jc w:val="both"/>
              <w:rPr>
                <w:rFonts w:ascii="宋体" w:hAnsi="宋体"/>
                <w:szCs w:val="21"/>
              </w:rPr>
            </w:pPr>
            <w:r w:rsidRPr="00D40158">
              <w:rPr>
                <w:rFonts w:ascii="宋体" w:hAnsi="宋体" w:hint="eastAsia"/>
                <w:szCs w:val="21"/>
              </w:rPr>
              <w:t>建设单位</w:t>
            </w:r>
          </w:p>
        </w:tc>
        <w:tc>
          <w:tcPr>
            <w:tcW w:w="3780" w:type="dxa"/>
          </w:tcPr>
          <w:p w14:paraId="390871AF" w14:textId="77777777" w:rsidR="00546490" w:rsidRPr="00D40158" w:rsidRDefault="00000000" w:rsidP="00917D2E">
            <w:pPr>
              <w:rPr>
                <w:rFonts w:ascii="宋体" w:hAnsi="宋体"/>
                <w:szCs w:val="21"/>
              </w:rPr>
            </w:pPr>
            <w:bookmarkStart w:id="4" w:name="建设单位"/>
            <w:bookmarkEnd w:id="4"/>
          </w:p>
        </w:tc>
      </w:tr>
      <w:tr w:rsidR="00546490" w:rsidRPr="00D40158" w14:paraId="08357008" w14:textId="77777777" w:rsidTr="00917D2E">
        <w:trPr>
          <w:jc w:val="center"/>
        </w:trPr>
        <w:tc>
          <w:tcPr>
            <w:tcW w:w="1800" w:type="dxa"/>
            <w:tcBorders>
              <w:top w:val="single" w:sz="6" w:space="0" w:color="auto"/>
              <w:bottom w:val="single" w:sz="6" w:space="0" w:color="auto"/>
            </w:tcBorders>
            <w:shd w:val="clear" w:color="auto" w:fill="E6E6E6"/>
          </w:tcPr>
          <w:p w14:paraId="13C47B7F" w14:textId="77777777" w:rsidR="00546490" w:rsidRPr="00D40158" w:rsidRDefault="00000000" w:rsidP="00917D2E">
            <w:pPr>
              <w:jc w:val="both"/>
              <w:rPr>
                <w:rFonts w:ascii="宋体" w:hAnsi="宋体"/>
                <w:szCs w:val="21"/>
              </w:rPr>
            </w:pPr>
            <w:r w:rsidRPr="00D40158">
              <w:rPr>
                <w:rFonts w:ascii="宋体" w:hAnsi="宋体" w:hint="eastAsia"/>
                <w:szCs w:val="21"/>
              </w:rPr>
              <w:t>设计单位</w:t>
            </w:r>
          </w:p>
        </w:tc>
        <w:tc>
          <w:tcPr>
            <w:tcW w:w="3780" w:type="dxa"/>
          </w:tcPr>
          <w:p w14:paraId="73C28356" w14:textId="77777777" w:rsidR="00546490" w:rsidRPr="00D40158" w:rsidRDefault="00000000" w:rsidP="00917D2E">
            <w:pPr>
              <w:rPr>
                <w:rFonts w:ascii="宋体" w:hAnsi="宋体"/>
                <w:szCs w:val="21"/>
              </w:rPr>
            </w:pPr>
            <w:bookmarkStart w:id="5" w:name="设计单位"/>
            <w:bookmarkEnd w:id="5"/>
          </w:p>
        </w:tc>
      </w:tr>
      <w:tr w:rsidR="00546490" w:rsidRPr="00D40158" w14:paraId="406823A4" w14:textId="77777777" w:rsidTr="00917D2E">
        <w:trPr>
          <w:jc w:val="center"/>
        </w:trPr>
        <w:tc>
          <w:tcPr>
            <w:tcW w:w="1800" w:type="dxa"/>
            <w:tcBorders>
              <w:top w:val="single" w:sz="6" w:space="0" w:color="auto"/>
              <w:bottom w:val="single" w:sz="6" w:space="0" w:color="auto"/>
            </w:tcBorders>
            <w:shd w:val="clear" w:color="auto" w:fill="E6E6E6"/>
          </w:tcPr>
          <w:p w14:paraId="0517AB11" w14:textId="77777777" w:rsidR="00546490" w:rsidRPr="00D40158" w:rsidRDefault="00000000" w:rsidP="00917D2E">
            <w:pPr>
              <w:jc w:val="both"/>
              <w:rPr>
                <w:rFonts w:ascii="宋体" w:hAnsi="宋体"/>
                <w:szCs w:val="21"/>
              </w:rPr>
            </w:pPr>
            <w:r w:rsidRPr="00D40158">
              <w:rPr>
                <w:rFonts w:ascii="宋体" w:hAnsi="宋体" w:hint="eastAsia"/>
                <w:szCs w:val="21"/>
              </w:rPr>
              <w:t>设</w:t>
            </w:r>
            <w:r w:rsidRPr="00D40158">
              <w:rPr>
                <w:rFonts w:ascii="宋体" w:hAnsi="宋体" w:hint="eastAsia"/>
                <w:szCs w:val="21"/>
              </w:rPr>
              <w:t xml:space="preserve"> </w:t>
            </w:r>
            <w:r w:rsidRPr="00D40158">
              <w:rPr>
                <w:rFonts w:ascii="宋体" w:hAnsi="宋体" w:hint="eastAsia"/>
                <w:szCs w:val="21"/>
              </w:rPr>
              <w:t>计</w:t>
            </w:r>
            <w:r w:rsidRPr="00D40158">
              <w:rPr>
                <w:rFonts w:ascii="宋体" w:hAnsi="宋体" w:hint="eastAsia"/>
                <w:szCs w:val="21"/>
              </w:rPr>
              <w:t xml:space="preserve"> </w:t>
            </w:r>
            <w:r w:rsidRPr="00D40158">
              <w:rPr>
                <w:rFonts w:ascii="宋体" w:hAnsi="宋体" w:hint="eastAsia"/>
                <w:szCs w:val="21"/>
              </w:rPr>
              <w:t>人</w:t>
            </w:r>
          </w:p>
        </w:tc>
        <w:tc>
          <w:tcPr>
            <w:tcW w:w="3780" w:type="dxa"/>
          </w:tcPr>
          <w:p w14:paraId="780A5B94" w14:textId="77777777" w:rsidR="00546490" w:rsidRPr="00D40158" w:rsidRDefault="00000000" w:rsidP="00917D2E">
            <w:pPr>
              <w:rPr>
                <w:rFonts w:ascii="宋体" w:hAnsi="宋体"/>
                <w:szCs w:val="21"/>
              </w:rPr>
            </w:pPr>
          </w:p>
        </w:tc>
      </w:tr>
      <w:tr w:rsidR="00546490" w:rsidRPr="00D40158" w14:paraId="7BC4B1CC" w14:textId="77777777" w:rsidTr="00917D2E">
        <w:trPr>
          <w:jc w:val="center"/>
        </w:trPr>
        <w:tc>
          <w:tcPr>
            <w:tcW w:w="1800" w:type="dxa"/>
            <w:tcBorders>
              <w:top w:val="single" w:sz="6" w:space="0" w:color="auto"/>
              <w:bottom w:val="single" w:sz="6" w:space="0" w:color="auto"/>
            </w:tcBorders>
            <w:shd w:val="clear" w:color="auto" w:fill="E6E6E6"/>
          </w:tcPr>
          <w:p w14:paraId="762C338D" w14:textId="77777777" w:rsidR="00546490" w:rsidRPr="00D40158" w:rsidRDefault="00000000" w:rsidP="00917D2E">
            <w:pPr>
              <w:jc w:val="both"/>
              <w:rPr>
                <w:rFonts w:ascii="宋体" w:hAnsi="宋体"/>
                <w:szCs w:val="21"/>
              </w:rPr>
            </w:pPr>
            <w:r>
              <w:rPr>
                <w:rFonts w:ascii="宋体" w:hAnsi="宋体" w:hint="eastAsia"/>
                <w:szCs w:val="21"/>
              </w:rPr>
              <w:t>校</w:t>
            </w:r>
            <w:r>
              <w:rPr>
                <w:rFonts w:ascii="宋体" w:hAnsi="宋体" w:hint="eastAsia"/>
                <w:szCs w:val="21"/>
              </w:rPr>
              <w:t xml:space="preserve"> </w:t>
            </w:r>
            <w:r>
              <w:rPr>
                <w:rFonts w:ascii="宋体" w:hAnsi="宋体" w:hint="eastAsia"/>
                <w:szCs w:val="21"/>
              </w:rPr>
              <w:t>对</w:t>
            </w:r>
            <w:r w:rsidRPr="00D40158">
              <w:rPr>
                <w:rFonts w:ascii="宋体" w:hAnsi="宋体" w:hint="eastAsia"/>
                <w:szCs w:val="21"/>
              </w:rPr>
              <w:t xml:space="preserve"> </w:t>
            </w:r>
            <w:r w:rsidRPr="00D40158">
              <w:rPr>
                <w:rFonts w:ascii="宋体" w:hAnsi="宋体" w:hint="eastAsia"/>
                <w:szCs w:val="21"/>
              </w:rPr>
              <w:t>人</w:t>
            </w:r>
          </w:p>
        </w:tc>
        <w:tc>
          <w:tcPr>
            <w:tcW w:w="3780" w:type="dxa"/>
          </w:tcPr>
          <w:p w14:paraId="18C2946C" w14:textId="77777777" w:rsidR="00546490" w:rsidRPr="00D40158" w:rsidRDefault="00000000" w:rsidP="00917D2E">
            <w:pPr>
              <w:rPr>
                <w:rFonts w:ascii="宋体" w:hAnsi="宋体"/>
                <w:szCs w:val="21"/>
              </w:rPr>
            </w:pPr>
          </w:p>
        </w:tc>
      </w:tr>
      <w:tr w:rsidR="00546490" w:rsidRPr="00D40158" w14:paraId="3B68CAE8" w14:textId="77777777" w:rsidTr="00917D2E">
        <w:trPr>
          <w:jc w:val="center"/>
        </w:trPr>
        <w:tc>
          <w:tcPr>
            <w:tcW w:w="1800" w:type="dxa"/>
            <w:tcBorders>
              <w:top w:val="single" w:sz="6" w:space="0" w:color="auto"/>
              <w:bottom w:val="single" w:sz="6" w:space="0" w:color="auto"/>
            </w:tcBorders>
            <w:shd w:val="clear" w:color="auto" w:fill="E6E6E6"/>
          </w:tcPr>
          <w:p w14:paraId="43E5D2A6" w14:textId="77777777" w:rsidR="00546490" w:rsidRPr="00D40158" w:rsidRDefault="00000000" w:rsidP="00917D2E">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3780" w:type="dxa"/>
          </w:tcPr>
          <w:p w14:paraId="62CF07BD" w14:textId="77777777" w:rsidR="00546490" w:rsidRPr="00D40158" w:rsidRDefault="00000000" w:rsidP="00917D2E">
            <w:pPr>
              <w:rPr>
                <w:rFonts w:ascii="宋体" w:hAnsi="宋体"/>
                <w:szCs w:val="21"/>
              </w:rPr>
            </w:pPr>
          </w:p>
        </w:tc>
      </w:tr>
      <w:tr w:rsidR="00546490" w:rsidRPr="00D40158" w14:paraId="6349F59D" w14:textId="77777777" w:rsidTr="00917D2E">
        <w:trPr>
          <w:jc w:val="center"/>
        </w:trPr>
        <w:tc>
          <w:tcPr>
            <w:tcW w:w="1800" w:type="dxa"/>
            <w:tcBorders>
              <w:top w:val="single" w:sz="6" w:space="0" w:color="auto"/>
              <w:bottom w:val="single" w:sz="6" w:space="0" w:color="auto"/>
            </w:tcBorders>
            <w:shd w:val="clear" w:color="auto" w:fill="E6E6E6"/>
          </w:tcPr>
          <w:p w14:paraId="3E3CF9AD" w14:textId="77777777" w:rsidR="00546490" w:rsidRDefault="00000000" w:rsidP="00917D2E">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3780" w:type="dxa"/>
          </w:tcPr>
          <w:p w14:paraId="4443420E" w14:textId="77777777" w:rsidR="00546490" w:rsidRPr="00D40158" w:rsidRDefault="00000000" w:rsidP="00917D2E">
            <w:pPr>
              <w:rPr>
                <w:rFonts w:ascii="宋体" w:hAnsi="宋体"/>
                <w:szCs w:val="21"/>
              </w:rPr>
            </w:pPr>
          </w:p>
        </w:tc>
      </w:tr>
      <w:tr w:rsidR="00546490" w:rsidRPr="00D40158" w14:paraId="69A35BBF" w14:textId="77777777" w:rsidTr="00917D2E">
        <w:trPr>
          <w:jc w:val="center"/>
        </w:trPr>
        <w:tc>
          <w:tcPr>
            <w:tcW w:w="1800" w:type="dxa"/>
            <w:tcBorders>
              <w:top w:val="single" w:sz="6" w:space="0" w:color="auto"/>
              <w:bottom w:val="single" w:sz="12" w:space="0" w:color="auto"/>
            </w:tcBorders>
            <w:shd w:val="clear" w:color="auto" w:fill="E6E6E6"/>
          </w:tcPr>
          <w:p w14:paraId="276082C5" w14:textId="77777777" w:rsidR="00546490" w:rsidRPr="00D40158" w:rsidRDefault="00000000" w:rsidP="00917D2E">
            <w:pPr>
              <w:jc w:val="both"/>
              <w:rPr>
                <w:rFonts w:ascii="宋体" w:hAnsi="宋体"/>
                <w:szCs w:val="21"/>
              </w:rPr>
            </w:pPr>
            <w:r w:rsidRPr="00D40158">
              <w:rPr>
                <w:rFonts w:ascii="宋体" w:hAnsi="宋体" w:hint="eastAsia"/>
                <w:szCs w:val="21"/>
              </w:rPr>
              <w:t>设计日期</w:t>
            </w:r>
          </w:p>
        </w:tc>
        <w:tc>
          <w:tcPr>
            <w:tcW w:w="3780" w:type="dxa"/>
          </w:tcPr>
          <w:p w14:paraId="3C858746" w14:textId="77777777" w:rsidR="00546490" w:rsidRPr="00D40158" w:rsidRDefault="00000000" w:rsidP="00917D2E">
            <w:pPr>
              <w:rPr>
                <w:rFonts w:ascii="宋体" w:hAnsi="宋体"/>
                <w:szCs w:val="21"/>
              </w:rPr>
            </w:pPr>
            <w:bookmarkStart w:id="6" w:name="报告日期"/>
            <w:r w:rsidRPr="00D40158">
              <w:rPr>
                <w:rFonts w:ascii="宋体" w:hAnsi="宋体" w:hint="eastAsia"/>
                <w:szCs w:val="21"/>
              </w:rPr>
              <w:t>2023</w:t>
            </w:r>
            <w:r w:rsidRPr="00D40158">
              <w:rPr>
                <w:rFonts w:ascii="宋体" w:hAnsi="宋体" w:hint="eastAsia"/>
                <w:szCs w:val="21"/>
              </w:rPr>
              <w:t>年</w:t>
            </w:r>
            <w:r w:rsidRPr="00D40158">
              <w:rPr>
                <w:rFonts w:ascii="宋体" w:hAnsi="宋体" w:hint="eastAsia"/>
                <w:szCs w:val="21"/>
              </w:rPr>
              <w:t>01</w:t>
            </w:r>
            <w:r w:rsidRPr="00D40158">
              <w:rPr>
                <w:rFonts w:ascii="宋体" w:hAnsi="宋体" w:hint="eastAsia"/>
                <w:szCs w:val="21"/>
              </w:rPr>
              <w:t>月</w:t>
            </w:r>
            <w:r w:rsidRPr="00D40158">
              <w:rPr>
                <w:rFonts w:ascii="宋体" w:hAnsi="宋体" w:hint="eastAsia"/>
                <w:szCs w:val="21"/>
              </w:rPr>
              <w:t>02</w:t>
            </w:r>
            <w:r w:rsidRPr="00D40158">
              <w:rPr>
                <w:rFonts w:ascii="宋体" w:hAnsi="宋体" w:hint="eastAsia"/>
                <w:szCs w:val="21"/>
              </w:rPr>
              <w:t>日</w:t>
            </w:r>
            <w:bookmarkEnd w:id="6"/>
          </w:p>
        </w:tc>
      </w:tr>
    </w:tbl>
    <w:p w14:paraId="3B03ADFD" w14:textId="77777777" w:rsidR="00546490" w:rsidRDefault="00000000" w:rsidP="00546490">
      <w:pPr>
        <w:spacing w:line="240" w:lineRule="auto"/>
        <w:rPr>
          <w:rFonts w:ascii="宋体" w:hAnsi="宋体"/>
          <w:lang w:val="en-US"/>
        </w:rPr>
      </w:pPr>
    </w:p>
    <w:p w14:paraId="1736A991" w14:textId="77777777" w:rsidR="00546490" w:rsidRDefault="00000000" w:rsidP="00546490">
      <w:pPr>
        <w:spacing w:line="240" w:lineRule="auto"/>
        <w:rPr>
          <w:rFonts w:ascii="宋体" w:hAnsi="宋体"/>
          <w:lang w:val="en-US"/>
        </w:rPr>
      </w:pPr>
    </w:p>
    <w:p w14:paraId="2713CD4F" w14:textId="77777777" w:rsidR="00546490" w:rsidRDefault="00000000" w:rsidP="00546490">
      <w:pPr>
        <w:spacing w:line="240" w:lineRule="auto"/>
        <w:jc w:val="center"/>
        <w:rPr>
          <w:rFonts w:ascii="宋体" w:hAnsi="宋体"/>
          <w:lang w:val="en-US"/>
        </w:rPr>
      </w:pPr>
      <w:bookmarkStart w:id="7" w:name="二维码"/>
      <w:bookmarkEnd w:id="7"/>
      <w:r>
        <w:rPr>
          <w:noProof/>
        </w:rPr>
        <w:drawing>
          <wp:inline distT="0" distB="0" distL="0" distR="0" wp14:anchorId="1904F570" wp14:editId="6E4896A3">
            <wp:extent cx="1514634" cy="151463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DB81AED" w14:textId="77777777" w:rsidR="00546490" w:rsidRDefault="00000000" w:rsidP="00546490">
      <w:pPr>
        <w:spacing w:line="240" w:lineRule="auto"/>
        <w:rPr>
          <w:rFonts w:ascii="宋体" w:hAnsi="宋体"/>
          <w:lang w:val="en-US"/>
        </w:rPr>
      </w:pPr>
    </w:p>
    <w:p w14:paraId="5AEDDE06" w14:textId="77777777" w:rsidR="00546490" w:rsidRDefault="0000000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7620B17B" w14:textId="77777777" w:rsidTr="00917D2E">
        <w:trPr>
          <w:cantSplit/>
          <w:trHeight w:hRule="exact" w:val="340"/>
        </w:trPr>
        <w:tc>
          <w:tcPr>
            <w:tcW w:w="1800" w:type="dxa"/>
            <w:shd w:val="clear" w:color="auto" w:fill="E6E6E6"/>
            <w:vAlign w:val="center"/>
          </w:tcPr>
          <w:p w14:paraId="726B638B" w14:textId="77777777" w:rsidR="00546490" w:rsidRPr="003539C2" w:rsidRDefault="0000000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1CD6C3C2" w14:textId="77777777" w:rsidR="00546490" w:rsidRPr="003539C2" w:rsidRDefault="00000000" w:rsidP="00C508B4">
            <w:pPr>
              <w:spacing w:line="240" w:lineRule="atLeast"/>
              <w:jc w:val="both"/>
              <w:rPr>
                <w:rFonts w:ascii="宋体" w:hAnsi="宋体"/>
                <w:szCs w:val="21"/>
              </w:rPr>
            </w:pPr>
            <w:r>
              <w:rPr>
                <w:rFonts w:ascii="宋体" w:hAnsi="宋体" w:hint="eastAsia"/>
              </w:rPr>
              <w:t>建筑通风计算软件</w:t>
            </w:r>
            <w:r>
              <w:rPr>
                <w:rFonts w:ascii="宋体" w:hAnsi="宋体" w:hint="eastAsia"/>
              </w:rPr>
              <w:t>Vent20</w:t>
            </w:r>
            <w:r>
              <w:rPr>
                <w:rFonts w:ascii="宋体" w:hAnsi="宋体"/>
              </w:rPr>
              <w:t>2</w:t>
            </w:r>
            <w:r>
              <w:rPr>
                <w:rFonts w:ascii="宋体" w:hAnsi="宋体"/>
              </w:rPr>
              <w:t>3</w:t>
            </w:r>
          </w:p>
        </w:tc>
      </w:tr>
      <w:tr w:rsidR="00546490" w:rsidRPr="003539C2" w14:paraId="7438C3EC" w14:textId="77777777" w:rsidTr="00917D2E">
        <w:trPr>
          <w:cantSplit/>
          <w:trHeight w:val="340"/>
        </w:trPr>
        <w:tc>
          <w:tcPr>
            <w:tcW w:w="1800" w:type="dxa"/>
            <w:tcBorders>
              <w:bottom w:val="single" w:sz="4" w:space="0" w:color="auto"/>
            </w:tcBorders>
            <w:shd w:val="clear" w:color="auto" w:fill="E6E6E6"/>
            <w:vAlign w:val="center"/>
          </w:tcPr>
          <w:p w14:paraId="5F45AAE0" w14:textId="77777777" w:rsidR="00546490" w:rsidRPr="003539C2" w:rsidRDefault="0000000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0EB9427F" w14:textId="77777777" w:rsidR="00546490" w:rsidRPr="003539C2" w:rsidRDefault="00000000" w:rsidP="00917D2E">
            <w:pPr>
              <w:spacing w:line="240" w:lineRule="atLeast"/>
              <w:jc w:val="both"/>
              <w:rPr>
                <w:rFonts w:ascii="宋体" w:hAnsi="宋体"/>
                <w:szCs w:val="21"/>
              </w:rPr>
            </w:pPr>
            <w:bookmarkStart w:id="8" w:name="软件版本"/>
            <w:r w:rsidRPr="003539C2">
              <w:rPr>
                <w:rFonts w:ascii="宋体" w:hAnsi="宋体"/>
                <w:szCs w:val="21"/>
              </w:rPr>
              <w:t>20220401</w:t>
            </w:r>
            <w:bookmarkEnd w:id="8"/>
          </w:p>
        </w:tc>
      </w:tr>
      <w:tr w:rsidR="00546490" w:rsidRPr="003539C2" w14:paraId="6B852643"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0C12102" w14:textId="77777777" w:rsidR="00546490" w:rsidRPr="003539C2" w:rsidRDefault="0000000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4C1C0F56" w14:textId="77777777" w:rsidR="00546490" w:rsidRPr="003539C2" w:rsidRDefault="0000000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6A9C6964"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E19D83D" w14:textId="77777777" w:rsidR="00546490" w:rsidRPr="003539C2" w:rsidRDefault="0000000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70899EC2" w14:textId="77777777" w:rsidR="00546490" w:rsidRPr="003539C2" w:rsidRDefault="00000000" w:rsidP="00917D2E">
            <w:pPr>
              <w:widowControl w:val="0"/>
              <w:spacing w:line="240" w:lineRule="auto"/>
              <w:jc w:val="both"/>
              <w:rPr>
                <w:rFonts w:ascii="宋体" w:eastAsia="等线" w:hAnsi="宋体"/>
                <w:kern w:val="2"/>
                <w:szCs w:val="21"/>
                <w:lang w:val="en-US"/>
              </w:rPr>
            </w:pPr>
            <w:bookmarkStart w:id="9" w:name="加密锁号"/>
            <w:r>
              <w:t>T13075348113</w:t>
            </w:r>
            <w:bookmarkEnd w:id="9"/>
          </w:p>
        </w:tc>
      </w:tr>
    </w:tbl>
    <w:p w14:paraId="0D841758" w14:textId="77777777" w:rsidR="00D40158" w:rsidRDefault="00000000"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w:t>
      </w:r>
      <w:r w:rsidRPr="00F7520A">
        <w:rPr>
          <w:rFonts w:ascii="宋体" w:hAnsi="宋体" w:hint="eastAsia"/>
          <w:b/>
          <w:bCs/>
          <w:sz w:val="24"/>
          <w:szCs w:val="32"/>
        </w:rPr>
        <w:t xml:space="preserve">  </w:t>
      </w:r>
      <w:r w:rsidRPr="00F7520A">
        <w:rPr>
          <w:rFonts w:ascii="宋体" w:hAnsi="宋体" w:hint="eastAsia"/>
          <w:b/>
          <w:bCs/>
          <w:sz w:val="24"/>
          <w:szCs w:val="32"/>
        </w:rPr>
        <w:t>录</w:t>
      </w:r>
    </w:p>
    <w:bookmarkStart w:id="10" w:name="目录"/>
    <w:p w14:paraId="1F8041AB" w14:textId="77777777" w:rsidR="00F978B5" w:rsidRDefault="00000000">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Pr>
          <w:rFonts w:ascii="宋体" w:hAnsi="宋体"/>
          <w:b w:val="0"/>
          <w:bCs w:val="0"/>
          <w:caps/>
        </w:rPr>
        <w:instrText>3</w:instrText>
      </w:r>
      <w:r>
        <w:rPr>
          <w:rFonts w:ascii="宋体" w:hAnsi="宋体"/>
          <w:b w:val="0"/>
          <w:bCs w:val="0"/>
          <w:caps/>
        </w:rPr>
        <w:instrText>" \f \h \z \t "</w:instrText>
      </w:r>
      <w:r>
        <w:rPr>
          <w:rFonts w:ascii="宋体" w:hAnsi="宋体"/>
          <w:b w:val="0"/>
          <w:bCs w:val="0"/>
          <w:caps/>
        </w:rPr>
        <w:instrText>标题</w:instrText>
      </w:r>
      <w:r>
        <w:rPr>
          <w:rFonts w:ascii="宋体" w:hAnsi="宋体"/>
          <w:b w:val="0"/>
          <w:bCs w:val="0"/>
          <w:caps/>
        </w:rPr>
        <w:instrText xml:space="preserve"> 1,1" </w:instrText>
      </w:r>
      <w:r>
        <w:rPr>
          <w:rFonts w:ascii="宋体" w:hAnsi="宋体"/>
          <w:b w:val="0"/>
          <w:bCs w:val="0"/>
          <w:caps/>
        </w:rPr>
        <w:fldChar w:fldCharType="separate"/>
      </w:r>
      <w:hyperlink w:anchor="_Toc58243666" w:history="1">
        <w:r w:rsidRPr="00965FD7">
          <w:rPr>
            <w:rStyle w:val="a8"/>
          </w:rPr>
          <w:t>1</w:t>
        </w:r>
        <w:r>
          <w:rPr>
            <w:rFonts w:asciiTheme="minorHAnsi" w:eastAsiaTheme="minorEastAsia" w:hAnsiTheme="minorHAnsi" w:cstheme="minorBidi"/>
            <w:b w:val="0"/>
            <w:bCs w:val="0"/>
            <w:szCs w:val="22"/>
          </w:rPr>
          <w:tab/>
        </w:r>
        <w:r w:rsidRPr="00965FD7">
          <w:rPr>
            <w:rStyle w:val="a8"/>
            <w:rFonts w:hint="eastAsia"/>
          </w:rPr>
          <w:t>项目概况</w:t>
        </w:r>
        <w:r>
          <w:rPr>
            <w:webHidden/>
          </w:rPr>
          <w:tab/>
        </w:r>
        <w:r>
          <w:rPr>
            <w:webHidden/>
          </w:rPr>
          <w:fldChar w:fldCharType="begin"/>
        </w:r>
        <w:r>
          <w:rPr>
            <w:webHidden/>
          </w:rPr>
          <w:instrText xml:space="preserve"> PAGEREF _Toc58243666 \h </w:instrText>
        </w:r>
        <w:r>
          <w:rPr>
            <w:webHidden/>
          </w:rPr>
        </w:r>
        <w:r>
          <w:rPr>
            <w:webHidden/>
          </w:rPr>
          <w:fldChar w:fldCharType="separate"/>
        </w:r>
        <w:r>
          <w:rPr>
            <w:webHidden/>
          </w:rPr>
          <w:t>3</w:t>
        </w:r>
        <w:r>
          <w:rPr>
            <w:webHidden/>
          </w:rPr>
          <w:fldChar w:fldCharType="end"/>
        </w:r>
      </w:hyperlink>
    </w:p>
    <w:p w14:paraId="16640787" w14:textId="77777777" w:rsidR="00F978B5" w:rsidRDefault="00000000">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Pr>
            <w:webHidden/>
          </w:rPr>
          <w:t>3</w:t>
        </w:r>
        <w:r>
          <w:rPr>
            <w:webHidden/>
          </w:rPr>
          <w:fldChar w:fldCharType="end"/>
        </w:r>
      </w:hyperlink>
    </w:p>
    <w:p w14:paraId="168187AF" w14:textId="77777777" w:rsidR="00F978B5" w:rsidRDefault="00000000">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Pr>
            <w:webHidden/>
          </w:rPr>
          <w:t>3</w:t>
        </w:r>
        <w:r>
          <w:rPr>
            <w:webHidden/>
          </w:rPr>
          <w:fldChar w:fldCharType="end"/>
        </w:r>
      </w:hyperlink>
    </w:p>
    <w:p w14:paraId="023EFC8D" w14:textId="77777777" w:rsidR="00F978B5" w:rsidRDefault="00000000">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Pr>
            <w:webHidden/>
          </w:rPr>
          <w:t>3</w:t>
        </w:r>
        <w:r>
          <w:rPr>
            <w:webHidden/>
          </w:rPr>
          <w:fldChar w:fldCharType="end"/>
        </w:r>
      </w:hyperlink>
    </w:p>
    <w:p w14:paraId="456B54A3" w14:textId="77777777" w:rsidR="00F978B5" w:rsidRDefault="00000000">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Pr>
            <w:webHidden/>
          </w:rPr>
          <w:t>3</w:t>
        </w:r>
        <w:r>
          <w:rPr>
            <w:webHidden/>
          </w:rPr>
          <w:fldChar w:fldCharType="end"/>
        </w:r>
      </w:hyperlink>
    </w:p>
    <w:p w14:paraId="419AB986" w14:textId="77777777" w:rsidR="00F978B5" w:rsidRDefault="00000000">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Pr>
            <w:webHidden/>
          </w:rPr>
          <w:t>3</w:t>
        </w:r>
        <w:r>
          <w:rPr>
            <w:webHidden/>
          </w:rPr>
          <w:fldChar w:fldCharType="end"/>
        </w:r>
      </w:hyperlink>
    </w:p>
    <w:p w14:paraId="67CC1F05" w14:textId="77777777" w:rsidR="00F978B5" w:rsidRDefault="00000000">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Pr>
            <w:webHidden/>
          </w:rPr>
          <w:t>3</w:t>
        </w:r>
        <w:r>
          <w:rPr>
            <w:webHidden/>
          </w:rPr>
          <w:fldChar w:fldCharType="end"/>
        </w:r>
      </w:hyperlink>
    </w:p>
    <w:p w14:paraId="1CCEFEC0" w14:textId="77777777" w:rsidR="00F978B5" w:rsidRDefault="00000000">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Pr>
            <w:webHidden/>
          </w:rPr>
          <w:t>3</w:t>
        </w:r>
        <w:r>
          <w:rPr>
            <w:webHidden/>
          </w:rPr>
          <w:fldChar w:fldCharType="end"/>
        </w:r>
      </w:hyperlink>
    </w:p>
    <w:p w14:paraId="4C0FCFDC" w14:textId="77777777" w:rsidR="00F978B5" w:rsidRDefault="00000000">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Pr>
            <w:webHidden/>
          </w:rPr>
          <w:t>3</w:t>
        </w:r>
        <w:r>
          <w:rPr>
            <w:webHidden/>
          </w:rPr>
          <w:fldChar w:fldCharType="end"/>
        </w:r>
      </w:hyperlink>
    </w:p>
    <w:p w14:paraId="15A60909" w14:textId="77777777" w:rsidR="00F978B5" w:rsidRDefault="00000000">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Pr>
            <w:webHidden/>
          </w:rPr>
          <w:t>3</w:t>
        </w:r>
        <w:r>
          <w:rPr>
            <w:webHidden/>
          </w:rPr>
          <w:fldChar w:fldCharType="end"/>
        </w:r>
      </w:hyperlink>
    </w:p>
    <w:p w14:paraId="1DB55724" w14:textId="77777777" w:rsidR="00F978B5" w:rsidRDefault="00000000">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Pr>
            <w:webHidden/>
          </w:rPr>
          <w:t>3</w:t>
        </w:r>
        <w:r>
          <w:rPr>
            <w:webHidden/>
          </w:rPr>
          <w:fldChar w:fldCharType="end"/>
        </w:r>
      </w:hyperlink>
    </w:p>
    <w:p w14:paraId="50DCD4BF" w14:textId="77777777" w:rsidR="00F978B5" w:rsidRDefault="00000000">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Pr>
            <w:webHidden/>
          </w:rPr>
          <w:t>3</w:t>
        </w:r>
        <w:r>
          <w:rPr>
            <w:webHidden/>
          </w:rPr>
          <w:fldChar w:fldCharType="end"/>
        </w:r>
      </w:hyperlink>
    </w:p>
    <w:p w14:paraId="42DA86F7" w14:textId="77777777" w:rsidR="00F978B5" w:rsidRDefault="00000000">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Pr>
            <w:webHidden/>
          </w:rPr>
          <w:t>3</w:t>
        </w:r>
        <w:r>
          <w:rPr>
            <w:webHidden/>
          </w:rPr>
          <w:fldChar w:fldCharType="end"/>
        </w:r>
      </w:hyperlink>
    </w:p>
    <w:p w14:paraId="54789AEE" w14:textId="77777777" w:rsidR="00F978B5" w:rsidRDefault="00000000">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Pr>
            <w:webHidden/>
          </w:rPr>
          <w:t>3</w:t>
        </w:r>
        <w:r>
          <w:rPr>
            <w:webHidden/>
          </w:rPr>
          <w:fldChar w:fldCharType="end"/>
        </w:r>
      </w:hyperlink>
    </w:p>
    <w:p w14:paraId="31DC7733" w14:textId="77777777" w:rsidR="00F978B5" w:rsidRDefault="00000000">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Pr>
            <w:webHidden/>
          </w:rPr>
          <w:t>3</w:t>
        </w:r>
        <w:r>
          <w:rPr>
            <w:webHidden/>
          </w:rPr>
          <w:fldChar w:fldCharType="end"/>
        </w:r>
      </w:hyperlink>
    </w:p>
    <w:p w14:paraId="71D5B817" w14:textId="77777777" w:rsidR="00AA47FE" w:rsidRDefault="00000000"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2F043F05" w14:textId="77777777" w:rsidR="00546490" w:rsidRDefault="0000000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50F2759D" w14:textId="77777777" w:rsidR="00546490" w:rsidRDefault="00000000" w:rsidP="00546490">
      <w:pPr>
        <w:pStyle w:val="a0"/>
        <w:ind w:firstLine="420"/>
        <w:rPr>
          <w:lang w:val="en-US"/>
        </w:rPr>
      </w:pPr>
      <w:bookmarkStart w:id="17" w:name="项目概况"/>
      <w:bookmarkEnd w:id="17"/>
    </w:p>
    <w:p w14:paraId="0096D6DD" w14:textId="77777777" w:rsidR="00546490" w:rsidRDefault="00000000" w:rsidP="00546490">
      <w:pPr>
        <w:pStyle w:val="a0"/>
        <w:ind w:firstLine="420"/>
        <w:rPr>
          <w:lang w:val="en-US"/>
        </w:rPr>
      </w:pPr>
    </w:p>
    <w:p w14:paraId="35BD930F" w14:textId="77777777" w:rsidR="00546490" w:rsidRDefault="00000000" w:rsidP="00546490">
      <w:pPr>
        <w:pStyle w:val="a0"/>
        <w:ind w:firstLine="420"/>
        <w:rPr>
          <w:lang w:val="en-US"/>
        </w:rPr>
      </w:pPr>
    </w:p>
    <w:p w14:paraId="44BF77D3" w14:textId="77777777" w:rsidR="00546490" w:rsidRDefault="0000000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0064A2A3" w14:textId="77777777" w:rsidR="00546490" w:rsidRDefault="0000000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2FBFF78B" w14:textId="77777777" w:rsidR="00546490" w:rsidRDefault="00000000" w:rsidP="00546490">
      <w:pPr>
        <w:pStyle w:val="a0"/>
        <w:ind w:firstLineChars="0" w:firstLine="0"/>
        <w:jc w:val="center"/>
        <w:rPr>
          <w:lang w:val="en-US"/>
        </w:rPr>
      </w:pPr>
      <w:bookmarkStart w:id="23" w:name="平面图"/>
      <w:bookmarkEnd w:id="23"/>
      <w:r>
        <w:rPr>
          <w:noProof/>
        </w:rPr>
        <w:drawing>
          <wp:inline distT="0" distB="0" distL="0" distR="0" wp14:anchorId="71C7D9F5" wp14:editId="1B0177D4">
            <wp:extent cx="5667375" cy="26860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686050"/>
                    </a:xfrm>
                    <a:prstGeom prst="rect">
                      <a:avLst/>
                    </a:prstGeom>
                  </pic:spPr>
                </pic:pic>
              </a:graphicData>
            </a:graphic>
          </wp:inline>
        </w:drawing>
      </w:r>
    </w:p>
    <w:p w14:paraId="72886F67" w14:textId="77777777" w:rsidR="00D229DA" w:rsidRDefault="00000000">
      <w:pPr>
        <w:pStyle w:val="a0"/>
        <w:ind w:firstLineChars="0" w:firstLine="0"/>
        <w:jc w:val="center"/>
        <w:rPr>
          <w:lang w:val="en-US"/>
        </w:rPr>
      </w:pPr>
      <w:r>
        <w:rPr>
          <w:lang w:val="en-US"/>
        </w:rPr>
        <w:t>1</w:t>
      </w:r>
      <w:r>
        <w:rPr>
          <w:lang w:val="en-US"/>
        </w:rPr>
        <w:t>层平面</w:t>
      </w:r>
    </w:p>
    <w:p w14:paraId="7726BDD2" w14:textId="77777777" w:rsidR="00D229DA" w:rsidRDefault="00000000">
      <w:pPr>
        <w:pStyle w:val="a0"/>
        <w:ind w:firstLineChars="0" w:firstLine="0"/>
        <w:jc w:val="center"/>
        <w:rPr>
          <w:lang w:val="en-US"/>
        </w:rPr>
      </w:pPr>
      <w:r>
        <w:rPr>
          <w:noProof/>
        </w:rPr>
        <w:drawing>
          <wp:inline distT="0" distB="0" distL="0" distR="0" wp14:anchorId="225EC22E" wp14:editId="284C2119">
            <wp:extent cx="5667375" cy="25527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552700"/>
                    </a:xfrm>
                    <a:prstGeom prst="rect">
                      <a:avLst/>
                    </a:prstGeom>
                  </pic:spPr>
                </pic:pic>
              </a:graphicData>
            </a:graphic>
          </wp:inline>
        </w:drawing>
      </w:r>
    </w:p>
    <w:p w14:paraId="244D27CA" w14:textId="77777777" w:rsidR="00D229DA" w:rsidRDefault="00000000">
      <w:pPr>
        <w:pStyle w:val="a0"/>
        <w:ind w:firstLineChars="0" w:firstLine="0"/>
        <w:jc w:val="center"/>
        <w:rPr>
          <w:lang w:val="en-US"/>
        </w:rPr>
      </w:pPr>
      <w:r>
        <w:rPr>
          <w:lang w:val="en-US"/>
        </w:rPr>
        <w:t>2</w:t>
      </w:r>
      <w:r>
        <w:rPr>
          <w:lang w:val="en-US"/>
        </w:rPr>
        <w:t>层平面</w:t>
      </w:r>
    </w:p>
    <w:p w14:paraId="3EFC25A8" w14:textId="77777777" w:rsidR="00D229DA" w:rsidRDefault="00000000">
      <w:pPr>
        <w:pStyle w:val="a0"/>
        <w:ind w:firstLineChars="0" w:firstLine="0"/>
        <w:jc w:val="center"/>
        <w:rPr>
          <w:lang w:val="en-US"/>
        </w:rPr>
      </w:pPr>
      <w:r>
        <w:rPr>
          <w:noProof/>
        </w:rPr>
        <w:drawing>
          <wp:inline distT="0" distB="0" distL="0" distR="0" wp14:anchorId="0B9E9361" wp14:editId="5D8894CD">
            <wp:extent cx="5667375" cy="25717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571750"/>
                    </a:xfrm>
                    <a:prstGeom prst="rect">
                      <a:avLst/>
                    </a:prstGeom>
                  </pic:spPr>
                </pic:pic>
              </a:graphicData>
            </a:graphic>
          </wp:inline>
        </w:drawing>
      </w:r>
    </w:p>
    <w:p w14:paraId="6A3D7D7D" w14:textId="77777777" w:rsidR="00D229DA" w:rsidRDefault="00000000">
      <w:pPr>
        <w:pStyle w:val="a0"/>
        <w:ind w:firstLineChars="0" w:firstLine="0"/>
        <w:jc w:val="center"/>
        <w:rPr>
          <w:lang w:val="en-US"/>
        </w:rPr>
      </w:pPr>
      <w:r>
        <w:rPr>
          <w:lang w:val="en-US"/>
        </w:rPr>
        <w:t>3</w:t>
      </w:r>
      <w:r>
        <w:rPr>
          <w:lang w:val="en-US"/>
        </w:rPr>
        <w:t>层平面</w:t>
      </w:r>
    </w:p>
    <w:p w14:paraId="54040DFC" w14:textId="77777777" w:rsidR="00D229DA" w:rsidRDefault="00000000">
      <w:pPr>
        <w:pStyle w:val="a0"/>
        <w:ind w:firstLineChars="0" w:firstLine="0"/>
        <w:jc w:val="center"/>
        <w:rPr>
          <w:lang w:val="en-US"/>
        </w:rPr>
      </w:pPr>
      <w:r>
        <w:rPr>
          <w:noProof/>
        </w:rPr>
        <w:lastRenderedPageBreak/>
        <w:drawing>
          <wp:inline distT="0" distB="0" distL="0" distR="0" wp14:anchorId="5BC16EE3" wp14:editId="26C7E251">
            <wp:extent cx="5667375" cy="26289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628900"/>
                    </a:xfrm>
                    <a:prstGeom prst="rect">
                      <a:avLst/>
                    </a:prstGeom>
                  </pic:spPr>
                </pic:pic>
              </a:graphicData>
            </a:graphic>
          </wp:inline>
        </w:drawing>
      </w:r>
    </w:p>
    <w:p w14:paraId="3A9953C4" w14:textId="77777777" w:rsidR="00D229DA" w:rsidRDefault="00000000">
      <w:pPr>
        <w:pStyle w:val="a0"/>
        <w:ind w:firstLineChars="0" w:firstLine="0"/>
        <w:jc w:val="center"/>
        <w:rPr>
          <w:lang w:val="en-US"/>
        </w:rPr>
      </w:pPr>
      <w:r>
        <w:rPr>
          <w:lang w:val="en-US"/>
        </w:rPr>
        <w:t>4</w:t>
      </w:r>
      <w:r>
        <w:rPr>
          <w:lang w:val="en-US"/>
        </w:rPr>
        <w:t>层平面</w:t>
      </w:r>
    </w:p>
    <w:p w14:paraId="272F4A2A" w14:textId="77777777" w:rsidR="00D229DA" w:rsidRDefault="00D229DA">
      <w:pPr>
        <w:pStyle w:val="a0"/>
        <w:ind w:firstLineChars="0" w:firstLine="0"/>
        <w:jc w:val="center"/>
        <w:rPr>
          <w:lang w:val="en-US"/>
        </w:rPr>
      </w:pPr>
    </w:p>
    <w:bookmarkEnd w:id="22"/>
    <w:p w14:paraId="5C3CFD6E" w14:textId="77777777" w:rsidR="00546490" w:rsidRDefault="00000000" w:rsidP="00546490">
      <w:pPr>
        <w:pStyle w:val="a0"/>
        <w:ind w:firstLineChars="0" w:firstLine="0"/>
        <w:jc w:val="center"/>
        <w:rPr>
          <w:lang w:val="en-US"/>
        </w:rPr>
      </w:pPr>
    </w:p>
    <w:p w14:paraId="2AD34C70" w14:textId="77777777" w:rsidR="00546490" w:rsidRDefault="0000000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0728389C" w14:textId="77777777" w:rsidR="00546490" w:rsidRDefault="0000000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2D107CEF" w14:textId="77777777" w:rsidR="00546490" w:rsidRDefault="0000000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6C95A281" w14:textId="77777777" w:rsidR="0069542D" w:rsidRDefault="00000000"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43882C38" w14:textId="77777777" w:rsidR="00DF67BB" w:rsidRDefault="00000000" w:rsidP="00DF67BB">
      <w:pPr>
        <w:pStyle w:val="a0"/>
        <w:ind w:firstLineChars="95" w:firstLine="199"/>
        <w:rPr>
          <w:lang w:val="en-US"/>
        </w:rPr>
      </w:pPr>
      <w:bookmarkStart w:id="32" w:name="_Toc452108763"/>
      <w:r>
        <w:rPr>
          <w:rFonts w:hint="eastAsia"/>
          <w:lang w:val="en-US"/>
        </w:rPr>
        <w:t>本项目主要参照资料为：</w:t>
      </w:r>
    </w:p>
    <w:p w14:paraId="5A1535D6" w14:textId="77777777" w:rsidR="00DF67BB" w:rsidRDefault="00000000"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7ABF363E" w14:textId="77777777" w:rsidR="00485FD3" w:rsidRDefault="00000000" w:rsidP="00485FD3">
      <w:pPr>
        <w:pStyle w:val="a0"/>
        <w:numPr>
          <w:ilvl w:val="0"/>
          <w:numId w:val="2"/>
        </w:numPr>
        <w:ind w:left="0" w:firstLineChars="0" w:firstLine="200"/>
        <w:rPr>
          <w:lang w:val="en-US"/>
        </w:rPr>
      </w:pPr>
      <w:r>
        <w:rPr>
          <w:rFonts w:hint="eastAsia"/>
          <w:lang w:val="en-US"/>
        </w:rPr>
        <w:t>《绿色建筑评价技术细则》</w:t>
      </w:r>
    </w:p>
    <w:p w14:paraId="1490F11F" w14:textId="77777777" w:rsidR="00485FD3" w:rsidRDefault="00000000"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177EEAD6" w14:textId="77777777" w:rsidR="00276796" w:rsidRPr="00485FD3" w:rsidRDefault="00000000"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7B03CC89" w14:textId="77777777" w:rsidR="00DF67BB" w:rsidRPr="00276796" w:rsidRDefault="00000000" w:rsidP="00485FD3">
      <w:pPr>
        <w:pStyle w:val="a0"/>
        <w:ind w:left="200" w:firstLineChars="0" w:firstLine="0"/>
        <w:rPr>
          <w:lang w:val="en-US"/>
        </w:rPr>
      </w:pPr>
    </w:p>
    <w:p w14:paraId="5BCA97D5" w14:textId="77777777" w:rsidR="0000578F" w:rsidRDefault="00000000" w:rsidP="0000578F">
      <w:pPr>
        <w:pStyle w:val="1"/>
      </w:pPr>
      <w:bookmarkStart w:id="34" w:name="_Toc50050015"/>
      <w:bookmarkStart w:id="35" w:name="_Toc58243670"/>
      <w:r>
        <w:rPr>
          <w:rFonts w:hint="eastAsia"/>
        </w:rPr>
        <w:t>参考</w:t>
      </w:r>
      <w:r>
        <w:t>标准</w:t>
      </w:r>
      <w:bookmarkEnd w:id="32"/>
      <w:bookmarkEnd w:id="34"/>
      <w:bookmarkEnd w:id="35"/>
    </w:p>
    <w:p w14:paraId="062FAE29" w14:textId="77777777" w:rsidR="005E49E5" w:rsidRPr="008E2A42" w:rsidRDefault="00000000"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6E38FDF5" w14:textId="77777777" w:rsidR="005E49E5" w:rsidRPr="008502A5" w:rsidRDefault="00000000"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1B73A082" w14:textId="77777777" w:rsidR="005E49E5" w:rsidRDefault="00000000" w:rsidP="0000578F">
      <w:pPr>
        <w:pStyle w:val="1"/>
      </w:pPr>
      <w:bookmarkStart w:id="40" w:name="_Toc50050016"/>
      <w:bookmarkStart w:id="41" w:name="_Toc58243671"/>
      <w:r>
        <w:rPr>
          <w:rFonts w:hint="eastAsia"/>
        </w:rPr>
        <w:t>技术</w:t>
      </w:r>
      <w:r>
        <w:rPr>
          <w:rFonts w:hint="eastAsia"/>
        </w:rPr>
        <w:t>措施</w:t>
      </w:r>
      <w:bookmarkEnd w:id="40"/>
      <w:bookmarkEnd w:id="41"/>
    </w:p>
    <w:p w14:paraId="3DE1627C" w14:textId="77777777" w:rsidR="00515CA9" w:rsidRDefault="00000000"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D229DA" w14:paraId="461F1AA5" w14:textId="77777777">
        <w:tc>
          <w:tcPr>
            <w:tcW w:w="2518" w:type="dxa"/>
            <w:shd w:val="clear" w:color="auto" w:fill="E6E6E6"/>
            <w:vAlign w:val="center"/>
          </w:tcPr>
          <w:p w14:paraId="0A8BFEED" w14:textId="77777777" w:rsidR="00D229DA" w:rsidRDefault="00000000">
            <w:pPr>
              <w:jc w:val="center"/>
            </w:pPr>
            <w:r>
              <w:t>房间类型</w:t>
            </w:r>
          </w:p>
        </w:tc>
        <w:tc>
          <w:tcPr>
            <w:tcW w:w="7199" w:type="dxa"/>
            <w:shd w:val="clear" w:color="auto" w:fill="E6E6E6"/>
            <w:vAlign w:val="center"/>
          </w:tcPr>
          <w:p w14:paraId="37BF6F56" w14:textId="77777777" w:rsidR="00D229DA" w:rsidRDefault="00000000">
            <w:pPr>
              <w:jc w:val="center"/>
            </w:pPr>
            <w:r>
              <w:t>措施</w:t>
            </w:r>
          </w:p>
        </w:tc>
      </w:tr>
      <w:tr w:rsidR="00D229DA" w14:paraId="07B0209B" w14:textId="77777777">
        <w:tc>
          <w:tcPr>
            <w:tcW w:w="2518" w:type="dxa"/>
            <w:vMerge w:val="restart"/>
            <w:vAlign w:val="center"/>
          </w:tcPr>
          <w:p w14:paraId="324E1511" w14:textId="77777777" w:rsidR="00D229DA" w:rsidRDefault="00000000">
            <w:r>
              <w:t>卫生间</w:t>
            </w:r>
          </w:p>
        </w:tc>
        <w:tc>
          <w:tcPr>
            <w:tcW w:w="7199" w:type="dxa"/>
            <w:vAlign w:val="center"/>
          </w:tcPr>
          <w:p w14:paraId="788B00F1" w14:textId="77777777" w:rsidR="00D229DA" w:rsidRDefault="00000000">
            <w:r>
              <w:t>设置可关闭的门</w:t>
            </w:r>
          </w:p>
        </w:tc>
      </w:tr>
      <w:tr w:rsidR="00D229DA" w14:paraId="1189E9F8" w14:textId="77777777">
        <w:tc>
          <w:tcPr>
            <w:tcW w:w="2518" w:type="dxa"/>
            <w:vMerge/>
            <w:vAlign w:val="center"/>
          </w:tcPr>
          <w:p w14:paraId="0ADF81F3" w14:textId="77777777" w:rsidR="00D229DA" w:rsidRDefault="00D229DA"/>
        </w:tc>
        <w:tc>
          <w:tcPr>
            <w:tcW w:w="7199" w:type="dxa"/>
            <w:vAlign w:val="center"/>
          </w:tcPr>
          <w:p w14:paraId="3B88FE20" w14:textId="77777777" w:rsidR="00D229DA" w:rsidRDefault="00000000">
            <w:r>
              <w:t>安装排气扇</w:t>
            </w:r>
          </w:p>
        </w:tc>
      </w:tr>
      <w:tr w:rsidR="00D229DA" w14:paraId="52F288F1" w14:textId="77777777">
        <w:tc>
          <w:tcPr>
            <w:tcW w:w="2518" w:type="dxa"/>
            <w:vMerge/>
            <w:vAlign w:val="center"/>
          </w:tcPr>
          <w:p w14:paraId="72E1887C" w14:textId="77777777" w:rsidR="00D229DA" w:rsidRDefault="00D229DA"/>
        </w:tc>
        <w:tc>
          <w:tcPr>
            <w:tcW w:w="7199" w:type="dxa"/>
            <w:vAlign w:val="center"/>
          </w:tcPr>
          <w:p w14:paraId="513E027E" w14:textId="77777777" w:rsidR="00D229DA" w:rsidRDefault="00000000">
            <w:r>
              <w:t>设置竖向排风道</w:t>
            </w:r>
          </w:p>
        </w:tc>
      </w:tr>
      <w:tr w:rsidR="00D229DA" w14:paraId="001C03FC" w14:textId="77777777">
        <w:tc>
          <w:tcPr>
            <w:tcW w:w="2518" w:type="dxa"/>
            <w:vMerge/>
            <w:vAlign w:val="center"/>
          </w:tcPr>
          <w:p w14:paraId="3D7C7857" w14:textId="77777777" w:rsidR="00D229DA" w:rsidRDefault="00D229DA"/>
        </w:tc>
        <w:tc>
          <w:tcPr>
            <w:tcW w:w="7199" w:type="dxa"/>
            <w:vAlign w:val="center"/>
          </w:tcPr>
          <w:p w14:paraId="6B2185EF" w14:textId="77777777" w:rsidR="00D229DA" w:rsidRDefault="00000000">
            <w:r>
              <w:t>排气道设计有利于排气通畅</w:t>
            </w:r>
          </w:p>
        </w:tc>
      </w:tr>
      <w:tr w:rsidR="00D229DA" w14:paraId="63179E98" w14:textId="77777777">
        <w:tc>
          <w:tcPr>
            <w:tcW w:w="2518" w:type="dxa"/>
            <w:vMerge/>
            <w:vAlign w:val="center"/>
          </w:tcPr>
          <w:p w14:paraId="4DD18C39" w14:textId="77777777" w:rsidR="00D229DA" w:rsidRDefault="00D229DA"/>
        </w:tc>
        <w:tc>
          <w:tcPr>
            <w:tcW w:w="7199" w:type="dxa"/>
            <w:vAlign w:val="center"/>
          </w:tcPr>
          <w:p w14:paraId="7AFD50F4" w14:textId="77777777" w:rsidR="00D229DA" w:rsidRDefault="00000000">
            <w:r>
              <w:t>风口位置合理，进排风无短路</w:t>
            </w:r>
            <w:r>
              <w:t>/</w:t>
            </w:r>
            <w:r>
              <w:t>无污染</w:t>
            </w:r>
          </w:p>
        </w:tc>
      </w:tr>
      <w:tr w:rsidR="00D229DA" w14:paraId="78A923A0" w14:textId="77777777">
        <w:tc>
          <w:tcPr>
            <w:tcW w:w="2518" w:type="dxa"/>
            <w:vMerge/>
            <w:vAlign w:val="center"/>
          </w:tcPr>
          <w:p w14:paraId="1C2C1419" w14:textId="77777777" w:rsidR="00D229DA" w:rsidRDefault="00D229DA"/>
        </w:tc>
        <w:tc>
          <w:tcPr>
            <w:tcW w:w="7199" w:type="dxa"/>
            <w:vAlign w:val="center"/>
          </w:tcPr>
          <w:p w14:paraId="620BC59E" w14:textId="77777777" w:rsidR="00D229DA" w:rsidRDefault="00000000">
            <w:r>
              <w:t>排放位置合理，远离其他空间</w:t>
            </w:r>
            <w:r>
              <w:t>/</w:t>
            </w:r>
            <w:r>
              <w:t>室外人员活动区</w:t>
            </w:r>
          </w:p>
        </w:tc>
      </w:tr>
    </w:tbl>
    <w:p w14:paraId="0BC89A2E" w14:textId="77777777" w:rsidR="00A31766" w:rsidRPr="00515CA9" w:rsidRDefault="00000000" w:rsidP="00515CA9">
      <w:pPr>
        <w:pStyle w:val="a0"/>
        <w:ind w:firstLine="420"/>
        <w:rPr>
          <w:lang w:val="en-US"/>
        </w:rPr>
      </w:pPr>
      <w:bookmarkStart w:id="42" w:name="技术措施"/>
      <w:bookmarkEnd w:id="42"/>
    </w:p>
    <w:p w14:paraId="29CF7D4D" w14:textId="77777777" w:rsidR="0000578F" w:rsidRDefault="00000000"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1806BB5B" w14:textId="77777777" w:rsidR="008E2A42" w:rsidRDefault="00000000"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Pr>
          <w:rFonts w:hint="eastAsia"/>
          <w:lang w:val="en-US"/>
        </w:rPr>
        <w:t>气流方向</w:t>
      </w:r>
      <w:r>
        <w:rPr>
          <w:rFonts w:hint="eastAsia"/>
          <w:lang w:val="en-US"/>
        </w:rPr>
        <w:t>，</w:t>
      </w:r>
      <w:r>
        <w:rPr>
          <w:rFonts w:hint="eastAsia"/>
          <w:lang w:val="en-US"/>
        </w:rPr>
        <w:t>从整体上展示室内风速和气流组织，为室内优化设</w:t>
      </w:r>
      <w:r>
        <w:rPr>
          <w:rFonts w:hint="eastAsia"/>
          <w:lang w:val="en-US"/>
        </w:rPr>
        <w:t xml:space="preserve"> </w:t>
      </w:r>
      <w:r>
        <w:rPr>
          <w:lang w:val="en-US"/>
        </w:rPr>
        <w:t xml:space="preserve"> </w:t>
      </w:r>
      <w:r>
        <w:rPr>
          <w:rFonts w:hint="eastAsia"/>
          <w:lang w:val="en-US"/>
        </w:rPr>
        <w:t>计提供依据</w:t>
      </w:r>
      <w:r>
        <w:rPr>
          <w:rFonts w:hint="eastAsia"/>
          <w:lang w:val="en-US"/>
        </w:rPr>
        <w:t>。</w:t>
      </w:r>
    </w:p>
    <w:p w14:paraId="554E575E" w14:textId="77777777" w:rsidR="008E2A42" w:rsidRPr="008E2A42" w:rsidRDefault="00000000" w:rsidP="00DC62E7">
      <w:pPr>
        <w:pStyle w:val="2"/>
      </w:pPr>
      <w:bookmarkStart w:id="45" w:name="_Toc50050018"/>
      <w:bookmarkStart w:id="46" w:name="_Toc58243673"/>
      <w:r>
        <w:lastRenderedPageBreak/>
        <w:t>CFD</w:t>
      </w:r>
      <w:r>
        <w:rPr>
          <w:rFonts w:hint="eastAsia"/>
        </w:rPr>
        <w:t>计算原理</w:t>
      </w:r>
      <w:bookmarkEnd w:id="45"/>
      <w:bookmarkEnd w:id="46"/>
    </w:p>
    <w:p w14:paraId="397A8BAA" w14:textId="77777777" w:rsidR="008E2A42" w:rsidRDefault="00000000"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2D4CBC6B" w14:textId="77777777" w:rsidR="008E2A42" w:rsidRDefault="00000000"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73E52F88" w14:textId="77777777" w:rsidR="008E2A42" w:rsidRDefault="00000000" w:rsidP="00691DD2">
      <w:pPr>
        <w:pStyle w:val="a0"/>
        <w:spacing w:afterLines="50" w:after="156"/>
        <w:ind w:firstLine="420"/>
      </w:pPr>
      <w:r>
        <w:t xml:space="preserve">                   </w:t>
      </w:r>
      <w:r>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271A741"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A5D6C5E" w14:textId="77777777" w:rsidR="008E2A42" w:rsidRDefault="00000000"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2D1324A5" w14:textId="77777777" w:rsidR="008E2A42" w:rsidRDefault="00000000" w:rsidP="00406B4D">
            <w:pPr>
              <w:jc w:val="center"/>
              <w:rPr>
                <w:rFonts w:ascii="宋体" w:hAnsi="宋体" w:cs="宋体"/>
                <w:b/>
                <w:bCs/>
                <w:szCs w:val="21"/>
              </w:rPr>
            </w:pPr>
            <w:r>
              <w:rPr>
                <w:rFonts w:ascii="宋体" w:hAnsi="宋体" w:cs="宋体" w:hint="eastAsia"/>
                <w:b/>
                <w:bCs/>
                <w:szCs w:val="21"/>
              </w:rPr>
              <w:t>特点和适用工况</w:t>
            </w:r>
          </w:p>
        </w:tc>
      </w:tr>
      <w:tr w:rsidR="008E2A42" w14:paraId="503B913C"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6D2A563B" w14:textId="77777777" w:rsidR="008E2A42" w:rsidRDefault="00000000" w:rsidP="00406B4D">
            <w:pPr>
              <w:jc w:val="center"/>
              <w:rPr>
                <w:rFonts w:ascii="宋体" w:hAnsi="宋体" w:cs="宋体"/>
                <w:szCs w:val="21"/>
              </w:rPr>
            </w:pPr>
            <w:r>
              <w:rPr>
                <w:rFonts w:ascii="宋体" w:hAnsi="宋体" w:cs="宋体" w:hint="eastAsia"/>
                <w:szCs w:val="21"/>
              </w:rPr>
              <w:t xml:space="preserve"> standard k-</w:t>
            </w:r>
            <w:r>
              <w:rPr>
                <w:rFonts w:ascii="宋体" w:hAnsi="宋体" w:cs="宋体" w:hint="eastAsia"/>
                <w:szCs w:val="21"/>
              </w:rPr>
              <w:t>ε</w:t>
            </w:r>
            <w:r>
              <w:rPr>
                <w:rFonts w:ascii="宋体" w:hAnsi="宋体" w:cs="宋体" w:hint="eastAsia"/>
                <w:szCs w:val="21"/>
              </w:rPr>
              <w:t xml:space="preserve">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0C3B0BAD" w14:textId="77777777" w:rsidR="008E2A42" w:rsidRDefault="00000000"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452E4A1A"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183F9D24" w14:textId="77777777" w:rsidR="008E2A42" w:rsidRDefault="00000000" w:rsidP="00406B4D">
            <w:pPr>
              <w:jc w:val="center"/>
              <w:rPr>
                <w:rFonts w:ascii="宋体" w:hAnsi="宋体" w:cs="宋体"/>
                <w:b/>
                <w:szCs w:val="21"/>
              </w:rPr>
            </w:pPr>
            <w:r>
              <w:rPr>
                <w:rFonts w:ascii="宋体" w:hAnsi="宋体" w:cs="宋体" w:hint="eastAsia"/>
                <w:b/>
                <w:szCs w:val="21"/>
              </w:rPr>
              <w:t>RNG k-</w:t>
            </w:r>
            <w:r>
              <w:rPr>
                <w:rFonts w:ascii="宋体" w:hAnsi="宋体" w:cs="宋体" w:hint="eastAsia"/>
                <w:b/>
                <w:szCs w:val="21"/>
              </w:rPr>
              <w:t>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5B7C2899" w14:textId="77777777" w:rsidR="008E2A42" w:rsidRDefault="00000000" w:rsidP="00406B4D">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79FAEA4F"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1BDD9D17" w14:textId="77777777" w:rsidR="008E2A42" w:rsidRDefault="00000000" w:rsidP="00406B4D">
            <w:pPr>
              <w:jc w:val="center"/>
              <w:rPr>
                <w:rFonts w:ascii="宋体" w:hAnsi="宋体" w:cs="宋体"/>
                <w:szCs w:val="21"/>
              </w:rPr>
            </w:pPr>
            <w:r>
              <w:rPr>
                <w:rFonts w:ascii="宋体" w:hAnsi="宋体" w:cs="宋体" w:hint="eastAsia"/>
                <w:szCs w:val="21"/>
              </w:rPr>
              <w:t>realizable k-</w:t>
            </w:r>
            <w:r>
              <w:rPr>
                <w:rFonts w:ascii="宋体" w:hAnsi="宋体" w:cs="宋体" w:hint="eastAsia"/>
                <w:szCs w:val="21"/>
              </w:rPr>
              <w:t>ε</w:t>
            </w:r>
            <w:r>
              <w:rPr>
                <w:rFonts w:ascii="宋体" w:hAnsi="宋体" w:cs="宋体" w:hint="eastAsia"/>
                <w:szCs w:val="21"/>
              </w:rPr>
              <w:t xml:space="preserve">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FE04670" w14:textId="77777777" w:rsidR="008E2A42" w:rsidRDefault="00000000" w:rsidP="00406B4D">
            <w:pPr>
              <w:rPr>
                <w:rFonts w:ascii="宋体" w:hAnsi="宋体" w:cs="宋体"/>
                <w:szCs w:val="21"/>
              </w:rPr>
            </w:pPr>
            <w:r>
              <w:rPr>
                <w:rFonts w:ascii="宋体" w:hAnsi="宋体" w:cs="宋体" w:hint="eastAsia"/>
                <w:szCs w:val="21"/>
              </w:rPr>
              <w:t>旋转流动、强逆压梯度的边界层流动、流动分离和二次流，类似于</w:t>
            </w:r>
            <w:r>
              <w:rPr>
                <w:rFonts w:ascii="宋体" w:hAnsi="宋体" w:cs="宋体" w:hint="eastAsia"/>
                <w:szCs w:val="21"/>
              </w:rPr>
              <w:t>RNG</w:t>
            </w:r>
          </w:p>
        </w:tc>
      </w:tr>
    </w:tbl>
    <w:p w14:paraId="29FBDEAC" w14:textId="77777777" w:rsidR="008E2A42" w:rsidRPr="00F37BBC" w:rsidRDefault="00000000"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3E9A3DA2" w14:textId="77777777" w:rsidR="008E2A42" w:rsidRDefault="00000000" w:rsidP="00B754F3">
      <w:pPr>
        <w:spacing w:line="400" w:lineRule="atLeast"/>
        <w:ind w:firstLine="435"/>
        <w:rPr>
          <w:szCs w:val="21"/>
        </w:rPr>
      </w:pPr>
      <w:r>
        <w:rPr>
          <w:rFonts w:hint="eastAsia"/>
          <w:b/>
          <w:szCs w:val="21"/>
        </w:rPr>
        <w:t>进</w:t>
      </w:r>
      <w:r w:rsidRPr="00084BF3">
        <w:rPr>
          <w:rFonts w:hint="eastAsia"/>
          <w:b/>
          <w:szCs w:val="21"/>
        </w:rPr>
        <w:t>风</w:t>
      </w:r>
      <w:r>
        <w:rPr>
          <w:rFonts w:hint="eastAsia"/>
          <w:b/>
          <w:szCs w:val="21"/>
        </w:rPr>
        <w:t>窗</w:t>
      </w:r>
      <w:r w:rsidRPr="00084BF3">
        <w:rPr>
          <w:rFonts w:hint="eastAsia"/>
          <w:b/>
          <w:szCs w:val="21"/>
        </w:rPr>
        <w:t>口</w:t>
      </w:r>
      <w:r>
        <w:rPr>
          <w:rFonts w:hint="eastAsia"/>
          <w:szCs w:val="21"/>
        </w:rPr>
        <w:t>：采用</w:t>
      </w:r>
      <w:r>
        <w:rPr>
          <w:rFonts w:hint="eastAsia"/>
          <w:szCs w:val="21"/>
        </w:rPr>
        <w:t>压强</w:t>
      </w:r>
      <w:r>
        <w:rPr>
          <w:rFonts w:hint="eastAsia"/>
          <w:szCs w:val="21"/>
        </w:rPr>
        <w:t>边界条件；</w:t>
      </w:r>
    </w:p>
    <w:p w14:paraId="3E3B3ED4" w14:textId="77777777" w:rsidR="008E2A42" w:rsidRPr="00E56575" w:rsidRDefault="00000000" w:rsidP="00E56575">
      <w:pPr>
        <w:spacing w:line="400" w:lineRule="atLeast"/>
        <w:ind w:firstLine="435"/>
        <w:rPr>
          <w:szCs w:val="21"/>
        </w:rPr>
      </w:pPr>
      <w:r>
        <w:rPr>
          <w:rFonts w:hint="eastAsia"/>
          <w:b/>
          <w:szCs w:val="21"/>
        </w:rPr>
        <w:t>排风</w:t>
      </w:r>
      <w:r>
        <w:rPr>
          <w:rFonts w:hint="eastAsia"/>
          <w:b/>
          <w:szCs w:val="21"/>
        </w:rPr>
        <w:t>窗</w:t>
      </w:r>
      <w:r w:rsidRPr="00084BF3">
        <w:rPr>
          <w:rFonts w:hint="eastAsia"/>
          <w:b/>
          <w:szCs w:val="21"/>
        </w:rPr>
        <w:t>口</w:t>
      </w:r>
      <w:r>
        <w:rPr>
          <w:rFonts w:hint="eastAsia"/>
          <w:szCs w:val="21"/>
        </w:rPr>
        <w:t>：采用</w:t>
      </w:r>
      <w:r>
        <w:rPr>
          <w:rFonts w:hint="eastAsia"/>
          <w:szCs w:val="21"/>
        </w:rPr>
        <w:t>压强</w:t>
      </w:r>
      <w:r>
        <w:rPr>
          <w:rFonts w:hint="eastAsia"/>
          <w:szCs w:val="21"/>
        </w:rPr>
        <w:t>边界条件；</w:t>
      </w:r>
    </w:p>
    <w:p w14:paraId="01E60FBB" w14:textId="77777777" w:rsidR="008E2A42" w:rsidRPr="0085081C" w:rsidRDefault="00000000"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71F61BB3" w14:textId="77777777" w:rsidR="008E2A42" w:rsidRDefault="00000000" w:rsidP="002611A7">
      <w:pPr>
        <w:pStyle w:val="a0"/>
        <w:numPr>
          <w:ilvl w:val="0"/>
          <w:numId w:val="5"/>
        </w:numPr>
        <w:ind w:left="0" w:firstLineChars="0" w:firstLine="0"/>
        <w:rPr>
          <w:b/>
          <w:lang w:val="en-US"/>
        </w:rPr>
      </w:pPr>
      <w:r>
        <w:rPr>
          <w:rFonts w:hint="eastAsia"/>
          <w:b/>
          <w:lang w:val="en-US"/>
        </w:rPr>
        <w:t>数学模型</w:t>
      </w:r>
    </w:p>
    <w:p w14:paraId="099186A9" w14:textId="77777777" w:rsidR="008E2A42" w:rsidRDefault="00000000"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EE7C9B4" w14:textId="77777777" w:rsidR="008E2A42" w:rsidRDefault="00000000" w:rsidP="008E2A42">
      <w:pPr>
        <w:pStyle w:val="a0"/>
        <w:ind w:firstLineChars="250" w:firstLine="525"/>
        <w:jc w:val="center"/>
        <w:rPr>
          <w:lang w:val="en-US"/>
        </w:rPr>
      </w:pPr>
      <w:r w:rsidRPr="00736903">
        <w:rPr>
          <w:noProof/>
          <w:lang w:val="en-US"/>
        </w:rPr>
        <w:drawing>
          <wp:inline distT="0" distB="0" distL="0" distR="0" wp14:anchorId="5D420DD3" wp14:editId="4A192DAB">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D31BCBC" w14:textId="77777777" w:rsidR="008E2A42" w:rsidRDefault="00000000"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8223091" w14:textId="77777777" w:rsidR="008E2A42" w:rsidRPr="00DF486E" w:rsidRDefault="00000000"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5D489D52"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2AE1453" w14:textId="77777777" w:rsidR="008E2A42" w:rsidRDefault="00000000"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B4E9256" w14:textId="77777777" w:rsidR="008E2A42" w:rsidRDefault="00000000"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050D372" w14:textId="77777777" w:rsidR="008E2A42" w:rsidRDefault="00000000" w:rsidP="00406B4D">
            <w:pPr>
              <w:widowControl w:val="0"/>
              <w:jc w:val="both"/>
              <w:rPr>
                <w:rFonts w:cs="Calibri"/>
                <w:kern w:val="2"/>
                <w:szCs w:val="24"/>
              </w:rPr>
            </w:pPr>
            <w:r w:rsidRPr="00736903">
              <w:rPr>
                <w:noProof/>
                <w:position w:val="-14"/>
                <w:szCs w:val="24"/>
                <w:lang w:val="en-US"/>
              </w:rPr>
              <w:drawing>
                <wp:inline distT="0" distB="0" distL="0" distR="0" wp14:anchorId="42F9E70B" wp14:editId="08215662">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7CC8CF6" w14:textId="77777777" w:rsidR="008E2A42" w:rsidRDefault="00000000" w:rsidP="00406B4D">
            <w:pPr>
              <w:widowControl w:val="0"/>
              <w:jc w:val="both"/>
              <w:rPr>
                <w:rFonts w:cs="Calibri"/>
                <w:kern w:val="2"/>
                <w:szCs w:val="24"/>
              </w:rPr>
            </w:pPr>
            <w:r w:rsidRPr="00736903">
              <w:rPr>
                <w:noProof/>
                <w:position w:val="-14"/>
                <w:szCs w:val="24"/>
                <w:lang w:val="en-US"/>
              </w:rPr>
              <w:drawing>
                <wp:inline distT="0" distB="0" distL="0" distR="0" wp14:anchorId="01FBA8B9" wp14:editId="2E8480BF">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69A717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5C83877" w14:textId="77777777" w:rsidR="008E2A42" w:rsidRDefault="00000000"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2D2B19BA" w14:textId="77777777" w:rsidR="008E2A42" w:rsidRDefault="00000000"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986CF02" w14:textId="77777777" w:rsidR="008E2A42" w:rsidRDefault="00000000"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73C062C7" w14:textId="77777777" w:rsidR="008E2A42" w:rsidRDefault="00000000" w:rsidP="00406B4D">
            <w:pPr>
              <w:widowControl w:val="0"/>
              <w:jc w:val="both"/>
              <w:rPr>
                <w:rFonts w:cs="Calibri"/>
                <w:kern w:val="2"/>
                <w:szCs w:val="24"/>
              </w:rPr>
            </w:pPr>
            <w:r>
              <w:rPr>
                <w:szCs w:val="24"/>
              </w:rPr>
              <w:t>0</w:t>
            </w:r>
          </w:p>
        </w:tc>
      </w:tr>
      <w:tr w:rsidR="008E2A42" w14:paraId="004FC1C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DFECD59" w14:textId="77777777" w:rsidR="008E2A42" w:rsidRDefault="00000000"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318AC3F"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C4BFA6E" wp14:editId="79D30CAC">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494A95B"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09A23F6" wp14:editId="2462696A">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631D1F0"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6E72C133" wp14:editId="436ABC7C">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63B59F4F"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EC99DC0" w14:textId="77777777" w:rsidR="008E2A42" w:rsidRDefault="00000000"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7B599E7"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0CDBDBB" wp14:editId="1FF4A339">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CDE223E"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72697F4" wp14:editId="6EA021BD">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0D48316"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03B2F0C" wp14:editId="49889BAD">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23AB390F"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9AD7C01" w14:textId="77777777" w:rsidR="008E2A42" w:rsidRDefault="00000000"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F7B1831"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8C91E28" wp14:editId="7696A3FE">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05BE3DF"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C1E41B6" wp14:editId="7FCB8F19">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041B435"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F3DA3D3" wp14:editId="3AC2A54D">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4DAC564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AB8CC30" w14:textId="77777777" w:rsidR="008E2A42" w:rsidRDefault="00000000" w:rsidP="00406B4D">
            <w:pPr>
              <w:rPr>
                <w:rFonts w:cs="Calibri"/>
                <w:kern w:val="2"/>
                <w:szCs w:val="24"/>
              </w:rPr>
            </w:pPr>
            <w:r>
              <w:rPr>
                <w:rFonts w:hint="eastAsia"/>
                <w:szCs w:val="24"/>
              </w:rPr>
              <w:lastRenderedPageBreak/>
              <w:t>湍流</w:t>
            </w:r>
          </w:p>
          <w:p w14:paraId="1E7E422E" w14:textId="77777777" w:rsidR="008E2A42" w:rsidRDefault="00000000"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CBD922F"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84C5808" wp14:editId="03DA1BAD">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F9E0D1C"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1647D7C" wp14:editId="672EDC61">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69C4B6"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0BC96961" wp14:editId="48DC768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07AA8FF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776CBAA" w14:textId="77777777" w:rsidR="008E2A42" w:rsidRDefault="00000000" w:rsidP="00406B4D">
            <w:pPr>
              <w:rPr>
                <w:rFonts w:cs="Calibri"/>
                <w:kern w:val="2"/>
                <w:szCs w:val="24"/>
              </w:rPr>
            </w:pPr>
            <w:r>
              <w:rPr>
                <w:rFonts w:hint="eastAsia"/>
                <w:szCs w:val="24"/>
              </w:rPr>
              <w:t>湍流</w:t>
            </w:r>
          </w:p>
          <w:p w14:paraId="53702BD9" w14:textId="77777777" w:rsidR="008E2A42" w:rsidRDefault="00000000"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114EFDAD"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CBC9733" wp14:editId="7A015E29">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E668129"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186348C" wp14:editId="349A96D5">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D75B4EB"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29993728" wp14:editId="75E5C1D6">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7B904D77"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35619C1F" w14:textId="77777777" w:rsidR="008E2A42" w:rsidRDefault="00000000"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7CAF1D3C"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0A4A1373" wp14:editId="56D8DB0C">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5018E0A"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8584502" wp14:editId="4D5C3BE9">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7B31098" w14:textId="77777777" w:rsidR="008E2A42" w:rsidRDefault="00000000"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66733FD8" wp14:editId="6E65386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9F8BB8C" w14:textId="77777777" w:rsidR="008E2A42" w:rsidRPr="003368D4" w:rsidRDefault="00000000" w:rsidP="008E2A42">
      <w:pPr>
        <w:pStyle w:val="a0"/>
        <w:ind w:firstLineChars="250" w:firstLine="525"/>
        <w:rPr>
          <w:lang w:val="en-US"/>
        </w:rPr>
      </w:pPr>
      <w:r w:rsidRPr="003368D4">
        <w:rPr>
          <w:rFonts w:hint="eastAsia"/>
          <w:lang w:val="en-US"/>
        </w:rPr>
        <w:t>上表中的常数如下：</w:t>
      </w:r>
    </w:p>
    <w:p w14:paraId="063FEAAA" w14:textId="77777777" w:rsidR="008E2A42" w:rsidRPr="003368D4" w:rsidRDefault="00000000" w:rsidP="008E2A42">
      <w:pPr>
        <w:pStyle w:val="a0"/>
        <w:ind w:left="450" w:firstLineChars="35" w:firstLine="73"/>
        <w:rPr>
          <w:lang w:val="en-US"/>
        </w:rPr>
      </w:pPr>
      <w:r w:rsidRPr="00736903">
        <w:rPr>
          <w:noProof/>
          <w:lang w:val="en-US"/>
        </w:rPr>
        <w:drawing>
          <wp:inline distT="0" distB="0" distL="0" distR="0" wp14:anchorId="3C30C531" wp14:editId="3609CEA1">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148CA8F" wp14:editId="508FA225">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14C493F" wp14:editId="56A2CDA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EB767DD" wp14:editId="1D1862FA">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B99D48E" wp14:editId="677C2D37">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1DF8AD2" wp14:editId="17DD6D16">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AEB3D2" wp14:editId="5D35360F">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D67D52F" wp14:editId="736A4FF3">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08A2259" wp14:editId="5E54A0F3">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FAF6457" wp14:editId="36A9442F">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6A98C2E" wp14:editId="017370AB">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44B60D30" wp14:editId="1724C5B4">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78C15278" wp14:editId="2B85BBC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5D1A3873" w14:textId="77777777" w:rsidR="008E2A42" w:rsidRPr="003368D4" w:rsidRDefault="00000000"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4480C630" wp14:editId="1B3FE892">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7DC9E74D" wp14:editId="45BB7301">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4337B4EC" wp14:editId="4B24871E">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1F47290" w14:textId="77777777" w:rsidR="008E2A42" w:rsidRPr="003368D4" w:rsidRDefault="00000000" w:rsidP="008E2A42">
      <w:pPr>
        <w:pStyle w:val="a0"/>
        <w:ind w:firstLineChars="250" w:firstLine="525"/>
        <w:rPr>
          <w:lang w:val="en-US"/>
        </w:rPr>
      </w:pPr>
      <w:r w:rsidRPr="00736903">
        <w:rPr>
          <w:noProof/>
          <w:lang w:val="en-US"/>
        </w:rPr>
        <w:drawing>
          <wp:inline distT="0" distB="0" distL="0" distR="0" wp14:anchorId="53606B61" wp14:editId="35044E24">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136961F" wp14:editId="2629CAFA">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C5C96A4" wp14:editId="770BCAEF">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75219C" wp14:editId="1A971366">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9DBCF89" w14:textId="77777777" w:rsidR="008E2A42" w:rsidRDefault="00000000" w:rsidP="009C4AB3">
      <w:pPr>
        <w:pStyle w:val="a0"/>
        <w:numPr>
          <w:ilvl w:val="0"/>
          <w:numId w:val="5"/>
        </w:numPr>
        <w:ind w:firstLineChars="0"/>
        <w:rPr>
          <w:b/>
          <w:lang w:val="en-US"/>
        </w:rPr>
      </w:pPr>
      <w:r>
        <w:rPr>
          <w:rFonts w:hint="eastAsia"/>
          <w:b/>
          <w:lang w:val="en-US"/>
        </w:rPr>
        <w:t>差分格式</w:t>
      </w:r>
    </w:p>
    <w:p w14:paraId="70B590B6" w14:textId="77777777" w:rsidR="008E2A42" w:rsidRDefault="00000000"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07D7D13" w14:textId="77777777" w:rsidR="008E2A42" w:rsidRDefault="00000000"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6933E531" w14:textId="77777777" w:rsidR="008E2A42" w:rsidRPr="00E10A3D" w:rsidRDefault="00000000" w:rsidP="00DC62E7">
      <w:pPr>
        <w:pStyle w:val="2"/>
      </w:pPr>
      <w:bookmarkStart w:id="67" w:name="_Toc50050023"/>
      <w:bookmarkStart w:id="68" w:name="_Toc58243678"/>
      <w:r>
        <w:rPr>
          <w:rFonts w:hint="eastAsia"/>
        </w:rPr>
        <w:t>室内</w:t>
      </w:r>
      <w:r>
        <w:rPr>
          <w:rFonts w:hint="eastAsia"/>
        </w:rPr>
        <w:t>速度</w:t>
      </w:r>
      <w:r>
        <w:rPr>
          <w:rFonts w:hint="eastAsia"/>
        </w:rPr>
        <w:t>场分布</w:t>
      </w:r>
      <w:bookmarkEnd w:id="67"/>
      <w:bookmarkEnd w:id="68"/>
    </w:p>
    <w:p w14:paraId="06EC77D9" w14:textId="77777777" w:rsidR="008E2A42" w:rsidRDefault="00000000" w:rsidP="00AF3A30">
      <w:pPr>
        <w:pStyle w:val="a0"/>
        <w:ind w:firstLineChars="0" w:firstLine="0"/>
        <w:jc w:val="center"/>
        <w:rPr>
          <w:lang w:val="en-US"/>
        </w:rPr>
      </w:pPr>
      <w:bookmarkStart w:id="69" w:name="速度云图"/>
      <w:r>
        <w:rPr>
          <w:noProof/>
        </w:rPr>
        <w:drawing>
          <wp:inline distT="0" distB="0" distL="0" distR="0" wp14:anchorId="30CFEC99" wp14:editId="33B47A6E">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rPr>
        <w:drawing>
          <wp:inline distT="0" distB="0" distL="0" distR="0" wp14:anchorId="2DC9A76D" wp14:editId="2C28D5CB">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59E9461" wp14:editId="1FAF1998">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drawing>
          <wp:inline distT="0" distB="0" distL="0" distR="0" wp14:anchorId="1B759338" wp14:editId="089D8B43">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p>
    <w:p w14:paraId="38BE861E" w14:textId="77777777" w:rsidR="008E2A42" w:rsidRDefault="00000000" w:rsidP="00AF3A30">
      <w:pPr>
        <w:pStyle w:val="a0"/>
        <w:ind w:firstLineChars="0" w:firstLine="0"/>
        <w:jc w:val="center"/>
        <w:rPr>
          <w:rFonts w:ascii="黑体" w:eastAsia="黑体" w:hAnsi="黑体"/>
          <w:noProof/>
          <w:lang w:val="en-US"/>
        </w:rPr>
      </w:pPr>
    </w:p>
    <w:p w14:paraId="002BEEEA" w14:textId="77777777" w:rsidR="009E34BD" w:rsidRPr="00F676B0" w:rsidRDefault="00000000" w:rsidP="00AF3A30">
      <w:pPr>
        <w:pStyle w:val="a0"/>
        <w:ind w:firstLineChars="0" w:firstLine="0"/>
        <w:jc w:val="center"/>
        <w:rPr>
          <w:rFonts w:ascii="黑体" w:eastAsia="黑体" w:hAnsi="黑体"/>
          <w:noProof/>
          <w:lang w:val="en-US"/>
        </w:rPr>
      </w:pPr>
    </w:p>
    <w:p w14:paraId="30793B75" w14:textId="77777777" w:rsidR="008E2A42" w:rsidRDefault="00000000" w:rsidP="00DC62E7">
      <w:pPr>
        <w:pStyle w:val="2"/>
      </w:pPr>
      <w:bookmarkStart w:id="70" w:name="_Toc50050024"/>
      <w:bookmarkStart w:id="71" w:name="_Toc58243679"/>
      <w:bookmarkEnd w:id="69"/>
      <w:r>
        <w:rPr>
          <w:rFonts w:hint="eastAsia"/>
        </w:rPr>
        <w:lastRenderedPageBreak/>
        <w:t>室内风速矢量图</w:t>
      </w:r>
      <w:bookmarkEnd w:id="70"/>
      <w:bookmarkEnd w:id="71"/>
    </w:p>
    <w:p w14:paraId="35EAD70A" w14:textId="77777777" w:rsidR="00F676B0" w:rsidRDefault="00000000" w:rsidP="00AF3A30">
      <w:pPr>
        <w:pStyle w:val="a0"/>
        <w:ind w:firstLineChars="0" w:firstLine="0"/>
        <w:jc w:val="center"/>
        <w:rPr>
          <w:lang w:val="en-US"/>
        </w:rPr>
      </w:pPr>
      <w:bookmarkStart w:id="72" w:name="速度矢量图"/>
      <w:r>
        <w:rPr>
          <w:noProof/>
        </w:rPr>
        <w:drawing>
          <wp:inline distT="0" distB="0" distL="0" distR="0" wp14:anchorId="1EF43A7F" wp14:editId="1A74D39C">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drawing>
          <wp:inline distT="0" distB="0" distL="0" distR="0" wp14:anchorId="0EE6C75D" wp14:editId="467AFD65">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757F7E3" wp14:editId="04CDA466">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drawing>
          <wp:inline distT="0" distB="0" distL="0" distR="0" wp14:anchorId="602883F1" wp14:editId="0D5A98CF">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14:paraId="0D487334" w14:textId="77777777" w:rsidR="00F676B0" w:rsidRPr="00F676B0" w:rsidRDefault="00000000" w:rsidP="00AF3A30">
      <w:pPr>
        <w:pStyle w:val="a0"/>
        <w:ind w:firstLineChars="0" w:firstLine="0"/>
        <w:jc w:val="center"/>
        <w:rPr>
          <w:lang w:val="en-US"/>
        </w:rPr>
      </w:pPr>
    </w:p>
    <w:p w14:paraId="2F7839D4" w14:textId="77777777" w:rsidR="00322951" w:rsidRDefault="00000000" w:rsidP="00322951">
      <w:pPr>
        <w:pStyle w:val="2"/>
      </w:pPr>
      <w:bookmarkStart w:id="73" w:name="_Toc50050025"/>
      <w:bookmarkStart w:id="74" w:name="_Toc58243680"/>
      <w:bookmarkEnd w:id="72"/>
      <w:r>
        <w:rPr>
          <w:rFonts w:hint="eastAsia"/>
        </w:rPr>
        <w:lastRenderedPageBreak/>
        <w:t>流线图</w:t>
      </w:r>
    </w:p>
    <w:p w14:paraId="324F4CBD" w14:textId="77777777" w:rsidR="00322951" w:rsidRPr="00322951" w:rsidRDefault="00000000" w:rsidP="00322951">
      <w:pPr>
        <w:pStyle w:val="a0"/>
        <w:ind w:firstLine="420"/>
        <w:jc w:val="center"/>
        <w:rPr>
          <w:lang w:val="en-US"/>
        </w:rPr>
      </w:pPr>
      <w:bookmarkStart w:id="75" w:name="流线图"/>
      <w:bookmarkEnd w:id="75"/>
      <w:r>
        <w:rPr>
          <w:noProof/>
        </w:rPr>
        <w:drawing>
          <wp:inline distT="0" distB="0" distL="0" distR="0" wp14:anchorId="67A4F206" wp14:editId="3DE5AC31">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drawing>
          <wp:inline distT="0" distB="0" distL="0" distR="0" wp14:anchorId="2F0BAFBD" wp14:editId="6E61BAA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6418B94" wp14:editId="0B94858F">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drawing>
          <wp:inline distT="0" distB="0" distL="0" distR="0" wp14:anchorId="5BD47BCA" wp14:editId="019DE11C">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273FB685" w14:textId="77777777" w:rsidR="008E2A42" w:rsidRPr="00612E00" w:rsidRDefault="00000000" w:rsidP="00A968A5">
      <w:pPr>
        <w:pStyle w:val="1"/>
        <w:tabs>
          <w:tab w:val="left" w:pos="432"/>
        </w:tabs>
        <w:rPr>
          <w:sz w:val="36"/>
          <w:szCs w:val="36"/>
        </w:rPr>
      </w:pPr>
      <w:r w:rsidRPr="00612E00">
        <w:rPr>
          <w:rFonts w:hint="eastAsia"/>
          <w:sz w:val="36"/>
          <w:szCs w:val="36"/>
        </w:rPr>
        <w:t>结论</w:t>
      </w:r>
      <w:bookmarkEnd w:id="73"/>
      <w:bookmarkEnd w:id="74"/>
    </w:p>
    <w:p w14:paraId="5249C736" w14:textId="77777777" w:rsidR="00F663D7" w:rsidRPr="00612E00" w:rsidRDefault="00000000" w:rsidP="008E2A42">
      <w:pPr>
        <w:pStyle w:val="a0"/>
        <w:ind w:firstLine="480"/>
        <w:rPr>
          <w:sz w:val="24"/>
          <w:szCs w:val="24"/>
          <w:lang w:val="en-US"/>
        </w:rPr>
      </w:pPr>
      <w:r w:rsidRPr="00612E00">
        <w:rPr>
          <w:rFonts w:hint="eastAsia"/>
          <w:sz w:val="24"/>
          <w:szCs w:val="24"/>
          <w:lang w:val="en-US"/>
        </w:rPr>
        <w:t>该建筑</w:t>
      </w:r>
      <w:r>
        <w:rPr>
          <w:rFonts w:hint="eastAsia"/>
          <w:sz w:val="24"/>
          <w:szCs w:val="24"/>
          <w:lang w:val="en-US"/>
        </w:rPr>
        <w:t>参评房间所用技术措施合理，</w:t>
      </w:r>
      <w:r>
        <w:rPr>
          <w:rFonts w:hint="eastAsia"/>
          <w:sz w:val="24"/>
          <w:szCs w:val="24"/>
          <w:lang w:val="en-US"/>
        </w:rPr>
        <w:t>且通过</w:t>
      </w:r>
      <w:r>
        <w:rPr>
          <w:rFonts w:hint="eastAsia"/>
          <w:sz w:val="24"/>
          <w:szCs w:val="24"/>
          <w:lang w:val="en-US"/>
        </w:rPr>
        <w:t>CFD</w:t>
      </w:r>
      <w:r>
        <w:rPr>
          <w:rFonts w:hint="eastAsia"/>
          <w:sz w:val="24"/>
          <w:szCs w:val="24"/>
          <w:lang w:val="en-US"/>
        </w:rPr>
        <w:t>对室内进行</w:t>
      </w:r>
      <w:r>
        <w:rPr>
          <w:rFonts w:hint="eastAsia"/>
          <w:sz w:val="24"/>
          <w:szCs w:val="24"/>
          <w:lang w:val="en-US"/>
        </w:rPr>
        <w:t>气流组织</w:t>
      </w:r>
      <w:r>
        <w:rPr>
          <w:rFonts w:hint="eastAsia"/>
          <w:sz w:val="24"/>
          <w:szCs w:val="24"/>
          <w:lang w:val="en-US"/>
        </w:rPr>
        <w:t>分析，确认气流组织</w:t>
      </w:r>
      <w:r>
        <w:rPr>
          <w:rFonts w:hint="eastAsia"/>
          <w:sz w:val="24"/>
          <w:szCs w:val="24"/>
          <w:lang w:val="en-US"/>
        </w:rPr>
        <w:t>合理</w:t>
      </w:r>
      <w:r w:rsidRPr="00612E00">
        <w:rPr>
          <w:rFonts w:hint="eastAsia"/>
          <w:sz w:val="24"/>
          <w:szCs w:val="24"/>
          <w:lang w:val="en-US"/>
        </w:rPr>
        <w:t>，</w:t>
      </w:r>
      <w:r>
        <w:rPr>
          <w:rFonts w:hint="eastAsia"/>
          <w:sz w:val="24"/>
          <w:szCs w:val="24"/>
          <w:lang w:val="en-US"/>
        </w:rPr>
        <w:t>满足</w:t>
      </w:r>
      <w:r w:rsidRPr="00612E00">
        <w:rPr>
          <w:rFonts w:hint="eastAsia"/>
          <w:sz w:val="24"/>
          <w:szCs w:val="24"/>
          <w:lang w:val="en-US"/>
        </w:rPr>
        <w:t>绿标</w:t>
      </w:r>
      <w:r w:rsidRPr="00612E00">
        <w:rPr>
          <w:rFonts w:hint="eastAsia"/>
          <w:sz w:val="24"/>
          <w:szCs w:val="24"/>
          <w:lang w:val="en-US"/>
        </w:rPr>
        <w:t>5.</w:t>
      </w:r>
      <w:r>
        <w:rPr>
          <w:sz w:val="24"/>
          <w:szCs w:val="24"/>
          <w:lang w:val="en-US"/>
        </w:rPr>
        <w:t>1</w:t>
      </w:r>
      <w:r w:rsidRPr="00612E00">
        <w:rPr>
          <w:rFonts w:hint="eastAsia"/>
          <w:sz w:val="24"/>
          <w:szCs w:val="24"/>
          <w:lang w:val="en-US"/>
        </w:rPr>
        <w:t>.</w:t>
      </w:r>
      <w:r>
        <w:rPr>
          <w:sz w:val="24"/>
          <w:szCs w:val="24"/>
          <w:lang w:val="en-US"/>
        </w:rPr>
        <w:t>2</w:t>
      </w:r>
      <w:r>
        <w:rPr>
          <w:rFonts w:hint="eastAsia"/>
          <w:sz w:val="24"/>
          <w:szCs w:val="24"/>
          <w:lang w:val="en-US"/>
        </w:rPr>
        <w:t>的要求</w:t>
      </w:r>
      <w:r w:rsidRPr="00612E00">
        <w:rPr>
          <w:rFonts w:hint="eastAsia"/>
          <w:sz w:val="24"/>
          <w:szCs w:val="24"/>
          <w:lang w:val="en-US"/>
        </w:rPr>
        <w:t>。</w:t>
      </w:r>
    </w:p>
    <w:bookmarkEnd w:id="38"/>
    <w:bookmarkEnd w:id="49"/>
    <w:bookmarkEnd w:id="50"/>
    <w:p w14:paraId="736C339D" w14:textId="77777777" w:rsidR="00BE0E75" w:rsidRPr="004D7AD4" w:rsidRDefault="00000000"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5FCEC" w14:textId="77777777" w:rsidR="00271FFE" w:rsidRDefault="00271FFE">
      <w:pPr>
        <w:spacing w:line="240" w:lineRule="auto"/>
      </w:pPr>
      <w:r>
        <w:separator/>
      </w:r>
    </w:p>
  </w:endnote>
  <w:endnote w:type="continuationSeparator" w:id="0">
    <w:p w14:paraId="5CCC2CA4" w14:textId="77777777" w:rsidR="00271FFE" w:rsidRDefault="00271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34D78F7C" w14:textId="77777777" w:rsidTr="001A12A0">
      <w:tc>
        <w:tcPr>
          <w:tcW w:w="3020" w:type="dxa"/>
        </w:tcPr>
        <w:p w14:paraId="3E0E2E99" w14:textId="77777777" w:rsidR="001A12A0" w:rsidRPr="00F5023B" w:rsidRDefault="00000000" w:rsidP="001D3BB9">
          <w:pPr>
            <w:pStyle w:val="a6"/>
            <w:rPr>
              <w:rFonts w:asciiTheme="minorEastAsia" w:eastAsiaTheme="minorEastAsia" w:hAnsiTheme="minor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411E7A20"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Pr="00F5023B">
                <w:rPr>
                  <w:rFonts w:hint="eastAsia"/>
                  <w:sz w:val="20"/>
                </w:rPr>
                <w:t>第</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PAGE</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7</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sz w:val="20"/>
                  <w:szCs w:val="21"/>
                  <w:lang w:val="zh-CN"/>
                </w:rPr>
                <w:t>页</w:t>
              </w:r>
              <w:r w:rsidRPr="00F5023B">
                <w:rPr>
                  <w:rFonts w:asciiTheme="minorEastAsia" w:eastAsiaTheme="minorEastAsia" w:hAnsiTheme="minorEastAsia" w:hint="eastAsia"/>
                  <w:sz w:val="20"/>
                  <w:szCs w:val="21"/>
                  <w:lang w:val="zh-CN"/>
                </w:rPr>
                <w:t xml:space="preserve"> </w:t>
              </w:r>
              <w:r w:rsidRPr="00F5023B">
                <w:rPr>
                  <w:rFonts w:asciiTheme="minorEastAsia" w:eastAsiaTheme="minorEastAsia" w:hAnsiTheme="minorEastAsia" w:hint="eastAsia"/>
                  <w:sz w:val="20"/>
                  <w:szCs w:val="21"/>
                  <w:lang w:val="zh-CN"/>
                </w:rPr>
                <w:t>共</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NUMPAGES</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7</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bCs/>
                  <w:sz w:val="20"/>
                  <w:szCs w:val="21"/>
                </w:rPr>
                <w:t>页</w:t>
              </w:r>
            </w:sdtContent>
          </w:sdt>
        </w:p>
      </w:tc>
      <w:tc>
        <w:tcPr>
          <w:tcW w:w="3020" w:type="dxa"/>
        </w:tcPr>
        <w:p w14:paraId="493FEF99" w14:textId="77777777" w:rsidR="001A12A0" w:rsidRPr="00F5023B" w:rsidRDefault="00000000" w:rsidP="00C508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Pr>
              <w:rFonts w:asciiTheme="minorEastAsia" w:eastAsiaTheme="minorEastAsia" w:hAnsiTheme="minorEastAsia" w:hint="eastAsia"/>
              <w:sz w:val="20"/>
              <w:szCs w:val="21"/>
            </w:rPr>
            <w:t>2</w:t>
          </w:r>
          <w:r>
            <w:rPr>
              <w:rFonts w:asciiTheme="minorEastAsia" w:eastAsiaTheme="minorEastAsia" w:hAnsiTheme="minorEastAsia"/>
              <w:sz w:val="20"/>
              <w:szCs w:val="21"/>
            </w:rPr>
            <w:t>3</w:t>
          </w:r>
        </w:p>
      </w:tc>
    </w:tr>
  </w:tbl>
  <w:p w14:paraId="4CA845CA" w14:textId="77777777" w:rsidR="001A12A0" w:rsidRDefault="000000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5E21B" w14:textId="77777777" w:rsidR="001A12A0" w:rsidRPr="001D3BB9" w:rsidRDefault="00000000">
    <w:pPr>
      <w:pStyle w:val="a6"/>
      <w:jc w:val="center"/>
      <w:rPr>
        <w:rFonts w:asciiTheme="minorEastAsia" w:eastAsiaTheme="minorEastAsia" w:hAnsiTheme="minorEastAsia"/>
        <w:szCs w:val="21"/>
      </w:rPr>
    </w:pPr>
  </w:p>
  <w:p w14:paraId="5F400125" w14:textId="77777777" w:rsidR="001A12A0" w:rsidRDefault="000000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37687" w14:textId="77777777" w:rsidR="00271FFE" w:rsidRDefault="00271FFE">
      <w:pPr>
        <w:spacing w:line="240" w:lineRule="auto"/>
      </w:pPr>
      <w:r>
        <w:separator/>
      </w:r>
    </w:p>
  </w:footnote>
  <w:footnote w:type="continuationSeparator" w:id="0">
    <w:p w14:paraId="3A861F5A" w14:textId="77777777" w:rsidR="00271FFE" w:rsidRDefault="00271F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52B5" w14:textId="77777777" w:rsidR="001A12A0" w:rsidRPr="001D3BB9" w:rsidRDefault="00000000" w:rsidP="001737F9">
    <w:pPr>
      <w:pStyle w:val="a4"/>
      <w:pBdr>
        <w:bottom w:val="single" w:sz="6" w:space="0" w:color="auto"/>
      </w:pBdr>
      <w:jc w:val="left"/>
    </w:pPr>
    <w:r>
      <w:rPr>
        <w:noProof/>
        <w:lang w:val="en-US"/>
      </w:rPr>
      <w:drawing>
        <wp:inline distT="0" distB="0" distL="0" distR="0" wp14:anchorId="71EF2DE5" wp14:editId="7FC0A29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497382996">
    <w:abstractNumId w:val="0"/>
  </w:num>
  <w:num w:numId="2" w16cid:durableId="288242726">
    <w:abstractNumId w:val="2"/>
  </w:num>
  <w:num w:numId="3" w16cid:durableId="934292561">
    <w:abstractNumId w:val="9"/>
  </w:num>
  <w:num w:numId="4" w16cid:durableId="9150960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1790526">
    <w:abstractNumId w:val="1"/>
  </w:num>
  <w:num w:numId="6" w16cid:durableId="426270757">
    <w:abstractNumId w:val="0"/>
  </w:num>
  <w:num w:numId="7" w16cid:durableId="1977759955">
    <w:abstractNumId w:val="0"/>
  </w:num>
  <w:num w:numId="8" w16cid:durableId="2096634774">
    <w:abstractNumId w:val="7"/>
  </w:num>
  <w:num w:numId="9" w16cid:durableId="1400178268">
    <w:abstractNumId w:val="3"/>
  </w:num>
  <w:num w:numId="10" w16cid:durableId="1714959945">
    <w:abstractNumId w:val="1"/>
  </w:num>
  <w:num w:numId="11" w16cid:durableId="1195924414">
    <w:abstractNumId w:val="8"/>
  </w:num>
  <w:num w:numId="12" w16cid:durableId="574752976">
    <w:abstractNumId w:val="6"/>
  </w:num>
  <w:num w:numId="13" w16cid:durableId="898516690">
    <w:abstractNumId w:val="10"/>
  </w:num>
  <w:num w:numId="14" w16cid:durableId="476652099">
    <w:abstractNumId w:val="11"/>
  </w:num>
  <w:num w:numId="15" w16cid:durableId="2037189161">
    <w:abstractNumId w:val="4"/>
  </w:num>
  <w:num w:numId="16" w16cid:durableId="1275671432">
    <w:abstractNumId w:val="5"/>
  </w:num>
  <w:num w:numId="17" w16cid:durableId="1317344055">
    <w:abstractNumId w:val="0"/>
  </w:num>
  <w:num w:numId="18" w16cid:durableId="1803617595">
    <w:abstractNumId w:val="0"/>
  </w:num>
  <w:num w:numId="19" w16cid:durableId="2011718152">
    <w:abstractNumId w:val="0"/>
  </w:num>
  <w:num w:numId="20" w16cid:durableId="702485283">
    <w:abstractNumId w:val="0"/>
  </w:num>
  <w:num w:numId="21" w16cid:durableId="4939587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1915A3"/>
    <w:rsid w:val="00217F62"/>
    <w:rsid w:val="00271FFE"/>
    <w:rsid w:val="00366821"/>
    <w:rsid w:val="00A906D8"/>
    <w:rsid w:val="00AB5A74"/>
    <w:rsid w:val="00D229DA"/>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9C27E"/>
  <w15:docId w15:val="{0771C5E1-C646-42E5-A32A-7B2C79E8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2727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sware</dc:creator>
  <cp:lastModifiedBy>远方</cp:lastModifiedBy>
  <cp:revision>6</cp:revision>
  <cp:lastPrinted>1900-12-31T16:00:00Z</cp:lastPrinted>
  <dcterms:created xsi:type="dcterms:W3CDTF">2021-02-26T06:13:00Z</dcterms:created>
  <dcterms:modified xsi:type="dcterms:W3CDTF">2023-01-02T06:18:00Z</dcterms:modified>
</cp:coreProperties>
</file>