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在广场以及建筑内部设置了</w:t>
            </w:r>
            <w:r>
              <w:rPr>
                <w:rFonts w:ascii="宋体" w:hAnsi="宋体" w:eastAsia="宋体" w:cs="宋体"/>
                <w:sz w:val="24"/>
                <w:szCs w:val="24"/>
              </w:rPr>
              <w:t>显著、醒目的安全警示标志，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以此</w:t>
            </w:r>
            <w:r>
              <w:rPr>
                <w:rFonts w:ascii="宋体" w:hAnsi="宋体" w:eastAsia="宋体" w:cs="宋体"/>
                <w:sz w:val="24"/>
                <w:szCs w:val="24"/>
              </w:rPr>
              <w:t>提醒建筑使用者注意安全。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将</w:t>
            </w:r>
            <w:r>
              <w:rPr>
                <w:rFonts w:ascii="宋体" w:hAnsi="宋体" w:eastAsia="宋体" w:cs="宋体"/>
                <w:sz w:val="24"/>
                <w:szCs w:val="24"/>
              </w:rPr>
              <w:t>警示标志设置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在了</w:t>
            </w:r>
            <w:r>
              <w:rPr>
                <w:rFonts w:ascii="宋体" w:hAnsi="宋体" w:eastAsia="宋体" w:cs="宋体"/>
                <w:sz w:val="24"/>
                <w:szCs w:val="24"/>
              </w:rPr>
              <w:t>人员流动大的场所，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例如办公大厅</w:t>
            </w:r>
            <w:r>
              <w:rPr>
                <w:rFonts w:ascii="宋体" w:hAnsi="宋体" w:eastAsia="宋体" w:cs="宋体"/>
                <w:sz w:val="24"/>
                <w:szCs w:val="24"/>
              </w:rPr>
              <w:t>。设置安全引导指示标志，包括人行导向标识，紧急出口标志、避险处标志、应急避难场所标志、急救点标志、报警点标志、以及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一些</w:t>
            </w:r>
            <w:r>
              <w:rPr>
                <w:rFonts w:ascii="宋体" w:hAnsi="宋体" w:eastAsia="宋体" w:cs="宋体"/>
                <w:sz w:val="24"/>
                <w:szCs w:val="24"/>
              </w:rPr>
              <w:t>促进建筑安全使用的引导标志等。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D7238C"/>
    <w:rsid w:val="00074A38"/>
    <w:rsid w:val="003D1B37"/>
    <w:rsid w:val="005363EF"/>
    <w:rsid w:val="006B53F0"/>
    <w:rsid w:val="00D7238C"/>
    <w:rsid w:val="00FA13B2"/>
    <w:rsid w:val="7A4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1</Lines>
  <Paragraphs>1</Paragraphs>
  <TotalTime>11</TotalTime>
  <ScaleCrop>false</ScaleCrop>
  <LinksUpToDate>false</LinksUpToDate>
  <CharactersWithSpaces>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择一城终老</cp:lastModifiedBy>
  <dcterms:modified xsi:type="dcterms:W3CDTF">2023-03-03T08:42:07Z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E2CC9B66FF2647CF89B9A8F8B60690AE</vt:lpwstr>
  </property>
</Properties>
</file>