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128"/>
      <w:bookmarkStart w:id="1" w:name="_Toc9944704"/>
      <w:bookmarkStart w:id="2" w:name="_Toc9944984"/>
      <w:bookmarkStart w:id="3" w:name="_Toc9945411"/>
      <w:bookmarkStart w:id="4" w:name="_Toc9945270"/>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寒冷地区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0.32</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4705"/>
      <w:bookmarkStart w:id="6" w:name="_Toc9944985"/>
      <w:bookmarkStart w:id="7" w:name="_Toc9945271"/>
      <w:bookmarkStart w:id="8" w:name="_Toc9945412"/>
      <w:bookmarkStart w:id="9" w:name="_Toc9945129"/>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hint="eastAsia"/>
              <w:u w:val="single"/>
              <w:lang w:val="en-US" w:eastAsia="zh-CN"/>
            </w:rPr>
            <w:t>公建GB50189-2015寒冷-甲类</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南向</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jc w:val="center"/>
              <w:rPr>
                <w:rFonts w:hint="default" w:ascii="Times New Roman" w:hAnsi="Times New Roman" w:eastAsia="宋体" w:cs="Times New Roman"/>
                <w:b/>
                <w:bCs/>
                <w:kern w:val="0"/>
                <w:sz w:val="21"/>
                <w:szCs w:val="22"/>
                <w:lang w:val="en-US" w:eastAsia="zh-CN"/>
              </w:rPr>
            </w:pPr>
            <w:r>
              <w:rPr>
                <w:rFonts w:hint="eastAsia" w:ascii="Times New Roman" w:hAnsi="Times New Roman" w:eastAsia="宋体" w:cs="Times New Roman"/>
                <w:b/>
                <w:bCs/>
                <w:kern w:val="0"/>
                <w:sz w:val="21"/>
                <w:szCs w:val="22"/>
                <w:lang w:val="en-US" w:eastAsia="zh-CN"/>
              </w:rPr>
              <w:t>节能检查</w:t>
            </w:r>
          </w:p>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5268595" cy="1170305"/>
                  <wp:effectExtent l="0" t="0" r="4445" b="3175"/>
                  <wp:docPr id="1" name="图片 1" descr="节能检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节能检查"/>
                          <pic:cNvPicPr>
                            <a:picLocks noChangeAspect="1"/>
                          </pic:cNvPicPr>
                        </pic:nvPicPr>
                        <pic:blipFill>
                          <a:blip r:embed="rId4"/>
                          <a:stretch>
                            <a:fillRect/>
                          </a:stretch>
                        </pic:blipFill>
                        <pic:spPr>
                          <a:xfrm>
                            <a:off x="0" y="0"/>
                            <a:ext cx="5268595" cy="1170305"/>
                          </a:xfrm>
                          <a:prstGeom prst="rect">
                            <a:avLst/>
                          </a:prstGeom>
                        </pic:spPr>
                      </pic:pic>
                    </a:graphicData>
                  </a:graphic>
                </wp:inline>
              </w:drawing>
            </w:r>
          </w:p>
        </w:tc>
      </w:tr>
    </w:tbl>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NDUwNmFhNDE2ZWFkODg5ZGI4YzY4YjQ4NDhlYzAifQ=="/>
  </w:docVars>
  <w:rsids>
    <w:rsidRoot w:val="00D56F28"/>
    <w:rsid w:val="00074A38"/>
    <w:rsid w:val="00393B1A"/>
    <w:rsid w:val="004E3084"/>
    <w:rsid w:val="00D56F28"/>
    <w:rsid w:val="00D918F9"/>
    <w:rsid w:val="00DA7B97"/>
    <w:rsid w:val="69CF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40</TotalTime>
  <ScaleCrop>false</ScaleCrop>
  <LinksUpToDate>false</LinksUpToDate>
  <CharactersWithSpaces>719</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择一城终老</cp:lastModifiedBy>
  <dcterms:modified xsi:type="dcterms:W3CDTF">2023-02-28T16:17:37Z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984DE5598E8D4875A3DFED98AC32DFF4</vt:lpwstr>
  </property>
</Properties>
</file>