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pPr>
        <w:spacing w:before="156" w:beforeLines="50" w:after="156" w:afterLines="50"/>
        <w:rPr>
          <w:rFonts w:ascii="Times New Roman" w:hAnsi="Times New Roman" w:eastAsia="宋体" w:cs="Times New Roman"/>
          <w:b/>
          <w:szCs w:val="21"/>
        </w:rPr>
      </w:pPr>
      <w:bookmarkStart w:id="0" w:name="_Toc9945128"/>
      <w:bookmarkStart w:id="1" w:name="_Toc9944984"/>
      <w:bookmarkStart w:id="2" w:name="_Toc9945270"/>
      <w:bookmarkStart w:id="3" w:name="_Toc9944704"/>
      <w:bookmarkStart w:id="4" w:name="_Toc9945411"/>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寒冷地区</w:t>
          </w:r>
          <w:r>
            <w:rPr>
              <w:rFonts w:hint="eastAsia"/>
              <w:u w:val="single"/>
            </w:rPr>
            <w:t xml:space="preserve">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0.32</w:t>
          </w:r>
          <w:r>
            <w:rPr>
              <w:rFonts w:hint="eastAsia"/>
              <w:u w:val="single"/>
            </w:rPr>
            <w:t xml:space="preserve">    </w:t>
          </w:r>
        </w:sdtContent>
      </w:sdt>
      <w:r>
        <w:rPr>
          <w:u w:val="single"/>
        </w:rPr>
        <w:t xml:space="preserve">   </w:t>
      </w:r>
      <w:r>
        <w:rPr>
          <w:rFonts w:hint="eastAsia"/>
          <w:u w:val="single"/>
        </w:rPr>
        <w:t xml:space="preserve">    </w:t>
      </w:r>
    </w:p>
    <w:p>
      <w:pPr>
        <w:rPr>
          <w:u w:val="single"/>
        </w:rPr>
      </w:pPr>
      <w:bookmarkStart w:id="5" w:name="_Toc9945271"/>
      <w:bookmarkStart w:id="6" w:name="_Toc9945129"/>
      <w:bookmarkStart w:id="7" w:name="_Toc9944985"/>
      <w:bookmarkStart w:id="8" w:name="_Toc9945412"/>
      <w:bookmarkStart w:id="9" w:name="_Toc9944705"/>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u w:val="single"/>
            </w:rPr>
            <w:t xml:space="preserve">  </w:t>
          </w:r>
          <w:r>
            <w:rPr>
              <w:rFonts w:hint="eastAsia"/>
              <w:u w:val="single"/>
              <w:lang w:val="en-US" w:eastAsia="zh-CN"/>
            </w:rPr>
            <w:t>公建GB50189-2015寒冷-甲类</w:t>
          </w:r>
          <w:r>
            <w:rPr>
              <w:u w:val="single"/>
            </w:rPr>
            <w:t xml:space="preserve">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南向</w:t>
          </w:r>
          <w:r>
            <w:rPr>
              <w:rFonts w:hint="eastAsia"/>
              <w:u w:val="single"/>
            </w:rPr>
            <w:t xml:space="preserve">      </w:t>
          </w:r>
        </w:sdtContent>
      </w:sdt>
      <w:r>
        <w:rPr>
          <w:rFonts w:hint="eastAsia"/>
          <w:u w:val="single"/>
        </w:rPr>
        <w:t xml:space="preserve">      </w:t>
      </w:r>
    </w:p>
    <w:p>
      <w:pPr>
        <w:rPr>
          <w:b/>
        </w:rPr>
      </w:pPr>
      <w:r>
        <w:rPr>
          <w:rFonts w:hint="eastAsia"/>
        </w:rPr>
        <w:t>围护结构热工性能指标：</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2"/>
        <w:gridCol w:w="569"/>
        <w:gridCol w:w="1032"/>
        <w:gridCol w:w="1066"/>
        <w:gridCol w:w="673"/>
        <w:gridCol w:w="797"/>
        <w:gridCol w:w="797"/>
        <w:gridCol w:w="955"/>
        <w:gridCol w:w="6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0.32</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0.277</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0.308</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0.242</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0.292</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1941830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49668753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73336004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bl>
    <w:p>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14"/>
        <w:ind w:firstLine="0" w:firstLineChars="0"/>
        <w:jc w:val="left"/>
      </w:pPr>
      <w:r>
        <w:rPr>
          <w:rFonts w:hint="eastAsia"/>
        </w:rPr>
        <w:t>1）建筑竣工总图及设计说明，多栋建筑应注明楼间距；日照</w:t>
      </w:r>
      <w:r>
        <w:t>模拟计算报告</w:t>
      </w:r>
      <w:r>
        <w:rPr>
          <w:rFonts w:hint="eastAsia"/>
        </w:rPr>
        <w:t>；</w:t>
      </w:r>
    </w:p>
    <w:p>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pPr>
        <w:pStyle w:val="14"/>
        <w:ind w:firstLine="0" w:firstLineChars="0"/>
        <w:rPr>
          <w:szCs w:val="21"/>
        </w:rPr>
      </w:pPr>
      <w:r>
        <w:rPr>
          <w:rFonts w:hint="eastAsia"/>
          <w:szCs w:val="21"/>
        </w:rPr>
        <w:t>3）建筑节能计算书、幕墙热工性能计算书（若为幕墙体系），当地建筑节能审查相关文件；</w:t>
      </w:r>
    </w:p>
    <w:p>
      <w:pPr>
        <w:pStyle w:val="14"/>
        <w:ind w:firstLine="0" w:firstLineChars="0"/>
      </w:pPr>
      <w:r>
        <w:rPr>
          <w:rFonts w:hint="eastAsia"/>
          <w:szCs w:val="21"/>
        </w:rPr>
        <w:t>4）节能工程验收记录</w:t>
      </w:r>
      <w:r>
        <w:rPr>
          <w:rFonts w:hint="eastAsia"/>
        </w:rPr>
        <w:t>。</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center"/>
              <w:rPr>
                <w:rFonts w:hint="default" w:ascii="Times New Roman" w:hAnsi="Times New Roman" w:eastAsia="宋体" w:cs="Times New Roman"/>
                <w:b/>
                <w:bCs/>
                <w:kern w:val="0"/>
                <w:sz w:val="21"/>
                <w:szCs w:val="22"/>
                <w:lang w:val="en-US" w:eastAsia="zh-CN"/>
              </w:rPr>
            </w:pPr>
            <w:r>
              <w:rPr>
                <w:rFonts w:hint="eastAsia" w:ascii="Times New Roman" w:hAnsi="Times New Roman" w:eastAsia="宋体" w:cs="Times New Roman"/>
                <w:b/>
                <w:bCs/>
                <w:kern w:val="0"/>
                <w:sz w:val="21"/>
                <w:szCs w:val="22"/>
                <w:lang w:val="en-US" w:eastAsia="zh-CN"/>
              </w:rPr>
              <w:t>节能检查</w:t>
            </w:r>
          </w:p>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eastAsia="zh-CN"/>
              </w:rPr>
              <w:drawing>
                <wp:inline distT="0" distB="0" distL="114300" distR="114300">
                  <wp:extent cx="5268595" cy="1170305"/>
                  <wp:effectExtent l="0" t="0" r="4445" b="3175"/>
                  <wp:docPr id="1" name="图片 1" descr="节能检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节能检查"/>
                          <pic:cNvPicPr>
                            <a:picLocks noChangeAspect="1"/>
                          </pic:cNvPicPr>
                        </pic:nvPicPr>
                        <pic:blipFill>
                          <a:blip r:embed="rId4"/>
                          <a:stretch>
                            <a:fillRect/>
                          </a:stretch>
                        </pic:blipFill>
                        <pic:spPr>
                          <a:xfrm>
                            <a:off x="0" y="0"/>
                            <a:ext cx="5268595" cy="1170305"/>
                          </a:xfrm>
                          <a:prstGeom prst="rect">
                            <a:avLst/>
                          </a:prstGeom>
                        </pic:spPr>
                      </pic:pic>
                    </a:graphicData>
                  </a:graphic>
                </wp:inline>
              </w:drawing>
            </w:r>
          </w:p>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eastAsia="zh-CN"/>
              </w:rPr>
              <w:drawing>
                <wp:inline distT="0" distB="0" distL="114300" distR="114300">
                  <wp:extent cx="5268595" cy="3093720"/>
                  <wp:effectExtent l="0" t="0" r="4445" b="0"/>
                  <wp:docPr id="2" name="图片 2" descr="$60I4UOK1N`LW[W5AM6BP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0I4UOK1N`LW[W5AM6BPBN"/>
                          <pic:cNvPicPr>
                            <a:picLocks noChangeAspect="1"/>
                          </pic:cNvPicPr>
                        </pic:nvPicPr>
                        <pic:blipFill>
                          <a:blip r:embed="rId5"/>
                          <a:stretch>
                            <a:fillRect/>
                          </a:stretch>
                        </pic:blipFill>
                        <pic:spPr>
                          <a:xfrm>
                            <a:off x="0" y="0"/>
                            <a:ext cx="5268595" cy="3093720"/>
                          </a:xfrm>
                          <a:prstGeom prst="rect">
                            <a:avLst/>
                          </a:prstGeom>
                        </pic:spPr>
                      </pic:pic>
                    </a:graphicData>
                  </a:graphic>
                </wp:inline>
              </w:drawing>
            </w:r>
          </w:p>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eastAsia="zh-CN"/>
              </w:rPr>
              <w:drawing>
                <wp:inline distT="0" distB="0" distL="114300" distR="114300">
                  <wp:extent cx="5271770" cy="3467100"/>
                  <wp:effectExtent l="0" t="0" r="1270" b="7620"/>
                  <wp:docPr id="3" name="图片 3" descr="MA8AF%BKS%8H1X5L)_%2T5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A8AF%BKS%8H1X5L)_%2T5H"/>
                          <pic:cNvPicPr>
                            <a:picLocks noChangeAspect="1"/>
                          </pic:cNvPicPr>
                        </pic:nvPicPr>
                        <pic:blipFill>
                          <a:blip r:embed="rId6"/>
                          <a:stretch>
                            <a:fillRect/>
                          </a:stretch>
                        </pic:blipFill>
                        <pic:spPr>
                          <a:xfrm>
                            <a:off x="0" y="0"/>
                            <a:ext cx="5271770" cy="3467100"/>
                          </a:xfrm>
                          <a:prstGeom prst="rect">
                            <a:avLst/>
                          </a:prstGeom>
                        </pic:spPr>
                      </pic:pic>
                    </a:graphicData>
                  </a:graphic>
                </wp:inline>
              </w:drawing>
            </w:r>
          </w:p>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eastAsia="zh-CN"/>
              </w:rPr>
              <w:drawing>
                <wp:inline distT="0" distB="0" distL="114300" distR="114300">
                  <wp:extent cx="5272405" cy="3841115"/>
                  <wp:effectExtent l="0" t="0" r="635" b="14605"/>
                  <wp:docPr id="4" name="图片 4" descr="}6P@DUI]LHX}2(`1Z(WD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P@DUI]LHX}2(`1Z(WDP)2"/>
                          <pic:cNvPicPr>
                            <a:picLocks noChangeAspect="1"/>
                          </pic:cNvPicPr>
                        </pic:nvPicPr>
                        <pic:blipFill>
                          <a:blip r:embed="rId7"/>
                          <a:stretch>
                            <a:fillRect/>
                          </a:stretch>
                        </pic:blipFill>
                        <pic:spPr>
                          <a:xfrm>
                            <a:off x="0" y="0"/>
                            <a:ext cx="5272405" cy="3841115"/>
                          </a:xfrm>
                          <a:prstGeom prst="rect">
                            <a:avLst/>
                          </a:prstGeom>
                        </pic:spPr>
                      </pic:pic>
                    </a:graphicData>
                  </a:graphic>
                </wp:inline>
              </w:drawing>
            </w:r>
            <w:bookmarkStart w:id="10" w:name="_GoBack"/>
            <w:bookmarkEnd w:id="1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3NDUwNmFhNDE2ZWFkODg5ZGI4YzY4YjQ4NDhlYzAifQ=="/>
  </w:docVars>
  <w:rsids>
    <w:rsidRoot w:val="00D56F28"/>
    <w:rsid w:val="00074A38"/>
    <w:rsid w:val="00393B1A"/>
    <w:rsid w:val="004E3084"/>
    <w:rsid w:val="00D56F28"/>
    <w:rsid w:val="00D918F9"/>
    <w:rsid w:val="00DA7B97"/>
    <w:rsid w:val="124C00D1"/>
    <w:rsid w:val="23522AED"/>
    <w:rsid w:val="53AC65A8"/>
    <w:rsid w:val="69CF5740"/>
    <w:rsid w:val="7895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qFormat/>
    <w:uiPriority w:val="1"/>
    <w:rPr>
      <w:rFonts w:eastAsiaTheme="minorEastAsia"/>
      <w:sz w:val="21"/>
    </w:rPr>
  </w:style>
  <w:style w:type="character" w:customStyle="1" w:styleId="16">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59252E36B764D98838AE311463FBE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570</Words>
  <Characters>688</Characters>
  <Lines>7</Lines>
  <Paragraphs>1</Paragraphs>
  <TotalTime>50</TotalTime>
  <ScaleCrop>false</ScaleCrop>
  <LinksUpToDate>false</LinksUpToDate>
  <CharactersWithSpaces>737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择一城终老</cp:lastModifiedBy>
  <dcterms:modified xsi:type="dcterms:W3CDTF">2023-03-05T06:39:12Z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984DE5598E8D4875A3DFED98AC32DFF4</vt:lpwstr>
  </property>
</Properties>
</file>