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苏州独墅湖中学污染源检测报告</w:t>
      </w:r>
    </w:p>
    <w:p>
      <w:pPr>
        <w:keepNext w:val="0"/>
        <w:keepLines w:val="0"/>
        <w:pageBreakBefore w:val="0"/>
        <w:widowControl w:val="0"/>
        <w:numPr>
          <w:numId w:val="0"/>
        </w:numPr>
        <w:kinsoku/>
        <w:wordWrap/>
        <w:overflowPunct/>
        <w:topLinePunct w:val="0"/>
        <w:autoSpaceDE/>
        <w:autoSpaceDN/>
        <w:bidi w:val="0"/>
        <w:adjustRightInd/>
        <w:snapToGrid/>
        <w:spacing w:after="157" w:afterLines="50" w:line="400" w:lineRule="exact"/>
        <w:textAlignment w:val="auto"/>
        <w:rPr>
          <w:rFonts w:ascii="宋体" w:hAnsi="宋体" w:eastAsia="宋体" w:cs="宋体"/>
          <w:b/>
          <w:bCs/>
          <w:sz w:val="28"/>
          <w:szCs w:val="28"/>
        </w:rPr>
      </w:pPr>
      <w:r>
        <w:rPr>
          <w:rFonts w:ascii="宋体" w:hAnsi="宋体" w:eastAsia="宋体" w:cs="宋体"/>
          <w:b/>
          <w:bCs/>
          <w:sz w:val="28"/>
          <w:szCs w:val="28"/>
        </w:rPr>
        <w:t>污染源情况</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ascii="宋体" w:hAnsi="宋体" w:eastAsia="宋体" w:cs="宋体"/>
          <w:b/>
          <w:bCs/>
          <w:sz w:val="24"/>
          <w:szCs w:val="24"/>
        </w:rPr>
      </w:pPr>
      <w:r>
        <w:rPr>
          <w:rFonts w:ascii="宋体" w:hAnsi="宋体" w:eastAsia="宋体" w:cs="宋体"/>
          <w:b/>
          <w:bCs/>
          <w:sz w:val="24"/>
          <w:szCs w:val="24"/>
        </w:rPr>
        <w:t>废气排放</w:t>
      </w:r>
    </w:p>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ascii="宋体" w:hAnsi="宋体" w:eastAsia="宋体" w:cs="宋体"/>
          <w:sz w:val="24"/>
          <w:szCs w:val="24"/>
        </w:rPr>
        <w:t>苏州独墅湖中学内部排放有两大废气污染源</w:t>
      </w:r>
      <w:r>
        <w:rPr>
          <w:rFonts w:hint="eastAsia" w:ascii="宋体" w:hAnsi="宋体" w:eastAsia="宋体" w:cs="宋体"/>
          <w:sz w:val="24"/>
          <w:szCs w:val="24"/>
          <w:lang w:eastAsia="zh-CN"/>
        </w:rPr>
        <w:t>，</w:t>
      </w:r>
      <w:r>
        <w:rPr>
          <w:rFonts w:ascii="宋体" w:hAnsi="宋体" w:eastAsia="宋体" w:cs="宋体"/>
          <w:sz w:val="24"/>
          <w:szCs w:val="24"/>
        </w:rPr>
        <w:t>包括：</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ascii="宋体" w:hAnsi="宋体" w:eastAsia="宋体" w:cs="宋体"/>
          <w:sz w:val="24"/>
          <w:szCs w:val="24"/>
        </w:rPr>
        <w:t>学校化学实验室：化学实验室排放的废气包括含有有害有机物的氧化物，氢气，氮氧化物等。</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textAlignment w:val="auto"/>
        <w:rPr>
          <w:rFonts w:ascii="宋体" w:hAnsi="宋体" w:eastAsia="宋体" w:cs="宋体"/>
          <w:sz w:val="24"/>
          <w:szCs w:val="24"/>
        </w:rPr>
      </w:pPr>
      <w:r>
        <w:rPr>
          <w:rFonts w:ascii="宋体" w:hAnsi="宋体" w:eastAsia="宋体" w:cs="宋体"/>
          <w:sz w:val="24"/>
          <w:szCs w:val="24"/>
        </w:rPr>
        <w:t> 教学楼：学校的教学楼排放的废气包括烟尘、烟雾、不完全燃烧产物、氮氧化物、二氧化硫和有害气体等。</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ascii="宋体" w:hAnsi="宋体" w:eastAsia="宋体" w:cs="宋体"/>
          <w:b/>
          <w:bCs/>
          <w:sz w:val="24"/>
          <w:szCs w:val="24"/>
        </w:rPr>
      </w:pPr>
      <w:r>
        <w:rPr>
          <w:rFonts w:ascii="宋体" w:hAnsi="宋体" w:eastAsia="宋体" w:cs="宋体"/>
          <w:b/>
          <w:bCs/>
          <w:sz w:val="24"/>
          <w:szCs w:val="24"/>
        </w:rPr>
        <w:t>水质污染源：</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firstLine="480" w:firstLineChars="200"/>
        <w:textAlignment w:val="auto"/>
      </w:pPr>
      <w:r>
        <w:rPr>
          <w:rFonts w:ascii="宋体" w:hAnsi="宋体" w:eastAsia="宋体" w:cs="宋体"/>
          <w:sz w:val="24"/>
          <w:szCs w:val="24"/>
        </w:rPr>
        <w:t>苏州独墅湖中学内部污染源主要为学校教室、办公室、餐厅等放置污水桶、水槽、洗衣机等管道排放出的污水，其中污水主要来源有淋浴、洗碗和洗衣等。此外，学校还有一部分地下室学生活动区，可能造成污水污染。3、固体废弃物排放：苏州独墅湖中学内部污染源主要包括废弃物遗留及运输过程中产生的垃圾，以及小区清扫的地面垃圾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9DD488"/>
    <w:multiLevelType w:val="singleLevel"/>
    <w:tmpl w:val="299DD488"/>
    <w:lvl w:ilvl="0" w:tentative="0">
      <w:start w:val="1"/>
      <w:numFmt w:val="decimal"/>
      <w:lvlText w:val="(%1)"/>
      <w:lvlJc w:val="left"/>
      <w:pPr>
        <w:tabs>
          <w:tab w:val="left" w:pos="312"/>
        </w:tabs>
      </w:pPr>
    </w:lvl>
  </w:abstractNum>
  <w:abstractNum w:abstractNumId="1">
    <w:nsid w:val="7D241992"/>
    <w:multiLevelType w:val="singleLevel"/>
    <w:tmpl w:val="7D24199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MzJlYjMxODI4NWE5YzIxODcyYzA0ODA5ZTZhYTgifQ=="/>
  </w:docVars>
  <w:rsids>
    <w:rsidRoot w:val="46640472"/>
    <w:rsid w:val="46640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2023-02-24T13:59:00Z</dcterms:created>
  <dc:creator>blaa</dc:creator>
  <cp:lastModifiedBy>blaa</cp:lastModifiedBy>
  <dcterms:modified xsi:type="dcterms:W3CDTF">2023-02-24T14:02:08Z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81539E8D3CAD4DFC904AD969B1F11523</vt:lpwstr>
  </property>
</Properties>
</file>