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8.1.7 生活垃圾应分类收集，垃圾容器和收集点的设置应合理并应与周围景观协调。</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r>
        <w:t>1</w:t>
      </w:r>
      <w:r>
        <w:rPr>
          <w:rFonts w:hint="eastAsia"/>
        </w:rPr>
        <w:t>）环境卫生专业设计说明</w:t>
      </w:r>
    </w:p>
    <w:p>
      <w:r>
        <w:rPr>
          <w:rFonts w:hint="eastAsia"/>
        </w:rPr>
        <w:t>2）设备材料表；</w:t>
      </w:r>
    </w:p>
    <w:p>
      <w:r>
        <w:rPr>
          <w:rFonts w:hint="eastAsia"/>
        </w:rPr>
        <w:t>3）垃圾设施布置图；</w:t>
      </w:r>
    </w:p>
    <w:p>
      <w:r>
        <w:rPr>
          <w:rFonts w:hint="eastAsia"/>
        </w:rPr>
        <w:t>4）垃圾管理制度，应明确垃圾分类方式。</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8180" w:type="dxa"/>
          </w:tcPr>
          <w:p>
            <w:pPr>
              <w:rPr>
                <w:rFonts w:ascii="Times New Roman" w:hAnsi="Times New Roman" w:eastAsia="宋体" w:cs="Times New Roman"/>
                <w:kern w:val="0"/>
                <w:sz w:val="20"/>
                <w:szCs w:val="21"/>
              </w:rPr>
            </w:pPr>
            <w:r>
              <w:rPr>
                <w:rFonts w:ascii="微软雅黑" w:hAnsi="微软雅黑" w:eastAsia="微软雅黑" w:cs="微软雅黑"/>
                <w:i w:val="0"/>
                <w:iCs w:val="0"/>
                <w:caps w:val="0"/>
                <w:color w:val="192427"/>
                <w:spacing w:val="0"/>
                <w:sz w:val="16"/>
                <w:szCs w:val="16"/>
                <w:shd w:val="clear" w:fill="FFFFFF"/>
              </w:rPr>
              <w:t> </w:t>
            </w:r>
            <w:r>
              <w:rPr>
                <w:rFonts w:hint="eastAsia" w:ascii="微软雅黑" w:hAnsi="微软雅黑" w:eastAsia="微软雅黑" w:cs="微软雅黑"/>
                <w:i w:val="0"/>
                <w:iCs w:val="0"/>
                <w:caps w:val="0"/>
                <w:color w:val="192427"/>
                <w:spacing w:val="0"/>
                <w:sz w:val="16"/>
                <w:szCs w:val="16"/>
                <w:shd w:val="clear" w:fill="FFFFFF"/>
              </w:rPr>
              <w:t>垃圾收集容器或收集站（点）现场照片</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wZjRjMmVmN2FiOWRjMTRiNTU0Y2JmYTA2OGI2MWQifQ=="/>
    <w:docVar w:name="KSO_WPS_MARK_KEY" w:val="25ec19a8-2570-489a-8820-67dc4a385c17"/>
  </w:docVars>
  <w:rsids>
    <w:rsidRoot w:val="00F67626"/>
    <w:rsid w:val="00074A38"/>
    <w:rsid w:val="00495FCC"/>
    <w:rsid w:val="00623B80"/>
    <w:rsid w:val="007A736A"/>
    <w:rsid w:val="009860D6"/>
    <w:rsid w:val="00A86790"/>
    <w:rsid w:val="00D33671"/>
    <w:rsid w:val="00F67626"/>
    <w:rsid w:val="79451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309</Words>
  <Characters>313</Characters>
  <Lines>2</Lines>
  <Paragraphs>1</Paragraphs>
  <TotalTime>1</TotalTime>
  <ScaleCrop>false</ScaleCrop>
  <LinksUpToDate>false</LinksUpToDate>
  <CharactersWithSpaces>321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 </cp:lastModifiedBy>
  <dcterms:modified xsi:type="dcterms:W3CDTF">2023-02-25T06:40:34Z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4ECFA6A221B14E6C896DBF23847D13EF</vt:lpwstr>
  </property>
</Properties>
</file>