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4B2F" w14:textId="77777777"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8.1.6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14:paraId="0FA2FAA2" w14:textId="77777777"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A75C0EF" w14:textId="003A4331" w:rsidR="00FF3B01" w:rsidRPr="00510D86" w:rsidRDefault="00000000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F4152">
            <w:rPr>
              <w:rFonts w:hint="eastAsia"/>
              <w:sz w:val="28"/>
            </w:rPr>
            <w:sym w:font="Wingdings 2" w:char="F052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14:paraId="127797D9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1091F99" w14:textId="18DB139B" w:rsidR="00FF3B01" w:rsidRDefault="00FF3B01" w:rsidP="00FF3B01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</w:t>
      </w:r>
      <w:proofErr w:type="gramStart"/>
      <w:r>
        <w:rPr>
          <w:rFonts w:hint="eastAsia"/>
        </w:rPr>
        <w:t>运转站</w:t>
      </w:r>
      <w:proofErr w:type="gramEnd"/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3F415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260DFA2A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57D5CDAA" w14:textId="77777777" w:rsidTr="00D8117D">
        <w:trPr>
          <w:trHeight w:val="2634"/>
          <w:jc w:val="center"/>
        </w:trPr>
        <w:tc>
          <w:tcPr>
            <w:tcW w:w="9356" w:type="dxa"/>
          </w:tcPr>
          <w:p w14:paraId="0142DEF9" w14:textId="77777777"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14:paraId="7D70B565" w14:textId="77777777" w:rsidR="00C94DA3" w:rsidRPr="00C94DA3" w:rsidRDefault="00C94DA3" w:rsidP="00C94DA3">
            <w:pPr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14:paraId="67EBD3B5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14:paraId="5D25C169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proofErr w:type="gramStart"/>
            <w:r w:rsidRPr="00C94DA3">
              <w:rPr>
                <w:rFonts w:hint="eastAsia"/>
                <w:szCs w:val="21"/>
              </w:rPr>
              <w:t>风设施抽</w:t>
            </w:r>
            <w:proofErr w:type="gramEnd"/>
            <w:r w:rsidRPr="00C94DA3">
              <w:rPr>
                <w:rFonts w:hint="eastAsia"/>
                <w:szCs w:val="21"/>
              </w:rPr>
              <w:t>至排风井引出地面排放。备用柴油发电机运行过程中产生燃油废气，发电机房设置</w:t>
            </w:r>
          </w:p>
          <w:p w14:paraId="0C79C040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</w:t>
            </w:r>
            <w:proofErr w:type="gramStart"/>
            <w:r w:rsidRPr="00C94DA3">
              <w:rPr>
                <w:rFonts w:hint="eastAsia"/>
                <w:szCs w:val="21"/>
              </w:rPr>
              <w:t>设置洗烟措施</w:t>
            </w:r>
            <w:proofErr w:type="gramEnd"/>
            <w:r w:rsidRPr="00C94DA3">
              <w:rPr>
                <w:rFonts w:hint="eastAsia"/>
                <w:szCs w:val="21"/>
              </w:rPr>
              <w:t>，建筑内部设置专用排烟道。</w:t>
            </w:r>
          </w:p>
          <w:p w14:paraId="35D10854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14:paraId="2F395762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14:paraId="45DA0E69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14:paraId="5967BABE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</w:t>
            </w:r>
            <w:proofErr w:type="gramStart"/>
            <w:r w:rsidRPr="00C94DA3">
              <w:rPr>
                <w:rFonts w:hint="eastAsia"/>
                <w:szCs w:val="21"/>
              </w:rPr>
              <w:t>池处理</w:t>
            </w:r>
            <w:proofErr w:type="gramEnd"/>
            <w:r w:rsidRPr="00C94DA3">
              <w:rPr>
                <w:rFonts w:hint="eastAsia"/>
                <w:szCs w:val="21"/>
              </w:rPr>
              <w:t>后进入</w:t>
            </w:r>
          </w:p>
          <w:p w14:paraId="7B73FABD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14:paraId="2B671E32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14:paraId="2DFE2F9E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14:paraId="0B7596DF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proofErr w:type="gramStart"/>
            <w:r w:rsidRPr="00C94DA3">
              <w:rPr>
                <w:rFonts w:hint="eastAsia"/>
                <w:szCs w:val="21"/>
              </w:rPr>
              <w:t>目内部</w:t>
            </w:r>
            <w:proofErr w:type="gramEnd"/>
            <w:r w:rsidRPr="00C94DA3">
              <w:rPr>
                <w:rFonts w:hint="eastAsia"/>
                <w:szCs w:val="21"/>
              </w:rPr>
              <w:t>环境和</w:t>
            </w:r>
            <w:proofErr w:type="gramStart"/>
            <w:r w:rsidRPr="00C94DA3">
              <w:rPr>
                <w:rFonts w:hint="eastAsia"/>
                <w:szCs w:val="21"/>
              </w:rPr>
              <w:t>周边声</w:t>
            </w:r>
            <w:proofErr w:type="gramEnd"/>
            <w:r w:rsidRPr="00C94DA3">
              <w:rPr>
                <w:rFonts w:hint="eastAsia"/>
                <w:szCs w:val="21"/>
              </w:rPr>
              <w:t>环境产生明显影响。</w:t>
            </w:r>
          </w:p>
          <w:p w14:paraId="39298DA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14:paraId="0A2C12B1" w14:textId="77777777"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14:paraId="403FE9E5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EFCC8AF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ABE140" w14:textId="77777777" w:rsidR="00FF3B01" w:rsidRDefault="00FF3B01" w:rsidP="00FF3B0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46ED41DF" w14:textId="77777777" w:rsidR="00FF3B01" w:rsidRDefault="00FF3B01" w:rsidP="00FF3B01"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14:paraId="1704D7F7" w14:textId="77777777" w:rsidR="00FF3B01" w:rsidRDefault="00FF3B01" w:rsidP="00FF3B01">
      <w:r>
        <w:rPr>
          <w:rFonts w:hint="eastAsia"/>
        </w:rPr>
        <w:t>3</w:t>
      </w:r>
      <w:r>
        <w:rPr>
          <w:rFonts w:hint="eastAsia"/>
        </w:rPr>
        <w:t>）检测报告。</w:t>
      </w:r>
    </w:p>
    <w:p w14:paraId="2FDDCAF1" w14:textId="77777777" w:rsidR="00FF3B01" w:rsidRDefault="00FF3B01" w:rsidP="00FF3B01"/>
    <w:p w14:paraId="6ABF3978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0F805AF8" w14:textId="77777777" w:rsidTr="00D8117D">
        <w:trPr>
          <w:trHeight w:val="2634"/>
          <w:jc w:val="center"/>
        </w:trPr>
        <w:tc>
          <w:tcPr>
            <w:tcW w:w="9356" w:type="dxa"/>
          </w:tcPr>
          <w:p w14:paraId="450C9A18" w14:textId="77777777" w:rsidR="00FF3B01" w:rsidRPr="00D8117D" w:rsidRDefault="00FF3B01" w:rsidP="005A4BEF">
            <w:pPr>
              <w:rPr>
                <w:szCs w:val="21"/>
              </w:rPr>
            </w:pPr>
          </w:p>
        </w:tc>
      </w:tr>
    </w:tbl>
    <w:p w14:paraId="4A2EA42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7576" w14:textId="77777777" w:rsidR="00524778" w:rsidRDefault="00524778" w:rsidP="00FF3B01">
      <w:r>
        <w:separator/>
      </w:r>
    </w:p>
  </w:endnote>
  <w:endnote w:type="continuationSeparator" w:id="0">
    <w:p w14:paraId="5B8105CC" w14:textId="77777777" w:rsidR="00524778" w:rsidRDefault="00524778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BF12" w14:textId="77777777" w:rsidR="00524778" w:rsidRDefault="00524778" w:rsidP="00FF3B01">
      <w:r>
        <w:separator/>
      </w:r>
    </w:p>
  </w:footnote>
  <w:footnote w:type="continuationSeparator" w:id="0">
    <w:p w14:paraId="217A8839" w14:textId="77777777" w:rsidR="00524778" w:rsidRDefault="00524778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AC"/>
    <w:rsid w:val="0001434A"/>
    <w:rsid w:val="00074A38"/>
    <w:rsid w:val="001645B5"/>
    <w:rsid w:val="0031739B"/>
    <w:rsid w:val="003F4152"/>
    <w:rsid w:val="00524778"/>
    <w:rsid w:val="00901BFF"/>
    <w:rsid w:val="009A2BE4"/>
    <w:rsid w:val="00C94DA3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1A6AF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2019-07-12T08:15:00Z</dcterms:created>
  <dcterms:modified xsi:type="dcterms:W3CDTF">2023-03-05T15:37:00Z</dcterms:modified>
</cp:coreProperties>
</file>