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0158" w:rsidRPr="00A22524" w:rsidRDefault="00D40158" w:rsidP="00D40158">
      <w:pPr>
        <w:spacing w:beforeLines="100" w:before="312" w:line="180" w:lineRule="atLeast"/>
        <w:jc w:val="center"/>
        <w:rPr>
          <w:rFonts w:ascii="黑体" w:eastAsia="黑体" w:hAnsi="宋体"/>
          <w:b/>
          <w:bCs/>
          <w:sz w:val="72"/>
          <w:szCs w:val="72"/>
        </w:rPr>
      </w:pPr>
      <w:r w:rsidRPr="00A22524">
        <w:rPr>
          <w:rFonts w:ascii="黑体" w:eastAsia="黑体" w:hAnsi="宋体" w:hint="eastAsia"/>
          <w:b/>
          <w:bCs/>
          <w:sz w:val="72"/>
          <w:szCs w:val="72"/>
        </w:rPr>
        <w:t>建筑节能设计报告书</w:t>
      </w:r>
    </w:p>
    <w:p w:rsidR="00E1340C" w:rsidRDefault="00D40158" w:rsidP="00E1340C">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公共建筑－综合权衡</w:t>
      </w:r>
      <w:bookmarkEnd w:id="0"/>
    </w:p>
    <w:p w:rsidR="00BD39F3" w:rsidRPr="001F0108" w:rsidRDefault="00E1340C" w:rsidP="001A7B58">
      <w:pPr>
        <w:spacing w:line="180" w:lineRule="atLeast"/>
        <w:jc w:val="center"/>
        <w:rPr>
          <w:rFonts w:ascii="宋体" w:hAnsi="宋体"/>
          <w:bCs/>
          <w:sz w:val="32"/>
          <w:szCs w:val="32"/>
          <w:lang w:val="en-US"/>
        </w:rPr>
      </w:pPr>
      <w:bookmarkStart w:id="1" w:name="建筑类别"/>
      <w:r w:rsidRPr="001F0108">
        <w:rPr>
          <w:rFonts w:ascii="宋体" w:hAnsi="宋体" w:hint="eastAsia"/>
          <w:bCs/>
          <w:sz w:val="32"/>
          <w:szCs w:val="32"/>
          <w:lang w:val="en-US"/>
        </w:rPr>
        <w:t>甲类</w:t>
      </w:r>
      <w:bookmarkEnd w:id="1"/>
      <w:r w:rsidRPr="001F0108">
        <w:rPr>
          <w:rFonts w:ascii="宋体" w:hAnsi="宋体"/>
          <w:bCs/>
          <w:sz w:val="32"/>
          <w:szCs w:val="32"/>
          <w:lang w:val="en-US"/>
        </w:rPr>
        <w:t xml:space="preserve"> </w:t>
      </w:r>
      <w:bookmarkStart w:id="2" w:name="主被动建筑类型"/>
      <w:bookmarkEnd w:id="2"/>
      <w:r w:rsidR="00666828">
        <w:rPr>
          <w:rFonts w:ascii="宋体" w:hAnsi="宋体"/>
          <w:bCs/>
          <w:sz w:val="32"/>
          <w:szCs w:val="32"/>
          <w:lang w:val="en-US"/>
        </w:rPr>
        <w:t xml:space="preserve"> </w:t>
      </w:r>
      <w:bookmarkStart w:id="3" w:name="建筑供暖空调方式"/>
      <w:r w:rsidR="00666828">
        <w:rPr>
          <w:rFonts w:ascii="宋体" w:hAnsi="宋体" w:hint="eastAsia"/>
          <w:bCs/>
          <w:sz w:val="32"/>
          <w:szCs w:val="32"/>
          <w:lang w:val="en-US"/>
        </w:rPr>
        <w:t>分散供暖空调</w:t>
      </w:r>
      <w:bookmarkEnd w:id="3"/>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4" w:name="项目名称"/>
            <w:r w:rsidRPr="00D40158">
              <w:rPr>
                <w:rFonts w:ascii="宋体" w:hAnsi="宋体" w:hint="eastAsia"/>
                <w:szCs w:val="21"/>
              </w:rPr>
              <w:t>新建项目</w:t>
            </w:r>
            <w:bookmarkEnd w:id="4"/>
          </w:p>
        </w:tc>
      </w:tr>
      <w:tr w:rsidR="00D40158" w:rsidRPr="00D40158">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5" w:name="地理位置"/>
            <w:r>
              <w:t>云南</w:t>
            </w:r>
            <w:r>
              <w:t>-</w:t>
            </w:r>
            <w:r>
              <w:t>昆明</w:t>
            </w:r>
            <w:bookmarkEnd w:id="5"/>
          </w:p>
        </w:tc>
      </w:tr>
      <w:tr w:rsidR="00D40158" w:rsidRPr="00D40158">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6" w:name="设计编号"/>
            <w:bookmarkEnd w:id="6"/>
          </w:p>
        </w:tc>
      </w:tr>
      <w:tr w:rsidR="00D40158" w:rsidRPr="00D40158">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7" w:name="建设单位"/>
            <w:bookmarkEnd w:id="7"/>
          </w:p>
        </w:tc>
      </w:tr>
      <w:tr w:rsidR="00D40158" w:rsidRPr="00D40158">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8" w:name="设计单位"/>
            <w:bookmarkEnd w:id="8"/>
          </w:p>
        </w:tc>
      </w:tr>
      <w:tr w:rsidR="00D40158" w:rsidRPr="00D40158">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9"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2022年12月29日</w:t>
              </w:r>
            </w:smartTag>
            <w:bookmarkEnd w:id="9"/>
          </w:p>
        </w:tc>
      </w:tr>
    </w:tbl>
    <w:p w:rsidR="00D40158" w:rsidRDefault="00D40158" w:rsidP="00BB4C72">
      <w:pPr>
        <w:jc w:val="center"/>
        <w:rPr>
          <w:rFonts w:ascii="宋体" w:hAnsi="宋体"/>
          <w:lang w:val="en-US"/>
        </w:rPr>
      </w:pPr>
    </w:p>
    <w:p w:rsidR="00D40158" w:rsidRDefault="00D40158" w:rsidP="00BB4C72">
      <w:pPr>
        <w:jc w:val="center"/>
        <w:rPr>
          <w:rFonts w:ascii="宋体" w:hAnsi="宋体"/>
          <w:lang w:val="en-US"/>
        </w:rPr>
      </w:pPr>
      <w:bookmarkStart w:id="10" w:name="二维码"/>
      <w:bookmarkEnd w:id="10"/>
      <w:r>
        <w:rPr>
          <w:noProof/>
        </w:rPr>
        <w:drawing>
          <wp:inline distT="0" distB="0" distL="0" distR="0">
            <wp:extent cx="1514634" cy="1514634"/>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rsidR="00E62CE3" w:rsidRPr="00BB4C72" w:rsidRDefault="00E62CE3" w:rsidP="00B41640">
      <w:pPr>
        <w:jc w:val="center"/>
        <w:rPr>
          <w:rFonts w:ascii="宋体" w:hAnsi="宋体"/>
          <w:b/>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bookmarkStart w:id="11" w:name="软件全称"/>
            <w:r>
              <w:t>节能设计</w:t>
            </w:r>
            <w:r>
              <w:t>BECS2022</w:t>
            </w:r>
            <w:bookmarkEnd w:id="11"/>
          </w:p>
        </w:tc>
      </w:tr>
      <w:tr w:rsidR="00DD16C4" w:rsidRPr="00D40158">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DD16C4" w:rsidP="001B7C87">
            <w:pPr>
              <w:jc w:val="both"/>
              <w:rPr>
                <w:rFonts w:ascii="宋体" w:hAnsi="宋体"/>
                <w:szCs w:val="18"/>
              </w:rPr>
            </w:pPr>
            <w:bookmarkStart w:id="12" w:name="软件版本"/>
            <w:r w:rsidRPr="00D40158">
              <w:rPr>
                <w:rFonts w:ascii="宋体" w:hAnsi="宋体" w:hint="eastAsia"/>
                <w:szCs w:val="18"/>
              </w:rPr>
              <w:t>20210808（SP1）</w:t>
            </w:r>
            <w:bookmarkEnd w:id="12"/>
          </w:p>
        </w:tc>
      </w:tr>
      <w:tr w:rsidR="001B7C87" w:rsidRPr="00D40158" w:rsidTr="00DA192D">
        <w:trPr>
          <w:cantSplit/>
          <w:trHeight w:val="306"/>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1B7C87">
            <w:pPr>
              <w:jc w:val="both"/>
              <w:rPr>
                <w:rFonts w:ascii="宋体" w:hAnsi="宋体"/>
                <w:szCs w:val="18"/>
              </w:rPr>
            </w:pPr>
            <w:r w:rsidRPr="00790573">
              <w:rPr>
                <w:rFonts w:ascii="宋体" w:hAnsi="宋体"/>
                <w:szCs w:val="18"/>
              </w:rPr>
              <w:t>北京绿建软件</w:t>
            </w:r>
            <w:r w:rsidR="0004557E">
              <w:rPr>
                <w:rFonts w:ascii="宋体" w:hAnsi="宋体" w:hint="eastAsia"/>
                <w:szCs w:val="18"/>
              </w:rPr>
              <w:t>股份</w:t>
            </w:r>
            <w:r w:rsidRPr="00790573">
              <w:rPr>
                <w:rFonts w:ascii="宋体" w:hAnsi="宋体"/>
                <w:szCs w:val="18"/>
              </w:rPr>
              <w:t>有限公司</w:t>
            </w:r>
          </w:p>
        </w:tc>
      </w:tr>
      <w:tr w:rsidR="001B7C87" w:rsidRPr="00D4015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13" w:name="加密锁号"/>
            <w:r w:rsidRPr="00D40158">
              <w:rPr>
                <w:rFonts w:ascii="宋体" w:hAnsi="宋体" w:hint="eastAsia"/>
                <w:szCs w:val="18"/>
              </w:rPr>
              <w:t>T18408725928</w:t>
            </w:r>
            <w:bookmarkEnd w:id="13"/>
          </w:p>
        </w:tc>
      </w:tr>
    </w:tbl>
    <w:p w:rsidR="00D40158" w:rsidRDefault="00D40158" w:rsidP="00D56084">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p w:rsidR="00CF4FB8"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23228532" w:history="1">
        <w:r w:rsidR="00CF4FB8" w:rsidRPr="000D080A">
          <w:rPr>
            <w:rStyle w:val="a7"/>
          </w:rPr>
          <w:t>1</w:t>
        </w:r>
        <w:r w:rsidR="00CF4FB8">
          <w:rPr>
            <w:rFonts w:asciiTheme="minorHAnsi" w:eastAsiaTheme="minorEastAsia" w:hAnsiTheme="minorHAnsi" w:cstheme="minorBidi"/>
            <w:b w:val="0"/>
            <w:bCs w:val="0"/>
            <w:szCs w:val="22"/>
          </w:rPr>
          <w:tab/>
        </w:r>
        <w:r w:rsidR="00CF4FB8" w:rsidRPr="000D080A">
          <w:rPr>
            <w:rStyle w:val="a7"/>
          </w:rPr>
          <w:t>建筑概况</w:t>
        </w:r>
        <w:r w:rsidR="00CF4FB8">
          <w:rPr>
            <w:webHidden/>
          </w:rPr>
          <w:tab/>
        </w:r>
        <w:r w:rsidR="00CF4FB8">
          <w:rPr>
            <w:webHidden/>
          </w:rPr>
          <w:fldChar w:fldCharType="begin"/>
        </w:r>
        <w:r w:rsidR="00CF4FB8">
          <w:rPr>
            <w:webHidden/>
          </w:rPr>
          <w:instrText xml:space="preserve"> PAGEREF _Toc123228532 \h </w:instrText>
        </w:r>
        <w:r w:rsidR="00CF4FB8">
          <w:rPr>
            <w:webHidden/>
          </w:rPr>
        </w:r>
        <w:r w:rsidR="00CF4FB8">
          <w:rPr>
            <w:webHidden/>
          </w:rPr>
          <w:fldChar w:fldCharType="separate"/>
        </w:r>
        <w:r w:rsidR="00CF4FB8">
          <w:rPr>
            <w:webHidden/>
          </w:rPr>
          <w:t>4</w:t>
        </w:r>
        <w:r w:rsidR="00CF4FB8">
          <w:rPr>
            <w:webHidden/>
          </w:rPr>
          <w:fldChar w:fldCharType="end"/>
        </w:r>
      </w:hyperlink>
    </w:p>
    <w:p w:rsidR="00CF4FB8" w:rsidRDefault="00CF4FB8">
      <w:pPr>
        <w:pStyle w:val="TOC1"/>
        <w:rPr>
          <w:rFonts w:asciiTheme="minorHAnsi" w:eastAsiaTheme="minorEastAsia" w:hAnsiTheme="minorHAnsi" w:cstheme="minorBidi"/>
          <w:b w:val="0"/>
          <w:bCs w:val="0"/>
          <w:szCs w:val="22"/>
        </w:rPr>
      </w:pPr>
      <w:hyperlink w:anchor="_Toc123228533" w:history="1">
        <w:r w:rsidRPr="000D080A">
          <w:rPr>
            <w:rStyle w:val="a7"/>
          </w:rPr>
          <w:t>2</w:t>
        </w:r>
        <w:r>
          <w:rPr>
            <w:rFonts w:asciiTheme="minorHAnsi" w:eastAsiaTheme="minorEastAsia" w:hAnsiTheme="minorHAnsi" w:cstheme="minorBidi"/>
            <w:b w:val="0"/>
            <w:bCs w:val="0"/>
            <w:szCs w:val="22"/>
          </w:rPr>
          <w:tab/>
        </w:r>
        <w:r w:rsidRPr="000D080A">
          <w:rPr>
            <w:rStyle w:val="a7"/>
          </w:rPr>
          <w:t>设计依据</w:t>
        </w:r>
        <w:r>
          <w:rPr>
            <w:webHidden/>
          </w:rPr>
          <w:tab/>
        </w:r>
        <w:r>
          <w:rPr>
            <w:webHidden/>
          </w:rPr>
          <w:fldChar w:fldCharType="begin"/>
        </w:r>
        <w:r>
          <w:rPr>
            <w:webHidden/>
          </w:rPr>
          <w:instrText xml:space="preserve"> PAGEREF _Toc123228533 \h </w:instrText>
        </w:r>
        <w:r>
          <w:rPr>
            <w:webHidden/>
          </w:rPr>
        </w:r>
        <w:r>
          <w:rPr>
            <w:webHidden/>
          </w:rPr>
          <w:fldChar w:fldCharType="separate"/>
        </w:r>
        <w:r>
          <w:rPr>
            <w:webHidden/>
          </w:rPr>
          <w:t>4</w:t>
        </w:r>
        <w:r>
          <w:rPr>
            <w:webHidden/>
          </w:rPr>
          <w:fldChar w:fldCharType="end"/>
        </w:r>
      </w:hyperlink>
    </w:p>
    <w:p w:rsidR="00CF4FB8" w:rsidRDefault="00CF4FB8">
      <w:pPr>
        <w:pStyle w:val="TOC1"/>
        <w:rPr>
          <w:rFonts w:asciiTheme="minorHAnsi" w:eastAsiaTheme="minorEastAsia" w:hAnsiTheme="minorHAnsi" w:cstheme="minorBidi"/>
          <w:b w:val="0"/>
          <w:bCs w:val="0"/>
          <w:szCs w:val="22"/>
        </w:rPr>
      </w:pPr>
      <w:hyperlink w:anchor="_Toc123228534" w:history="1">
        <w:r w:rsidRPr="000D080A">
          <w:rPr>
            <w:rStyle w:val="a7"/>
          </w:rPr>
          <w:t>3</w:t>
        </w:r>
        <w:r>
          <w:rPr>
            <w:rFonts w:asciiTheme="minorHAnsi" w:eastAsiaTheme="minorEastAsia" w:hAnsiTheme="minorHAnsi" w:cstheme="minorBidi"/>
            <w:b w:val="0"/>
            <w:bCs w:val="0"/>
            <w:szCs w:val="22"/>
          </w:rPr>
          <w:tab/>
        </w:r>
        <w:r w:rsidRPr="000D080A">
          <w:rPr>
            <w:rStyle w:val="a7"/>
          </w:rPr>
          <w:t>建筑大样</w:t>
        </w:r>
        <w:r>
          <w:rPr>
            <w:webHidden/>
          </w:rPr>
          <w:tab/>
        </w:r>
        <w:r>
          <w:rPr>
            <w:webHidden/>
          </w:rPr>
          <w:fldChar w:fldCharType="begin"/>
        </w:r>
        <w:r>
          <w:rPr>
            <w:webHidden/>
          </w:rPr>
          <w:instrText xml:space="preserve"> PAGEREF _Toc123228534 \h </w:instrText>
        </w:r>
        <w:r>
          <w:rPr>
            <w:webHidden/>
          </w:rPr>
        </w:r>
        <w:r>
          <w:rPr>
            <w:webHidden/>
          </w:rPr>
          <w:fldChar w:fldCharType="separate"/>
        </w:r>
        <w:r>
          <w:rPr>
            <w:webHidden/>
          </w:rPr>
          <w:t>5</w:t>
        </w:r>
        <w:r>
          <w:rPr>
            <w:webHidden/>
          </w:rPr>
          <w:fldChar w:fldCharType="end"/>
        </w:r>
      </w:hyperlink>
    </w:p>
    <w:p w:rsidR="00CF4FB8" w:rsidRDefault="00CF4FB8">
      <w:pPr>
        <w:pStyle w:val="TOC1"/>
        <w:rPr>
          <w:rFonts w:asciiTheme="minorHAnsi" w:eastAsiaTheme="minorEastAsia" w:hAnsiTheme="minorHAnsi" w:cstheme="minorBidi"/>
          <w:b w:val="0"/>
          <w:bCs w:val="0"/>
          <w:szCs w:val="22"/>
        </w:rPr>
      </w:pPr>
      <w:hyperlink w:anchor="_Toc123228535" w:history="1">
        <w:r w:rsidRPr="000D080A">
          <w:rPr>
            <w:rStyle w:val="a7"/>
          </w:rPr>
          <w:t>4</w:t>
        </w:r>
        <w:r>
          <w:rPr>
            <w:rFonts w:asciiTheme="minorHAnsi" w:eastAsiaTheme="minorEastAsia" w:hAnsiTheme="minorHAnsi" w:cstheme="minorBidi"/>
            <w:b w:val="0"/>
            <w:bCs w:val="0"/>
            <w:szCs w:val="22"/>
          </w:rPr>
          <w:tab/>
        </w:r>
        <w:r w:rsidRPr="000D080A">
          <w:rPr>
            <w:rStyle w:val="a7"/>
          </w:rPr>
          <w:t>工程材料</w:t>
        </w:r>
        <w:r>
          <w:rPr>
            <w:webHidden/>
          </w:rPr>
          <w:tab/>
        </w:r>
        <w:r>
          <w:rPr>
            <w:webHidden/>
          </w:rPr>
          <w:fldChar w:fldCharType="begin"/>
        </w:r>
        <w:r>
          <w:rPr>
            <w:webHidden/>
          </w:rPr>
          <w:instrText xml:space="preserve"> PAGEREF _Toc123228535 \h </w:instrText>
        </w:r>
        <w:r>
          <w:rPr>
            <w:webHidden/>
          </w:rPr>
        </w:r>
        <w:r>
          <w:rPr>
            <w:webHidden/>
          </w:rPr>
          <w:fldChar w:fldCharType="separate"/>
        </w:r>
        <w:r>
          <w:rPr>
            <w:webHidden/>
          </w:rPr>
          <w:t>12</w:t>
        </w:r>
        <w:r>
          <w:rPr>
            <w:webHidden/>
          </w:rPr>
          <w:fldChar w:fldCharType="end"/>
        </w:r>
      </w:hyperlink>
    </w:p>
    <w:p w:rsidR="00CF4FB8" w:rsidRDefault="00CF4FB8">
      <w:pPr>
        <w:pStyle w:val="TOC1"/>
        <w:rPr>
          <w:rFonts w:asciiTheme="minorHAnsi" w:eastAsiaTheme="minorEastAsia" w:hAnsiTheme="minorHAnsi" w:cstheme="minorBidi"/>
          <w:b w:val="0"/>
          <w:bCs w:val="0"/>
          <w:szCs w:val="22"/>
        </w:rPr>
      </w:pPr>
      <w:hyperlink w:anchor="_Toc123228536" w:history="1">
        <w:r w:rsidRPr="000D080A">
          <w:rPr>
            <w:rStyle w:val="a7"/>
          </w:rPr>
          <w:t>5</w:t>
        </w:r>
        <w:r>
          <w:rPr>
            <w:rFonts w:asciiTheme="minorHAnsi" w:eastAsiaTheme="minorEastAsia" w:hAnsiTheme="minorHAnsi" w:cstheme="minorBidi"/>
            <w:b w:val="0"/>
            <w:bCs w:val="0"/>
            <w:szCs w:val="22"/>
          </w:rPr>
          <w:tab/>
        </w:r>
        <w:r w:rsidRPr="000D080A">
          <w:rPr>
            <w:rStyle w:val="a7"/>
          </w:rPr>
          <w:t>围护结构作法简要说明</w:t>
        </w:r>
        <w:r>
          <w:rPr>
            <w:webHidden/>
          </w:rPr>
          <w:tab/>
        </w:r>
        <w:r>
          <w:rPr>
            <w:webHidden/>
          </w:rPr>
          <w:fldChar w:fldCharType="begin"/>
        </w:r>
        <w:r>
          <w:rPr>
            <w:webHidden/>
          </w:rPr>
          <w:instrText xml:space="preserve"> PAGEREF _Toc123228536 \h </w:instrText>
        </w:r>
        <w:r>
          <w:rPr>
            <w:webHidden/>
          </w:rPr>
        </w:r>
        <w:r>
          <w:rPr>
            <w:webHidden/>
          </w:rPr>
          <w:fldChar w:fldCharType="separate"/>
        </w:r>
        <w:r>
          <w:rPr>
            <w:webHidden/>
          </w:rPr>
          <w:t>13</w:t>
        </w:r>
        <w:r>
          <w:rPr>
            <w:webHidden/>
          </w:rPr>
          <w:fldChar w:fldCharType="end"/>
        </w:r>
      </w:hyperlink>
    </w:p>
    <w:p w:rsidR="00CF4FB8" w:rsidRDefault="00CF4FB8">
      <w:pPr>
        <w:pStyle w:val="TOC1"/>
        <w:rPr>
          <w:rFonts w:asciiTheme="minorHAnsi" w:eastAsiaTheme="minorEastAsia" w:hAnsiTheme="minorHAnsi" w:cstheme="minorBidi"/>
          <w:b w:val="0"/>
          <w:bCs w:val="0"/>
          <w:szCs w:val="22"/>
        </w:rPr>
      </w:pPr>
      <w:hyperlink w:anchor="_Toc123228537" w:history="1">
        <w:r w:rsidRPr="000D080A">
          <w:rPr>
            <w:rStyle w:val="a7"/>
          </w:rPr>
          <w:t>6</w:t>
        </w:r>
        <w:r>
          <w:rPr>
            <w:rFonts w:asciiTheme="minorHAnsi" w:eastAsiaTheme="minorEastAsia" w:hAnsiTheme="minorHAnsi" w:cstheme="minorBidi"/>
            <w:b w:val="0"/>
            <w:bCs w:val="0"/>
            <w:szCs w:val="22"/>
          </w:rPr>
          <w:tab/>
        </w:r>
        <w:r w:rsidRPr="000D080A">
          <w:rPr>
            <w:rStyle w:val="a7"/>
          </w:rPr>
          <w:t>体形系数</w:t>
        </w:r>
        <w:r>
          <w:rPr>
            <w:webHidden/>
          </w:rPr>
          <w:tab/>
        </w:r>
        <w:r>
          <w:rPr>
            <w:webHidden/>
          </w:rPr>
          <w:fldChar w:fldCharType="begin"/>
        </w:r>
        <w:r>
          <w:rPr>
            <w:webHidden/>
          </w:rPr>
          <w:instrText xml:space="preserve"> PAGEREF _Toc123228537 \h </w:instrText>
        </w:r>
        <w:r>
          <w:rPr>
            <w:webHidden/>
          </w:rPr>
        </w:r>
        <w:r>
          <w:rPr>
            <w:webHidden/>
          </w:rPr>
          <w:fldChar w:fldCharType="separate"/>
        </w:r>
        <w:r>
          <w:rPr>
            <w:webHidden/>
          </w:rPr>
          <w:t>13</w:t>
        </w:r>
        <w:r>
          <w:rPr>
            <w:webHidden/>
          </w:rPr>
          <w:fldChar w:fldCharType="end"/>
        </w:r>
      </w:hyperlink>
    </w:p>
    <w:p w:rsidR="00CF4FB8" w:rsidRDefault="00CF4FB8">
      <w:pPr>
        <w:pStyle w:val="TOC1"/>
        <w:rPr>
          <w:rFonts w:asciiTheme="minorHAnsi" w:eastAsiaTheme="minorEastAsia" w:hAnsiTheme="minorHAnsi" w:cstheme="minorBidi"/>
          <w:b w:val="0"/>
          <w:bCs w:val="0"/>
          <w:szCs w:val="22"/>
        </w:rPr>
      </w:pPr>
      <w:hyperlink w:anchor="_Toc123228538" w:history="1">
        <w:r w:rsidRPr="000D080A">
          <w:rPr>
            <w:rStyle w:val="a7"/>
          </w:rPr>
          <w:t>7</w:t>
        </w:r>
        <w:r>
          <w:rPr>
            <w:rFonts w:asciiTheme="minorHAnsi" w:eastAsiaTheme="minorEastAsia" w:hAnsiTheme="minorHAnsi" w:cstheme="minorBidi"/>
            <w:b w:val="0"/>
            <w:bCs w:val="0"/>
            <w:szCs w:val="22"/>
          </w:rPr>
          <w:tab/>
        </w:r>
        <w:r w:rsidRPr="000D080A">
          <w:rPr>
            <w:rStyle w:val="a7"/>
          </w:rPr>
          <w:t>窗墙比</w:t>
        </w:r>
        <w:r>
          <w:rPr>
            <w:webHidden/>
          </w:rPr>
          <w:tab/>
        </w:r>
        <w:r>
          <w:rPr>
            <w:webHidden/>
          </w:rPr>
          <w:fldChar w:fldCharType="begin"/>
        </w:r>
        <w:r>
          <w:rPr>
            <w:webHidden/>
          </w:rPr>
          <w:instrText xml:space="preserve"> PAGEREF _Toc123228538 \h </w:instrText>
        </w:r>
        <w:r>
          <w:rPr>
            <w:webHidden/>
          </w:rPr>
        </w:r>
        <w:r>
          <w:rPr>
            <w:webHidden/>
          </w:rPr>
          <w:fldChar w:fldCharType="separate"/>
        </w:r>
        <w:r>
          <w:rPr>
            <w:webHidden/>
          </w:rPr>
          <w:t>14</w:t>
        </w:r>
        <w:r>
          <w:rPr>
            <w:webHidden/>
          </w:rPr>
          <w:fldChar w:fldCharType="end"/>
        </w:r>
      </w:hyperlink>
    </w:p>
    <w:p w:rsidR="00CF4FB8" w:rsidRDefault="00CF4FB8">
      <w:pPr>
        <w:pStyle w:val="TOC2"/>
        <w:rPr>
          <w:rFonts w:asciiTheme="minorHAnsi" w:eastAsiaTheme="minorEastAsia" w:hAnsiTheme="minorHAnsi" w:cstheme="minorBidi"/>
          <w:szCs w:val="22"/>
        </w:rPr>
      </w:pPr>
      <w:hyperlink w:anchor="_Toc123228539" w:history="1">
        <w:r w:rsidRPr="000D080A">
          <w:rPr>
            <w:rStyle w:val="a7"/>
            <w:lang w:val="en-GB"/>
          </w:rPr>
          <w:t>7.1</w:t>
        </w:r>
        <w:r>
          <w:rPr>
            <w:rFonts w:asciiTheme="minorHAnsi" w:eastAsiaTheme="minorEastAsia" w:hAnsiTheme="minorHAnsi" w:cstheme="minorBidi"/>
            <w:szCs w:val="22"/>
          </w:rPr>
          <w:tab/>
        </w:r>
        <w:r w:rsidRPr="000D080A">
          <w:rPr>
            <w:rStyle w:val="a7"/>
          </w:rPr>
          <w:t>窗墙比</w:t>
        </w:r>
        <w:r>
          <w:rPr>
            <w:webHidden/>
          </w:rPr>
          <w:tab/>
        </w:r>
        <w:r>
          <w:rPr>
            <w:webHidden/>
          </w:rPr>
          <w:fldChar w:fldCharType="begin"/>
        </w:r>
        <w:r>
          <w:rPr>
            <w:webHidden/>
          </w:rPr>
          <w:instrText xml:space="preserve"> PAGEREF _Toc123228539 \h </w:instrText>
        </w:r>
        <w:r>
          <w:rPr>
            <w:webHidden/>
          </w:rPr>
        </w:r>
        <w:r>
          <w:rPr>
            <w:webHidden/>
          </w:rPr>
          <w:fldChar w:fldCharType="separate"/>
        </w:r>
        <w:r>
          <w:rPr>
            <w:webHidden/>
          </w:rPr>
          <w:t>14</w:t>
        </w:r>
        <w:r>
          <w:rPr>
            <w:webHidden/>
          </w:rPr>
          <w:fldChar w:fldCharType="end"/>
        </w:r>
      </w:hyperlink>
    </w:p>
    <w:p w:rsidR="00CF4FB8" w:rsidRDefault="00CF4FB8">
      <w:pPr>
        <w:pStyle w:val="TOC2"/>
        <w:rPr>
          <w:rFonts w:asciiTheme="minorHAnsi" w:eastAsiaTheme="minorEastAsia" w:hAnsiTheme="minorHAnsi" w:cstheme="minorBidi"/>
          <w:szCs w:val="22"/>
        </w:rPr>
      </w:pPr>
      <w:hyperlink w:anchor="_Toc123228540" w:history="1">
        <w:r w:rsidRPr="000D080A">
          <w:rPr>
            <w:rStyle w:val="a7"/>
            <w:lang w:val="en-GB"/>
          </w:rPr>
          <w:t>7.2</w:t>
        </w:r>
        <w:r>
          <w:rPr>
            <w:rFonts w:asciiTheme="minorHAnsi" w:eastAsiaTheme="minorEastAsia" w:hAnsiTheme="minorHAnsi" w:cstheme="minorBidi"/>
            <w:szCs w:val="22"/>
          </w:rPr>
          <w:tab/>
        </w:r>
        <w:r w:rsidRPr="000D080A">
          <w:rPr>
            <w:rStyle w:val="a7"/>
          </w:rPr>
          <w:t>外窗表</w:t>
        </w:r>
        <w:r>
          <w:rPr>
            <w:webHidden/>
          </w:rPr>
          <w:tab/>
        </w:r>
        <w:r>
          <w:rPr>
            <w:webHidden/>
          </w:rPr>
          <w:fldChar w:fldCharType="begin"/>
        </w:r>
        <w:r>
          <w:rPr>
            <w:webHidden/>
          </w:rPr>
          <w:instrText xml:space="preserve"> PAGEREF _Toc123228540 \h </w:instrText>
        </w:r>
        <w:r>
          <w:rPr>
            <w:webHidden/>
          </w:rPr>
        </w:r>
        <w:r>
          <w:rPr>
            <w:webHidden/>
          </w:rPr>
          <w:fldChar w:fldCharType="separate"/>
        </w:r>
        <w:r>
          <w:rPr>
            <w:webHidden/>
          </w:rPr>
          <w:t>14</w:t>
        </w:r>
        <w:r>
          <w:rPr>
            <w:webHidden/>
          </w:rPr>
          <w:fldChar w:fldCharType="end"/>
        </w:r>
      </w:hyperlink>
    </w:p>
    <w:p w:rsidR="00CF4FB8" w:rsidRDefault="00CF4FB8">
      <w:pPr>
        <w:pStyle w:val="TOC1"/>
        <w:rPr>
          <w:rFonts w:asciiTheme="minorHAnsi" w:eastAsiaTheme="minorEastAsia" w:hAnsiTheme="minorHAnsi" w:cstheme="minorBidi"/>
          <w:b w:val="0"/>
          <w:bCs w:val="0"/>
          <w:szCs w:val="22"/>
        </w:rPr>
      </w:pPr>
      <w:hyperlink w:anchor="_Toc123228541" w:history="1">
        <w:r w:rsidRPr="000D080A">
          <w:rPr>
            <w:rStyle w:val="a7"/>
          </w:rPr>
          <w:t>8</w:t>
        </w:r>
        <w:r>
          <w:rPr>
            <w:rFonts w:asciiTheme="minorHAnsi" w:eastAsiaTheme="minorEastAsia" w:hAnsiTheme="minorHAnsi" w:cstheme="minorBidi"/>
            <w:b w:val="0"/>
            <w:bCs w:val="0"/>
            <w:szCs w:val="22"/>
          </w:rPr>
          <w:tab/>
        </w:r>
        <w:r w:rsidRPr="000D080A">
          <w:rPr>
            <w:rStyle w:val="a7"/>
          </w:rPr>
          <w:t>可见光透射比</w:t>
        </w:r>
        <w:r>
          <w:rPr>
            <w:webHidden/>
          </w:rPr>
          <w:tab/>
        </w:r>
        <w:r>
          <w:rPr>
            <w:webHidden/>
          </w:rPr>
          <w:fldChar w:fldCharType="begin"/>
        </w:r>
        <w:r>
          <w:rPr>
            <w:webHidden/>
          </w:rPr>
          <w:instrText xml:space="preserve"> PAGEREF _Toc123228541 \h </w:instrText>
        </w:r>
        <w:r>
          <w:rPr>
            <w:webHidden/>
          </w:rPr>
        </w:r>
        <w:r>
          <w:rPr>
            <w:webHidden/>
          </w:rPr>
          <w:fldChar w:fldCharType="separate"/>
        </w:r>
        <w:r>
          <w:rPr>
            <w:webHidden/>
          </w:rPr>
          <w:t>15</w:t>
        </w:r>
        <w:r>
          <w:rPr>
            <w:webHidden/>
          </w:rPr>
          <w:fldChar w:fldCharType="end"/>
        </w:r>
      </w:hyperlink>
    </w:p>
    <w:p w:rsidR="00CF4FB8" w:rsidRDefault="00CF4FB8">
      <w:pPr>
        <w:pStyle w:val="TOC1"/>
        <w:rPr>
          <w:rFonts w:asciiTheme="minorHAnsi" w:eastAsiaTheme="minorEastAsia" w:hAnsiTheme="minorHAnsi" w:cstheme="minorBidi"/>
          <w:b w:val="0"/>
          <w:bCs w:val="0"/>
          <w:szCs w:val="22"/>
        </w:rPr>
      </w:pPr>
      <w:hyperlink w:anchor="_Toc123228542" w:history="1">
        <w:r w:rsidRPr="000D080A">
          <w:rPr>
            <w:rStyle w:val="a7"/>
          </w:rPr>
          <w:t>9</w:t>
        </w:r>
        <w:r>
          <w:rPr>
            <w:rFonts w:asciiTheme="minorHAnsi" w:eastAsiaTheme="minorEastAsia" w:hAnsiTheme="minorHAnsi" w:cstheme="minorBidi"/>
            <w:b w:val="0"/>
            <w:bCs w:val="0"/>
            <w:szCs w:val="22"/>
          </w:rPr>
          <w:tab/>
        </w:r>
        <w:r w:rsidRPr="000D080A">
          <w:rPr>
            <w:rStyle w:val="a7"/>
          </w:rPr>
          <w:t>天窗</w:t>
        </w:r>
        <w:r>
          <w:rPr>
            <w:webHidden/>
          </w:rPr>
          <w:tab/>
        </w:r>
        <w:r>
          <w:rPr>
            <w:webHidden/>
          </w:rPr>
          <w:fldChar w:fldCharType="begin"/>
        </w:r>
        <w:r>
          <w:rPr>
            <w:webHidden/>
          </w:rPr>
          <w:instrText xml:space="preserve"> PAGEREF _Toc123228542 \h </w:instrText>
        </w:r>
        <w:r>
          <w:rPr>
            <w:webHidden/>
          </w:rPr>
        </w:r>
        <w:r>
          <w:rPr>
            <w:webHidden/>
          </w:rPr>
          <w:fldChar w:fldCharType="separate"/>
        </w:r>
        <w:r>
          <w:rPr>
            <w:webHidden/>
          </w:rPr>
          <w:t>15</w:t>
        </w:r>
        <w:r>
          <w:rPr>
            <w:webHidden/>
          </w:rPr>
          <w:fldChar w:fldCharType="end"/>
        </w:r>
      </w:hyperlink>
    </w:p>
    <w:p w:rsidR="00CF4FB8" w:rsidRDefault="00CF4FB8">
      <w:pPr>
        <w:pStyle w:val="TOC2"/>
        <w:rPr>
          <w:rFonts w:asciiTheme="minorHAnsi" w:eastAsiaTheme="minorEastAsia" w:hAnsiTheme="minorHAnsi" w:cstheme="minorBidi"/>
          <w:szCs w:val="22"/>
        </w:rPr>
      </w:pPr>
      <w:hyperlink w:anchor="_Toc123228543" w:history="1">
        <w:r w:rsidRPr="000D080A">
          <w:rPr>
            <w:rStyle w:val="a7"/>
            <w:lang w:val="en-GB"/>
          </w:rPr>
          <w:t>9.1</w:t>
        </w:r>
        <w:r>
          <w:rPr>
            <w:rFonts w:asciiTheme="minorHAnsi" w:eastAsiaTheme="minorEastAsia" w:hAnsiTheme="minorHAnsi" w:cstheme="minorBidi"/>
            <w:szCs w:val="22"/>
          </w:rPr>
          <w:tab/>
        </w:r>
        <w:r w:rsidRPr="000D080A">
          <w:rPr>
            <w:rStyle w:val="a7"/>
          </w:rPr>
          <w:t>天窗屋顶比</w:t>
        </w:r>
        <w:r>
          <w:rPr>
            <w:webHidden/>
          </w:rPr>
          <w:tab/>
        </w:r>
        <w:r>
          <w:rPr>
            <w:webHidden/>
          </w:rPr>
          <w:fldChar w:fldCharType="begin"/>
        </w:r>
        <w:r>
          <w:rPr>
            <w:webHidden/>
          </w:rPr>
          <w:instrText xml:space="preserve"> PAGEREF _Toc123228543 \h </w:instrText>
        </w:r>
        <w:r>
          <w:rPr>
            <w:webHidden/>
          </w:rPr>
        </w:r>
        <w:r>
          <w:rPr>
            <w:webHidden/>
          </w:rPr>
          <w:fldChar w:fldCharType="separate"/>
        </w:r>
        <w:r>
          <w:rPr>
            <w:webHidden/>
          </w:rPr>
          <w:t>15</w:t>
        </w:r>
        <w:r>
          <w:rPr>
            <w:webHidden/>
          </w:rPr>
          <w:fldChar w:fldCharType="end"/>
        </w:r>
      </w:hyperlink>
    </w:p>
    <w:p w:rsidR="00CF4FB8" w:rsidRDefault="00CF4FB8">
      <w:pPr>
        <w:pStyle w:val="TOC2"/>
        <w:rPr>
          <w:rFonts w:asciiTheme="minorHAnsi" w:eastAsiaTheme="minorEastAsia" w:hAnsiTheme="minorHAnsi" w:cstheme="minorBidi"/>
          <w:szCs w:val="22"/>
        </w:rPr>
      </w:pPr>
      <w:hyperlink w:anchor="_Toc123228544" w:history="1">
        <w:r w:rsidRPr="000D080A">
          <w:rPr>
            <w:rStyle w:val="a7"/>
            <w:lang w:val="en-GB"/>
          </w:rPr>
          <w:t>9.2</w:t>
        </w:r>
        <w:r>
          <w:rPr>
            <w:rFonts w:asciiTheme="minorHAnsi" w:eastAsiaTheme="minorEastAsia" w:hAnsiTheme="minorHAnsi" w:cstheme="minorBidi"/>
            <w:szCs w:val="22"/>
          </w:rPr>
          <w:tab/>
        </w:r>
        <w:r w:rsidRPr="000D080A">
          <w:rPr>
            <w:rStyle w:val="a7"/>
          </w:rPr>
          <w:t>天窗类型</w:t>
        </w:r>
        <w:r>
          <w:rPr>
            <w:webHidden/>
          </w:rPr>
          <w:tab/>
        </w:r>
        <w:r>
          <w:rPr>
            <w:webHidden/>
          </w:rPr>
          <w:fldChar w:fldCharType="begin"/>
        </w:r>
        <w:r>
          <w:rPr>
            <w:webHidden/>
          </w:rPr>
          <w:instrText xml:space="preserve"> PAGEREF _Toc123228544 \h </w:instrText>
        </w:r>
        <w:r>
          <w:rPr>
            <w:webHidden/>
          </w:rPr>
        </w:r>
        <w:r>
          <w:rPr>
            <w:webHidden/>
          </w:rPr>
          <w:fldChar w:fldCharType="separate"/>
        </w:r>
        <w:r>
          <w:rPr>
            <w:webHidden/>
          </w:rPr>
          <w:t>15</w:t>
        </w:r>
        <w:r>
          <w:rPr>
            <w:webHidden/>
          </w:rPr>
          <w:fldChar w:fldCharType="end"/>
        </w:r>
      </w:hyperlink>
    </w:p>
    <w:p w:rsidR="00CF4FB8" w:rsidRDefault="00CF4FB8">
      <w:pPr>
        <w:pStyle w:val="TOC1"/>
        <w:rPr>
          <w:rFonts w:asciiTheme="minorHAnsi" w:eastAsiaTheme="minorEastAsia" w:hAnsiTheme="minorHAnsi" w:cstheme="minorBidi"/>
          <w:b w:val="0"/>
          <w:bCs w:val="0"/>
          <w:szCs w:val="22"/>
        </w:rPr>
      </w:pPr>
      <w:hyperlink w:anchor="_Toc123228545" w:history="1">
        <w:r w:rsidRPr="000D080A">
          <w:rPr>
            <w:rStyle w:val="a7"/>
          </w:rPr>
          <w:t>10</w:t>
        </w:r>
        <w:r>
          <w:rPr>
            <w:rFonts w:asciiTheme="minorHAnsi" w:eastAsiaTheme="minorEastAsia" w:hAnsiTheme="minorHAnsi" w:cstheme="minorBidi"/>
            <w:b w:val="0"/>
            <w:bCs w:val="0"/>
            <w:szCs w:val="22"/>
          </w:rPr>
          <w:tab/>
        </w:r>
        <w:r w:rsidRPr="000D080A">
          <w:rPr>
            <w:rStyle w:val="a7"/>
          </w:rPr>
          <w:t>屋顶构造</w:t>
        </w:r>
        <w:r>
          <w:rPr>
            <w:webHidden/>
          </w:rPr>
          <w:tab/>
        </w:r>
        <w:r>
          <w:rPr>
            <w:webHidden/>
          </w:rPr>
          <w:fldChar w:fldCharType="begin"/>
        </w:r>
        <w:r>
          <w:rPr>
            <w:webHidden/>
          </w:rPr>
          <w:instrText xml:space="preserve"> PAGEREF _Toc123228545 \h </w:instrText>
        </w:r>
        <w:r>
          <w:rPr>
            <w:webHidden/>
          </w:rPr>
        </w:r>
        <w:r>
          <w:rPr>
            <w:webHidden/>
          </w:rPr>
          <w:fldChar w:fldCharType="separate"/>
        </w:r>
        <w:r>
          <w:rPr>
            <w:webHidden/>
          </w:rPr>
          <w:t>15</w:t>
        </w:r>
        <w:r>
          <w:rPr>
            <w:webHidden/>
          </w:rPr>
          <w:fldChar w:fldCharType="end"/>
        </w:r>
      </w:hyperlink>
    </w:p>
    <w:p w:rsidR="00CF4FB8" w:rsidRDefault="00CF4FB8">
      <w:pPr>
        <w:pStyle w:val="TOC2"/>
        <w:rPr>
          <w:rFonts w:asciiTheme="minorHAnsi" w:eastAsiaTheme="minorEastAsia" w:hAnsiTheme="minorHAnsi" w:cstheme="minorBidi"/>
          <w:szCs w:val="22"/>
        </w:rPr>
      </w:pPr>
      <w:hyperlink w:anchor="_Toc123228546" w:history="1">
        <w:r w:rsidRPr="000D080A">
          <w:rPr>
            <w:rStyle w:val="a7"/>
            <w:lang w:val="en-GB"/>
          </w:rPr>
          <w:t>10.1</w:t>
        </w:r>
        <w:r>
          <w:rPr>
            <w:rFonts w:asciiTheme="minorHAnsi" w:eastAsiaTheme="minorEastAsia" w:hAnsiTheme="minorHAnsi" w:cstheme="minorBidi"/>
            <w:szCs w:val="22"/>
          </w:rPr>
          <w:tab/>
        </w:r>
        <w:r w:rsidRPr="000D080A">
          <w:rPr>
            <w:rStyle w:val="a7"/>
          </w:rPr>
          <w:t>屋顶构造一</w:t>
        </w:r>
        <w:r>
          <w:rPr>
            <w:webHidden/>
          </w:rPr>
          <w:tab/>
        </w:r>
        <w:r>
          <w:rPr>
            <w:webHidden/>
          </w:rPr>
          <w:fldChar w:fldCharType="begin"/>
        </w:r>
        <w:r>
          <w:rPr>
            <w:webHidden/>
          </w:rPr>
          <w:instrText xml:space="preserve"> PAGEREF _Toc123228546 \h </w:instrText>
        </w:r>
        <w:r>
          <w:rPr>
            <w:webHidden/>
          </w:rPr>
        </w:r>
        <w:r>
          <w:rPr>
            <w:webHidden/>
          </w:rPr>
          <w:fldChar w:fldCharType="separate"/>
        </w:r>
        <w:r>
          <w:rPr>
            <w:webHidden/>
          </w:rPr>
          <w:t>15</w:t>
        </w:r>
        <w:r>
          <w:rPr>
            <w:webHidden/>
          </w:rPr>
          <w:fldChar w:fldCharType="end"/>
        </w:r>
      </w:hyperlink>
    </w:p>
    <w:p w:rsidR="00CF4FB8" w:rsidRDefault="00CF4FB8">
      <w:pPr>
        <w:pStyle w:val="TOC1"/>
        <w:rPr>
          <w:rFonts w:asciiTheme="minorHAnsi" w:eastAsiaTheme="minorEastAsia" w:hAnsiTheme="minorHAnsi" w:cstheme="minorBidi"/>
          <w:b w:val="0"/>
          <w:bCs w:val="0"/>
          <w:szCs w:val="22"/>
        </w:rPr>
      </w:pPr>
      <w:hyperlink w:anchor="_Toc123228547" w:history="1">
        <w:r w:rsidRPr="000D080A">
          <w:rPr>
            <w:rStyle w:val="a7"/>
          </w:rPr>
          <w:t>11</w:t>
        </w:r>
        <w:r>
          <w:rPr>
            <w:rFonts w:asciiTheme="minorHAnsi" w:eastAsiaTheme="minorEastAsia" w:hAnsiTheme="minorHAnsi" w:cstheme="minorBidi"/>
            <w:b w:val="0"/>
            <w:bCs w:val="0"/>
            <w:szCs w:val="22"/>
          </w:rPr>
          <w:tab/>
        </w:r>
        <w:r w:rsidRPr="000D080A">
          <w:rPr>
            <w:rStyle w:val="a7"/>
          </w:rPr>
          <w:t>外墙构造</w:t>
        </w:r>
        <w:r>
          <w:rPr>
            <w:webHidden/>
          </w:rPr>
          <w:tab/>
        </w:r>
        <w:r>
          <w:rPr>
            <w:webHidden/>
          </w:rPr>
          <w:fldChar w:fldCharType="begin"/>
        </w:r>
        <w:r>
          <w:rPr>
            <w:webHidden/>
          </w:rPr>
          <w:instrText xml:space="preserve"> PAGEREF _Toc123228547 \h </w:instrText>
        </w:r>
        <w:r>
          <w:rPr>
            <w:webHidden/>
          </w:rPr>
        </w:r>
        <w:r>
          <w:rPr>
            <w:webHidden/>
          </w:rPr>
          <w:fldChar w:fldCharType="separate"/>
        </w:r>
        <w:r>
          <w:rPr>
            <w:webHidden/>
          </w:rPr>
          <w:t>16</w:t>
        </w:r>
        <w:r>
          <w:rPr>
            <w:webHidden/>
          </w:rPr>
          <w:fldChar w:fldCharType="end"/>
        </w:r>
      </w:hyperlink>
    </w:p>
    <w:p w:rsidR="00CF4FB8" w:rsidRDefault="00CF4FB8">
      <w:pPr>
        <w:pStyle w:val="TOC2"/>
        <w:rPr>
          <w:rFonts w:asciiTheme="minorHAnsi" w:eastAsiaTheme="minorEastAsia" w:hAnsiTheme="minorHAnsi" w:cstheme="minorBidi"/>
          <w:szCs w:val="22"/>
        </w:rPr>
      </w:pPr>
      <w:hyperlink w:anchor="_Toc123228548" w:history="1">
        <w:r w:rsidRPr="000D080A">
          <w:rPr>
            <w:rStyle w:val="a7"/>
            <w:lang w:val="en-GB"/>
          </w:rPr>
          <w:t>11.1</w:t>
        </w:r>
        <w:r>
          <w:rPr>
            <w:rFonts w:asciiTheme="minorHAnsi" w:eastAsiaTheme="minorEastAsia" w:hAnsiTheme="minorHAnsi" w:cstheme="minorBidi"/>
            <w:szCs w:val="22"/>
          </w:rPr>
          <w:tab/>
        </w:r>
        <w:r w:rsidRPr="000D080A">
          <w:rPr>
            <w:rStyle w:val="a7"/>
          </w:rPr>
          <w:t>外墙相关构造</w:t>
        </w:r>
        <w:r>
          <w:rPr>
            <w:webHidden/>
          </w:rPr>
          <w:tab/>
        </w:r>
        <w:r>
          <w:rPr>
            <w:webHidden/>
          </w:rPr>
          <w:fldChar w:fldCharType="begin"/>
        </w:r>
        <w:r>
          <w:rPr>
            <w:webHidden/>
          </w:rPr>
          <w:instrText xml:space="preserve"> PAGEREF _Toc123228548 \h </w:instrText>
        </w:r>
        <w:r>
          <w:rPr>
            <w:webHidden/>
          </w:rPr>
        </w:r>
        <w:r>
          <w:rPr>
            <w:webHidden/>
          </w:rPr>
          <w:fldChar w:fldCharType="separate"/>
        </w:r>
        <w:r>
          <w:rPr>
            <w:webHidden/>
          </w:rPr>
          <w:t>16</w:t>
        </w:r>
        <w:r>
          <w:rPr>
            <w:webHidden/>
          </w:rPr>
          <w:fldChar w:fldCharType="end"/>
        </w:r>
      </w:hyperlink>
    </w:p>
    <w:p w:rsidR="00CF4FB8" w:rsidRDefault="00CF4FB8">
      <w:pPr>
        <w:pStyle w:val="TOC3"/>
        <w:rPr>
          <w:rFonts w:asciiTheme="minorHAnsi" w:eastAsiaTheme="minorEastAsia" w:hAnsiTheme="minorHAnsi" w:cstheme="minorBidi"/>
          <w:szCs w:val="22"/>
        </w:rPr>
      </w:pPr>
      <w:hyperlink w:anchor="_Toc123228549" w:history="1">
        <w:r w:rsidRPr="000D080A">
          <w:rPr>
            <w:rStyle w:val="a7"/>
            <w:lang w:val="en-GB"/>
          </w:rPr>
          <w:t>11.1.1</w:t>
        </w:r>
        <w:r>
          <w:rPr>
            <w:rFonts w:asciiTheme="minorHAnsi" w:eastAsiaTheme="minorEastAsia" w:hAnsiTheme="minorHAnsi" w:cstheme="minorBidi"/>
            <w:szCs w:val="22"/>
          </w:rPr>
          <w:tab/>
        </w:r>
        <w:r w:rsidRPr="000D080A">
          <w:rPr>
            <w:rStyle w:val="a7"/>
          </w:rPr>
          <w:t>外墙构造一</w:t>
        </w:r>
        <w:r>
          <w:rPr>
            <w:webHidden/>
          </w:rPr>
          <w:tab/>
        </w:r>
        <w:r>
          <w:rPr>
            <w:webHidden/>
          </w:rPr>
          <w:fldChar w:fldCharType="begin"/>
        </w:r>
        <w:r>
          <w:rPr>
            <w:webHidden/>
          </w:rPr>
          <w:instrText xml:space="preserve"> PAGEREF _Toc123228549 \h </w:instrText>
        </w:r>
        <w:r>
          <w:rPr>
            <w:webHidden/>
          </w:rPr>
        </w:r>
        <w:r>
          <w:rPr>
            <w:webHidden/>
          </w:rPr>
          <w:fldChar w:fldCharType="separate"/>
        </w:r>
        <w:r>
          <w:rPr>
            <w:webHidden/>
          </w:rPr>
          <w:t>16</w:t>
        </w:r>
        <w:r>
          <w:rPr>
            <w:webHidden/>
          </w:rPr>
          <w:fldChar w:fldCharType="end"/>
        </w:r>
      </w:hyperlink>
    </w:p>
    <w:p w:rsidR="00CF4FB8" w:rsidRDefault="00CF4FB8">
      <w:pPr>
        <w:pStyle w:val="TOC3"/>
        <w:rPr>
          <w:rFonts w:asciiTheme="minorHAnsi" w:eastAsiaTheme="minorEastAsia" w:hAnsiTheme="minorHAnsi" w:cstheme="minorBidi"/>
          <w:szCs w:val="22"/>
        </w:rPr>
      </w:pPr>
      <w:hyperlink w:anchor="_Toc123228550" w:history="1">
        <w:r w:rsidRPr="000D080A">
          <w:rPr>
            <w:rStyle w:val="a7"/>
            <w:lang w:val="en-GB"/>
          </w:rPr>
          <w:t>11.1.2</w:t>
        </w:r>
        <w:r>
          <w:rPr>
            <w:rFonts w:asciiTheme="minorHAnsi" w:eastAsiaTheme="minorEastAsia" w:hAnsiTheme="minorHAnsi" w:cstheme="minorBidi"/>
            <w:szCs w:val="22"/>
          </w:rPr>
          <w:tab/>
        </w:r>
        <w:r w:rsidRPr="000D080A">
          <w:rPr>
            <w:rStyle w:val="a7"/>
          </w:rPr>
          <w:t>热桥柱构造一</w:t>
        </w:r>
        <w:r>
          <w:rPr>
            <w:webHidden/>
          </w:rPr>
          <w:tab/>
        </w:r>
        <w:r>
          <w:rPr>
            <w:webHidden/>
          </w:rPr>
          <w:fldChar w:fldCharType="begin"/>
        </w:r>
        <w:r>
          <w:rPr>
            <w:webHidden/>
          </w:rPr>
          <w:instrText xml:space="preserve"> PAGEREF _Toc123228550 \h </w:instrText>
        </w:r>
        <w:r>
          <w:rPr>
            <w:webHidden/>
          </w:rPr>
        </w:r>
        <w:r>
          <w:rPr>
            <w:webHidden/>
          </w:rPr>
          <w:fldChar w:fldCharType="separate"/>
        </w:r>
        <w:r>
          <w:rPr>
            <w:webHidden/>
          </w:rPr>
          <w:t>16</w:t>
        </w:r>
        <w:r>
          <w:rPr>
            <w:webHidden/>
          </w:rPr>
          <w:fldChar w:fldCharType="end"/>
        </w:r>
      </w:hyperlink>
    </w:p>
    <w:p w:rsidR="00CF4FB8" w:rsidRDefault="00CF4FB8">
      <w:pPr>
        <w:pStyle w:val="TOC2"/>
        <w:rPr>
          <w:rFonts w:asciiTheme="minorHAnsi" w:eastAsiaTheme="minorEastAsia" w:hAnsiTheme="minorHAnsi" w:cstheme="minorBidi"/>
          <w:szCs w:val="22"/>
        </w:rPr>
      </w:pPr>
      <w:hyperlink w:anchor="_Toc123228551" w:history="1">
        <w:r w:rsidRPr="000D080A">
          <w:rPr>
            <w:rStyle w:val="a7"/>
            <w:lang w:val="en-GB"/>
          </w:rPr>
          <w:t>11.2</w:t>
        </w:r>
        <w:r>
          <w:rPr>
            <w:rFonts w:asciiTheme="minorHAnsi" w:eastAsiaTheme="minorEastAsia" w:hAnsiTheme="minorHAnsi" w:cstheme="minorBidi"/>
            <w:szCs w:val="22"/>
          </w:rPr>
          <w:tab/>
        </w:r>
        <w:r w:rsidRPr="000D080A">
          <w:rPr>
            <w:rStyle w:val="a7"/>
          </w:rPr>
          <w:t>外墙主断面传热系数的修正系数</w:t>
        </w:r>
        <w:r w:rsidRPr="000D080A">
          <w:rPr>
            <w:rStyle w:val="a7"/>
          </w:rPr>
          <w:t>ψ</w:t>
        </w:r>
        <w:r>
          <w:rPr>
            <w:webHidden/>
          </w:rPr>
          <w:tab/>
        </w:r>
        <w:r>
          <w:rPr>
            <w:webHidden/>
          </w:rPr>
          <w:fldChar w:fldCharType="begin"/>
        </w:r>
        <w:r>
          <w:rPr>
            <w:webHidden/>
          </w:rPr>
          <w:instrText xml:space="preserve"> PAGEREF _Toc123228551 \h </w:instrText>
        </w:r>
        <w:r>
          <w:rPr>
            <w:webHidden/>
          </w:rPr>
        </w:r>
        <w:r>
          <w:rPr>
            <w:webHidden/>
          </w:rPr>
          <w:fldChar w:fldCharType="separate"/>
        </w:r>
        <w:r>
          <w:rPr>
            <w:webHidden/>
          </w:rPr>
          <w:t>17</w:t>
        </w:r>
        <w:r>
          <w:rPr>
            <w:webHidden/>
          </w:rPr>
          <w:fldChar w:fldCharType="end"/>
        </w:r>
      </w:hyperlink>
    </w:p>
    <w:p w:rsidR="00CF4FB8" w:rsidRDefault="00CF4FB8">
      <w:pPr>
        <w:pStyle w:val="TOC2"/>
        <w:rPr>
          <w:rFonts w:asciiTheme="minorHAnsi" w:eastAsiaTheme="minorEastAsia" w:hAnsiTheme="minorHAnsi" w:cstheme="minorBidi"/>
          <w:szCs w:val="22"/>
        </w:rPr>
      </w:pPr>
      <w:hyperlink w:anchor="_Toc123228552" w:history="1">
        <w:r w:rsidRPr="000D080A">
          <w:rPr>
            <w:rStyle w:val="a7"/>
            <w:lang w:val="en-GB"/>
          </w:rPr>
          <w:t>11.3</w:t>
        </w:r>
        <w:r>
          <w:rPr>
            <w:rFonts w:asciiTheme="minorHAnsi" w:eastAsiaTheme="minorEastAsia" w:hAnsiTheme="minorHAnsi" w:cstheme="minorBidi"/>
            <w:szCs w:val="22"/>
          </w:rPr>
          <w:tab/>
        </w:r>
        <w:r w:rsidRPr="000D080A">
          <w:rPr>
            <w:rStyle w:val="a7"/>
          </w:rPr>
          <w:t>外墙平均热工特性</w:t>
        </w:r>
        <w:r>
          <w:rPr>
            <w:webHidden/>
          </w:rPr>
          <w:tab/>
        </w:r>
        <w:r>
          <w:rPr>
            <w:webHidden/>
          </w:rPr>
          <w:fldChar w:fldCharType="begin"/>
        </w:r>
        <w:r>
          <w:rPr>
            <w:webHidden/>
          </w:rPr>
          <w:instrText xml:space="preserve"> PAGEREF _Toc123228552 \h </w:instrText>
        </w:r>
        <w:r>
          <w:rPr>
            <w:webHidden/>
          </w:rPr>
        </w:r>
        <w:r>
          <w:rPr>
            <w:webHidden/>
          </w:rPr>
          <w:fldChar w:fldCharType="separate"/>
        </w:r>
        <w:r>
          <w:rPr>
            <w:webHidden/>
          </w:rPr>
          <w:t>17</w:t>
        </w:r>
        <w:r>
          <w:rPr>
            <w:webHidden/>
          </w:rPr>
          <w:fldChar w:fldCharType="end"/>
        </w:r>
      </w:hyperlink>
    </w:p>
    <w:p w:rsidR="00CF4FB8" w:rsidRDefault="00CF4FB8">
      <w:pPr>
        <w:pStyle w:val="TOC1"/>
        <w:rPr>
          <w:rFonts w:asciiTheme="minorHAnsi" w:eastAsiaTheme="minorEastAsia" w:hAnsiTheme="minorHAnsi" w:cstheme="minorBidi"/>
          <w:b w:val="0"/>
          <w:bCs w:val="0"/>
          <w:szCs w:val="22"/>
        </w:rPr>
      </w:pPr>
      <w:hyperlink w:anchor="_Toc123228553" w:history="1">
        <w:r w:rsidRPr="000D080A">
          <w:rPr>
            <w:rStyle w:val="a7"/>
          </w:rPr>
          <w:t>12</w:t>
        </w:r>
        <w:r>
          <w:rPr>
            <w:rFonts w:asciiTheme="minorHAnsi" w:eastAsiaTheme="minorEastAsia" w:hAnsiTheme="minorHAnsi" w:cstheme="minorBidi"/>
            <w:b w:val="0"/>
            <w:bCs w:val="0"/>
            <w:szCs w:val="22"/>
          </w:rPr>
          <w:tab/>
        </w:r>
        <w:r w:rsidRPr="000D080A">
          <w:rPr>
            <w:rStyle w:val="a7"/>
          </w:rPr>
          <w:t>挑空楼板构造</w:t>
        </w:r>
        <w:r>
          <w:rPr>
            <w:webHidden/>
          </w:rPr>
          <w:tab/>
        </w:r>
        <w:r>
          <w:rPr>
            <w:webHidden/>
          </w:rPr>
          <w:fldChar w:fldCharType="begin"/>
        </w:r>
        <w:r>
          <w:rPr>
            <w:webHidden/>
          </w:rPr>
          <w:instrText xml:space="preserve"> PAGEREF _Toc123228553 \h </w:instrText>
        </w:r>
        <w:r>
          <w:rPr>
            <w:webHidden/>
          </w:rPr>
        </w:r>
        <w:r>
          <w:rPr>
            <w:webHidden/>
          </w:rPr>
          <w:fldChar w:fldCharType="separate"/>
        </w:r>
        <w:r>
          <w:rPr>
            <w:webHidden/>
          </w:rPr>
          <w:t>18</w:t>
        </w:r>
        <w:r>
          <w:rPr>
            <w:webHidden/>
          </w:rPr>
          <w:fldChar w:fldCharType="end"/>
        </w:r>
      </w:hyperlink>
    </w:p>
    <w:p w:rsidR="00CF4FB8" w:rsidRDefault="00CF4FB8">
      <w:pPr>
        <w:pStyle w:val="TOC2"/>
        <w:rPr>
          <w:rFonts w:asciiTheme="minorHAnsi" w:eastAsiaTheme="minorEastAsia" w:hAnsiTheme="minorHAnsi" w:cstheme="minorBidi"/>
          <w:szCs w:val="22"/>
        </w:rPr>
      </w:pPr>
      <w:hyperlink w:anchor="_Toc123228554" w:history="1">
        <w:r w:rsidRPr="000D080A">
          <w:rPr>
            <w:rStyle w:val="a7"/>
            <w:lang w:val="en-GB"/>
          </w:rPr>
          <w:t>12.1</w:t>
        </w:r>
        <w:r>
          <w:rPr>
            <w:rFonts w:asciiTheme="minorHAnsi" w:eastAsiaTheme="minorEastAsia" w:hAnsiTheme="minorHAnsi" w:cstheme="minorBidi"/>
            <w:szCs w:val="22"/>
          </w:rPr>
          <w:tab/>
        </w:r>
        <w:r w:rsidRPr="000D080A">
          <w:rPr>
            <w:rStyle w:val="a7"/>
          </w:rPr>
          <w:t>挑空楼板构造一</w:t>
        </w:r>
        <w:r>
          <w:rPr>
            <w:webHidden/>
          </w:rPr>
          <w:tab/>
        </w:r>
        <w:r>
          <w:rPr>
            <w:webHidden/>
          </w:rPr>
          <w:fldChar w:fldCharType="begin"/>
        </w:r>
        <w:r>
          <w:rPr>
            <w:webHidden/>
          </w:rPr>
          <w:instrText xml:space="preserve"> PAGEREF _Toc123228554 \h </w:instrText>
        </w:r>
        <w:r>
          <w:rPr>
            <w:webHidden/>
          </w:rPr>
        </w:r>
        <w:r>
          <w:rPr>
            <w:webHidden/>
          </w:rPr>
          <w:fldChar w:fldCharType="separate"/>
        </w:r>
        <w:r>
          <w:rPr>
            <w:webHidden/>
          </w:rPr>
          <w:t>18</w:t>
        </w:r>
        <w:r>
          <w:rPr>
            <w:webHidden/>
          </w:rPr>
          <w:fldChar w:fldCharType="end"/>
        </w:r>
      </w:hyperlink>
    </w:p>
    <w:p w:rsidR="00CF4FB8" w:rsidRDefault="00CF4FB8">
      <w:pPr>
        <w:pStyle w:val="TOC1"/>
        <w:rPr>
          <w:rFonts w:asciiTheme="minorHAnsi" w:eastAsiaTheme="minorEastAsia" w:hAnsiTheme="minorHAnsi" w:cstheme="minorBidi"/>
          <w:b w:val="0"/>
          <w:bCs w:val="0"/>
          <w:szCs w:val="22"/>
        </w:rPr>
      </w:pPr>
      <w:hyperlink w:anchor="_Toc123228555" w:history="1">
        <w:r w:rsidRPr="000D080A">
          <w:rPr>
            <w:rStyle w:val="a7"/>
          </w:rPr>
          <w:t>13</w:t>
        </w:r>
        <w:r>
          <w:rPr>
            <w:rFonts w:asciiTheme="minorHAnsi" w:eastAsiaTheme="minorEastAsia" w:hAnsiTheme="minorHAnsi" w:cstheme="minorBidi"/>
            <w:b w:val="0"/>
            <w:bCs w:val="0"/>
            <w:szCs w:val="22"/>
          </w:rPr>
          <w:tab/>
        </w:r>
        <w:r w:rsidRPr="000D080A">
          <w:rPr>
            <w:rStyle w:val="a7"/>
          </w:rPr>
          <w:t>外窗热工</w:t>
        </w:r>
        <w:r>
          <w:rPr>
            <w:webHidden/>
          </w:rPr>
          <w:tab/>
        </w:r>
        <w:r>
          <w:rPr>
            <w:webHidden/>
          </w:rPr>
          <w:fldChar w:fldCharType="begin"/>
        </w:r>
        <w:r>
          <w:rPr>
            <w:webHidden/>
          </w:rPr>
          <w:instrText xml:space="preserve"> PAGEREF _Toc123228555 \h </w:instrText>
        </w:r>
        <w:r>
          <w:rPr>
            <w:webHidden/>
          </w:rPr>
        </w:r>
        <w:r>
          <w:rPr>
            <w:webHidden/>
          </w:rPr>
          <w:fldChar w:fldCharType="separate"/>
        </w:r>
        <w:r>
          <w:rPr>
            <w:webHidden/>
          </w:rPr>
          <w:t>18</w:t>
        </w:r>
        <w:r>
          <w:rPr>
            <w:webHidden/>
          </w:rPr>
          <w:fldChar w:fldCharType="end"/>
        </w:r>
      </w:hyperlink>
    </w:p>
    <w:p w:rsidR="00CF4FB8" w:rsidRDefault="00CF4FB8">
      <w:pPr>
        <w:pStyle w:val="TOC2"/>
        <w:rPr>
          <w:rFonts w:asciiTheme="minorHAnsi" w:eastAsiaTheme="minorEastAsia" w:hAnsiTheme="minorHAnsi" w:cstheme="minorBidi"/>
          <w:szCs w:val="22"/>
        </w:rPr>
      </w:pPr>
      <w:hyperlink w:anchor="_Toc123228556" w:history="1">
        <w:r w:rsidRPr="000D080A">
          <w:rPr>
            <w:rStyle w:val="a7"/>
            <w:lang w:val="en-GB"/>
          </w:rPr>
          <w:t>13.1</w:t>
        </w:r>
        <w:r>
          <w:rPr>
            <w:rFonts w:asciiTheme="minorHAnsi" w:eastAsiaTheme="minorEastAsia" w:hAnsiTheme="minorHAnsi" w:cstheme="minorBidi"/>
            <w:szCs w:val="22"/>
          </w:rPr>
          <w:tab/>
        </w:r>
        <w:r w:rsidRPr="000D080A">
          <w:rPr>
            <w:rStyle w:val="a7"/>
          </w:rPr>
          <w:t>外窗构造</w:t>
        </w:r>
        <w:r>
          <w:rPr>
            <w:webHidden/>
          </w:rPr>
          <w:tab/>
        </w:r>
        <w:r>
          <w:rPr>
            <w:webHidden/>
          </w:rPr>
          <w:fldChar w:fldCharType="begin"/>
        </w:r>
        <w:r>
          <w:rPr>
            <w:webHidden/>
          </w:rPr>
          <w:instrText xml:space="preserve"> PAGEREF _Toc123228556 \h </w:instrText>
        </w:r>
        <w:r>
          <w:rPr>
            <w:webHidden/>
          </w:rPr>
        </w:r>
        <w:r>
          <w:rPr>
            <w:webHidden/>
          </w:rPr>
          <w:fldChar w:fldCharType="separate"/>
        </w:r>
        <w:r>
          <w:rPr>
            <w:webHidden/>
          </w:rPr>
          <w:t>18</w:t>
        </w:r>
        <w:r>
          <w:rPr>
            <w:webHidden/>
          </w:rPr>
          <w:fldChar w:fldCharType="end"/>
        </w:r>
      </w:hyperlink>
    </w:p>
    <w:p w:rsidR="00CF4FB8" w:rsidRDefault="00CF4FB8">
      <w:pPr>
        <w:pStyle w:val="TOC2"/>
        <w:rPr>
          <w:rFonts w:asciiTheme="minorHAnsi" w:eastAsiaTheme="minorEastAsia" w:hAnsiTheme="minorHAnsi" w:cstheme="minorBidi"/>
          <w:szCs w:val="22"/>
        </w:rPr>
      </w:pPr>
      <w:hyperlink w:anchor="_Toc123228557" w:history="1">
        <w:r w:rsidRPr="000D080A">
          <w:rPr>
            <w:rStyle w:val="a7"/>
            <w:lang w:val="en-GB"/>
          </w:rPr>
          <w:t>13.2</w:t>
        </w:r>
        <w:r>
          <w:rPr>
            <w:rFonts w:asciiTheme="minorHAnsi" w:eastAsiaTheme="minorEastAsia" w:hAnsiTheme="minorHAnsi" w:cstheme="minorBidi"/>
            <w:szCs w:val="22"/>
          </w:rPr>
          <w:tab/>
        </w:r>
        <w:r w:rsidRPr="000D080A">
          <w:rPr>
            <w:rStyle w:val="a7"/>
          </w:rPr>
          <w:t>外遮阳类型</w:t>
        </w:r>
        <w:r>
          <w:rPr>
            <w:webHidden/>
          </w:rPr>
          <w:tab/>
        </w:r>
        <w:r>
          <w:rPr>
            <w:webHidden/>
          </w:rPr>
          <w:fldChar w:fldCharType="begin"/>
        </w:r>
        <w:r>
          <w:rPr>
            <w:webHidden/>
          </w:rPr>
          <w:instrText xml:space="preserve"> PAGEREF _Toc123228557 \h </w:instrText>
        </w:r>
        <w:r>
          <w:rPr>
            <w:webHidden/>
          </w:rPr>
        </w:r>
        <w:r>
          <w:rPr>
            <w:webHidden/>
          </w:rPr>
          <w:fldChar w:fldCharType="separate"/>
        </w:r>
        <w:r>
          <w:rPr>
            <w:webHidden/>
          </w:rPr>
          <w:t>18</w:t>
        </w:r>
        <w:r>
          <w:rPr>
            <w:webHidden/>
          </w:rPr>
          <w:fldChar w:fldCharType="end"/>
        </w:r>
      </w:hyperlink>
    </w:p>
    <w:p w:rsidR="00CF4FB8" w:rsidRDefault="00CF4FB8">
      <w:pPr>
        <w:pStyle w:val="TOC2"/>
        <w:rPr>
          <w:rFonts w:asciiTheme="minorHAnsi" w:eastAsiaTheme="minorEastAsia" w:hAnsiTheme="minorHAnsi" w:cstheme="minorBidi"/>
          <w:szCs w:val="22"/>
        </w:rPr>
      </w:pPr>
      <w:hyperlink w:anchor="_Toc123228558" w:history="1">
        <w:r w:rsidRPr="000D080A">
          <w:rPr>
            <w:rStyle w:val="a7"/>
            <w:lang w:val="en-GB"/>
          </w:rPr>
          <w:t>13.3</w:t>
        </w:r>
        <w:r>
          <w:rPr>
            <w:rFonts w:asciiTheme="minorHAnsi" w:eastAsiaTheme="minorEastAsia" w:hAnsiTheme="minorHAnsi" w:cstheme="minorBidi"/>
            <w:szCs w:val="22"/>
          </w:rPr>
          <w:tab/>
        </w:r>
        <w:r w:rsidRPr="000D080A">
          <w:rPr>
            <w:rStyle w:val="a7"/>
          </w:rPr>
          <w:t>平均传热系数</w:t>
        </w:r>
        <w:r>
          <w:rPr>
            <w:webHidden/>
          </w:rPr>
          <w:tab/>
        </w:r>
        <w:r>
          <w:rPr>
            <w:webHidden/>
          </w:rPr>
          <w:fldChar w:fldCharType="begin"/>
        </w:r>
        <w:r>
          <w:rPr>
            <w:webHidden/>
          </w:rPr>
          <w:instrText xml:space="preserve"> PAGEREF _Toc123228558 \h </w:instrText>
        </w:r>
        <w:r>
          <w:rPr>
            <w:webHidden/>
          </w:rPr>
        </w:r>
        <w:r>
          <w:rPr>
            <w:webHidden/>
          </w:rPr>
          <w:fldChar w:fldCharType="separate"/>
        </w:r>
        <w:r>
          <w:rPr>
            <w:webHidden/>
          </w:rPr>
          <w:t>18</w:t>
        </w:r>
        <w:r>
          <w:rPr>
            <w:webHidden/>
          </w:rPr>
          <w:fldChar w:fldCharType="end"/>
        </w:r>
      </w:hyperlink>
    </w:p>
    <w:p w:rsidR="00CF4FB8" w:rsidRDefault="00CF4FB8">
      <w:pPr>
        <w:pStyle w:val="TOC2"/>
        <w:rPr>
          <w:rFonts w:asciiTheme="minorHAnsi" w:eastAsiaTheme="minorEastAsia" w:hAnsiTheme="minorHAnsi" w:cstheme="minorBidi"/>
          <w:szCs w:val="22"/>
        </w:rPr>
      </w:pPr>
      <w:hyperlink w:anchor="_Toc123228559" w:history="1">
        <w:r w:rsidRPr="000D080A">
          <w:rPr>
            <w:rStyle w:val="a7"/>
            <w:lang w:val="en-GB"/>
          </w:rPr>
          <w:t>13.4</w:t>
        </w:r>
        <w:r>
          <w:rPr>
            <w:rFonts w:asciiTheme="minorHAnsi" w:eastAsiaTheme="minorEastAsia" w:hAnsiTheme="minorHAnsi" w:cstheme="minorBidi"/>
            <w:szCs w:val="22"/>
          </w:rPr>
          <w:tab/>
        </w:r>
        <w:r w:rsidRPr="000D080A">
          <w:rPr>
            <w:rStyle w:val="a7"/>
          </w:rPr>
          <w:t>综合太阳得热系数</w:t>
        </w:r>
        <w:r>
          <w:rPr>
            <w:webHidden/>
          </w:rPr>
          <w:tab/>
        </w:r>
        <w:r>
          <w:rPr>
            <w:webHidden/>
          </w:rPr>
          <w:fldChar w:fldCharType="begin"/>
        </w:r>
        <w:r>
          <w:rPr>
            <w:webHidden/>
          </w:rPr>
          <w:instrText xml:space="preserve"> PAGEREF _Toc123228559 \h </w:instrText>
        </w:r>
        <w:r>
          <w:rPr>
            <w:webHidden/>
          </w:rPr>
        </w:r>
        <w:r>
          <w:rPr>
            <w:webHidden/>
          </w:rPr>
          <w:fldChar w:fldCharType="separate"/>
        </w:r>
        <w:r>
          <w:rPr>
            <w:webHidden/>
          </w:rPr>
          <w:t>20</w:t>
        </w:r>
        <w:r>
          <w:rPr>
            <w:webHidden/>
          </w:rPr>
          <w:fldChar w:fldCharType="end"/>
        </w:r>
      </w:hyperlink>
    </w:p>
    <w:p w:rsidR="00CF4FB8" w:rsidRDefault="00CF4FB8">
      <w:pPr>
        <w:pStyle w:val="TOC2"/>
        <w:rPr>
          <w:rFonts w:asciiTheme="minorHAnsi" w:eastAsiaTheme="minorEastAsia" w:hAnsiTheme="minorHAnsi" w:cstheme="minorBidi"/>
          <w:szCs w:val="22"/>
        </w:rPr>
      </w:pPr>
      <w:hyperlink w:anchor="_Toc123228560" w:history="1">
        <w:r w:rsidRPr="000D080A">
          <w:rPr>
            <w:rStyle w:val="a7"/>
            <w:lang w:val="en-GB"/>
          </w:rPr>
          <w:t>13.5</w:t>
        </w:r>
        <w:r>
          <w:rPr>
            <w:rFonts w:asciiTheme="minorHAnsi" w:eastAsiaTheme="minorEastAsia" w:hAnsiTheme="minorHAnsi" w:cstheme="minorBidi"/>
            <w:szCs w:val="22"/>
          </w:rPr>
          <w:tab/>
        </w:r>
        <w:r w:rsidRPr="000D080A">
          <w:rPr>
            <w:rStyle w:val="a7"/>
          </w:rPr>
          <w:t>总体热工性能</w:t>
        </w:r>
        <w:r>
          <w:rPr>
            <w:webHidden/>
          </w:rPr>
          <w:tab/>
        </w:r>
        <w:r>
          <w:rPr>
            <w:webHidden/>
          </w:rPr>
          <w:fldChar w:fldCharType="begin"/>
        </w:r>
        <w:r>
          <w:rPr>
            <w:webHidden/>
          </w:rPr>
          <w:instrText xml:space="preserve"> PAGEREF _Toc123228560 \h </w:instrText>
        </w:r>
        <w:r>
          <w:rPr>
            <w:webHidden/>
          </w:rPr>
        </w:r>
        <w:r>
          <w:rPr>
            <w:webHidden/>
          </w:rPr>
          <w:fldChar w:fldCharType="separate"/>
        </w:r>
        <w:r>
          <w:rPr>
            <w:webHidden/>
          </w:rPr>
          <w:t>21</w:t>
        </w:r>
        <w:r>
          <w:rPr>
            <w:webHidden/>
          </w:rPr>
          <w:fldChar w:fldCharType="end"/>
        </w:r>
      </w:hyperlink>
    </w:p>
    <w:p w:rsidR="00CF4FB8" w:rsidRDefault="00CF4FB8">
      <w:pPr>
        <w:pStyle w:val="TOC1"/>
        <w:rPr>
          <w:rFonts w:asciiTheme="minorHAnsi" w:eastAsiaTheme="minorEastAsia" w:hAnsiTheme="minorHAnsi" w:cstheme="minorBidi"/>
          <w:b w:val="0"/>
          <w:bCs w:val="0"/>
          <w:szCs w:val="22"/>
        </w:rPr>
      </w:pPr>
      <w:hyperlink w:anchor="_Toc123228561" w:history="1">
        <w:r w:rsidRPr="000D080A">
          <w:rPr>
            <w:rStyle w:val="a7"/>
          </w:rPr>
          <w:t>14</w:t>
        </w:r>
        <w:r>
          <w:rPr>
            <w:rFonts w:asciiTheme="minorHAnsi" w:eastAsiaTheme="minorEastAsia" w:hAnsiTheme="minorHAnsi" w:cstheme="minorBidi"/>
            <w:b w:val="0"/>
            <w:bCs w:val="0"/>
            <w:szCs w:val="22"/>
          </w:rPr>
          <w:tab/>
        </w:r>
        <w:r w:rsidRPr="000D080A">
          <w:rPr>
            <w:rStyle w:val="a7"/>
          </w:rPr>
          <w:t>有效通风换气面积</w:t>
        </w:r>
        <w:r>
          <w:rPr>
            <w:webHidden/>
          </w:rPr>
          <w:tab/>
        </w:r>
        <w:r>
          <w:rPr>
            <w:webHidden/>
          </w:rPr>
          <w:fldChar w:fldCharType="begin"/>
        </w:r>
        <w:r>
          <w:rPr>
            <w:webHidden/>
          </w:rPr>
          <w:instrText xml:space="preserve"> PAGEREF _Toc123228561 \h </w:instrText>
        </w:r>
        <w:r>
          <w:rPr>
            <w:webHidden/>
          </w:rPr>
        </w:r>
        <w:r>
          <w:rPr>
            <w:webHidden/>
          </w:rPr>
          <w:fldChar w:fldCharType="separate"/>
        </w:r>
        <w:r>
          <w:rPr>
            <w:webHidden/>
          </w:rPr>
          <w:t>22</w:t>
        </w:r>
        <w:r>
          <w:rPr>
            <w:webHidden/>
          </w:rPr>
          <w:fldChar w:fldCharType="end"/>
        </w:r>
      </w:hyperlink>
    </w:p>
    <w:p w:rsidR="00CF4FB8" w:rsidRDefault="00CF4FB8">
      <w:pPr>
        <w:pStyle w:val="TOC1"/>
        <w:rPr>
          <w:rFonts w:asciiTheme="minorHAnsi" w:eastAsiaTheme="minorEastAsia" w:hAnsiTheme="minorHAnsi" w:cstheme="minorBidi"/>
          <w:b w:val="0"/>
          <w:bCs w:val="0"/>
          <w:szCs w:val="22"/>
        </w:rPr>
      </w:pPr>
      <w:hyperlink w:anchor="_Toc123228562" w:history="1">
        <w:r w:rsidRPr="000D080A">
          <w:rPr>
            <w:rStyle w:val="a7"/>
          </w:rPr>
          <w:t>15</w:t>
        </w:r>
        <w:r>
          <w:rPr>
            <w:rFonts w:asciiTheme="minorHAnsi" w:eastAsiaTheme="minorEastAsia" w:hAnsiTheme="minorHAnsi" w:cstheme="minorBidi"/>
            <w:b w:val="0"/>
            <w:bCs w:val="0"/>
            <w:szCs w:val="22"/>
          </w:rPr>
          <w:tab/>
        </w:r>
        <w:r w:rsidRPr="000D080A">
          <w:rPr>
            <w:rStyle w:val="a7"/>
          </w:rPr>
          <w:t>外窗气密性</w:t>
        </w:r>
        <w:r>
          <w:rPr>
            <w:webHidden/>
          </w:rPr>
          <w:tab/>
        </w:r>
        <w:r>
          <w:rPr>
            <w:webHidden/>
          </w:rPr>
          <w:fldChar w:fldCharType="begin"/>
        </w:r>
        <w:r>
          <w:rPr>
            <w:webHidden/>
          </w:rPr>
          <w:instrText xml:space="preserve"> PAGEREF _Toc123228562 \h </w:instrText>
        </w:r>
        <w:r>
          <w:rPr>
            <w:webHidden/>
          </w:rPr>
        </w:r>
        <w:r>
          <w:rPr>
            <w:webHidden/>
          </w:rPr>
          <w:fldChar w:fldCharType="separate"/>
        </w:r>
        <w:r>
          <w:rPr>
            <w:webHidden/>
          </w:rPr>
          <w:t>23</w:t>
        </w:r>
        <w:r>
          <w:rPr>
            <w:webHidden/>
          </w:rPr>
          <w:fldChar w:fldCharType="end"/>
        </w:r>
      </w:hyperlink>
    </w:p>
    <w:p w:rsidR="00CF4FB8" w:rsidRDefault="00CF4FB8">
      <w:pPr>
        <w:pStyle w:val="TOC1"/>
        <w:rPr>
          <w:rFonts w:asciiTheme="minorHAnsi" w:eastAsiaTheme="minorEastAsia" w:hAnsiTheme="minorHAnsi" w:cstheme="minorBidi"/>
          <w:b w:val="0"/>
          <w:bCs w:val="0"/>
          <w:szCs w:val="22"/>
        </w:rPr>
      </w:pPr>
      <w:hyperlink w:anchor="_Toc123228563" w:history="1">
        <w:r w:rsidRPr="000D080A">
          <w:rPr>
            <w:rStyle w:val="a7"/>
          </w:rPr>
          <w:t>16</w:t>
        </w:r>
        <w:r>
          <w:rPr>
            <w:rFonts w:asciiTheme="minorHAnsi" w:eastAsiaTheme="minorEastAsia" w:hAnsiTheme="minorHAnsi" w:cstheme="minorBidi"/>
            <w:b w:val="0"/>
            <w:bCs w:val="0"/>
            <w:szCs w:val="22"/>
          </w:rPr>
          <w:tab/>
        </w:r>
        <w:r w:rsidRPr="000D080A">
          <w:rPr>
            <w:rStyle w:val="a7"/>
          </w:rPr>
          <w:t>幕墙气密性</w:t>
        </w:r>
        <w:r>
          <w:rPr>
            <w:webHidden/>
          </w:rPr>
          <w:tab/>
        </w:r>
        <w:r>
          <w:rPr>
            <w:webHidden/>
          </w:rPr>
          <w:fldChar w:fldCharType="begin"/>
        </w:r>
        <w:r>
          <w:rPr>
            <w:webHidden/>
          </w:rPr>
          <w:instrText xml:space="preserve"> PAGEREF _Toc123228563 \h </w:instrText>
        </w:r>
        <w:r>
          <w:rPr>
            <w:webHidden/>
          </w:rPr>
        </w:r>
        <w:r>
          <w:rPr>
            <w:webHidden/>
          </w:rPr>
          <w:fldChar w:fldCharType="separate"/>
        </w:r>
        <w:r>
          <w:rPr>
            <w:webHidden/>
          </w:rPr>
          <w:t>23</w:t>
        </w:r>
        <w:r>
          <w:rPr>
            <w:webHidden/>
          </w:rPr>
          <w:fldChar w:fldCharType="end"/>
        </w:r>
      </w:hyperlink>
    </w:p>
    <w:p w:rsidR="00CF4FB8" w:rsidRDefault="00CF4FB8">
      <w:pPr>
        <w:pStyle w:val="TOC1"/>
        <w:rPr>
          <w:rFonts w:asciiTheme="minorHAnsi" w:eastAsiaTheme="minorEastAsia" w:hAnsiTheme="minorHAnsi" w:cstheme="minorBidi"/>
          <w:b w:val="0"/>
          <w:bCs w:val="0"/>
          <w:szCs w:val="22"/>
        </w:rPr>
      </w:pPr>
      <w:hyperlink w:anchor="_Toc123228564" w:history="1">
        <w:r w:rsidRPr="000D080A">
          <w:rPr>
            <w:rStyle w:val="a7"/>
          </w:rPr>
          <w:t>17</w:t>
        </w:r>
        <w:r>
          <w:rPr>
            <w:rFonts w:asciiTheme="minorHAnsi" w:eastAsiaTheme="minorEastAsia" w:hAnsiTheme="minorHAnsi" w:cstheme="minorBidi"/>
            <w:b w:val="0"/>
            <w:bCs w:val="0"/>
            <w:szCs w:val="22"/>
          </w:rPr>
          <w:tab/>
        </w:r>
        <w:r w:rsidRPr="000D080A">
          <w:rPr>
            <w:rStyle w:val="a7"/>
          </w:rPr>
          <w:t>综合权衡</w:t>
        </w:r>
        <w:r>
          <w:rPr>
            <w:webHidden/>
          </w:rPr>
          <w:tab/>
        </w:r>
        <w:r>
          <w:rPr>
            <w:webHidden/>
          </w:rPr>
          <w:fldChar w:fldCharType="begin"/>
        </w:r>
        <w:r>
          <w:rPr>
            <w:webHidden/>
          </w:rPr>
          <w:instrText xml:space="preserve"> PAGEREF _Toc123228564 \h </w:instrText>
        </w:r>
        <w:r>
          <w:rPr>
            <w:webHidden/>
          </w:rPr>
        </w:r>
        <w:r>
          <w:rPr>
            <w:webHidden/>
          </w:rPr>
          <w:fldChar w:fldCharType="separate"/>
        </w:r>
        <w:r>
          <w:rPr>
            <w:webHidden/>
          </w:rPr>
          <w:t>23</w:t>
        </w:r>
        <w:r>
          <w:rPr>
            <w:webHidden/>
          </w:rPr>
          <w:fldChar w:fldCharType="end"/>
        </w:r>
      </w:hyperlink>
    </w:p>
    <w:p w:rsidR="00CF4FB8" w:rsidRDefault="00CF4FB8">
      <w:pPr>
        <w:pStyle w:val="TOC2"/>
        <w:rPr>
          <w:rFonts w:asciiTheme="minorHAnsi" w:eastAsiaTheme="minorEastAsia" w:hAnsiTheme="minorHAnsi" w:cstheme="minorBidi"/>
          <w:szCs w:val="22"/>
        </w:rPr>
      </w:pPr>
      <w:hyperlink w:anchor="_Toc123228565" w:history="1">
        <w:r w:rsidRPr="000D080A">
          <w:rPr>
            <w:rStyle w:val="a7"/>
            <w:lang w:val="en-GB"/>
          </w:rPr>
          <w:t>17.1</w:t>
        </w:r>
        <w:r>
          <w:rPr>
            <w:rFonts w:asciiTheme="minorHAnsi" w:eastAsiaTheme="minorEastAsia" w:hAnsiTheme="minorHAnsi" w:cstheme="minorBidi"/>
            <w:szCs w:val="22"/>
          </w:rPr>
          <w:tab/>
        </w:r>
        <w:r w:rsidRPr="000D080A">
          <w:rPr>
            <w:rStyle w:val="a7"/>
          </w:rPr>
          <w:t>计算条件</w:t>
        </w:r>
        <w:r>
          <w:rPr>
            <w:webHidden/>
          </w:rPr>
          <w:tab/>
        </w:r>
        <w:r>
          <w:rPr>
            <w:webHidden/>
          </w:rPr>
          <w:fldChar w:fldCharType="begin"/>
        </w:r>
        <w:r>
          <w:rPr>
            <w:webHidden/>
          </w:rPr>
          <w:instrText xml:space="preserve"> PAGEREF _Toc123228565 \h </w:instrText>
        </w:r>
        <w:r>
          <w:rPr>
            <w:webHidden/>
          </w:rPr>
        </w:r>
        <w:r>
          <w:rPr>
            <w:webHidden/>
          </w:rPr>
          <w:fldChar w:fldCharType="separate"/>
        </w:r>
        <w:r>
          <w:rPr>
            <w:webHidden/>
          </w:rPr>
          <w:t>23</w:t>
        </w:r>
        <w:r>
          <w:rPr>
            <w:webHidden/>
          </w:rPr>
          <w:fldChar w:fldCharType="end"/>
        </w:r>
      </w:hyperlink>
    </w:p>
    <w:p w:rsidR="00CF4FB8" w:rsidRDefault="00CF4FB8">
      <w:pPr>
        <w:pStyle w:val="TOC2"/>
        <w:rPr>
          <w:rFonts w:asciiTheme="minorHAnsi" w:eastAsiaTheme="minorEastAsia" w:hAnsiTheme="minorHAnsi" w:cstheme="minorBidi"/>
          <w:szCs w:val="22"/>
        </w:rPr>
      </w:pPr>
      <w:hyperlink w:anchor="_Toc123228566" w:history="1">
        <w:r w:rsidRPr="000D080A">
          <w:rPr>
            <w:rStyle w:val="a7"/>
            <w:lang w:val="en-GB"/>
          </w:rPr>
          <w:t>17.2</w:t>
        </w:r>
        <w:r>
          <w:rPr>
            <w:rFonts w:asciiTheme="minorHAnsi" w:eastAsiaTheme="minorEastAsia" w:hAnsiTheme="minorHAnsi" w:cstheme="minorBidi"/>
            <w:szCs w:val="22"/>
          </w:rPr>
          <w:tab/>
        </w:r>
        <w:r w:rsidRPr="000D080A">
          <w:rPr>
            <w:rStyle w:val="a7"/>
          </w:rPr>
          <w:t>房间类型</w:t>
        </w:r>
        <w:r>
          <w:rPr>
            <w:webHidden/>
          </w:rPr>
          <w:tab/>
        </w:r>
        <w:r>
          <w:rPr>
            <w:webHidden/>
          </w:rPr>
          <w:fldChar w:fldCharType="begin"/>
        </w:r>
        <w:r>
          <w:rPr>
            <w:webHidden/>
          </w:rPr>
          <w:instrText xml:space="preserve"> PAGEREF _Toc123228566 \h </w:instrText>
        </w:r>
        <w:r>
          <w:rPr>
            <w:webHidden/>
          </w:rPr>
        </w:r>
        <w:r>
          <w:rPr>
            <w:webHidden/>
          </w:rPr>
          <w:fldChar w:fldCharType="separate"/>
        </w:r>
        <w:r>
          <w:rPr>
            <w:webHidden/>
          </w:rPr>
          <w:t>24</w:t>
        </w:r>
        <w:r>
          <w:rPr>
            <w:webHidden/>
          </w:rPr>
          <w:fldChar w:fldCharType="end"/>
        </w:r>
      </w:hyperlink>
    </w:p>
    <w:p w:rsidR="00CF4FB8" w:rsidRDefault="00CF4FB8">
      <w:pPr>
        <w:pStyle w:val="TOC3"/>
        <w:rPr>
          <w:rFonts w:asciiTheme="minorHAnsi" w:eastAsiaTheme="minorEastAsia" w:hAnsiTheme="minorHAnsi" w:cstheme="minorBidi"/>
          <w:szCs w:val="22"/>
        </w:rPr>
      </w:pPr>
      <w:hyperlink w:anchor="_Toc123228567" w:history="1">
        <w:r w:rsidRPr="000D080A">
          <w:rPr>
            <w:rStyle w:val="a7"/>
            <w:lang w:val="en-GB"/>
          </w:rPr>
          <w:t>17.2.1</w:t>
        </w:r>
        <w:r>
          <w:rPr>
            <w:rFonts w:asciiTheme="minorHAnsi" w:eastAsiaTheme="minorEastAsia" w:hAnsiTheme="minorHAnsi" w:cstheme="minorBidi"/>
            <w:szCs w:val="22"/>
          </w:rPr>
          <w:tab/>
        </w:r>
        <w:r w:rsidRPr="000D080A">
          <w:rPr>
            <w:rStyle w:val="a7"/>
          </w:rPr>
          <w:t>房间表</w:t>
        </w:r>
        <w:r>
          <w:rPr>
            <w:webHidden/>
          </w:rPr>
          <w:tab/>
        </w:r>
        <w:r>
          <w:rPr>
            <w:webHidden/>
          </w:rPr>
          <w:fldChar w:fldCharType="begin"/>
        </w:r>
        <w:r>
          <w:rPr>
            <w:webHidden/>
          </w:rPr>
          <w:instrText xml:space="preserve"> PAGEREF _Toc123228567 \h </w:instrText>
        </w:r>
        <w:r>
          <w:rPr>
            <w:webHidden/>
          </w:rPr>
        </w:r>
        <w:r>
          <w:rPr>
            <w:webHidden/>
          </w:rPr>
          <w:fldChar w:fldCharType="separate"/>
        </w:r>
        <w:r>
          <w:rPr>
            <w:webHidden/>
          </w:rPr>
          <w:t>24</w:t>
        </w:r>
        <w:r>
          <w:rPr>
            <w:webHidden/>
          </w:rPr>
          <w:fldChar w:fldCharType="end"/>
        </w:r>
      </w:hyperlink>
    </w:p>
    <w:p w:rsidR="00CF4FB8" w:rsidRDefault="00CF4FB8">
      <w:pPr>
        <w:pStyle w:val="TOC3"/>
        <w:rPr>
          <w:rFonts w:asciiTheme="minorHAnsi" w:eastAsiaTheme="minorEastAsia" w:hAnsiTheme="minorHAnsi" w:cstheme="minorBidi"/>
          <w:szCs w:val="22"/>
        </w:rPr>
      </w:pPr>
      <w:hyperlink w:anchor="_Toc123228568" w:history="1">
        <w:r w:rsidRPr="000D080A">
          <w:rPr>
            <w:rStyle w:val="a7"/>
            <w:lang w:val="en-GB"/>
          </w:rPr>
          <w:t>17.2.2</w:t>
        </w:r>
        <w:r>
          <w:rPr>
            <w:rFonts w:asciiTheme="minorHAnsi" w:eastAsiaTheme="minorEastAsia" w:hAnsiTheme="minorHAnsi" w:cstheme="minorBidi"/>
            <w:szCs w:val="22"/>
          </w:rPr>
          <w:tab/>
        </w:r>
        <w:r w:rsidRPr="000D080A">
          <w:rPr>
            <w:rStyle w:val="a7"/>
          </w:rPr>
          <w:t>作息时间表</w:t>
        </w:r>
        <w:r>
          <w:rPr>
            <w:webHidden/>
          </w:rPr>
          <w:tab/>
        </w:r>
        <w:r>
          <w:rPr>
            <w:webHidden/>
          </w:rPr>
          <w:fldChar w:fldCharType="begin"/>
        </w:r>
        <w:r>
          <w:rPr>
            <w:webHidden/>
          </w:rPr>
          <w:instrText xml:space="preserve"> PAGEREF _Toc123228568 \h </w:instrText>
        </w:r>
        <w:r>
          <w:rPr>
            <w:webHidden/>
          </w:rPr>
        </w:r>
        <w:r>
          <w:rPr>
            <w:webHidden/>
          </w:rPr>
          <w:fldChar w:fldCharType="separate"/>
        </w:r>
        <w:r>
          <w:rPr>
            <w:webHidden/>
          </w:rPr>
          <w:t>24</w:t>
        </w:r>
        <w:r>
          <w:rPr>
            <w:webHidden/>
          </w:rPr>
          <w:fldChar w:fldCharType="end"/>
        </w:r>
      </w:hyperlink>
    </w:p>
    <w:p w:rsidR="00CF4FB8" w:rsidRDefault="00CF4FB8">
      <w:pPr>
        <w:pStyle w:val="TOC2"/>
        <w:rPr>
          <w:rFonts w:asciiTheme="minorHAnsi" w:eastAsiaTheme="minorEastAsia" w:hAnsiTheme="minorHAnsi" w:cstheme="minorBidi"/>
          <w:szCs w:val="22"/>
        </w:rPr>
      </w:pPr>
      <w:hyperlink w:anchor="_Toc123228569" w:history="1">
        <w:r w:rsidRPr="000D080A">
          <w:rPr>
            <w:rStyle w:val="a7"/>
            <w:lang w:val="en-GB"/>
          </w:rPr>
          <w:t>17.3</w:t>
        </w:r>
        <w:r>
          <w:rPr>
            <w:rFonts w:asciiTheme="minorHAnsi" w:eastAsiaTheme="minorEastAsia" w:hAnsiTheme="minorHAnsi" w:cstheme="minorBidi"/>
            <w:szCs w:val="22"/>
          </w:rPr>
          <w:tab/>
        </w:r>
        <w:r w:rsidRPr="000D080A">
          <w:rPr>
            <w:rStyle w:val="a7"/>
          </w:rPr>
          <w:t>综合权衡</w:t>
        </w:r>
        <w:r>
          <w:rPr>
            <w:webHidden/>
          </w:rPr>
          <w:tab/>
        </w:r>
        <w:r>
          <w:rPr>
            <w:webHidden/>
          </w:rPr>
          <w:fldChar w:fldCharType="begin"/>
        </w:r>
        <w:r>
          <w:rPr>
            <w:webHidden/>
          </w:rPr>
          <w:instrText xml:space="preserve"> PAGEREF _Toc123228569 \h </w:instrText>
        </w:r>
        <w:r>
          <w:rPr>
            <w:webHidden/>
          </w:rPr>
        </w:r>
        <w:r>
          <w:rPr>
            <w:webHidden/>
          </w:rPr>
          <w:fldChar w:fldCharType="separate"/>
        </w:r>
        <w:r>
          <w:rPr>
            <w:webHidden/>
          </w:rPr>
          <w:t>24</w:t>
        </w:r>
        <w:r>
          <w:rPr>
            <w:webHidden/>
          </w:rPr>
          <w:fldChar w:fldCharType="end"/>
        </w:r>
      </w:hyperlink>
    </w:p>
    <w:p w:rsidR="00CF4FB8" w:rsidRDefault="00CF4FB8">
      <w:pPr>
        <w:pStyle w:val="TOC1"/>
        <w:rPr>
          <w:rFonts w:asciiTheme="minorHAnsi" w:eastAsiaTheme="minorEastAsia" w:hAnsiTheme="minorHAnsi" w:cstheme="minorBidi"/>
          <w:b w:val="0"/>
          <w:bCs w:val="0"/>
          <w:szCs w:val="22"/>
        </w:rPr>
      </w:pPr>
      <w:hyperlink w:anchor="_Toc123228570" w:history="1">
        <w:r w:rsidRPr="000D080A">
          <w:rPr>
            <w:rStyle w:val="a7"/>
          </w:rPr>
          <w:t>18</w:t>
        </w:r>
        <w:r>
          <w:rPr>
            <w:rFonts w:asciiTheme="minorHAnsi" w:eastAsiaTheme="minorEastAsia" w:hAnsiTheme="minorHAnsi" w:cstheme="minorBidi"/>
            <w:b w:val="0"/>
            <w:bCs w:val="0"/>
            <w:szCs w:val="22"/>
          </w:rPr>
          <w:tab/>
        </w:r>
        <w:r w:rsidRPr="000D080A">
          <w:rPr>
            <w:rStyle w:val="a7"/>
          </w:rPr>
          <w:t>综合权衡判断结论</w:t>
        </w:r>
        <w:r>
          <w:rPr>
            <w:webHidden/>
          </w:rPr>
          <w:tab/>
        </w:r>
        <w:r>
          <w:rPr>
            <w:webHidden/>
          </w:rPr>
          <w:fldChar w:fldCharType="begin"/>
        </w:r>
        <w:r>
          <w:rPr>
            <w:webHidden/>
          </w:rPr>
          <w:instrText xml:space="preserve"> PAGEREF _Toc123228570 \h </w:instrText>
        </w:r>
        <w:r>
          <w:rPr>
            <w:webHidden/>
          </w:rPr>
        </w:r>
        <w:r>
          <w:rPr>
            <w:webHidden/>
          </w:rPr>
          <w:fldChar w:fldCharType="separate"/>
        </w:r>
        <w:r>
          <w:rPr>
            <w:webHidden/>
          </w:rPr>
          <w:t>25</w:t>
        </w:r>
        <w:r>
          <w:rPr>
            <w:webHidden/>
          </w:rPr>
          <w:fldChar w:fldCharType="end"/>
        </w:r>
      </w:hyperlink>
    </w:p>
    <w:p w:rsidR="00CF4FB8" w:rsidRDefault="00CF4FB8">
      <w:pPr>
        <w:pStyle w:val="TOC1"/>
        <w:rPr>
          <w:rFonts w:asciiTheme="minorHAnsi" w:eastAsiaTheme="minorEastAsia" w:hAnsiTheme="minorHAnsi" w:cstheme="minorBidi"/>
          <w:b w:val="0"/>
          <w:bCs w:val="0"/>
          <w:szCs w:val="22"/>
        </w:rPr>
      </w:pPr>
      <w:hyperlink w:anchor="_Toc123228571" w:history="1">
        <w:r w:rsidRPr="000D080A">
          <w:rPr>
            <w:rStyle w:val="a7"/>
          </w:rPr>
          <w:t>19</w:t>
        </w:r>
        <w:r>
          <w:rPr>
            <w:rFonts w:asciiTheme="minorHAnsi" w:eastAsiaTheme="minorEastAsia" w:hAnsiTheme="minorHAnsi" w:cstheme="minorBidi"/>
            <w:b w:val="0"/>
            <w:bCs w:val="0"/>
            <w:szCs w:val="22"/>
          </w:rPr>
          <w:tab/>
        </w:r>
        <w:r w:rsidRPr="000D080A">
          <w:rPr>
            <w:rStyle w:val="a7"/>
          </w:rPr>
          <w:t>附录</w:t>
        </w:r>
        <w:r>
          <w:rPr>
            <w:webHidden/>
          </w:rPr>
          <w:tab/>
        </w:r>
        <w:r>
          <w:rPr>
            <w:webHidden/>
          </w:rPr>
          <w:fldChar w:fldCharType="begin"/>
        </w:r>
        <w:r>
          <w:rPr>
            <w:webHidden/>
          </w:rPr>
          <w:instrText xml:space="preserve"> PAGEREF _Toc123228571 \h </w:instrText>
        </w:r>
        <w:r>
          <w:rPr>
            <w:webHidden/>
          </w:rPr>
        </w:r>
        <w:r>
          <w:rPr>
            <w:webHidden/>
          </w:rPr>
          <w:fldChar w:fldCharType="separate"/>
        </w:r>
        <w:r>
          <w:rPr>
            <w:webHidden/>
          </w:rPr>
          <w:t>26</w:t>
        </w:r>
        <w:r>
          <w:rPr>
            <w:webHidden/>
          </w:rPr>
          <w:fldChar w:fldCharType="end"/>
        </w:r>
      </w:hyperlink>
    </w:p>
    <w:p w:rsidR="00CF4FB8" w:rsidRDefault="00CF4FB8">
      <w:pPr>
        <w:pStyle w:val="TOC2"/>
        <w:rPr>
          <w:rFonts w:asciiTheme="minorHAnsi" w:eastAsiaTheme="minorEastAsia" w:hAnsiTheme="minorHAnsi" w:cstheme="minorBidi"/>
          <w:szCs w:val="22"/>
        </w:rPr>
      </w:pPr>
      <w:hyperlink w:anchor="_Toc123228572" w:history="1">
        <w:r w:rsidRPr="000D080A">
          <w:rPr>
            <w:rStyle w:val="a7"/>
            <w:lang w:val="en-GB"/>
          </w:rPr>
          <w:t>19.1</w:t>
        </w:r>
        <w:r>
          <w:rPr>
            <w:rFonts w:asciiTheme="minorHAnsi" w:eastAsiaTheme="minorEastAsia" w:hAnsiTheme="minorHAnsi" w:cstheme="minorBidi"/>
            <w:szCs w:val="22"/>
          </w:rPr>
          <w:tab/>
        </w:r>
        <w:r w:rsidRPr="000D080A">
          <w:rPr>
            <w:rStyle w:val="a7"/>
          </w:rPr>
          <w:t>工作日</w:t>
        </w:r>
        <w:r w:rsidRPr="000D080A">
          <w:rPr>
            <w:rStyle w:val="a7"/>
          </w:rPr>
          <w:t>/</w:t>
        </w:r>
        <w:r w:rsidRPr="000D080A">
          <w:rPr>
            <w:rStyle w:val="a7"/>
          </w:rPr>
          <w:t>节假日室内空调温度时间表</w:t>
        </w:r>
        <w:r w:rsidRPr="000D080A">
          <w:rPr>
            <w:rStyle w:val="a7"/>
          </w:rPr>
          <w:t>(℃)</w:t>
        </w:r>
        <w:r>
          <w:rPr>
            <w:webHidden/>
          </w:rPr>
          <w:tab/>
        </w:r>
        <w:r>
          <w:rPr>
            <w:webHidden/>
          </w:rPr>
          <w:fldChar w:fldCharType="begin"/>
        </w:r>
        <w:r>
          <w:rPr>
            <w:webHidden/>
          </w:rPr>
          <w:instrText xml:space="preserve"> PAGEREF _Toc123228572 \h </w:instrText>
        </w:r>
        <w:r>
          <w:rPr>
            <w:webHidden/>
          </w:rPr>
        </w:r>
        <w:r>
          <w:rPr>
            <w:webHidden/>
          </w:rPr>
          <w:fldChar w:fldCharType="separate"/>
        </w:r>
        <w:r>
          <w:rPr>
            <w:webHidden/>
          </w:rPr>
          <w:t>26</w:t>
        </w:r>
        <w:r>
          <w:rPr>
            <w:webHidden/>
          </w:rPr>
          <w:fldChar w:fldCharType="end"/>
        </w:r>
      </w:hyperlink>
    </w:p>
    <w:p w:rsidR="00CF4FB8" w:rsidRDefault="00CF4FB8">
      <w:pPr>
        <w:pStyle w:val="TOC2"/>
        <w:rPr>
          <w:rFonts w:asciiTheme="minorHAnsi" w:eastAsiaTheme="minorEastAsia" w:hAnsiTheme="minorHAnsi" w:cstheme="minorBidi"/>
          <w:szCs w:val="22"/>
        </w:rPr>
      </w:pPr>
      <w:hyperlink w:anchor="_Toc123228573" w:history="1">
        <w:r w:rsidRPr="000D080A">
          <w:rPr>
            <w:rStyle w:val="a7"/>
            <w:lang w:val="en-GB"/>
          </w:rPr>
          <w:t>19.2</w:t>
        </w:r>
        <w:r>
          <w:rPr>
            <w:rFonts w:asciiTheme="minorHAnsi" w:eastAsiaTheme="minorEastAsia" w:hAnsiTheme="minorHAnsi" w:cstheme="minorBidi"/>
            <w:szCs w:val="22"/>
          </w:rPr>
          <w:tab/>
        </w:r>
        <w:r w:rsidRPr="000D080A">
          <w:rPr>
            <w:rStyle w:val="a7"/>
          </w:rPr>
          <w:t>工作日</w:t>
        </w:r>
        <w:r w:rsidRPr="000D080A">
          <w:rPr>
            <w:rStyle w:val="a7"/>
          </w:rPr>
          <w:t>/</w:t>
        </w:r>
        <w:r w:rsidRPr="000D080A">
          <w:rPr>
            <w:rStyle w:val="a7"/>
          </w:rPr>
          <w:t>节假日室内供暖温度时间表</w:t>
        </w:r>
        <w:r w:rsidRPr="000D080A">
          <w:rPr>
            <w:rStyle w:val="a7"/>
          </w:rPr>
          <w:t>(℃)</w:t>
        </w:r>
        <w:r>
          <w:rPr>
            <w:webHidden/>
          </w:rPr>
          <w:tab/>
        </w:r>
        <w:r>
          <w:rPr>
            <w:webHidden/>
          </w:rPr>
          <w:fldChar w:fldCharType="begin"/>
        </w:r>
        <w:r>
          <w:rPr>
            <w:webHidden/>
          </w:rPr>
          <w:instrText xml:space="preserve"> PAGEREF _Toc123228573 \h </w:instrText>
        </w:r>
        <w:r>
          <w:rPr>
            <w:webHidden/>
          </w:rPr>
        </w:r>
        <w:r>
          <w:rPr>
            <w:webHidden/>
          </w:rPr>
          <w:fldChar w:fldCharType="separate"/>
        </w:r>
        <w:r>
          <w:rPr>
            <w:webHidden/>
          </w:rPr>
          <w:t>26</w:t>
        </w:r>
        <w:r>
          <w:rPr>
            <w:webHidden/>
          </w:rPr>
          <w:fldChar w:fldCharType="end"/>
        </w:r>
      </w:hyperlink>
    </w:p>
    <w:p w:rsidR="00CF4FB8" w:rsidRDefault="00CF4FB8">
      <w:pPr>
        <w:pStyle w:val="TOC2"/>
        <w:rPr>
          <w:rFonts w:asciiTheme="minorHAnsi" w:eastAsiaTheme="minorEastAsia" w:hAnsiTheme="minorHAnsi" w:cstheme="minorBidi"/>
          <w:szCs w:val="22"/>
        </w:rPr>
      </w:pPr>
      <w:hyperlink w:anchor="_Toc123228574" w:history="1">
        <w:r w:rsidRPr="000D080A">
          <w:rPr>
            <w:rStyle w:val="a7"/>
            <w:lang w:val="en-GB"/>
          </w:rPr>
          <w:t>19.3</w:t>
        </w:r>
        <w:r>
          <w:rPr>
            <w:rFonts w:asciiTheme="minorHAnsi" w:eastAsiaTheme="minorEastAsia" w:hAnsiTheme="minorHAnsi" w:cstheme="minorBidi"/>
            <w:szCs w:val="22"/>
          </w:rPr>
          <w:tab/>
        </w:r>
        <w:r w:rsidRPr="000D080A">
          <w:rPr>
            <w:rStyle w:val="a7"/>
          </w:rPr>
          <w:t>工作日</w:t>
        </w:r>
        <w:r w:rsidRPr="000D080A">
          <w:rPr>
            <w:rStyle w:val="a7"/>
          </w:rPr>
          <w:t>/</w:t>
        </w:r>
        <w:r w:rsidRPr="000D080A">
          <w:rPr>
            <w:rStyle w:val="a7"/>
          </w:rPr>
          <w:t>节假日人员逐时在室率</w:t>
        </w:r>
        <w:r w:rsidRPr="000D080A">
          <w:rPr>
            <w:rStyle w:val="a7"/>
          </w:rPr>
          <w:t>(%)</w:t>
        </w:r>
        <w:r>
          <w:rPr>
            <w:webHidden/>
          </w:rPr>
          <w:tab/>
        </w:r>
        <w:r>
          <w:rPr>
            <w:webHidden/>
          </w:rPr>
          <w:fldChar w:fldCharType="begin"/>
        </w:r>
        <w:r>
          <w:rPr>
            <w:webHidden/>
          </w:rPr>
          <w:instrText xml:space="preserve"> PAGEREF _Toc123228574 \h </w:instrText>
        </w:r>
        <w:r>
          <w:rPr>
            <w:webHidden/>
          </w:rPr>
        </w:r>
        <w:r>
          <w:rPr>
            <w:webHidden/>
          </w:rPr>
          <w:fldChar w:fldCharType="separate"/>
        </w:r>
        <w:r>
          <w:rPr>
            <w:webHidden/>
          </w:rPr>
          <w:t>26</w:t>
        </w:r>
        <w:r>
          <w:rPr>
            <w:webHidden/>
          </w:rPr>
          <w:fldChar w:fldCharType="end"/>
        </w:r>
      </w:hyperlink>
    </w:p>
    <w:p w:rsidR="00CF4FB8" w:rsidRDefault="00CF4FB8">
      <w:pPr>
        <w:pStyle w:val="TOC2"/>
        <w:rPr>
          <w:rFonts w:asciiTheme="minorHAnsi" w:eastAsiaTheme="minorEastAsia" w:hAnsiTheme="minorHAnsi" w:cstheme="minorBidi"/>
          <w:szCs w:val="22"/>
        </w:rPr>
      </w:pPr>
      <w:hyperlink w:anchor="_Toc123228575" w:history="1">
        <w:r w:rsidRPr="000D080A">
          <w:rPr>
            <w:rStyle w:val="a7"/>
            <w:lang w:val="en-GB"/>
          </w:rPr>
          <w:t>19.4</w:t>
        </w:r>
        <w:r>
          <w:rPr>
            <w:rFonts w:asciiTheme="minorHAnsi" w:eastAsiaTheme="minorEastAsia" w:hAnsiTheme="minorHAnsi" w:cstheme="minorBidi"/>
            <w:szCs w:val="22"/>
          </w:rPr>
          <w:tab/>
        </w:r>
        <w:r w:rsidRPr="000D080A">
          <w:rPr>
            <w:rStyle w:val="a7"/>
          </w:rPr>
          <w:t>工作日</w:t>
        </w:r>
        <w:r w:rsidRPr="000D080A">
          <w:rPr>
            <w:rStyle w:val="a7"/>
          </w:rPr>
          <w:t>/</w:t>
        </w:r>
        <w:r w:rsidRPr="000D080A">
          <w:rPr>
            <w:rStyle w:val="a7"/>
          </w:rPr>
          <w:t>节假日照明开关时间表</w:t>
        </w:r>
        <w:r w:rsidRPr="000D080A">
          <w:rPr>
            <w:rStyle w:val="a7"/>
          </w:rPr>
          <w:t>(%)</w:t>
        </w:r>
        <w:r>
          <w:rPr>
            <w:webHidden/>
          </w:rPr>
          <w:tab/>
        </w:r>
        <w:r>
          <w:rPr>
            <w:webHidden/>
          </w:rPr>
          <w:fldChar w:fldCharType="begin"/>
        </w:r>
        <w:r>
          <w:rPr>
            <w:webHidden/>
          </w:rPr>
          <w:instrText xml:space="preserve"> PAGEREF _Toc123228575 \h </w:instrText>
        </w:r>
        <w:r>
          <w:rPr>
            <w:webHidden/>
          </w:rPr>
        </w:r>
        <w:r>
          <w:rPr>
            <w:webHidden/>
          </w:rPr>
          <w:fldChar w:fldCharType="separate"/>
        </w:r>
        <w:r>
          <w:rPr>
            <w:webHidden/>
          </w:rPr>
          <w:t>27</w:t>
        </w:r>
        <w:r>
          <w:rPr>
            <w:webHidden/>
          </w:rPr>
          <w:fldChar w:fldCharType="end"/>
        </w:r>
      </w:hyperlink>
    </w:p>
    <w:p w:rsidR="00CF4FB8" w:rsidRDefault="00CF4FB8">
      <w:pPr>
        <w:pStyle w:val="TOC2"/>
        <w:rPr>
          <w:rFonts w:asciiTheme="minorHAnsi" w:eastAsiaTheme="minorEastAsia" w:hAnsiTheme="minorHAnsi" w:cstheme="minorBidi"/>
          <w:szCs w:val="22"/>
        </w:rPr>
      </w:pPr>
      <w:hyperlink w:anchor="_Toc123228576" w:history="1">
        <w:r w:rsidRPr="000D080A">
          <w:rPr>
            <w:rStyle w:val="a7"/>
            <w:lang w:val="en-GB"/>
          </w:rPr>
          <w:t>19.5</w:t>
        </w:r>
        <w:r>
          <w:rPr>
            <w:rFonts w:asciiTheme="minorHAnsi" w:eastAsiaTheme="minorEastAsia" w:hAnsiTheme="minorHAnsi" w:cstheme="minorBidi"/>
            <w:szCs w:val="22"/>
          </w:rPr>
          <w:tab/>
        </w:r>
        <w:r w:rsidRPr="000D080A">
          <w:rPr>
            <w:rStyle w:val="a7"/>
          </w:rPr>
          <w:t>工作日</w:t>
        </w:r>
        <w:r w:rsidRPr="000D080A">
          <w:rPr>
            <w:rStyle w:val="a7"/>
          </w:rPr>
          <w:t>/</w:t>
        </w:r>
        <w:r w:rsidRPr="000D080A">
          <w:rPr>
            <w:rStyle w:val="a7"/>
          </w:rPr>
          <w:t>节假日设备逐时使用率</w:t>
        </w:r>
        <w:r w:rsidRPr="000D080A">
          <w:rPr>
            <w:rStyle w:val="a7"/>
          </w:rPr>
          <w:t>(%)</w:t>
        </w:r>
        <w:r>
          <w:rPr>
            <w:webHidden/>
          </w:rPr>
          <w:tab/>
        </w:r>
        <w:r>
          <w:rPr>
            <w:webHidden/>
          </w:rPr>
          <w:fldChar w:fldCharType="begin"/>
        </w:r>
        <w:r>
          <w:rPr>
            <w:webHidden/>
          </w:rPr>
          <w:instrText xml:space="preserve"> PAGEREF _Toc123228576 \h </w:instrText>
        </w:r>
        <w:r>
          <w:rPr>
            <w:webHidden/>
          </w:rPr>
        </w:r>
        <w:r>
          <w:rPr>
            <w:webHidden/>
          </w:rPr>
          <w:fldChar w:fldCharType="separate"/>
        </w:r>
        <w:r>
          <w:rPr>
            <w:webHidden/>
          </w:rPr>
          <w:t>27</w:t>
        </w:r>
        <w:r>
          <w:rPr>
            <w:webHidden/>
          </w:rPr>
          <w:fldChar w:fldCharType="end"/>
        </w:r>
      </w:hyperlink>
    </w:p>
    <w:p w:rsidR="00CF4FB8" w:rsidRDefault="00CF4FB8">
      <w:pPr>
        <w:pStyle w:val="TOC2"/>
        <w:rPr>
          <w:rFonts w:asciiTheme="minorHAnsi" w:eastAsiaTheme="minorEastAsia" w:hAnsiTheme="minorHAnsi" w:cstheme="minorBidi"/>
          <w:szCs w:val="22"/>
        </w:rPr>
      </w:pPr>
      <w:hyperlink w:anchor="_Toc123228577" w:history="1">
        <w:r w:rsidRPr="000D080A">
          <w:rPr>
            <w:rStyle w:val="a7"/>
            <w:lang w:val="en-GB"/>
          </w:rPr>
          <w:t>19.6</w:t>
        </w:r>
        <w:r>
          <w:rPr>
            <w:rFonts w:asciiTheme="minorHAnsi" w:eastAsiaTheme="minorEastAsia" w:hAnsiTheme="minorHAnsi" w:cstheme="minorBidi"/>
            <w:szCs w:val="22"/>
          </w:rPr>
          <w:tab/>
        </w:r>
        <w:r w:rsidRPr="000D080A">
          <w:rPr>
            <w:rStyle w:val="a7"/>
          </w:rPr>
          <w:t>工作日</w:t>
        </w:r>
        <w:r w:rsidRPr="000D080A">
          <w:rPr>
            <w:rStyle w:val="a7"/>
          </w:rPr>
          <w:t>/</w:t>
        </w:r>
        <w:r w:rsidRPr="000D080A">
          <w:rPr>
            <w:rStyle w:val="a7"/>
          </w:rPr>
          <w:t>节假日空调系统运行时间表</w:t>
        </w:r>
        <w:r w:rsidRPr="000D080A">
          <w:rPr>
            <w:rStyle w:val="a7"/>
          </w:rPr>
          <w:t>(1:</w:t>
        </w:r>
        <w:r w:rsidRPr="000D080A">
          <w:rPr>
            <w:rStyle w:val="a7"/>
          </w:rPr>
          <w:t>开</w:t>
        </w:r>
        <w:r w:rsidRPr="000D080A">
          <w:rPr>
            <w:rStyle w:val="a7"/>
          </w:rPr>
          <w:t>,0:</w:t>
        </w:r>
        <w:r w:rsidRPr="000D080A">
          <w:rPr>
            <w:rStyle w:val="a7"/>
          </w:rPr>
          <w:t>关</w:t>
        </w:r>
        <w:r w:rsidRPr="000D080A">
          <w:rPr>
            <w:rStyle w:val="a7"/>
          </w:rPr>
          <w:t>)</w:t>
        </w:r>
        <w:r>
          <w:rPr>
            <w:webHidden/>
          </w:rPr>
          <w:tab/>
        </w:r>
        <w:r>
          <w:rPr>
            <w:webHidden/>
          </w:rPr>
          <w:fldChar w:fldCharType="begin"/>
        </w:r>
        <w:r>
          <w:rPr>
            <w:webHidden/>
          </w:rPr>
          <w:instrText xml:space="preserve"> PAGEREF _Toc123228577 \h </w:instrText>
        </w:r>
        <w:r>
          <w:rPr>
            <w:webHidden/>
          </w:rPr>
        </w:r>
        <w:r>
          <w:rPr>
            <w:webHidden/>
          </w:rPr>
          <w:fldChar w:fldCharType="separate"/>
        </w:r>
        <w:r>
          <w:rPr>
            <w:webHidden/>
          </w:rPr>
          <w:t>28</w:t>
        </w:r>
        <w:r>
          <w:rPr>
            <w:webHidden/>
          </w:rPr>
          <w:fldChar w:fldCharType="end"/>
        </w:r>
      </w:hyperlink>
    </w:p>
    <w:p w:rsidR="00AA47FE" w:rsidRDefault="00D40158" w:rsidP="00D40158">
      <w:pPr>
        <w:pStyle w:val="TOC1"/>
        <w:sectPr w:rsidR="00AA47FE" w:rsidSect="0068547A">
          <w:headerReference w:type="default" r:id="rId8"/>
          <w:footerReference w:type="default" r:id="rId9"/>
          <w:headerReference w:type="first" r:id="rId10"/>
          <w:pgSz w:w="11906" w:h="16838"/>
          <w:pgMar w:top="1440" w:right="1418" w:bottom="1440" w:left="1418" w:header="851" w:footer="992" w:gutter="0"/>
          <w:cols w:space="425"/>
          <w:titlePg/>
          <w:docGrid w:type="lines" w:linePitch="312"/>
        </w:sectPr>
      </w:pPr>
      <w:r>
        <w:fldChar w:fldCharType="end"/>
      </w:r>
    </w:p>
    <w:p w:rsidR="00D40158" w:rsidRDefault="00D40158" w:rsidP="00D40158">
      <w:pPr>
        <w:pStyle w:val="TOC1"/>
      </w:pPr>
    </w:p>
    <w:p w:rsidR="00D40158" w:rsidRPr="005E5F93" w:rsidRDefault="00D40158" w:rsidP="005215FB">
      <w:pPr>
        <w:pStyle w:val="1"/>
      </w:pPr>
      <w:bookmarkStart w:id="14" w:name="_Toc123228532"/>
      <w:r w:rsidRPr="005E5F93">
        <w:rPr>
          <w:rFonts w:hint="eastAsia"/>
        </w:rPr>
        <w:t>建筑概况</w:t>
      </w:r>
      <w:bookmarkEnd w:id="14"/>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59"/>
        <w:gridCol w:w="3034"/>
        <w:gridCol w:w="3039"/>
      </w:tblGrid>
      <w:tr w:rsidR="00D40158" w:rsidRPr="00FF2243" w:rsidTr="00BE3C10">
        <w:tc>
          <w:tcPr>
            <w:tcW w:w="2759" w:type="dxa"/>
            <w:shd w:val="clear" w:color="auto" w:fill="E6E6E6"/>
          </w:tcPr>
          <w:p w:rsidR="00D40158" w:rsidRPr="00FF2243" w:rsidRDefault="00D40158" w:rsidP="00FF2243">
            <w:pPr>
              <w:pStyle w:val="a0"/>
              <w:ind w:firstLineChars="0" w:firstLine="0"/>
              <w:rPr>
                <w:rFonts w:ascii="宋体" w:hAnsi="宋体"/>
                <w:lang w:val="en-US"/>
              </w:rPr>
            </w:pPr>
            <w:bookmarkStart w:id="15" w:name="建筑概况表"/>
            <w:r w:rsidRPr="00FF2243">
              <w:rPr>
                <w:rFonts w:ascii="宋体" w:hAnsi="宋体" w:hint="eastAsia"/>
                <w:lang w:val="en-US"/>
              </w:rPr>
              <w:t>工程名称</w:t>
            </w:r>
          </w:p>
        </w:tc>
        <w:tc>
          <w:tcPr>
            <w:tcW w:w="6073" w:type="dxa"/>
            <w:gridSpan w:val="2"/>
          </w:tcPr>
          <w:p w:rsidR="00D40158" w:rsidRPr="00FF2243" w:rsidRDefault="00D40158" w:rsidP="00FF2243">
            <w:pPr>
              <w:pStyle w:val="a0"/>
              <w:ind w:firstLineChars="0" w:firstLine="0"/>
              <w:rPr>
                <w:rFonts w:ascii="宋体" w:hAnsi="宋体"/>
                <w:lang w:val="en-US"/>
              </w:rPr>
            </w:pPr>
            <w:bookmarkStart w:id="16" w:name="工程名称"/>
            <w:r>
              <w:t>新建项目</w:t>
            </w:r>
            <w:bookmarkEnd w:id="16"/>
          </w:p>
        </w:tc>
      </w:tr>
      <w:tr w:rsidR="00D40158" w:rsidRPr="00FF2243" w:rsidTr="005407D2">
        <w:tc>
          <w:tcPr>
            <w:tcW w:w="2759" w:type="dxa"/>
            <w:tcBorders>
              <w:bottom w:val="single" w:sz="8" w:space="0" w:color="auto"/>
            </w:tcBorders>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073" w:type="dxa"/>
            <w:gridSpan w:val="2"/>
            <w:tcBorders>
              <w:bottom w:val="single" w:sz="8" w:space="0" w:color="auto"/>
            </w:tcBorders>
          </w:tcPr>
          <w:p w:rsidR="00D40158" w:rsidRPr="00FF2243" w:rsidRDefault="00D40158" w:rsidP="00FF2243">
            <w:pPr>
              <w:pStyle w:val="a0"/>
              <w:ind w:firstLineChars="0" w:firstLine="0"/>
              <w:rPr>
                <w:rFonts w:ascii="宋体" w:hAnsi="宋体"/>
                <w:lang w:val="en-US"/>
              </w:rPr>
            </w:pPr>
            <w:bookmarkStart w:id="17" w:name="工程地点"/>
            <w:r>
              <w:t>云南</w:t>
            </w:r>
            <w:r>
              <w:t>-</w:t>
            </w:r>
            <w:r>
              <w:t>昆明</w:t>
            </w:r>
            <w:bookmarkEnd w:id="17"/>
          </w:p>
        </w:tc>
      </w:tr>
      <w:tr w:rsidR="00037A4C" w:rsidRPr="00FF2243" w:rsidTr="005407D2">
        <w:tc>
          <w:tcPr>
            <w:tcW w:w="2759" w:type="dxa"/>
            <w:tcBorders>
              <w:top w:val="single" w:sz="8" w:space="0" w:color="auto"/>
              <w:bottom w:val="single" w:sz="8" w:space="0" w:color="auto"/>
            </w:tcBorders>
            <w:shd w:val="clear" w:color="auto" w:fill="E6E6E6"/>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034" w:type="dxa"/>
            <w:tcBorders>
              <w:top w:val="single" w:sz="8" w:space="0" w:color="auto"/>
              <w:bottom w:val="single" w:sz="8" w:space="0" w:color="auto"/>
            </w:tcBorders>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8" w:name="纬度"/>
            <w:r w:rsidRPr="00FF2243">
              <w:rPr>
                <w:rFonts w:ascii="宋体" w:hAnsi="宋体" w:hint="eastAsia"/>
                <w:lang w:val="en-US"/>
              </w:rPr>
              <w:t>25.00</w:t>
            </w:r>
            <w:bookmarkEnd w:id="18"/>
            <w:r w:rsidRPr="00FF2243">
              <w:rPr>
                <w:rFonts w:ascii="宋体" w:hAnsi="宋体" w:hint="eastAsia"/>
                <w:lang w:val="en-US"/>
              </w:rPr>
              <w:t>°</w:t>
            </w:r>
          </w:p>
        </w:tc>
        <w:tc>
          <w:tcPr>
            <w:tcW w:w="3039" w:type="dxa"/>
            <w:tcBorders>
              <w:top w:val="single" w:sz="8" w:space="0" w:color="auto"/>
              <w:bottom w:val="single" w:sz="8" w:space="0" w:color="auto"/>
            </w:tcBorders>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9" w:name="经度"/>
            <w:r w:rsidRPr="00FF2243">
              <w:rPr>
                <w:rFonts w:ascii="宋体" w:hAnsi="宋体" w:hint="eastAsia"/>
                <w:lang w:val="en-US"/>
              </w:rPr>
              <w:t>102.68</w:t>
            </w:r>
            <w:bookmarkEnd w:id="19"/>
            <w:r w:rsidRPr="00FF2243">
              <w:rPr>
                <w:rFonts w:ascii="宋体" w:hAnsi="宋体" w:hint="eastAsia"/>
                <w:lang w:val="en-US"/>
              </w:rPr>
              <w:t>°</w:t>
            </w:r>
          </w:p>
        </w:tc>
      </w:tr>
      <w:tr w:rsidR="005407D2" w:rsidRPr="00FF2243" w:rsidTr="005407D2">
        <w:tc>
          <w:tcPr>
            <w:tcW w:w="2759" w:type="dxa"/>
            <w:tcBorders>
              <w:top w:val="single" w:sz="8" w:space="0" w:color="auto"/>
              <w:bottom w:val="single" w:sz="8" w:space="0" w:color="auto"/>
            </w:tcBorders>
            <w:shd w:val="clear" w:color="auto" w:fill="E6E6E6"/>
          </w:tcPr>
          <w:p w:rsidR="005407D2" w:rsidRPr="00FF2243" w:rsidRDefault="005D155F" w:rsidP="00FF2243">
            <w:pPr>
              <w:pStyle w:val="a0"/>
              <w:ind w:firstLineChars="0" w:firstLine="0"/>
              <w:rPr>
                <w:rFonts w:ascii="宋体" w:hAnsi="宋体"/>
                <w:lang w:val="en-US"/>
              </w:rPr>
            </w:pPr>
            <w:r>
              <w:rPr>
                <w:rFonts w:ascii="宋体" w:hAnsi="宋体" w:hint="eastAsia"/>
                <w:lang w:val="en-US"/>
              </w:rPr>
              <w:t>气候分区</w:t>
            </w:r>
          </w:p>
        </w:tc>
        <w:tc>
          <w:tcPr>
            <w:tcW w:w="6073" w:type="dxa"/>
            <w:gridSpan w:val="2"/>
            <w:tcBorders>
              <w:top w:val="single" w:sz="6" w:space="0" w:color="auto"/>
              <w:bottom w:val="single" w:sz="8" w:space="0" w:color="auto"/>
            </w:tcBorders>
          </w:tcPr>
          <w:p w:rsidR="005407D2" w:rsidRPr="00FF2243" w:rsidRDefault="005407D2" w:rsidP="00FF2243">
            <w:pPr>
              <w:pStyle w:val="a0"/>
              <w:ind w:firstLineChars="0" w:firstLine="0"/>
              <w:rPr>
                <w:rFonts w:ascii="宋体" w:hAnsi="宋体"/>
                <w:lang w:val="en-US"/>
              </w:rPr>
            </w:pPr>
            <w:bookmarkStart w:id="20" w:name="气候分区"/>
            <w:r>
              <w:t>温和</w:t>
            </w:r>
            <w:bookmarkEnd w:id="20"/>
          </w:p>
        </w:tc>
      </w:tr>
      <w:tr w:rsidR="00D40158" w:rsidRPr="00FF2243" w:rsidTr="005407D2">
        <w:tc>
          <w:tcPr>
            <w:tcW w:w="2759" w:type="dxa"/>
            <w:tcBorders>
              <w:top w:val="single" w:sz="8" w:space="0" w:color="auto"/>
            </w:tcBorders>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p>
        </w:tc>
        <w:tc>
          <w:tcPr>
            <w:tcW w:w="6073" w:type="dxa"/>
            <w:gridSpan w:val="2"/>
            <w:tcBorders>
              <w:top w:val="single" w:sz="4" w:space="0" w:color="auto"/>
            </w:tcBorders>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21" w:name="地上建筑面积"/>
            <w:r w:rsidRPr="00FF2243">
              <w:rPr>
                <w:rFonts w:ascii="宋体" w:hAnsi="宋体" w:hint="eastAsia"/>
                <w:lang w:val="en-US"/>
              </w:rPr>
              <w:t>5044</w:t>
            </w:r>
            <w:bookmarkEnd w:id="21"/>
            <w:r w:rsidRPr="00FF2243">
              <w:rPr>
                <w:rFonts w:ascii="宋体" w:hAnsi="宋体" w:hint="eastAsia"/>
              </w:rPr>
              <w:t>㎡</w:t>
            </w:r>
            <w:r w:rsidRPr="00FF2243">
              <w:rPr>
                <w:rFonts w:ascii="宋体" w:hAnsi="宋体" w:hint="eastAsia"/>
                <w:lang w:val="en-US"/>
              </w:rPr>
              <w:t xml:space="preserve">    地下</w:t>
            </w:r>
            <w:bookmarkStart w:id="22" w:name="地下建筑面积"/>
            <w:r w:rsidRPr="00FF2243">
              <w:rPr>
                <w:rFonts w:ascii="宋体" w:hAnsi="宋体" w:hint="eastAsia"/>
                <w:lang w:val="en-US"/>
              </w:rPr>
              <w:t>416</w:t>
            </w:r>
            <w:bookmarkEnd w:id="22"/>
            <w:r w:rsidRPr="00FF2243">
              <w:rPr>
                <w:rFonts w:ascii="宋体" w:hAnsi="宋体" w:hint="eastAsia"/>
              </w:rPr>
              <w:t>㎡</w:t>
            </w:r>
          </w:p>
        </w:tc>
      </w:tr>
      <w:tr w:rsidR="00D40158" w:rsidRPr="00FF2243" w:rsidTr="00BE3C10">
        <w:tc>
          <w:tcPr>
            <w:tcW w:w="2759"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073" w:type="dxa"/>
            <w:gridSpan w:val="2"/>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23" w:name="地上建筑层数"/>
            <w:r w:rsidRPr="00FF2243">
              <w:rPr>
                <w:rFonts w:ascii="宋体" w:hAnsi="宋体" w:hint="eastAsia"/>
                <w:lang w:val="en-US"/>
              </w:rPr>
              <w:t>5</w:t>
            </w:r>
            <w:bookmarkEnd w:id="23"/>
            <w:r w:rsidRPr="00FF2243">
              <w:rPr>
                <w:rFonts w:ascii="宋体" w:hAnsi="宋体" w:hint="eastAsia"/>
                <w:lang w:val="en-US"/>
              </w:rPr>
              <w:t xml:space="preserve">          地下</w:t>
            </w:r>
            <w:bookmarkStart w:id="24" w:name="地下建筑层数"/>
            <w:r>
              <w:t>2</w:t>
            </w:r>
            <w:bookmarkEnd w:id="24"/>
          </w:p>
        </w:tc>
      </w:tr>
      <w:tr w:rsidR="00D40158" w:rsidRPr="00FF2243" w:rsidTr="00BE3C10">
        <w:tc>
          <w:tcPr>
            <w:tcW w:w="2759"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p>
        </w:tc>
        <w:tc>
          <w:tcPr>
            <w:tcW w:w="6073" w:type="dxa"/>
            <w:gridSpan w:val="2"/>
          </w:tcPr>
          <w:p w:rsidR="00D40158" w:rsidRPr="00FF2243" w:rsidRDefault="00D40158" w:rsidP="00FF2243">
            <w:pPr>
              <w:pStyle w:val="a0"/>
              <w:ind w:firstLineChars="0" w:firstLine="0"/>
              <w:rPr>
                <w:rFonts w:ascii="宋体" w:hAnsi="宋体"/>
                <w:lang w:val="en-US"/>
              </w:rPr>
            </w:pPr>
            <w:bookmarkStart w:id="25" w:name="地上建筑高度"/>
            <w:r w:rsidRPr="00FF2243">
              <w:rPr>
                <w:rFonts w:ascii="宋体" w:hAnsi="宋体" w:hint="eastAsia"/>
                <w:lang w:val="en-US"/>
              </w:rPr>
              <w:t>22.8</w:t>
            </w:r>
            <w:bookmarkEnd w:id="25"/>
            <w:r w:rsidRPr="00FF2243">
              <w:rPr>
                <w:rFonts w:ascii="宋体" w:hAnsi="宋体" w:hint="eastAsia"/>
                <w:lang w:val="en-US"/>
              </w:rPr>
              <w:t>m</w:t>
            </w:r>
          </w:p>
        </w:tc>
      </w:tr>
      <w:tr w:rsidR="00203A7D" w:rsidRPr="00FF2243" w:rsidTr="00BE3C10">
        <w:tc>
          <w:tcPr>
            <w:tcW w:w="2759" w:type="dxa"/>
            <w:shd w:val="clear" w:color="auto" w:fill="E6E6E6"/>
          </w:tcPr>
          <w:p w:rsidR="00203A7D" w:rsidRPr="00FF2243" w:rsidRDefault="00203A7D" w:rsidP="00FF2243">
            <w:pPr>
              <w:pStyle w:val="a0"/>
              <w:ind w:firstLineChars="0" w:firstLine="0"/>
              <w:rPr>
                <w:rFonts w:ascii="宋体" w:hAnsi="宋体"/>
                <w:lang w:val="en-US"/>
              </w:rPr>
            </w:pPr>
            <w:r>
              <w:rPr>
                <w:rFonts w:hint="eastAsia"/>
              </w:rPr>
              <w:t>建筑（节能计算）体积</w:t>
            </w:r>
          </w:p>
        </w:tc>
        <w:tc>
          <w:tcPr>
            <w:tcW w:w="6073" w:type="dxa"/>
            <w:gridSpan w:val="2"/>
          </w:tcPr>
          <w:p w:rsidR="00203A7D" w:rsidRPr="00FF2243" w:rsidRDefault="00203A7D" w:rsidP="00FF2243">
            <w:pPr>
              <w:pStyle w:val="a0"/>
              <w:ind w:firstLineChars="0" w:firstLine="0"/>
              <w:rPr>
                <w:rFonts w:ascii="宋体" w:hAnsi="宋体"/>
                <w:lang w:val="en-US"/>
              </w:rPr>
            </w:pPr>
            <w:bookmarkStart w:id="26" w:name="建筑体积"/>
            <w:r>
              <w:t>19063.90</w:t>
            </w:r>
            <w:bookmarkEnd w:id="26"/>
          </w:p>
        </w:tc>
      </w:tr>
      <w:tr w:rsidR="00203A7D" w:rsidRPr="00FF2243" w:rsidTr="00BE3C10">
        <w:tc>
          <w:tcPr>
            <w:tcW w:w="2759" w:type="dxa"/>
            <w:shd w:val="clear" w:color="auto" w:fill="E6E6E6"/>
          </w:tcPr>
          <w:p w:rsidR="00203A7D" w:rsidRPr="00FF2243" w:rsidRDefault="00203A7D" w:rsidP="00FF2243">
            <w:pPr>
              <w:pStyle w:val="a0"/>
              <w:ind w:firstLineChars="0" w:firstLine="0"/>
              <w:rPr>
                <w:rFonts w:ascii="宋体" w:hAnsi="宋体"/>
                <w:lang w:val="en-US"/>
              </w:rPr>
            </w:pPr>
            <w:r>
              <w:rPr>
                <w:rFonts w:hint="eastAsia"/>
              </w:rPr>
              <w:t>建筑（节能计算）外表面积</w:t>
            </w:r>
          </w:p>
        </w:tc>
        <w:tc>
          <w:tcPr>
            <w:tcW w:w="6073" w:type="dxa"/>
            <w:gridSpan w:val="2"/>
          </w:tcPr>
          <w:p w:rsidR="00203A7D" w:rsidRPr="00FF2243" w:rsidRDefault="00203A7D" w:rsidP="00FF2243">
            <w:pPr>
              <w:pStyle w:val="a0"/>
              <w:ind w:firstLineChars="0" w:firstLine="0"/>
              <w:rPr>
                <w:rFonts w:ascii="宋体" w:hAnsi="宋体"/>
                <w:lang w:val="en-US"/>
              </w:rPr>
            </w:pPr>
            <w:bookmarkStart w:id="27" w:name="外表面积"/>
            <w:r>
              <w:t>6233.89</w:t>
            </w:r>
            <w:bookmarkEnd w:id="27"/>
          </w:p>
        </w:tc>
      </w:tr>
      <w:tr w:rsidR="00FA4476" w:rsidRPr="00FF2243" w:rsidTr="00BE3C10">
        <w:tc>
          <w:tcPr>
            <w:tcW w:w="2759" w:type="dxa"/>
            <w:shd w:val="clear" w:color="auto" w:fill="E6E6E6"/>
          </w:tcPr>
          <w:p w:rsidR="00FA4476" w:rsidRPr="00FF2243" w:rsidRDefault="00FA4476" w:rsidP="00FF2243">
            <w:pPr>
              <w:pStyle w:val="a0"/>
              <w:ind w:firstLineChars="0" w:firstLine="0"/>
              <w:rPr>
                <w:rFonts w:ascii="宋体" w:hAnsi="宋体"/>
                <w:lang w:val="en-US"/>
              </w:rPr>
            </w:pPr>
            <w:r>
              <w:rPr>
                <w:rFonts w:ascii="宋体" w:hAnsi="宋体" w:hint="eastAsia"/>
                <w:lang w:val="en-US"/>
              </w:rPr>
              <w:t>北向</w:t>
            </w:r>
            <w:r>
              <w:rPr>
                <w:rFonts w:ascii="宋体" w:hAnsi="宋体"/>
                <w:lang w:val="en-US"/>
              </w:rPr>
              <w:t>角度</w:t>
            </w:r>
          </w:p>
        </w:tc>
        <w:tc>
          <w:tcPr>
            <w:tcW w:w="6073" w:type="dxa"/>
            <w:gridSpan w:val="2"/>
          </w:tcPr>
          <w:p w:rsidR="00FA4476" w:rsidRPr="00FF2243" w:rsidRDefault="00FA4476" w:rsidP="00FF2243">
            <w:pPr>
              <w:pStyle w:val="a0"/>
              <w:ind w:firstLineChars="0" w:firstLine="0"/>
              <w:rPr>
                <w:rFonts w:ascii="宋体" w:hAnsi="宋体"/>
                <w:lang w:val="en-US"/>
              </w:rPr>
            </w:pPr>
            <w:bookmarkStart w:id="28" w:name="北向角度"/>
            <w:r>
              <w:t>104</w:t>
            </w:r>
            <w:bookmarkEnd w:id="28"/>
          </w:p>
        </w:tc>
      </w:tr>
      <w:tr w:rsidR="00D40158" w:rsidRPr="00FF2243" w:rsidTr="00BE3C10">
        <w:tc>
          <w:tcPr>
            <w:tcW w:w="2759"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073" w:type="dxa"/>
            <w:gridSpan w:val="2"/>
          </w:tcPr>
          <w:p w:rsidR="00D40158" w:rsidRPr="00FF2243" w:rsidRDefault="00D40158" w:rsidP="00FF2243">
            <w:pPr>
              <w:pStyle w:val="a0"/>
              <w:ind w:firstLineChars="0" w:firstLine="0"/>
              <w:rPr>
                <w:rFonts w:ascii="宋体" w:hAnsi="宋体"/>
                <w:lang w:val="en-US"/>
              </w:rPr>
            </w:pPr>
            <w:bookmarkStart w:id="29" w:name="结构类型"/>
            <w:bookmarkEnd w:id="29"/>
          </w:p>
        </w:tc>
      </w:tr>
      <w:tr w:rsidR="00D40158" w:rsidRPr="00FF2243" w:rsidTr="00BE3C10">
        <w:tc>
          <w:tcPr>
            <w:tcW w:w="2759"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073" w:type="dxa"/>
            <w:gridSpan w:val="2"/>
          </w:tcPr>
          <w:p w:rsidR="00D40158" w:rsidRPr="00FF2243" w:rsidRDefault="00037A4C" w:rsidP="00FF2243">
            <w:pPr>
              <w:pStyle w:val="a0"/>
              <w:ind w:firstLineChars="0" w:firstLine="0"/>
              <w:rPr>
                <w:rFonts w:ascii="宋体" w:hAnsi="宋体"/>
                <w:lang w:val="en-US"/>
              </w:rPr>
            </w:pPr>
            <w:bookmarkStart w:id="30" w:name="外墙ρ"/>
            <w:r>
              <w:rPr>
                <w:rFonts w:hint="eastAsia"/>
              </w:rPr>
              <w:t>0.75</w:t>
            </w:r>
            <w:bookmarkEnd w:id="30"/>
          </w:p>
        </w:tc>
      </w:tr>
      <w:tr w:rsidR="00D40158" w:rsidRPr="00FF2243" w:rsidTr="00BE3C10">
        <w:tc>
          <w:tcPr>
            <w:tcW w:w="2759"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073" w:type="dxa"/>
            <w:gridSpan w:val="2"/>
          </w:tcPr>
          <w:p w:rsidR="00D40158" w:rsidRPr="00FF2243" w:rsidRDefault="00037A4C" w:rsidP="00FF2243">
            <w:pPr>
              <w:pStyle w:val="a0"/>
              <w:ind w:firstLineChars="0" w:firstLine="0"/>
              <w:rPr>
                <w:rFonts w:ascii="宋体" w:hAnsi="宋体"/>
                <w:lang w:val="en-US"/>
              </w:rPr>
            </w:pPr>
            <w:bookmarkStart w:id="31" w:name="屋顶ρ"/>
            <w:r>
              <w:rPr>
                <w:rFonts w:hint="eastAsia"/>
              </w:rPr>
              <w:t>0.75</w:t>
            </w:r>
            <w:bookmarkEnd w:id="31"/>
          </w:p>
        </w:tc>
      </w:tr>
    </w:tbl>
    <w:p w:rsidR="00D40158" w:rsidRDefault="00D40158" w:rsidP="00D40158">
      <w:pPr>
        <w:pStyle w:val="1"/>
      </w:pPr>
      <w:bookmarkStart w:id="32" w:name="TitleFormat"/>
      <w:bookmarkStart w:id="33" w:name="_Toc123228533"/>
      <w:bookmarkEnd w:id="15"/>
      <w:r>
        <w:rPr>
          <w:rFonts w:hint="eastAsia"/>
        </w:rPr>
        <w:t>设计依据</w:t>
      </w:r>
      <w:bookmarkEnd w:id="33"/>
    </w:p>
    <w:p w:rsidR="00D40158" w:rsidRPr="00D62A9A" w:rsidRDefault="00D40158" w:rsidP="00D62A9A">
      <w:pPr>
        <w:widowControl w:val="0"/>
        <w:jc w:val="both"/>
        <w:rPr>
          <w:kern w:val="2"/>
          <w:szCs w:val="24"/>
          <w:lang w:val="en-US"/>
        </w:rPr>
      </w:pPr>
      <w:bookmarkStart w:id="34" w:name="计算依据"/>
      <w:bookmarkEnd w:id="32"/>
      <w:bookmarkEnd w:id="34"/>
      <w:r>
        <w:rPr>
          <w:kern w:val="2"/>
          <w:szCs w:val="24"/>
          <w:lang w:val="en-US"/>
        </w:rPr>
        <w:t xml:space="preserve">1. </w:t>
      </w:r>
      <w:r>
        <w:rPr>
          <w:kern w:val="2"/>
          <w:szCs w:val="24"/>
          <w:lang w:val="en-US"/>
        </w:rPr>
        <w:t>《云南省民用建筑节能设计标准》</w:t>
      </w:r>
      <w:r>
        <w:rPr>
          <w:kern w:val="2"/>
          <w:szCs w:val="24"/>
          <w:lang w:val="en-US"/>
        </w:rPr>
        <w:t>DBJ 53/T-39-2020</w:t>
      </w:r>
    </w:p>
    <w:p w:rsidR="001A60CC" w:rsidRDefault="00000000">
      <w:pPr>
        <w:widowControl w:val="0"/>
        <w:jc w:val="both"/>
        <w:rPr>
          <w:kern w:val="2"/>
          <w:szCs w:val="24"/>
          <w:lang w:val="en-US"/>
        </w:rPr>
      </w:pPr>
      <w:r>
        <w:rPr>
          <w:kern w:val="2"/>
          <w:szCs w:val="24"/>
          <w:lang w:val="en-US"/>
        </w:rPr>
        <w:t xml:space="preserve">2. </w:t>
      </w:r>
      <w:r>
        <w:rPr>
          <w:kern w:val="2"/>
          <w:szCs w:val="24"/>
          <w:lang w:val="en-US"/>
        </w:rPr>
        <w:t>《公共建筑节能设计标准》</w:t>
      </w:r>
      <w:r>
        <w:rPr>
          <w:kern w:val="2"/>
          <w:szCs w:val="24"/>
          <w:lang w:val="en-US"/>
        </w:rPr>
        <w:t>GB50189-2015</w:t>
      </w:r>
    </w:p>
    <w:p w:rsidR="001A60CC" w:rsidRDefault="00000000">
      <w:pPr>
        <w:widowControl w:val="0"/>
        <w:jc w:val="both"/>
        <w:rPr>
          <w:kern w:val="2"/>
          <w:szCs w:val="24"/>
          <w:lang w:val="en-US"/>
        </w:rPr>
      </w:pPr>
      <w:r>
        <w:rPr>
          <w:kern w:val="2"/>
          <w:szCs w:val="24"/>
          <w:lang w:val="en-US"/>
        </w:rPr>
        <w:t xml:space="preserve">3. </w:t>
      </w:r>
      <w:r>
        <w:rPr>
          <w:kern w:val="2"/>
          <w:szCs w:val="24"/>
          <w:lang w:val="en-US"/>
        </w:rPr>
        <w:t>《民用建筑热工设计规范》</w:t>
      </w:r>
      <w:r>
        <w:rPr>
          <w:kern w:val="2"/>
          <w:szCs w:val="24"/>
          <w:lang w:val="en-US"/>
        </w:rPr>
        <w:t>GB50176</w:t>
      </w:r>
    </w:p>
    <w:p w:rsidR="001A60CC" w:rsidRDefault="00000000">
      <w:pPr>
        <w:widowControl w:val="0"/>
        <w:jc w:val="both"/>
        <w:rPr>
          <w:kern w:val="2"/>
          <w:szCs w:val="24"/>
          <w:lang w:val="en-US"/>
        </w:rPr>
      </w:pPr>
      <w:r>
        <w:rPr>
          <w:kern w:val="2"/>
          <w:szCs w:val="24"/>
          <w:lang w:val="en-US"/>
        </w:rPr>
        <w:t xml:space="preserve">4. </w:t>
      </w:r>
      <w:r>
        <w:rPr>
          <w:kern w:val="2"/>
          <w:szCs w:val="24"/>
          <w:lang w:val="en-US"/>
        </w:rPr>
        <w:t>《建筑幕墙、门窗通用技术条件》</w:t>
      </w:r>
      <w:r>
        <w:rPr>
          <w:kern w:val="2"/>
          <w:szCs w:val="24"/>
          <w:lang w:val="en-US"/>
        </w:rPr>
        <w:t>GB/T 31433</w:t>
      </w:r>
    </w:p>
    <w:p w:rsidR="001A60CC" w:rsidRDefault="00000000">
      <w:pPr>
        <w:pStyle w:val="1"/>
        <w:widowControl w:val="0"/>
        <w:jc w:val="both"/>
        <w:rPr>
          <w:kern w:val="2"/>
          <w:szCs w:val="24"/>
        </w:rPr>
      </w:pPr>
      <w:bookmarkStart w:id="35" w:name="_Toc123228534"/>
      <w:r>
        <w:rPr>
          <w:kern w:val="2"/>
          <w:szCs w:val="24"/>
        </w:rPr>
        <w:lastRenderedPageBreak/>
        <w:t>建筑大样</w:t>
      </w:r>
      <w:bookmarkEnd w:id="35"/>
    </w:p>
    <w:p w:rsidR="001A60CC" w:rsidRDefault="00000000">
      <w:pPr>
        <w:widowControl w:val="0"/>
        <w:jc w:val="center"/>
        <w:rPr>
          <w:kern w:val="2"/>
          <w:szCs w:val="24"/>
          <w:lang w:val="en-US"/>
        </w:rPr>
      </w:pPr>
      <w:r>
        <w:rPr>
          <w:noProof/>
        </w:rPr>
        <w:drawing>
          <wp:inline distT="0" distB="0" distL="0" distR="0">
            <wp:extent cx="5667375" cy="47244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4724400"/>
                    </a:xfrm>
                    <a:prstGeom prst="rect">
                      <a:avLst/>
                    </a:prstGeom>
                  </pic:spPr>
                </pic:pic>
              </a:graphicData>
            </a:graphic>
          </wp:inline>
        </w:drawing>
      </w:r>
    </w:p>
    <w:p w:rsidR="001A60CC" w:rsidRDefault="00000000">
      <w:pPr>
        <w:widowControl w:val="0"/>
        <w:jc w:val="center"/>
        <w:rPr>
          <w:kern w:val="2"/>
          <w:szCs w:val="24"/>
          <w:lang w:val="en-US"/>
        </w:rPr>
      </w:pPr>
      <w:r>
        <w:rPr>
          <w:kern w:val="2"/>
          <w:szCs w:val="24"/>
          <w:lang w:val="en-US"/>
        </w:rPr>
        <w:t>-2</w:t>
      </w:r>
      <w:r>
        <w:rPr>
          <w:kern w:val="2"/>
          <w:szCs w:val="24"/>
          <w:lang w:val="en-US"/>
        </w:rPr>
        <w:t>层平面</w:t>
      </w:r>
    </w:p>
    <w:p w:rsidR="001A60CC" w:rsidRDefault="00000000">
      <w:pPr>
        <w:widowControl w:val="0"/>
        <w:jc w:val="center"/>
        <w:rPr>
          <w:kern w:val="2"/>
          <w:szCs w:val="24"/>
          <w:lang w:val="en-US"/>
        </w:rPr>
      </w:pPr>
      <w:r>
        <w:rPr>
          <w:noProof/>
        </w:rPr>
        <w:lastRenderedPageBreak/>
        <w:drawing>
          <wp:inline distT="0" distB="0" distL="0" distR="0">
            <wp:extent cx="5667375" cy="472440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724400"/>
                    </a:xfrm>
                    <a:prstGeom prst="rect">
                      <a:avLst/>
                    </a:prstGeom>
                  </pic:spPr>
                </pic:pic>
              </a:graphicData>
            </a:graphic>
          </wp:inline>
        </w:drawing>
      </w:r>
    </w:p>
    <w:p w:rsidR="001A60CC" w:rsidRDefault="00000000">
      <w:pPr>
        <w:widowControl w:val="0"/>
        <w:jc w:val="center"/>
        <w:rPr>
          <w:kern w:val="2"/>
          <w:szCs w:val="24"/>
          <w:lang w:val="en-US"/>
        </w:rPr>
      </w:pPr>
      <w:r>
        <w:rPr>
          <w:kern w:val="2"/>
          <w:szCs w:val="24"/>
          <w:lang w:val="en-US"/>
        </w:rPr>
        <w:t>-1</w:t>
      </w:r>
      <w:r>
        <w:rPr>
          <w:kern w:val="2"/>
          <w:szCs w:val="24"/>
          <w:lang w:val="en-US"/>
        </w:rPr>
        <w:t>层平面</w:t>
      </w:r>
    </w:p>
    <w:p w:rsidR="001A60CC" w:rsidRDefault="00000000">
      <w:pPr>
        <w:widowControl w:val="0"/>
        <w:jc w:val="center"/>
        <w:rPr>
          <w:kern w:val="2"/>
          <w:szCs w:val="24"/>
          <w:lang w:val="en-US"/>
        </w:rPr>
      </w:pPr>
      <w:r>
        <w:rPr>
          <w:noProof/>
        </w:rPr>
        <w:drawing>
          <wp:inline distT="0" distB="0" distL="0" distR="0">
            <wp:extent cx="5667375" cy="31432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143250"/>
                    </a:xfrm>
                    <a:prstGeom prst="rect">
                      <a:avLst/>
                    </a:prstGeom>
                  </pic:spPr>
                </pic:pic>
              </a:graphicData>
            </a:graphic>
          </wp:inline>
        </w:drawing>
      </w:r>
    </w:p>
    <w:p w:rsidR="001A60CC" w:rsidRDefault="00000000">
      <w:pPr>
        <w:widowControl w:val="0"/>
        <w:jc w:val="center"/>
        <w:rPr>
          <w:kern w:val="2"/>
          <w:szCs w:val="24"/>
          <w:lang w:val="en-US"/>
        </w:rPr>
      </w:pPr>
      <w:r>
        <w:rPr>
          <w:kern w:val="2"/>
          <w:szCs w:val="24"/>
          <w:lang w:val="en-US"/>
        </w:rPr>
        <w:t>立面图例</w:t>
      </w:r>
    </w:p>
    <w:p w:rsidR="001A60CC" w:rsidRDefault="00000000">
      <w:pPr>
        <w:widowControl w:val="0"/>
        <w:jc w:val="center"/>
        <w:rPr>
          <w:kern w:val="2"/>
          <w:szCs w:val="24"/>
          <w:lang w:val="en-US"/>
        </w:rPr>
      </w:pPr>
      <w:r>
        <w:rPr>
          <w:noProof/>
        </w:rPr>
        <w:lastRenderedPageBreak/>
        <w:drawing>
          <wp:inline distT="0" distB="0" distL="0" distR="0">
            <wp:extent cx="4933950" cy="801052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933950" cy="8010525"/>
                    </a:xfrm>
                    <a:prstGeom prst="rect">
                      <a:avLst/>
                    </a:prstGeom>
                  </pic:spPr>
                </pic:pic>
              </a:graphicData>
            </a:graphic>
          </wp:inline>
        </w:drawing>
      </w:r>
    </w:p>
    <w:p w:rsidR="001A60CC" w:rsidRDefault="00000000">
      <w:pPr>
        <w:widowControl w:val="0"/>
        <w:jc w:val="center"/>
        <w:rPr>
          <w:kern w:val="2"/>
          <w:szCs w:val="24"/>
          <w:lang w:val="en-US"/>
        </w:rPr>
      </w:pPr>
      <w:r>
        <w:rPr>
          <w:kern w:val="2"/>
          <w:szCs w:val="24"/>
          <w:lang w:val="en-US"/>
        </w:rPr>
        <w:t>1</w:t>
      </w:r>
      <w:r>
        <w:rPr>
          <w:kern w:val="2"/>
          <w:szCs w:val="24"/>
          <w:lang w:val="en-US"/>
        </w:rPr>
        <w:t>层平面</w:t>
      </w:r>
    </w:p>
    <w:p w:rsidR="001A60CC" w:rsidRDefault="00000000">
      <w:pPr>
        <w:widowControl w:val="0"/>
        <w:jc w:val="center"/>
        <w:rPr>
          <w:kern w:val="2"/>
          <w:szCs w:val="24"/>
          <w:lang w:val="en-US"/>
        </w:rPr>
      </w:pPr>
      <w:r>
        <w:rPr>
          <w:noProof/>
        </w:rPr>
        <w:lastRenderedPageBreak/>
        <w:drawing>
          <wp:inline distT="0" distB="0" distL="0" distR="0">
            <wp:extent cx="5667375" cy="77533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7753350"/>
                    </a:xfrm>
                    <a:prstGeom prst="rect">
                      <a:avLst/>
                    </a:prstGeom>
                  </pic:spPr>
                </pic:pic>
              </a:graphicData>
            </a:graphic>
          </wp:inline>
        </w:drawing>
      </w:r>
    </w:p>
    <w:p w:rsidR="001A60CC" w:rsidRDefault="00000000">
      <w:pPr>
        <w:widowControl w:val="0"/>
        <w:jc w:val="center"/>
        <w:rPr>
          <w:kern w:val="2"/>
          <w:szCs w:val="24"/>
          <w:lang w:val="en-US"/>
        </w:rPr>
      </w:pPr>
      <w:r>
        <w:rPr>
          <w:kern w:val="2"/>
          <w:szCs w:val="24"/>
          <w:lang w:val="en-US"/>
        </w:rPr>
        <w:t>2</w:t>
      </w:r>
      <w:r>
        <w:rPr>
          <w:kern w:val="2"/>
          <w:szCs w:val="24"/>
          <w:lang w:val="en-US"/>
        </w:rPr>
        <w:t>层平面</w:t>
      </w:r>
    </w:p>
    <w:p w:rsidR="001A60CC" w:rsidRDefault="00000000">
      <w:pPr>
        <w:widowControl w:val="0"/>
        <w:jc w:val="center"/>
        <w:rPr>
          <w:kern w:val="2"/>
          <w:szCs w:val="24"/>
          <w:lang w:val="en-US"/>
        </w:rPr>
      </w:pPr>
      <w:r>
        <w:rPr>
          <w:noProof/>
        </w:rPr>
        <w:lastRenderedPageBreak/>
        <w:drawing>
          <wp:inline distT="0" distB="0" distL="0" distR="0">
            <wp:extent cx="5667375" cy="785812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7858125"/>
                    </a:xfrm>
                    <a:prstGeom prst="rect">
                      <a:avLst/>
                    </a:prstGeom>
                  </pic:spPr>
                </pic:pic>
              </a:graphicData>
            </a:graphic>
          </wp:inline>
        </w:drawing>
      </w:r>
    </w:p>
    <w:p w:rsidR="001A60CC" w:rsidRDefault="00000000">
      <w:pPr>
        <w:widowControl w:val="0"/>
        <w:jc w:val="center"/>
        <w:rPr>
          <w:kern w:val="2"/>
          <w:szCs w:val="24"/>
          <w:lang w:val="en-US"/>
        </w:rPr>
      </w:pPr>
      <w:r>
        <w:rPr>
          <w:kern w:val="2"/>
          <w:szCs w:val="24"/>
          <w:lang w:val="en-US"/>
        </w:rPr>
        <w:t>3</w:t>
      </w:r>
      <w:r>
        <w:rPr>
          <w:kern w:val="2"/>
          <w:szCs w:val="24"/>
          <w:lang w:val="en-US"/>
        </w:rPr>
        <w:t>层平面</w:t>
      </w:r>
    </w:p>
    <w:p w:rsidR="001A60CC" w:rsidRDefault="00000000">
      <w:pPr>
        <w:widowControl w:val="0"/>
        <w:jc w:val="center"/>
        <w:rPr>
          <w:kern w:val="2"/>
          <w:szCs w:val="24"/>
          <w:lang w:val="en-US"/>
        </w:rPr>
      </w:pPr>
      <w:r>
        <w:rPr>
          <w:noProof/>
        </w:rPr>
        <w:lastRenderedPageBreak/>
        <w:drawing>
          <wp:inline distT="0" distB="0" distL="0" distR="0">
            <wp:extent cx="5667375" cy="797242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7972425"/>
                    </a:xfrm>
                    <a:prstGeom prst="rect">
                      <a:avLst/>
                    </a:prstGeom>
                  </pic:spPr>
                </pic:pic>
              </a:graphicData>
            </a:graphic>
          </wp:inline>
        </w:drawing>
      </w:r>
    </w:p>
    <w:p w:rsidR="001A60CC" w:rsidRDefault="00000000">
      <w:pPr>
        <w:widowControl w:val="0"/>
        <w:jc w:val="center"/>
        <w:rPr>
          <w:kern w:val="2"/>
          <w:szCs w:val="24"/>
          <w:lang w:val="en-US"/>
        </w:rPr>
      </w:pPr>
      <w:r>
        <w:rPr>
          <w:kern w:val="2"/>
          <w:szCs w:val="24"/>
          <w:lang w:val="en-US"/>
        </w:rPr>
        <w:t>4</w:t>
      </w:r>
      <w:r>
        <w:rPr>
          <w:kern w:val="2"/>
          <w:szCs w:val="24"/>
          <w:lang w:val="en-US"/>
        </w:rPr>
        <w:t>层平面</w:t>
      </w:r>
    </w:p>
    <w:p w:rsidR="001A60CC" w:rsidRDefault="00000000">
      <w:pPr>
        <w:widowControl w:val="0"/>
        <w:jc w:val="center"/>
        <w:rPr>
          <w:kern w:val="2"/>
          <w:szCs w:val="24"/>
          <w:lang w:val="en-US"/>
        </w:rPr>
      </w:pPr>
      <w:r>
        <w:rPr>
          <w:noProof/>
        </w:rPr>
        <w:lastRenderedPageBreak/>
        <w:drawing>
          <wp:inline distT="0" distB="0" distL="0" distR="0">
            <wp:extent cx="5667375" cy="78771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7877175"/>
                    </a:xfrm>
                    <a:prstGeom prst="rect">
                      <a:avLst/>
                    </a:prstGeom>
                  </pic:spPr>
                </pic:pic>
              </a:graphicData>
            </a:graphic>
          </wp:inline>
        </w:drawing>
      </w:r>
    </w:p>
    <w:p w:rsidR="001A60CC" w:rsidRDefault="00000000">
      <w:pPr>
        <w:widowControl w:val="0"/>
        <w:jc w:val="center"/>
        <w:rPr>
          <w:kern w:val="2"/>
          <w:szCs w:val="24"/>
          <w:lang w:val="en-US"/>
        </w:rPr>
      </w:pPr>
      <w:r>
        <w:rPr>
          <w:kern w:val="2"/>
          <w:szCs w:val="24"/>
          <w:lang w:val="en-US"/>
        </w:rPr>
        <w:t>5</w:t>
      </w:r>
      <w:r>
        <w:rPr>
          <w:kern w:val="2"/>
          <w:szCs w:val="24"/>
          <w:lang w:val="en-US"/>
        </w:rPr>
        <w:t>层平面</w:t>
      </w:r>
    </w:p>
    <w:p w:rsidR="001A60CC" w:rsidRDefault="00000000">
      <w:pPr>
        <w:widowControl w:val="0"/>
        <w:jc w:val="center"/>
        <w:rPr>
          <w:kern w:val="2"/>
          <w:szCs w:val="24"/>
          <w:lang w:val="en-US"/>
        </w:rPr>
      </w:pPr>
      <w:r>
        <w:rPr>
          <w:noProof/>
        </w:rPr>
        <w:lastRenderedPageBreak/>
        <w:drawing>
          <wp:inline distT="0" distB="0" distL="0" distR="0">
            <wp:extent cx="5667375" cy="35718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571875"/>
                    </a:xfrm>
                    <a:prstGeom prst="rect">
                      <a:avLst/>
                    </a:prstGeom>
                  </pic:spPr>
                </pic:pic>
              </a:graphicData>
            </a:graphic>
          </wp:inline>
        </w:drawing>
      </w:r>
    </w:p>
    <w:p w:rsidR="001A60CC" w:rsidRDefault="00000000">
      <w:pPr>
        <w:widowControl w:val="0"/>
        <w:jc w:val="center"/>
        <w:rPr>
          <w:kern w:val="2"/>
          <w:szCs w:val="24"/>
          <w:lang w:val="en-US"/>
        </w:rPr>
      </w:pPr>
      <w:r>
        <w:rPr>
          <w:kern w:val="2"/>
          <w:szCs w:val="24"/>
          <w:lang w:val="en-US"/>
        </w:rPr>
        <w:t>6</w:t>
      </w:r>
      <w:r>
        <w:rPr>
          <w:kern w:val="2"/>
          <w:szCs w:val="24"/>
          <w:lang w:val="en-US"/>
        </w:rPr>
        <w:t>层平面</w:t>
      </w:r>
    </w:p>
    <w:p w:rsidR="001A60CC" w:rsidRDefault="00000000">
      <w:pPr>
        <w:pStyle w:val="1"/>
        <w:widowControl w:val="0"/>
        <w:jc w:val="both"/>
        <w:rPr>
          <w:kern w:val="2"/>
          <w:szCs w:val="24"/>
        </w:rPr>
      </w:pPr>
      <w:bookmarkStart w:id="36" w:name="_Toc123228535"/>
      <w:r>
        <w:rPr>
          <w:kern w:val="2"/>
          <w:szCs w:val="24"/>
        </w:rPr>
        <w:t>工程材料</w:t>
      </w:r>
      <w:bookmarkEnd w:id="36"/>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1A60CC">
        <w:tc>
          <w:tcPr>
            <w:tcW w:w="2196" w:type="dxa"/>
            <w:vMerge w:val="restart"/>
            <w:shd w:val="clear" w:color="auto" w:fill="E6E6E6"/>
            <w:vAlign w:val="center"/>
          </w:tcPr>
          <w:p w:rsidR="001A60CC" w:rsidRDefault="00000000">
            <w:pPr>
              <w:jc w:val="center"/>
            </w:pPr>
            <w:r>
              <w:t>材料名称</w:t>
            </w:r>
          </w:p>
        </w:tc>
        <w:tc>
          <w:tcPr>
            <w:tcW w:w="1018" w:type="dxa"/>
            <w:shd w:val="clear" w:color="auto" w:fill="E6E6E6"/>
            <w:vAlign w:val="center"/>
          </w:tcPr>
          <w:p w:rsidR="001A60CC" w:rsidRDefault="00000000">
            <w:pPr>
              <w:jc w:val="center"/>
            </w:pPr>
            <w:r>
              <w:t>导热系数</w:t>
            </w:r>
            <w:r>
              <w:t>λ</w:t>
            </w:r>
          </w:p>
        </w:tc>
        <w:tc>
          <w:tcPr>
            <w:tcW w:w="1030" w:type="dxa"/>
            <w:shd w:val="clear" w:color="auto" w:fill="E6E6E6"/>
            <w:vAlign w:val="center"/>
          </w:tcPr>
          <w:p w:rsidR="001A60CC" w:rsidRDefault="00000000">
            <w:pPr>
              <w:jc w:val="center"/>
            </w:pPr>
            <w:r>
              <w:t>蓄热系数</w:t>
            </w:r>
            <w:r>
              <w:t>S</w:t>
            </w:r>
          </w:p>
        </w:tc>
        <w:tc>
          <w:tcPr>
            <w:tcW w:w="848" w:type="dxa"/>
            <w:shd w:val="clear" w:color="auto" w:fill="E6E6E6"/>
            <w:vAlign w:val="center"/>
          </w:tcPr>
          <w:p w:rsidR="001A60CC" w:rsidRDefault="00000000">
            <w:pPr>
              <w:jc w:val="center"/>
            </w:pPr>
            <w:r>
              <w:t>密度</w:t>
            </w:r>
            <w:r>
              <w:t>ρ</w:t>
            </w:r>
          </w:p>
        </w:tc>
        <w:tc>
          <w:tcPr>
            <w:tcW w:w="1018" w:type="dxa"/>
            <w:shd w:val="clear" w:color="auto" w:fill="E6E6E6"/>
            <w:vAlign w:val="center"/>
          </w:tcPr>
          <w:p w:rsidR="001A60CC" w:rsidRDefault="00000000">
            <w:pPr>
              <w:jc w:val="center"/>
            </w:pPr>
            <w:r>
              <w:t>比热容</w:t>
            </w:r>
            <w:r>
              <w:t>Cp</w:t>
            </w:r>
          </w:p>
        </w:tc>
        <w:tc>
          <w:tcPr>
            <w:tcW w:w="1188" w:type="dxa"/>
            <w:shd w:val="clear" w:color="auto" w:fill="E6E6E6"/>
            <w:vAlign w:val="center"/>
          </w:tcPr>
          <w:p w:rsidR="001A60CC" w:rsidRDefault="00000000">
            <w:pPr>
              <w:jc w:val="center"/>
            </w:pPr>
            <w:r>
              <w:t>蒸汽渗透系数</w:t>
            </w:r>
            <w:r>
              <w:t>u</w:t>
            </w:r>
          </w:p>
        </w:tc>
        <w:tc>
          <w:tcPr>
            <w:tcW w:w="1516" w:type="dxa"/>
            <w:vMerge w:val="restart"/>
            <w:shd w:val="clear" w:color="auto" w:fill="E6E6E6"/>
            <w:vAlign w:val="center"/>
          </w:tcPr>
          <w:p w:rsidR="001A60CC" w:rsidRDefault="00000000">
            <w:pPr>
              <w:jc w:val="center"/>
            </w:pPr>
            <w:r>
              <w:t>备注</w:t>
            </w:r>
          </w:p>
        </w:tc>
      </w:tr>
      <w:tr w:rsidR="001A60CC">
        <w:tc>
          <w:tcPr>
            <w:tcW w:w="2196" w:type="dxa"/>
            <w:vMerge/>
            <w:shd w:val="clear" w:color="auto" w:fill="E6E6E6"/>
            <w:vAlign w:val="center"/>
          </w:tcPr>
          <w:p w:rsidR="001A60CC" w:rsidRDefault="001A60CC">
            <w:pPr>
              <w:jc w:val="center"/>
            </w:pPr>
          </w:p>
        </w:tc>
        <w:tc>
          <w:tcPr>
            <w:tcW w:w="1018" w:type="dxa"/>
            <w:shd w:val="clear" w:color="auto" w:fill="E6E6E6"/>
            <w:vAlign w:val="center"/>
          </w:tcPr>
          <w:p w:rsidR="001A60CC" w:rsidRDefault="00000000">
            <w:pPr>
              <w:jc w:val="center"/>
            </w:pPr>
            <w:r>
              <w:t>W/(</w:t>
            </w:r>
            <w:proofErr w:type="spellStart"/>
            <w:r>
              <w:t>m.K</w:t>
            </w:r>
            <w:proofErr w:type="spellEnd"/>
            <w:r>
              <w:t>)</w:t>
            </w:r>
          </w:p>
        </w:tc>
        <w:tc>
          <w:tcPr>
            <w:tcW w:w="1030" w:type="dxa"/>
            <w:shd w:val="clear" w:color="auto" w:fill="E6E6E6"/>
            <w:vAlign w:val="center"/>
          </w:tcPr>
          <w:p w:rsidR="001A60CC" w:rsidRDefault="00000000">
            <w:pPr>
              <w:jc w:val="center"/>
            </w:pPr>
            <w:r>
              <w:t>W/(</w:t>
            </w:r>
            <w:r>
              <w:t>㎡</w:t>
            </w:r>
            <w:r>
              <w:t>.K)</w:t>
            </w:r>
          </w:p>
        </w:tc>
        <w:tc>
          <w:tcPr>
            <w:tcW w:w="848" w:type="dxa"/>
            <w:shd w:val="clear" w:color="auto" w:fill="E6E6E6"/>
            <w:vAlign w:val="center"/>
          </w:tcPr>
          <w:p w:rsidR="001A60CC" w:rsidRDefault="00000000">
            <w:pPr>
              <w:jc w:val="center"/>
            </w:pPr>
            <w:r>
              <w:t>kg/m</w:t>
            </w:r>
            <w:r>
              <w:rPr>
                <w:vertAlign w:val="superscript"/>
              </w:rPr>
              <w:t>3</w:t>
            </w:r>
          </w:p>
        </w:tc>
        <w:tc>
          <w:tcPr>
            <w:tcW w:w="1018" w:type="dxa"/>
            <w:shd w:val="clear" w:color="auto" w:fill="E6E6E6"/>
            <w:vAlign w:val="center"/>
          </w:tcPr>
          <w:p w:rsidR="001A60CC" w:rsidRDefault="00000000">
            <w:pPr>
              <w:jc w:val="center"/>
            </w:pPr>
            <w:r>
              <w:t>J/(</w:t>
            </w:r>
            <w:proofErr w:type="spellStart"/>
            <w:r>
              <w:t>kg.K</w:t>
            </w:r>
            <w:proofErr w:type="spellEnd"/>
            <w:r>
              <w:t>)</w:t>
            </w:r>
          </w:p>
        </w:tc>
        <w:tc>
          <w:tcPr>
            <w:tcW w:w="1188" w:type="dxa"/>
            <w:shd w:val="clear" w:color="auto" w:fill="E6E6E6"/>
            <w:vAlign w:val="center"/>
          </w:tcPr>
          <w:p w:rsidR="001A60CC" w:rsidRDefault="00000000">
            <w:pPr>
              <w:jc w:val="center"/>
            </w:pPr>
            <w:r>
              <w:t>g/(</w:t>
            </w:r>
            <w:proofErr w:type="spellStart"/>
            <w:r>
              <w:t>m.h.kPa</w:t>
            </w:r>
            <w:proofErr w:type="spellEnd"/>
            <w:r>
              <w:t>)</w:t>
            </w:r>
          </w:p>
        </w:tc>
        <w:tc>
          <w:tcPr>
            <w:tcW w:w="1516" w:type="dxa"/>
            <w:vMerge/>
            <w:shd w:val="clear" w:color="auto" w:fill="E6E6E6"/>
            <w:vAlign w:val="center"/>
          </w:tcPr>
          <w:p w:rsidR="001A60CC" w:rsidRDefault="001A60CC">
            <w:pPr>
              <w:jc w:val="center"/>
            </w:pPr>
          </w:p>
        </w:tc>
      </w:tr>
      <w:tr w:rsidR="001A60CC">
        <w:tc>
          <w:tcPr>
            <w:tcW w:w="2196" w:type="dxa"/>
            <w:shd w:val="clear" w:color="auto" w:fill="E6E6E6"/>
            <w:vAlign w:val="center"/>
          </w:tcPr>
          <w:p w:rsidR="001A60CC" w:rsidRDefault="00000000">
            <w:r>
              <w:t>水泥砂浆</w:t>
            </w:r>
          </w:p>
        </w:tc>
        <w:tc>
          <w:tcPr>
            <w:tcW w:w="1018" w:type="dxa"/>
            <w:vAlign w:val="center"/>
          </w:tcPr>
          <w:p w:rsidR="001A60CC" w:rsidRDefault="00000000">
            <w:r>
              <w:t>0.930</w:t>
            </w:r>
          </w:p>
        </w:tc>
        <w:tc>
          <w:tcPr>
            <w:tcW w:w="1030" w:type="dxa"/>
            <w:vAlign w:val="center"/>
          </w:tcPr>
          <w:p w:rsidR="001A60CC" w:rsidRDefault="00000000">
            <w:r>
              <w:t>11.370</w:t>
            </w:r>
          </w:p>
        </w:tc>
        <w:tc>
          <w:tcPr>
            <w:tcW w:w="848" w:type="dxa"/>
            <w:vAlign w:val="center"/>
          </w:tcPr>
          <w:p w:rsidR="001A60CC" w:rsidRDefault="00000000">
            <w:r>
              <w:t>1800.0</w:t>
            </w:r>
          </w:p>
        </w:tc>
        <w:tc>
          <w:tcPr>
            <w:tcW w:w="1018" w:type="dxa"/>
            <w:vAlign w:val="center"/>
          </w:tcPr>
          <w:p w:rsidR="001A60CC" w:rsidRDefault="00000000">
            <w:r>
              <w:t>1050.0</w:t>
            </w:r>
          </w:p>
        </w:tc>
        <w:tc>
          <w:tcPr>
            <w:tcW w:w="1188" w:type="dxa"/>
            <w:vAlign w:val="center"/>
          </w:tcPr>
          <w:p w:rsidR="001A60CC" w:rsidRDefault="00000000">
            <w:r>
              <w:t>0.0210</w:t>
            </w:r>
          </w:p>
        </w:tc>
        <w:tc>
          <w:tcPr>
            <w:tcW w:w="1516" w:type="dxa"/>
            <w:vAlign w:val="center"/>
          </w:tcPr>
          <w:p w:rsidR="001A60CC" w:rsidRDefault="00000000">
            <w:r>
              <w:rPr>
                <w:sz w:val="18"/>
                <w:szCs w:val="18"/>
              </w:rPr>
              <w:t>来源：《民用建筑热工设计规范》</w:t>
            </w:r>
            <w:r>
              <w:rPr>
                <w:sz w:val="18"/>
                <w:szCs w:val="18"/>
              </w:rPr>
              <w:t>GB50176-2016</w:t>
            </w:r>
          </w:p>
        </w:tc>
      </w:tr>
      <w:tr w:rsidR="001A60CC">
        <w:tc>
          <w:tcPr>
            <w:tcW w:w="2196" w:type="dxa"/>
            <w:shd w:val="clear" w:color="auto" w:fill="E6E6E6"/>
            <w:vAlign w:val="center"/>
          </w:tcPr>
          <w:p w:rsidR="001A60CC" w:rsidRDefault="00000000">
            <w:r>
              <w:t>石灰砂浆</w:t>
            </w:r>
          </w:p>
        </w:tc>
        <w:tc>
          <w:tcPr>
            <w:tcW w:w="1018" w:type="dxa"/>
            <w:vAlign w:val="center"/>
          </w:tcPr>
          <w:p w:rsidR="001A60CC" w:rsidRDefault="00000000">
            <w:r>
              <w:t>0.810</w:t>
            </w:r>
          </w:p>
        </w:tc>
        <w:tc>
          <w:tcPr>
            <w:tcW w:w="1030" w:type="dxa"/>
            <w:vAlign w:val="center"/>
          </w:tcPr>
          <w:p w:rsidR="001A60CC" w:rsidRDefault="00000000">
            <w:r>
              <w:t>10.070</w:t>
            </w:r>
          </w:p>
        </w:tc>
        <w:tc>
          <w:tcPr>
            <w:tcW w:w="848" w:type="dxa"/>
            <w:vAlign w:val="center"/>
          </w:tcPr>
          <w:p w:rsidR="001A60CC" w:rsidRDefault="00000000">
            <w:r>
              <w:t>1600.0</w:t>
            </w:r>
          </w:p>
        </w:tc>
        <w:tc>
          <w:tcPr>
            <w:tcW w:w="1018" w:type="dxa"/>
            <w:vAlign w:val="center"/>
          </w:tcPr>
          <w:p w:rsidR="001A60CC" w:rsidRDefault="00000000">
            <w:r>
              <w:t>1050.0</w:t>
            </w:r>
          </w:p>
        </w:tc>
        <w:tc>
          <w:tcPr>
            <w:tcW w:w="1188" w:type="dxa"/>
            <w:vAlign w:val="center"/>
          </w:tcPr>
          <w:p w:rsidR="001A60CC" w:rsidRDefault="00000000">
            <w:r>
              <w:t>0.0443</w:t>
            </w:r>
          </w:p>
        </w:tc>
        <w:tc>
          <w:tcPr>
            <w:tcW w:w="1516" w:type="dxa"/>
            <w:vAlign w:val="center"/>
          </w:tcPr>
          <w:p w:rsidR="001A60CC" w:rsidRDefault="00000000">
            <w:r>
              <w:rPr>
                <w:sz w:val="18"/>
                <w:szCs w:val="18"/>
              </w:rPr>
              <w:t>来源：《民用建筑热工设计规范》</w:t>
            </w:r>
            <w:r>
              <w:rPr>
                <w:sz w:val="18"/>
                <w:szCs w:val="18"/>
              </w:rPr>
              <w:t>GB50176-2016</w:t>
            </w:r>
          </w:p>
        </w:tc>
      </w:tr>
      <w:tr w:rsidR="001A60CC">
        <w:tc>
          <w:tcPr>
            <w:tcW w:w="2196" w:type="dxa"/>
            <w:shd w:val="clear" w:color="auto" w:fill="E6E6E6"/>
            <w:vAlign w:val="center"/>
          </w:tcPr>
          <w:p w:rsidR="001A60CC" w:rsidRDefault="00000000">
            <w:r>
              <w:t>钢筋混凝土</w:t>
            </w:r>
          </w:p>
        </w:tc>
        <w:tc>
          <w:tcPr>
            <w:tcW w:w="1018" w:type="dxa"/>
            <w:vAlign w:val="center"/>
          </w:tcPr>
          <w:p w:rsidR="001A60CC" w:rsidRDefault="00000000">
            <w:r>
              <w:t>1.740</w:t>
            </w:r>
          </w:p>
        </w:tc>
        <w:tc>
          <w:tcPr>
            <w:tcW w:w="1030" w:type="dxa"/>
            <w:vAlign w:val="center"/>
          </w:tcPr>
          <w:p w:rsidR="001A60CC" w:rsidRDefault="00000000">
            <w:r>
              <w:t>17.200</w:t>
            </w:r>
          </w:p>
        </w:tc>
        <w:tc>
          <w:tcPr>
            <w:tcW w:w="848" w:type="dxa"/>
            <w:vAlign w:val="center"/>
          </w:tcPr>
          <w:p w:rsidR="001A60CC" w:rsidRDefault="00000000">
            <w:r>
              <w:t>2500.0</w:t>
            </w:r>
          </w:p>
        </w:tc>
        <w:tc>
          <w:tcPr>
            <w:tcW w:w="1018" w:type="dxa"/>
            <w:vAlign w:val="center"/>
          </w:tcPr>
          <w:p w:rsidR="001A60CC" w:rsidRDefault="00000000">
            <w:r>
              <w:t>920.0</w:t>
            </w:r>
          </w:p>
        </w:tc>
        <w:tc>
          <w:tcPr>
            <w:tcW w:w="1188" w:type="dxa"/>
            <w:vAlign w:val="center"/>
          </w:tcPr>
          <w:p w:rsidR="001A60CC" w:rsidRDefault="00000000">
            <w:r>
              <w:t>0.0158</w:t>
            </w:r>
          </w:p>
        </w:tc>
        <w:tc>
          <w:tcPr>
            <w:tcW w:w="1516" w:type="dxa"/>
            <w:vAlign w:val="center"/>
          </w:tcPr>
          <w:p w:rsidR="001A60CC" w:rsidRDefault="00000000">
            <w:r>
              <w:rPr>
                <w:sz w:val="18"/>
                <w:szCs w:val="18"/>
              </w:rPr>
              <w:t>来源：《民用建筑热工设计规范》</w:t>
            </w:r>
            <w:r>
              <w:rPr>
                <w:sz w:val="18"/>
                <w:szCs w:val="18"/>
              </w:rPr>
              <w:t>GB50176-2016</w:t>
            </w:r>
          </w:p>
        </w:tc>
      </w:tr>
      <w:tr w:rsidR="001A60CC">
        <w:tc>
          <w:tcPr>
            <w:tcW w:w="2196" w:type="dxa"/>
            <w:shd w:val="clear" w:color="auto" w:fill="E6E6E6"/>
            <w:vAlign w:val="center"/>
          </w:tcPr>
          <w:p w:rsidR="001A60CC" w:rsidRDefault="00000000">
            <w:r>
              <w:t>碎石、卵石混凝土</w:t>
            </w:r>
            <w:r>
              <w:t>(ρ=2300)</w:t>
            </w:r>
          </w:p>
        </w:tc>
        <w:tc>
          <w:tcPr>
            <w:tcW w:w="1018" w:type="dxa"/>
            <w:vAlign w:val="center"/>
          </w:tcPr>
          <w:p w:rsidR="001A60CC" w:rsidRDefault="00000000">
            <w:r>
              <w:t>1.510</w:t>
            </w:r>
          </w:p>
        </w:tc>
        <w:tc>
          <w:tcPr>
            <w:tcW w:w="1030" w:type="dxa"/>
            <w:vAlign w:val="center"/>
          </w:tcPr>
          <w:p w:rsidR="001A60CC" w:rsidRDefault="00000000">
            <w:r>
              <w:t>15.360</w:t>
            </w:r>
          </w:p>
        </w:tc>
        <w:tc>
          <w:tcPr>
            <w:tcW w:w="848" w:type="dxa"/>
            <w:vAlign w:val="center"/>
          </w:tcPr>
          <w:p w:rsidR="001A60CC" w:rsidRDefault="00000000">
            <w:r>
              <w:t>2300.0</w:t>
            </w:r>
          </w:p>
        </w:tc>
        <w:tc>
          <w:tcPr>
            <w:tcW w:w="1018" w:type="dxa"/>
            <w:vAlign w:val="center"/>
          </w:tcPr>
          <w:p w:rsidR="001A60CC" w:rsidRDefault="00000000">
            <w:r>
              <w:t>920.0</w:t>
            </w:r>
          </w:p>
        </w:tc>
        <w:tc>
          <w:tcPr>
            <w:tcW w:w="1188" w:type="dxa"/>
            <w:vAlign w:val="center"/>
          </w:tcPr>
          <w:p w:rsidR="001A60CC" w:rsidRDefault="00000000">
            <w:r>
              <w:t>0.0173</w:t>
            </w:r>
          </w:p>
        </w:tc>
        <w:tc>
          <w:tcPr>
            <w:tcW w:w="1516" w:type="dxa"/>
            <w:vAlign w:val="center"/>
          </w:tcPr>
          <w:p w:rsidR="001A60CC" w:rsidRDefault="00000000">
            <w:r>
              <w:rPr>
                <w:sz w:val="18"/>
                <w:szCs w:val="18"/>
              </w:rPr>
              <w:t>来源：《民用建筑热工设计规范》</w:t>
            </w:r>
            <w:r>
              <w:rPr>
                <w:sz w:val="18"/>
                <w:szCs w:val="18"/>
              </w:rPr>
              <w:t>GB50176-2016</w:t>
            </w:r>
          </w:p>
        </w:tc>
      </w:tr>
      <w:tr w:rsidR="001A60CC">
        <w:tc>
          <w:tcPr>
            <w:tcW w:w="2196" w:type="dxa"/>
            <w:shd w:val="clear" w:color="auto" w:fill="E6E6E6"/>
            <w:vAlign w:val="center"/>
          </w:tcPr>
          <w:p w:rsidR="001A60CC" w:rsidRDefault="00000000">
            <w:r>
              <w:t>挤塑聚苯乙烯泡沫塑料（带表皮）</w:t>
            </w:r>
          </w:p>
        </w:tc>
        <w:tc>
          <w:tcPr>
            <w:tcW w:w="1018" w:type="dxa"/>
            <w:vAlign w:val="center"/>
          </w:tcPr>
          <w:p w:rsidR="001A60CC" w:rsidRDefault="00000000">
            <w:r>
              <w:t>0.030</w:t>
            </w:r>
          </w:p>
        </w:tc>
        <w:tc>
          <w:tcPr>
            <w:tcW w:w="1030" w:type="dxa"/>
            <w:vAlign w:val="center"/>
          </w:tcPr>
          <w:p w:rsidR="001A60CC" w:rsidRDefault="00000000">
            <w:r>
              <w:t>0.340</w:t>
            </w:r>
          </w:p>
        </w:tc>
        <w:tc>
          <w:tcPr>
            <w:tcW w:w="848" w:type="dxa"/>
            <w:vAlign w:val="center"/>
          </w:tcPr>
          <w:p w:rsidR="001A60CC" w:rsidRDefault="00000000">
            <w:r>
              <w:t>35.0</w:t>
            </w:r>
          </w:p>
        </w:tc>
        <w:tc>
          <w:tcPr>
            <w:tcW w:w="1018" w:type="dxa"/>
            <w:vAlign w:val="center"/>
          </w:tcPr>
          <w:p w:rsidR="001A60CC" w:rsidRDefault="00000000">
            <w:r>
              <w:t>1380.0</w:t>
            </w:r>
          </w:p>
        </w:tc>
        <w:tc>
          <w:tcPr>
            <w:tcW w:w="1188" w:type="dxa"/>
            <w:vAlign w:val="center"/>
          </w:tcPr>
          <w:p w:rsidR="001A60CC" w:rsidRDefault="00000000">
            <w:r>
              <w:t>0.0000</w:t>
            </w:r>
          </w:p>
        </w:tc>
        <w:tc>
          <w:tcPr>
            <w:tcW w:w="1516" w:type="dxa"/>
            <w:vAlign w:val="center"/>
          </w:tcPr>
          <w:p w:rsidR="001A60CC" w:rsidRDefault="00000000">
            <w:r>
              <w:rPr>
                <w:sz w:val="18"/>
                <w:szCs w:val="18"/>
              </w:rPr>
              <w:t>来源：《民用建筑热工设计规范》</w:t>
            </w:r>
            <w:r>
              <w:rPr>
                <w:sz w:val="18"/>
                <w:szCs w:val="18"/>
              </w:rPr>
              <w:t>GB50176-2016</w:t>
            </w:r>
            <w:r>
              <w:rPr>
                <w:sz w:val="18"/>
                <w:szCs w:val="18"/>
              </w:rPr>
              <w:t>，蒸汽渗透系数没有给出</w:t>
            </w:r>
          </w:p>
        </w:tc>
      </w:tr>
      <w:tr w:rsidR="001A60CC">
        <w:tc>
          <w:tcPr>
            <w:tcW w:w="2196" w:type="dxa"/>
            <w:shd w:val="clear" w:color="auto" w:fill="E6E6E6"/>
            <w:vAlign w:val="center"/>
          </w:tcPr>
          <w:p w:rsidR="001A60CC" w:rsidRDefault="00000000">
            <w:r>
              <w:lastRenderedPageBreak/>
              <w:t>加气混凝土、泡沫混凝土</w:t>
            </w:r>
            <w:r>
              <w:t>(ρ=700)</w:t>
            </w:r>
          </w:p>
        </w:tc>
        <w:tc>
          <w:tcPr>
            <w:tcW w:w="1018" w:type="dxa"/>
            <w:vAlign w:val="center"/>
          </w:tcPr>
          <w:p w:rsidR="001A60CC" w:rsidRDefault="00000000">
            <w:r>
              <w:t>0.180</w:t>
            </w:r>
          </w:p>
        </w:tc>
        <w:tc>
          <w:tcPr>
            <w:tcW w:w="1030" w:type="dxa"/>
            <w:vAlign w:val="center"/>
          </w:tcPr>
          <w:p w:rsidR="001A60CC" w:rsidRDefault="00000000">
            <w:r>
              <w:t>3.100</w:t>
            </w:r>
          </w:p>
        </w:tc>
        <w:tc>
          <w:tcPr>
            <w:tcW w:w="848" w:type="dxa"/>
            <w:vAlign w:val="center"/>
          </w:tcPr>
          <w:p w:rsidR="001A60CC" w:rsidRDefault="00000000">
            <w:r>
              <w:t>700.0</w:t>
            </w:r>
          </w:p>
        </w:tc>
        <w:tc>
          <w:tcPr>
            <w:tcW w:w="1018" w:type="dxa"/>
            <w:vAlign w:val="center"/>
          </w:tcPr>
          <w:p w:rsidR="001A60CC" w:rsidRDefault="00000000">
            <w:r>
              <w:t>1050.0</w:t>
            </w:r>
          </w:p>
        </w:tc>
        <w:tc>
          <w:tcPr>
            <w:tcW w:w="1188" w:type="dxa"/>
            <w:vAlign w:val="center"/>
          </w:tcPr>
          <w:p w:rsidR="001A60CC" w:rsidRDefault="00000000">
            <w:r>
              <w:t>0.0998</w:t>
            </w:r>
          </w:p>
        </w:tc>
        <w:tc>
          <w:tcPr>
            <w:tcW w:w="1516" w:type="dxa"/>
            <w:vAlign w:val="center"/>
          </w:tcPr>
          <w:p w:rsidR="001A60CC" w:rsidRDefault="00000000">
            <w:r>
              <w:rPr>
                <w:sz w:val="18"/>
                <w:szCs w:val="18"/>
              </w:rPr>
              <w:t>来源：《民用建筑热工设计规范》</w:t>
            </w:r>
            <w:r>
              <w:rPr>
                <w:sz w:val="18"/>
                <w:szCs w:val="18"/>
              </w:rPr>
              <w:t>GB50176-2016</w:t>
            </w:r>
          </w:p>
        </w:tc>
      </w:tr>
      <w:tr w:rsidR="001A60CC">
        <w:tc>
          <w:tcPr>
            <w:tcW w:w="2196" w:type="dxa"/>
            <w:shd w:val="clear" w:color="auto" w:fill="E6E6E6"/>
            <w:vAlign w:val="center"/>
          </w:tcPr>
          <w:p w:rsidR="001A60CC" w:rsidRDefault="00000000">
            <w:r>
              <w:t>混凝土多孔砖</w:t>
            </w:r>
            <w:r>
              <w:t>(190</w:t>
            </w:r>
            <w:r>
              <w:t>六孔砖）</w:t>
            </w:r>
          </w:p>
        </w:tc>
        <w:tc>
          <w:tcPr>
            <w:tcW w:w="1018" w:type="dxa"/>
            <w:vAlign w:val="center"/>
          </w:tcPr>
          <w:p w:rsidR="001A60CC" w:rsidRDefault="00000000">
            <w:r>
              <w:t>0.750</w:t>
            </w:r>
          </w:p>
        </w:tc>
        <w:tc>
          <w:tcPr>
            <w:tcW w:w="1030" w:type="dxa"/>
            <w:vAlign w:val="center"/>
          </w:tcPr>
          <w:p w:rsidR="001A60CC" w:rsidRDefault="00000000">
            <w:r>
              <w:t>7.490</w:t>
            </w:r>
          </w:p>
        </w:tc>
        <w:tc>
          <w:tcPr>
            <w:tcW w:w="848" w:type="dxa"/>
            <w:vAlign w:val="center"/>
          </w:tcPr>
          <w:p w:rsidR="001A60CC" w:rsidRDefault="00000000">
            <w:r>
              <w:t>1450.0</w:t>
            </w:r>
          </w:p>
        </w:tc>
        <w:tc>
          <w:tcPr>
            <w:tcW w:w="1018" w:type="dxa"/>
            <w:vAlign w:val="center"/>
          </w:tcPr>
          <w:p w:rsidR="001A60CC" w:rsidRDefault="00000000">
            <w:r>
              <w:t>709.4</w:t>
            </w:r>
          </w:p>
        </w:tc>
        <w:tc>
          <w:tcPr>
            <w:tcW w:w="1188" w:type="dxa"/>
            <w:vAlign w:val="center"/>
          </w:tcPr>
          <w:p w:rsidR="001A60CC" w:rsidRDefault="00000000">
            <w:r>
              <w:t>0.0000</w:t>
            </w:r>
          </w:p>
        </w:tc>
        <w:tc>
          <w:tcPr>
            <w:tcW w:w="1516" w:type="dxa"/>
            <w:vAlign w:val="center"/>
          </w:tcPr>
          <w:p w:rsidR="001A60CC" w:rsidRDefault="001A60CC">
            <w:pPr>
              <w:rPr>
                <w:sz w:val="18"/>
                <w:szCs w:val="18"/>
              </w:rPr>
            </w:pPr>
          </w:p>
        </w:tc>
      </w:tr>
    </w:tbl>
    <w:p w:rsidR="001A60CC" w:rsidRDefault="00000000">
      <w:pPr>
        <w:pStyle w:val="1"/>
        <w:widowControl w:val="0"/>
        <w:jc w:val="both"/>
        <w:rPr>
          <w:kern w:val="2"/>
          <w:szCs w:val="24"/>
        </w:rPr>
      </w:pPr>
      <w:bookmarkStart w:id="37" w:name="_Toc123228536"/>
      <w:r>
        <w:rPr>
          <w:kern w:val="2"/>
          <w:szCs w:val="24"/>
        </w:rPr>
        <w:t>围护结构作法简要说明</w:t>
      </w:r>
      <w:bookmarkEnd w:id="37"/>
    </w:p>
    <w:p w:rsidR="001A60CC" w:rsidRDefault="00000000">
      <w:pPr>
        <w:widowControl w:val="0"/>
        <w:jc w:val="both"/>
        <w:rPr>
          <w:kern w:val="2"/>
          <w:szCs w:val="24"/>
          <w:lang w:val="en-US"/>
        </w:rPr>
      </w:pPr>
      <w:r>
        <w:rPr>
          <w:b/>
          <w:color w:val="000000"/>
          <w:kern w:val="2"/>
          <w:sz w:val="27"/>
          <w:szCs w:val="27"/>
          <w:lang w:val="en-US"/>
        </w:rPr>
        <w:t xml:space="preserve">1. </w:t>
      </w:r>
      <w:r>
        <w:rPr>
          <w:b/>
          <w:color w:val="000000"/>
          <w:kern w:val="2"/>
          <w:sz w:val="27"/>
          <w:szCs w:val="27"/>
          <w:lang w:val="en-US"/>
        </w:rPr>
        <w:t>屋顶构造：</w:t>
      </w:r>
      <w:r>
        <w:rPr>
          <w:color w:val="0000FF"/>
          <w:kern w:val="2"/>
          <w:szCs w:val="21"/>
          <w:lang w:val="en-US"/>
        </w:rPr>
        <w:t>屋顶构造一：</w:t>
      </w:r>
      <w:r>
        <w:rPr>
          <w:color w:val="000000"/>
          <w:kern w:val="2"/>
          <w:szCs w:val="24"/>
          <w:lang w:val="en-US"/>
        </w:rPr>
        <w:t>（由上到下）</w:t>
      </w:r>
    </w:p>
    <w:p w:rsidR="001A60CC" w:rsidRDefault="00000000">
      <w:pPr>
        <w:widowControl w:val="0"/>
        <w:jc w:val="both"/>
        <w:rPr>
          <w:kern w:val="2"/>
          <w:szCs w:val="24"/>
          <w:lang w:val="en-US"/>
        </w:rPr>
      </w:pPr>
      <w:r>
        <w:rPr>
          <w:kern w:val="2"/>
          <w:szCs w:val="24"/>
          <w:lang w:val="en-US"/>
        </w:rPr>
        <w:t xml:space="preserve">    </w:t>
      </w:r>
      <w:r>
        <w:rPr>
          <w:color w:val="000000"/>
          <w:kern w:val="2"/>
          <w:szCs w:val="24"/>
          <w:lang w:val="en-US"/>
        </w:rPr>
        <w:t>碎石、卵石混凝土</w:t>
      </w:r>
      <w:r>
        <w:rPr>
          <w:color w:val="000000"/>
          <w:kern w:val="2"/>
          <w:szCs w:val="24"/>
          <w:lang w:val="en-US"/>
        </w:rPr>
        <w:t>(ρ=2300) 40mm</w:t>
      </w:r>
      <w:r>
        <w:rPr>
          <w:color w:val="000000"/>
          <w:kern w:val="2"/>
          <w:szCs w:val="24"/>
          <w:lang w:val="en-US"/>
        </w:rPr>
        <w:t>＋</w:t>
      </w:r>
      <w:r>
        <w:rPr>
          <w:color w:val="800000"/>
          <w:kern w:val="2"/>
          <w:szCs w:val="24"/>
          <w:lang w:val="en-US"/>
        </w:rPr>
        <w:t>挤塑聚苯乙烯泡沫塑料（带表皮）</w:t>
      </w:r>
      <w:r>
        <w:rPr>
          <w:color w:val="800000"/>
          <w:kern w:val="2"/>
          <w:szCs w:val="24"/>
          <w:lang w:val="en-US"/>
        </w:rPr>
        <w:t xml:space="preserve"> 20mm</w:t>
      </w:r>
      <w:r>
        <w:rPr>
          <w:color w:val="000000"/>
          <w:kern w:val="2"/>
          <w:szCs w:val="24"/>
          <w:lang w:val="en-US"/>
        </w:rPr>
        <w:t>＋水泥砂浆</w:t>
      </w:r>
      <w:r>
        <w:rPr>
          <w:color w:val="000000"/>
          <w:kern w:val="2"/>
          <w:szCs w:val="24"/>
          <w:lang w:val="en-US"/>
        </w:rPr>
        <w:t xml:space="preserve"> 20mm</w:t>
      </w:r>
      <w:r>
        <w:rPr>
          <w:color w:val="000000"/>
          <w:kern w:val="2"/>
          <w:szCs w:val="24"/>
          <w:lang w:val="en-US"/>
        </w:rPr>
        <w:t>＋加气混凝土、泡沫混凝土</w:t>
      </w:r>
      <w:r>
        <w:rPr>
          <w:color w:val="000000"/>
          <w:kern w:val="2"/>
          <w:szCs w:val="24"/>
          <w:lang w:val="en-US"/>
        </w:rPr>
        <w:t>(ρ=700) 80mm</w:t>
      </w:r>
      <w:r>
        <w:rPr>
          <w:color w:val="000000"/>
          <w:kern w:val="2"/>
          <w:szCs w:val="24"/>
          <w:lang w:val="en-US"/>
        </w:rPr>
        <w:t>＋</w:t>
      </w:r>
      <w:r>
        <w:rPr>
          <w:color w:val="800080"/>
          <w:kern w:val="2"/>
          <w:szCs w:val="24"/>
          <w:lang w:val="en-US"/>
        </w:rPr>
        <w:t>钢筋混凝土</w:t>
      </w:r>
      <w:r>
        <w:rPr>
          <w:color w:val="800080"/>
          <w:kern w:val="2"/>
          <w:szCs w:val="24"/>
          <w:lang w:val="en-US"/>
        </w:rPr>
        <w:t xml:space="preserve"> 120mm</w:t>
      </w:r>
      <w:r>
        <w:rPr>
          <w:color w:val="000000"/>
          <w:kern w:val="2"/>
          <w:szCs w:val="24"/>
          <w:lang w:val="en-US"/>
        </w:rPr>
        <w:t>＋石灰砂浆</w:t>
      </w:r>
      <w:r>
        <w:rPr>
          <w:color w:val="000000"/>
          <w:kern w:val="2"/>
          <w:szCs w:val="24"/>
          <w:lang w:val="en-US"/>
        </w:rPr>
        <w:t xml:space="preserve"> 20mm</w:t>
      </w:r>
    </w:p>
    <w:p w:rsidR="001A60CC" w:rsidRDefault="001A60CC">
      <w:pPr>
        <w:widowControl w:val="0"/>
        <w:jc w:val="both"/>
        <w:rPr>
          <w:color w:val="000000"/>
          <w:kern w:val="2"/>
          <w:szCs w:val="24"/>
          <w:lang w:val="en-US"/>
        </w:rPr>
      </w:pPr>
    </w:p>
    <w:p w:rsidR="001A60CC" w:rsidRDefault="00000000">
      <w:pPr>
        <w:widowControl w:val="0"/>
        <w:jc w:val="both"/>
        <w:rPr>
          <w:color w:val="000000"/>
          <w:kern w:val="2"/>
          <w:szCs w:val="24"/>
          <w:lang w:val="en-US"/>
        </w:rPr>
      </w:pPr>
      <w:r>
        <w:rPr>
          <w:b/>
          <w:color w:val="000000"/>
          <w:kern w:val="2"/>
          <w:sz w:val="27"/>
          <w:szCs w:val="27"/>
          <w:lang w:val="en-US"/>
        </w:rPr>
        <w:t xml:space="preserve">2. </w:t>
      </w:r>
      <w:r>
        <w:rPr>
          <w:b/>
          <w:color w:val="000000"/>
          <w:kern w:val="2"/>
          <w:sz w:val="27"/>
          <w:szCs w:val="27"/>
          <w:lang w:val="en-US"/>
        </w:rPr>
        <w:t>外墙：</w:t>
      </w:r>
      <w:r>
        <w:rPr>
          <w:color w:val="0000FF"/>
          <w:kern w:val="2"/>
          <w:szCs w:val="21"/>
          <w:lang w:val="en-US"/>
        </w:rPr>
        <w:t>外墙构造一：</w:t>
      </w:r>
      <w:r>
        <w:rPr>
          <w:color w:val="000000"/>
          <w:kern w:val="2"/>
          <w:szCs w:val="24"/>
          <w:lang w:val="en-US"/>
        </w:rPr>
        <w:t>（由外到内）</w:t>
      </w:r>
    </w:p>
    <w:p w:rsidR="001A60CC" w:rsidRDefault="00000000">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00"/>
          <w:kern w:val="2"/>
          <w:szCs w:val="24"/>
          <w:lang w:val="en-US"/>
        </w:rPr>
        <w:t>挤塑聚苯乙烯泡沫塑料（带表皮）</w:t>
      </w:r>
      <w:r>
        <w:rPr>
          <w:color w:val="800000"/>
          <w:kern w:val="2"/>
          <w:szCs w:val="24"/>
          <w:lang w:val="en-US"/>
        </w:rPr>
        <w:t xml:space="preserve"> 20mm</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80"/>
          <w:kern w:val="2"/>
          <w:szCs w:val="24"/>
          <w:lang w:val="en-US"/>
        </w:rPr>
        <w:t>钢筋混凝土</w:t>
      </w:r>
      <w:r>
        <w:rPr>
          <w:color w:val="800080"/>
          <w:kern w:val="2"/>
          <w:szCs w:val="24"/>
          <w:lang w:val="en-US"/>
        </w:rPr>
        <w:t xml:space="preserve"> 200mm</w:t>
      </w:r>
      <w:r>
        <w:rPr>
          <w:color w:val="000000"/>
          <w:kern w:val="2"/>
          <w:szCs w:val="24"/>
          <w:lang w:val="en-US"/>
        </w:rPr>
        <w:t>＋石灰砂浆</w:t>
      </w:r>
      <w:r>
        <w:rPr>
          <w:color w:val="000000"/>
          <w:kern w:val="2"/>
          <w:szCs w:val="24"/>
          <w:lang w:val="en-US"/>
        </w:rPr>
        <w:t xml:space="preserve"> 20mm</w:t>
      </w:r>
    </w:p>
    <w:p w:rsidR="001A60CC" w:rsidRDefault="001A60CC">
      <w:pPr>
        <w:widowControl w:val="0"/>
        <w:jc w:val="both"/>
        <w:rPr>
          <w:color w:val="000000"/>
          <w:kern w:val="2"/>
          <w:szCs w:val="24"/>
          <w:lang w:val="en-US"/>
        </w:rPr>
      </w:pPr>
    </w:p>
    <w:p w:rsidR="001A60CC" w:rsidRDefault="00000000">
      <w:pPr>
        <w:widowControl w:val="0"/>
        <w:jc w:val="both"/>
        <w:rPr>
          <w:color w:val="000000"/>
          <w:kern w:val="2"/>
          <w:szCs w:val="24"/>
          <w:lang w:val="en-US"/>
        </w:rPr>
      </w:pPr>
      <w:r>
        <w:rPr>
          <w:b/>
          <w:color w:val="000000"/>
          <w:kern w:val="2"/>
          <w:sz w:val="27"/>
          <w:szCs w:val="27"/>
          <w:lang w:val="en-US"/>
        </w:rPr>
        <w:t xml:space="preserve">3. </w:t>
      </w:r>
      <w:r>
        <w:rPr>
          <w:b/>
          <w:color w:val="000000"/>
          <w:kern w:val="2"/>
          <w:sz w:val="27"/>
          <w:szCs w:val="27"/>
          <w:lang w:val="en-US"/>
        </w:rPr>
        <w:t>热桥柱：</w:t>
      </w:r>
      <w:r>
        <w:rPr>
          <w:color w:val="0000FF"/>
          <w:kern w:val="2"/>
          <w:szCs w:val="21"/>
          <w:lang w:val="en-US"/>
        </w:rPr>
        <w:t>热桥柱构造一：</w:t>
      </w:r>
      <w:r>
        <w:rPr>
          <w:color w:val="000000"/>
          <w:kern w:val="2"/>
          <w:szCs w:val="24"/>
          <w:lang w:val="en-US"/>
        </w:rPr>
        <w:t>（由外到内）</w:t>
      </w:r>
    </w:p>
    <w:p w:rsidR="001A60CC" w:rsidRDefault="00000000">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00"/>
          <w:kern w:val="2"/>
          <w:szCs w:val="24"/>
          <w:lang w:val="en-US"/>
        </w:rPr>
        <w:t>挤塑聚苯乙烯泡沫塑料（带表皮）</w:t>
      </w:r>
      <w:r>
        <w:rPr>
          <w:color w:val="800000"/>
          <w:kern w:val="2"/>
          <w:szCs w:val="24"/>
          <w:lang w:val="en-US"/>
        </w:rPr>
        <w:t xml:space="preserve"> 20mm</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80"/>
          <w:kern w:val="2"/>
          <w:szCs w:val="24"/>
          <w:lang w:val="en-US"/>
        </w:rPr>
        <w:t>钢筋混凝土</w:t>
      </w:r>
      <w:r>
        <w:rPr>
          <w:color w:val="800080"/>
          <w:kern w:val="2"/>
          <w:szCs w:val="24"/>
          <w:lang w:val="en-US"/>
        </w:rPr>
        <w:t xml:space="preserve"> 200mm</w:t>
      </w:r>
      <w:r>
        <w:rPr>
          <w:color w:val="000000"/>
          <w:kern w:val="2"/>
          <w:szCs w:val="24"/>
          <w:lang w:val="en-US"/>
        </w:rPr>
        <w:t>＋石灰砂浆</w:t>
      </w:r>
      <w:r>
        <w:rPr>
          <w:color w:val="000000"/>
          <w:kern w:val="2"/>
          <w:szCs w:val="24"/>
          <w:lang w:val="en-US"/>
        </w:rPr>
        <w:t xml:space="preserve"> 20mm</w:t>
      </w:r>
    </w:p>
    <w:p w:rsidR="001A60CC" w:rsidRDefault="001A60CC">
      <w:pPr>
        <w:widowControl w:val="0"/>
        <w:jc w:val="both"/>
        <w:rPr>
          <w:color w:val="000000"/>
          <w:kern w:val="2"/>
          <w:szCs w:val="24"/>
          <w:lang w:val="en-US"/>
        </w:rPr>
      </w:pPr>
    </w:p>
    <w:p w:rsidR="001A60CC" w:rsidRDefault="00000000">
      <w:pPr>
        <w:widowControl w:val="0"/>
        <w:jc w:val="both"/>
        <w:rPr>
          <w:color w:val="000000"/>
          <w:kern w:val="2"/>
          <w:szCs w:val="24"/>
          <w:lang w:val="en-US"/>
        </w:rPr>
      </w:pPr>
      <w:r>
        <w:rPr>
          <w:b/>
          <w:color w:val="000000"/>
          <w:kern w:val="2"/>
          <w:sz w:val="27"/>
          <w:szCs w:val="27"/>
          <w:lang w:val="en-US"/>
        </w:rPr>
        <w:t xml:space="preserve">4. </w:t>
      </w:r>
      <w:r>
        <w:rPr>
          <w:b/>
          <w:color w:val="000000"/>
          <w:kern w:val="2"/>
          <w:sz w:val="27"/>
          <w:szCs w:val="27"/>
          <w:lang w:val="en-US"/>
        </w:rPr>
        <w:t>挑空楼板构造：</w:t>
      </w:r>
      <w:r>
        <w:rPr>
          <w:color w:val="0000FF"/>
          <w:kern w:val="2"/>
          <w:szCs w:val="21"/>
          <w:lang w:val="en-US"/>
        </w:rPr>
        <w:t>挑空楼板构造一：</w:t>
      </w:r>
      <w:r>
        <w:rPr>
          <w:color w:val="000000"/>
          <w:kern w:val="2"/>
          <w:szCs w:val="24"/>
          <w:lang w:val="en-US"/>
        </w:rPr>
        <w:t>（由上到下）</w:t>
      </w:r>
    </w:p>
    <w:p w:rsidR="001A60CC" w:rsidRDefault="00000000">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80"/>
          <w:kern w:val="2"/>
          <w:szCs w:val="24"/>
          <w:lang w:val="en-US"/>
        </w:rPr>
        <w:t>钢筋混凝土</w:t>
      </w:r>
      <w:r>
        <w:rPr>
          <w:color w:val="800080"/>
          <w:kern w:val="2"/>
          <w:szCs w:val="24"/>
          <w:lang w:val="en-US"/>
        </w:rPr>
        <w:t xml:space="preserve"> 120mm</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00"/>
          <w:kern w:val="2"/>
          <w:szCs w:val="24"/>
          <w:lang w:val="en-US"/>
        </w:rPr>
        <w:t>挤塑聚苯乙烯泡沫塑料（带表皮）</w:t>
      </w:r>
      <w:r>
        <w:rPr>
          <w:color w:val="800000"/>
          <w:kern w:val="2"/>
          <w:szCs w:val="24"/>
          <w:lang w:val="en-US"/>
        </w:rPr>
        <w:t xml:space="preserve"> 20mm</w:t>
      </w:r>
      <w:r>
        <w:rPr>
          <w:color w:val="000000"/>
          <w:kern w:val="2"/>
          <w:szCs w:val="24"/>
          <w:lang w:val="en-US"/>
        </w:rPr>
        <w:t>＋水泥砂浆</w:t>
      </w:r>
      <w:r>
        <w:rPr>
          <w:color w:val="000000"/>
          <w:kern w:val="2"/>
          <w:szCs w:val="24"/>
          <w:lang w:val="en-US"/>
        </w:rPr>
        <w:t xml:space="preserve"> 20mm</w:t>
      </w:r>
    </w:p>
    <w:p w:rsidR="001A60CC" w:rsidRDefault="001A60CC">
      <w:pPr>
        <w:widowControl w:val="0"/>
        <w:jc w:val="both"/>
        <w:rPr>
          <w:color w:val="000000"/>
          <w:kern w:val="2"/>
          <w:szCs w:val="24"/>
          <w:lang w:val="en-US"/>
        </w:rPr>
      </w:pPr>
    </w:p>
    <w:p w:rsidR="001A60CC" w:rsidRDefault="00000000">
      <w:pPr>
        <w:widowControl w:val="0"/>
        <w:jc w:val="both"/>
        <w:rPr>
          <w:color w:val="000000"/>
          <w:kern w:val="2"/>
          <w:szCs w:val="24"/>
          <w:lang w:val="en-US"/>
        </w:rPr>
      </w:pPr>
      <w:r>
        <w:rPr>
          <w:b/>
          <w:color w:val="000000"/>
          <w:kern w:val="2"/>
          <w:sz w:val="27"/>
          <w:szCs w:val="27"/>
          <w:lang w:val="en-US"/>
        </w:rPr>
        <w:t xml:space="preserve">5. </w:t>
      </w:r>
      <w:r>
        <w:rPr>
          <w:b/>
          <w:color w:val="000000"/>
          <w:kern w:val="2"/>
          <w:sz w:val="27"/>
          <w:szCs w:val="27"/>
          <w:lang w:val="en-US"/>
        </w:rPr>
        <w:t>外窗构造：</w:t>
      </w:r>
      <w:r>
        <w:rPr>
          <w:color w:val="0000FF"/>
          <w:kern w:val="2"/>
          <w:szCs w:val="21"/>
          <w:lang w:val="en-US"/>
        </w:rPr>
        <w:t>12A</w:t>
      </w:r>
      <w:r>
        <w:rPr>
          <w:color w:val="0000FF"/>
          <w:kern w:val="2"/>
          <w:szCs w:val="21"/>
          <w:lang w:val="en-US"/>
        </w:rPr>
        <w:t>钢铝单框双玻窗（平均）：</w:t>
      </w:r>
    </w:p>
    <w:p w:rsidR="001A60CC" w:rsidRDefault="00000000">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传热系数</w:t>
      </w:r>
      <w:r>
        <w:rPr>
          <w:color w:val="000000"/>
          <w:kern w:val="2"/>
          <w:szCs w:val="24"/>
          <w:lang w:val="en-US"/>
        </w:rPr>
        <w:t>3.900W/m^2.K</w:t>
      </w:r>
      <w:r>
        <w:rPr>
          <w:color w:val="000000"/>
          <w:kern w:val="2"/>
          <w:szCs w:val="24"/>
          <w:lang w:val="en-US"/>
        </w:rPr>
        <w:t>，太阳得热系数</w:t>
      </w:r>
      <w:r>
        <w:rPr>
          <w:color w:val="000000"/>
          <w:kern w:val="2"/>
          <w:szCs w:val="24"/>
          <w:lang w:val="en-US"/>
        </w:rPr>
        <w:t>0.400</w:t>
      </w:r>
    </w:p>
    <w:p w:rsidR="001A60CC" w:rsidRDefault="001A60CC">
      <w:pPr>
        <w:widowControl w:val="0"/>
        <w:jc w:val="both"/>
        <w:rPr>
          <w:color w:val="000000"/>
          <w:kern w:val="2"/>
          <w:szCs w:val="24"/>
          <w:lang w:val="en-US"/>
        </w:rPr>
      </w:pPr>
    </w:p>
    <w:p w:rsidR="001A60CC" w:rsidRDefault="00000000">
      <w:pPr>
        <w:pStyle w:val="1"/>
        <w:widowControl w:val="0"/>
        <w:jc w:val="both"/>
        <w:rPr>
          <w:color w:val="000000"/>
          <w:kern w:val="2"/>
          <w:szCs w:val="24"/>
        </w:rPr>
      </w:pPr>
      <w:bookmarkStart w:id="38" w:name="_Toc123228537"/>
      <w:r>
        <w:rPr>
          <w:color w:val="000000"/>
          <w:kern w:val="2"/>
          <w:szCs w:val="24"/>
        </w:rPr>
        <w:t>体形系数</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1A60CC">
        <w:tc>
          <w:tcPr>
            <w:tcW w:w="2513" w:type="dxa"/>
            <w:shd w:val="clear" w:color="auto" w:fill="E6E6E6"/>
            <w:vAlign w:val="center"/>
          </w:tcPr>
          <w:p w:rsidR="001A60CC" w:rsidRDefault="00000000">
            <w:r>
              <w:t>外表面积</w:t>
            </w:r>
          </w:p>
        </w:tc>
        <w:tc>
          <w:tcPr>
            <w:tcW w:w="6820" w:type="dxa"/>
            <w:vAlign w:val="center"/>
          </w:tcPr>
          <w:p w:rsidR="001A60CC" w:rsidRDefault="00000000">
            <w:r>
              <w:t>6233.89</w:t>
            </w:r>
          </w:p>
        </w:tc>
      </w:tr>
      <w:tr w:rsidR="001A60CC">
        <w:tc>
          <w:tcPr>
            <w:tcW w:w="2513" w:type="dxa"/>
            <w:shd w:val="clear" w:color="auto" w:fill="E6E6E6"/>
            <w:vAlign w:val="center"/>
          </w:tcPr>
          <w:p w:rsidR="001A60CC" w:rsidRDefault="00000000">
            <w:r>
              <w:t>建筑体积</w:t>
            </w:r>
          </w:p>
        </w:tc>
        <w:tc>
          <w:tcPr>
            <w:tcW w:w="6820" w:type="dxa"/>
            <w:vAlign w:val="center"/>
          </w:tcPr>
          <w:p w:rsidR="001A60CC" w:rsidRDefault="00000000">
            <w:r>
              <w:t>19063.90</w:t>
            </w:r>
          </w:p>
        </w:tc>
      </w:tr>
      <w:tr w:rsidR="001A60CC">
        <w:tc>
          <w:tcPr>
            <w:tcW w:w="2513" w:type="dxa"/>
            <w:shd w:val="clear" w:color="auto" w:fill="E6E6E6"/>
            <w:vAlign w:val="center"/>
          </w:tcPr>
          <w:p w:rsidR="001A60CC" w:rsidRDefault="00000000">
            <w:r>
              <w:t>体形系数</w:t>
            </w:r>
          </w:p>
        </w:tc>
        <w:tc>
          <w:tcPr>
            <w:tcW w:w="6820" w:type="dxa"/>
            <w:vAlign w:val="center"/>
          </w:tcPr>
          <w:p w:rsidR="001A60CC" w:rsidRDefault="00000000">
            <w:r>
              <w:t>0.33</w:t>
            </w:r>
          </w:p>
        </w:tc>
      </w:tr>
    </w:tbl>
    <w:p w:rsidR="001A60CC" w:rsidRDefault="00000000">
      <w:pPr>
        <w:pStyle w:val="1"/>
        <w:widowControl w:val="0"/>
        <w:jc w:val="both"/>
        <w:rPr>
          <w:color w:val="000000"/>
          <w:kern w:val="2"/>
          <w:szCs w:val="24"/>
        </w:rPr>
      </w:pPr>
      <w:bookmarkStart w:id="39" w:name="_Toc123228538"/>
      <w:r>
        <w:rPr>
          <w:color w:val="000000"/>
          <w:kern w:val="2"/>
          <w:szCs w:val="24"/>
        </w:rPr>
        <w:lastRenderedPageBreak/>
        <w:t>窗墙比</w:t>
      </w:r>
      <w:bookmarkEnd w:id="39"/>
    </w:p>
    <w:p w:rsidR="001A60CC" w:rsidRDefault="00000000">
      <w:pPr>
        <w:pStyle w:val="2"/>
        <w:widowControl w:val="0"/>
        <w:rPr>
          <w:kern w:val="2"/>
        </w:rPr>
      </w:pPr>
      <w:bookmarkStart w:id="40" w:name="_Toc123228539"/>
      <w:r>
        <w:rPr>
          <w:kern w:val="2"/>
        </w:rPr>
        <w:t>窗墙比</w:t>
      </w:r>
      <w:bookmarkEnd w:id="4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52"/>
        <w:gridCol w:w="1816"/>
        <w:gridCol w:w="2106"/>
        <w:gridCol w:w="2106"/>
        <w:gridCol w:w="1653"/>
      </w:tblGrid>
      <w:tr w:rsidR="001A60CC">
        <w:tc>
          <w:tcPr>
            <w:tcW w:w="1652" w:type="dxa"/>
            <w:shd w:val="clear" w:color="auto" w:fill="E6E6E6"/>
            <w:vAlign w:val="center"/>
          </w:tcPr>
          <w:p w:rsidR="001A60CC" w:rsidRDefault="00000000">
            <w:pPr>
              <w:jc w:val="center"/>
            </w:pPr>
            <w:r>
              <w:t>朝向</w:t>
            </w:r>
          </w:p>
        </w:tc>
        <w:tc>
          <w:tcPr>
            <w:tcW w:w="1816" w:type="dxa"/>
            <w:shd w:val="clear" w:color="auto" w:fill="E6E6E6"/>
            <w:vAlign w:val="center"/>
          </w:tcPr>
          <w:p w:rsidR="001A60CC" w:rsidRDefault="00000000">
            <w:pPr>
              <w:jc w:val="center"/>
            </w:pPr>
            <w:r>
              <w:t>立面</w:t>
            </w:r>
          </w:p>
        </w:tc>
        <w:tc>
          <w:tcPr>
            <w:tcW w:w="2105" w:type="dxa"/>
            <w:shd w:val="clear" w:color="auto" w:fill="E6E6E6"/>
            <w:vAlign w:val="center"/>
          </w:tcPr>
          <w:p w:rsidR="001A60CC" w:rsidRDefault="00000000">
            <w:pPr>
              <w:jc w:val="center"/>
            </w:pPr>
            <w:r>
              <w:t>窗面积</w:t>
            </w:r>
            <w:r>
              <w:t>(</w:t>
            </w:r>
            <w:r>
              <w:t>㎡</w:t>
            </w:r>
            <w:r>
              <w:t>)</w:t>
            </w:r>
          </w:p>
        </w:tc>
        <w:tc>
          <w:tcPr>
            <w:tcW w:w="2105" w:type="dxa"/>
            <w:shd w:val="clear" w:color="auto" w:fill="E6E6E6"/>
            <w:vAlign w:val="center"/>
          </w:tcPr>
          <w:p w:rsidR="001A60CC" w:rsidRDefault="00000000">
            <w:pPr>
              <w:jc w:val="center"/>
            </w:pPr>
            <w:r>
              <w:t>墙面积</w:t>
            </w:r>
            <w:r>
              <w:t>(</w:t>
            </w:r>
            <w:r>
              <w:t>㎡</w:t>
            </w:r>
            <w:r>
              <w:t>)</w:t>
            </w:r>
          </w:p>
        </w:tc>
        <w:tc>
          <w:tcPr>
            <w:tcW w:w="1652" w:type="dxa"/>
            <w:shd w:val="clear" w:color="auto" w:fill="E6E6E6"/>
            <w:vAlign w:val="center"/>
          </w:tcPr>
          <w:p w:rsidR="001A60CC" w:rsidRDefault="00000000">
            <w:pPr>
              <w:jc w:val="center"/>
            </w:pPr>
            <w:r>
              <w:t>窗墙比</w:t>
            </w:r>
          </w:p>
        </w:tc>
      </w:tr>
      <w:tr w:rsidR="001A60CC">
        <w:tc>
          <w:tcPr>
            <w:tcW w:w="1652" w:type="dxa"/>
            <w:shd w:val="clear" w:color="auto" w:fill="E6E6E6"/>
            <w:vAlign w:val="center"/>
          </w:tcPr>
          <w:p w:rsidR="001A60CC" w:rsidRDefault="00000000">
            <w:r>
              <w:t>南向</w:t>
            </w:r>
          </w:p>
        </w:tc>
        <w:tc>
          <w:tcPr>
            <w:tcW w:w="1816" w:type="dxa"/>
            <w:vAlign w:val="center"/>
          </w:tcPr>
          <w:p w:rsidR="001A60CC" w:rsidRDefault="00000000">
            <w:r>
              <w:t>南</w:t>
            </w:r>
            <w:r>
              <w:t>-</w:t>
            </w:r>
            <w:r>
              <w:t>默认立面</w:t>
            </w:r>
          </w:p>
        </w:tc>
        <w:tc>
          <w:tcPr>
            <w:tcW w:w="2105" w:type="dxa"/>
            <w:vAlign w:val="center"/>
          </w:tcPr>
          <w:p w:rsidR="001A60CC" w:rsidRDefault="00000000">
            <w:r>
              <w:t>30.87</w:t>
            </w:r>
          </w:p>
        </w:tc>
        <w:tc>
          <w:tcPr>
            <w:tcW w:w="2105" w:type="dxa"/>
            <w:vAlign w:val="center"/>
          </w:tcPr>
          <w:p w:rsidR="001A60CC" w:rsidRDefault="00000000">
            <w:r>
              <w:t>302.40</w:t>
            </w:r>
          </w:p>
        </w:tc>
        <w:tc>
          <w:tcPr>
            <w:tcW w:w="1652" w:type="dxa"/>
            <w:vAlign w:val="center"/>
          </w:tcPr>
          <w:p w:rsidR="001A60CC" w:rsidRDefault="00000000">
            <w:r>
              <w:t>0.10</w:t>
            </w:r>
          </w:p>
        </w:tc>
      </w:tr>
      <w:tr w:rsidR="001A60CC">
        <w:tc>
          <w:tcPr>
            <w:tcW w:w="1652" w:type="dxa"/>
            <w:shd w:val="clear" w:color="auto" w:fill="E6E6E6"/>
            <w:vAlign w:val="center"/>
          </w:tcPr>
          <w:p w:rsidR="001A60CC" w:rsidRDefault="00000000">
            <w:r>
              <w:t>北向</w:t>
            </w:r>
          </w:p>
        </w:tc>
        <w:tc>
          <w:tcPr>
            <w:tcW w:w="1816" w:type="dxa"/>
            <w:vAlign w:val="center"/>
          </w:tcPr>
          <w:p w:rsidR="001A60CC" w:rsidRDefault="00000000">
            <w:r>
              <w:t>北</w:t>
            </w:r>
            <w:r>
              <w:t>-</w:t>
            </w:r>
            <w:r>
              <w:t>默认立面</w:t>
            </w:r>
          </w:p>
        </w:tc>
        <w:tc>
          <w:tcPr>
            <w:tcW w:w="2105" w:type="dxa"/>
            <w:vAlign w:val="center"/>
          </w:tcPr>
          <w:p w:rsidR="001A60CC" w:rsidRDefault="00000000">
            <w:r>
              <w:t>167.34</w:t>
            </w:r>
          </w:p>
        </w:tc>
        <w:tc>
          <w:tcPr>
            <w:tcW w:w="2105" w:type="dxa"/>
            <w:vAlign w:val="center"/>
          </w:tcPr>
          <w:p w:rsidR="001A60CC" w:rsidRDefault="00000000">
            <w:r>
              <w:t>918.01</w:t>
            </w:r>
          </w:p>
        </w:tc>
        <w:tc>
          <w:tcPr>
            <w:tcW w:w="1652" w:type="dxa"/>
            <w:vAlign w:val="center"/>
          </w:tcPr>
          <w:p w:rsidR="001A60CC" w:rsidRDefault="00000000">
            <w:r>
              <w:t>0.18</w:t>
            </w:r>
          </w:p>
        </w:tc>
      </w:tr>
      <w:tr w:rsidR="001A60CC">
        <w:tc>
          <w:tcPr>
            <w:tcW w:w="1652" w:type="dxa"/>
            <w:shd w:val="clear" w:color="auto" w:fill="E6E6E6"/>
            <w:vAlign w:val="center"/>
          </w:tcPr>
          <w:p w:rsidR="001A60CC" w:rsidRDefault="00000000">
            <w:r>
              <w:t>东向</w:t>
            </w:r>
          </w:p>
        </w:tc>
        <w:tc>
          <w:tcPr>
            <w:tcW w:w="1816" w:type="dxa"/>
            <w:vAlign w:val="center"/>
          </w:tcPr>
          <w:p w:rsidR="001A60CC" w:rsidRDefault="00000000">
            <w:r>
              <w:t>东</w:t>
            </w:r>
            <w:r>
              <w:t>-</w:t>
            </w:r>
            <w:r>
              <w:t>默认立面</w:t>
            </w:r>
          </w:p>
        </w:tc>
        <w:tc>
          <w:tcPr>
            <w:tcW w:w="2105" w:type="dxa"/>
            <w:vAlign w:val="center"/>
          </w:tcPr>
          <w:p w:rsidR="001A60CC" w:rsidRDefault="00000000">
            <w:r>
              <w:t>228.84</w:t>
            </w:r>
          </w:p>
        </w:tc>
        <w:tc>
          <w:tcPr>
            <w:tcW w:w="2105" w:type="dxa"/>
            <w:vAlign w:val="center"/>
          </w:tcPr>
          <w:p w:rsidR="001A60CC" w:rsidRDefault="00000000">
            <w:r>
              <w:t>917.68</w:t>
            </w:r>
          </w:p>
        </w:tc>
        <w:tc>
          <w:tcPr>
            <w:tcW w:w="1652" w:type="dxa"/>
            <w:vAlign w:val="center"/>
          </w:tcPr>
          <w:p w:rsidR="001A60CC" w:rsidRDefault="00000000">
            <w:r>
              <w:t>0.25</w:t>
            </w:r>
          </w:p>
        </w:tc>
      </w:tr>
      <w:tr w:rsidR="001A60CC">
        <w:tc>
          <w:tcPr>
            <w:tcW w:w="1652" w:type="dxa"/>
            <w:shd w:val="clear" w:color="auto" w:fill="E6E6E6"/>
            <w:vAlign w:val="center"/>
          </w:tcPr>
          <w:p w:rsidR="001A60CC" w:rsidRDefault="00000000">
            <w:r>
              <w:t>西向</w:t>
            </w:r>
          </w:p>
        </w:tc>
        <w:tc>
          <w:tcPr>
            <w:tcW w:w="1816" w:type="dxa"/>
            <w:vAlign w:val="center"/>
          </w:tcPr>
          <w:p w:rsidR="001A60CC" w:rsidRDefault="00000000">
            <w:r>
              <w:t>西</w:t>
            </w:r>
            <w:r>
              <w:t>-</w:t>
            </w:r>
            <w:r>
              <w:t>默认立面</w:t>
            </w:r>
          </w:p>
        </w:tc>
        <w:tc>
          <w:tcPr>
            <w:tcW w:w="2105" w:type="dxa"/>
            <w:vAlign w:val="center"/>
          </w:tcPr>
          <w:p w:rsidR="001A60CC" w:rsidRDefault="00000000">
            <w:r>
              <w:t>437.69</w:t>
            </w:r>
          </w:p>
        </w:tc>
        <w:tc>
          <w:tcPr>
            <w:tcW w:w="2105" w:type="dxa"/>
            <w:vAlign w:val="center"/>
          </w:tcPr>
          <w:p w:rsidR="001A60CC" w:rsidRDefault="00000000">
            <w:r>
              <w:t>1506.13</w:t>
            </w:r>
          </w:p>
        </w:tc>
        <w:tc>
          <w:tcPr>
            <w:tcW w:w="1652" w:type="dxa"/>
            <w:vAlign w:val="center"/>
          </w:tcPr>
          <w:p w:rsidR="001A60CC" w:rsidRDefault="00000000">
            <w:r>
              <w:t>0.29</w:t>
            </w:r>
          </w:p>
        </w:tc>
      </w:tr>
    </w:tbl>
    <w:p w:rsidR="001A60CC" w:rsidRDefault="00000000">
      <w:pPr>
        <w:pStyle w:val="2"/>
        <w:widowControl w:val="0"/>
        <w:rPr>
          <w:kern w:val="2"/>
        </w:rPr>
      </w:pPr>
      <w:bookmarkStart w:id="41" w:name="_Toc123228540"/>
      <w:r>
        <w:rPr>
          <w:kern w:val="2"/>
        </w:rPr>
        <w:t>外窗表</w:t>
      </w:r>
      <w:bookmarkEnd w:id="4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1"/>
        <w:gridCol w:w="1246"/>
        <w:gridCol w:w="1563"/>
        <w:gridCol w:w="1386"/>
        <w:gridCol w:w="735"/>
        <w:gridCol w:w="718"/>
        <w:gridCol w:w="1262"/>
        <w:gridCol w:w="1262"/>
      </w:tblGrid>
      <w:tr w:rsidR="001A60CC">
        <w:tc>
          <w:tcPr>
            <w:tcW w:w="1160" w:type="dxa"/>
            <w:shd w:val="clear" w:color="auto" w:fill="E6E6E6"/>
            <w:vAlign w:val="center"/>
          </w:tcPr>
          <w:p w:rsidR="001A60CC" w:rsidRDefault="00000000">
            <w:pPr>
              <w:jc w:val="center"/>
            </w:pPr>
            <w:r>
              <w:t>朝向</w:t>
            </w:r>
          </w:p>
        </w:tc>
        <w:tc>
          <w:tcPr>
            <w:tcW w:w="1245" w:type="dxa"/>
            <w:shd w:val="clear" w:color="auto" w:fill="E6E6E6"/>
            <w:vAlign w:val="center"/>
          </w:tcPr>
          <w:p w:rsidR="001A60CC" w:rsidRDefault="00000000">
            <w:pPr>
              <w:jc w:val="center"/>
            </w:pPr>
            <w:r>
              <w:t>立面</w:t>
            </w:r>
          </w:p>
        </w:tc>
        <w:tc>
          <w:tcPr>
            <w:tcW w:w="1562" w:type="dxa"/>
            <w:shd w:val="clear" w:color="auto" w:fill="E6E6E6"/>
            <w:vAlign w:val="center"/>
          </w:tcPr>
          <w:p w:rsidR="001A60CC" w:rsidRDefault="00000000">
            <w:pPr>
              <w:jc w:val="center"/>
            </w:pPr>
            <w:r>
              <w:t>编号</w:t>
            </w:r>
          </w:p>
        </w:tc>
        <w:tc>
          <w:tcPr>
            <w:tcW w:w="1386" w:type="dxa"/>
            <w:shd w:val="clear" w:color="auto" w:fill="E6E6E6"/>
            <w:vAlign w:val="center"/>
          </w:tcPr>
          <w:p w:rsidR="001A60CC" w:rsidRDefault="00000000">
            <w:pPr>
              <w:jc w:val="center"/>
            </w:pPr>
            <w:r>
              <w:t>尺寸</w:t>
            </w:r>
          </w:p>
        </w:tc>
        <w:tc>
          <w:tcPr>
            <w:tcW w:w="735" w:type="dxa"/>
            <w:shd w:val="clear" w:color="auto" w:fill="E6E6E6"/>
            <w:vAlign w:val="center"/>
          </w:tcPr>
          <w:p w:rsidR="001A60CC" w:rsidRDefault="00000000">
            <w:pPr>
              <w:jc w:val="center"/>
            </w:pPr>
            <w:r>
              <w:t>楼层</w:t>
            </w:r>
          </w:p>
        </w:tc>
        <w:tc>
          <w:tcPr>
            <w:tcW w:w="718" w:type="dxa"/>
            <w:shd w:val="clear" w:color="auto" w:fill="E6E6E6"/>
            <w:vAlign w:val="center"/>
          </w:tcPr>
          <w:p w:rsidR="001A60CC" w:rsidRDefault="00000000">
            <w:pPr>
              <w:jc w:val="center"/>
            </w:pPr>
            <w:r>
              <w:t>数量</w:t>
            </w:r>
          </w:p>
        </w:tc>
        <w:tc>
          <w:tcPr>
            <w:tcW w:w="1262" w:type="dxa"/>
            <w:shd w:val="clear" w:color="auto" w:fill="E6E6E6"/>
            <w:vAlign w:val="center"/>
          </w:tcPr>
          <w:p w:rsidR="001A60CC" w:rsidRDefault="00000000">
            <w:pPr>
              <w:jc w:val="center"/>
            </w:pPr>
            <w:r>
              <w:t>单个面积</w:t>
            </w:r>
            <w:r>
              <w:br/>
            </w:r>
            <w:r>
              <w:t>（㎡）</w:t>
            </w:r>
          </w:p>
        </w:tc>
        <w:tc>
          <w:tcPr>
            <w:tcW w:w="1262" w:type="dxa"/>
            <w:shd w:val="clear" w:color="auto" w:fill="E6E6E6"/>
            <w:vAlign w:val="center"/>
          </w:tcPr>
          <w:p w:rsidR="001A60CC" w:rsidRDefault="00000000">
            <w:pPr>
              <w:jc w:val="center"/>
            </w:pPr>
            <w:r>
              <w:t>合计面积</w:t>
            </w:r>
            <w:r>
              <w:br/>
            </w:r>
            <w:r>
              <w:t>（㎡）</w:t>
            </w:r>
          </w:p>
        </w:tc>
      </w:tr>
      <w:tr w:rsidR="001A60CC">
        <w:tc>
          <w:tcPr>
            <w:tcW w:w="1160" w:type="dxa"/>
            <w:vAlign w:val="center"/>
          </w:tcPr>
          <w:p w:rsidR="001A60CC" w:rsidRDefault="00000000">
            <w:r>
              <w:t>南向</w:t>
            </w:r>
          </w:p>
        </w:tc>
        <w:tc>
          <w:tcPr>
            <w:tcW w:w="1245" w:type="dxa"/>
            <w:vAlign w:val="center"/>
          </w:tcPr>
          <w:p w:rsidR="001A60CC" w:rsidRDefault="00000000">
            <w:r>
              <w:t>南</w:t>
            </w:r>
            <w:r>
              <w:t>-</w:t>
            </w:r>
            <w:r>
              <w:t>默认立面</w:t>
            </w:r>
            <w:r>
              <w:br/>
              <w:t>30.87</w:t>
            </w:r>
          </w:p>
        </w:tc>
        <w:tc>
          <w:tcPr>
            <w:tcW w:w="1562" w:type="dxa"/>
            <w:vAlign w:val="center"/>
          </w:tcPr>
          <w:p w:rsidR="001A60CC" w:rsidRDefault="00000000">
            <w:r>
              <w:t>C2121</w:t>
            </w:r>
          </w:p>
        </w:tc>
        <w:tc>
          <w:tcPr>
            <w:tcW w:w="1386" w:type="dxa"/>
            <w:vAlign w:val="center"/>
          </w:tcPr>
          <w:p w:rsidR="001A60CC" w:rsidRDefault="00000000">
            <w:r>
              <w:t>2.10×2.10</w:t>
            </w:r>
          </w:p>
        </w:tc>
        <w:tc>
          <w:tcPr>
            <w:tcW w:w="735" w:type="dxa"/>
            <w:vAlign w:val="center"/>
          </w:tcPr>
          <w:p w:rsidR="001A60CC" w:rsidRDefault="00000000">
            <w:r>
              <w:t>2~4</w:t>
            </w:r>
          </w:p>
        </w:tc>
        <w:tc>
          <w:tcPr>
            <w:tcW w:w="718" w:type="dxa"/>
            <w:vAlign w:val="center"/>
          </w:tcPr>
          <w:p w:rsidR="001A60CC" w:rsidRDefault="00000000">
            <w:r>
              <w:t>7</w:t>
            </w:r>
          </w:p>
        </w:tc>
        <w:tc>
          <w:tcPr>
            <w:tcW w:w="1262" w:type="dxa"/>
            <w:vAlign w:val="center"/>
          </w:tcPr>
          <w:p w:rsidR="001A60CC" w:rsidRDefault="00000000">
            <w:r>
              <w:t>4.41</w:t>
            </w:r>
          </w:p>
        </w:tc>
        <w:tc>
          <w:tcPr>
            <w:tcW w:w="1262" w:type="dxa"/>
            <w:vAlign w:val="center"/>
          </w:tcPr>
          <w:p w:rsidR="001A60CC" w:rsidRDefault="00000000">
            <w:r>
              <w:t>30.87</w:t>
            </w:r>
          </w:p>
        </w:tc>
      </w:tr>
      <w:tr w:rsidR="001A60CC">
        <w:tc>
          <w:tcPr>
            <w:tcW w:w="1160" w:type="dxa"/>
            <w:vMerge w:val="restart"/>
            <w:vAlign w:val="center"/>
          </w:tcPr>
          <w:p w:rsidR="001A60CC" w:rsidRDefault="00000000">
            <w:r>
              <w:t>北向</w:t>
            </w:r>
          </w:p>
        </w:tc>
        <w:tc>
          <w:tcPr>
            <w:tcW w:w="1245" w:type="dxa"/>
            <w:vMerge w:val="restart"/>
            <w:vAlign w:val="center"/>
          </w:tcPr>
          <w:p w:rsidR="001A60CC" w:rsidRDefault="00000000">
            <w:r>
              <w:t>北</w:t>
            </w:r>
            <w:r>
              <w:t>-</w:t>
            </w:r>
            <w:r>
              <w:t>默认立面</w:t>
            </w:r>
            <w:r>
              <w:br/>
              <w:t>167.34</w:t>
            </w:r>
          </w:p>
        </w:tc>
        <w:tc>
          <w:tcPr>
            <w:tcW w:w="1562" w:type="dxa"/>
            <w:vAlign w:val="center"/>
          </w:tcPr>
          <w:p w:rsidR="001A60CC" w:rsidRDefault="00000000">
            <w:r>
              <w:t>C1518</w:t>
            </w:r>
          </w:p>
        </w:tc>
        <w:tc>
          <w:tcPr>
            <w:tcW w:w="1386" w:type="dxa"/>
            <w:vAlign w:val="center"/>
          </w:tcPr>
          <w:p w:rsidR="001A60CC" w:rsidRDefault="00000000">
            <w:r>
              <w:t>1.50×1.80</w:t>
            </w:r>
          </w:p>
        </w:tc>
        <w:tc>
          <w:tcPr>
            <w:tcW w:w="735" w:type="dxa"/>
            <w:vAlign w:val="center"/>
          </w:tcPr>
          <w:p w:rsidR="001A60CC" w:rsidRDefault="00000000">
            <w:r>
              <w:t>1</w:t>
            </w:r>
          </w:p>
        </w:tc>
        <w:tc>
          <w:tcPr>
            <w:tcW w:w="718" w:type="dxa"/>
            <w:vAlign w:val="center"/>
          </w:tcPr>
          <w:p w:rsidR="001A60CC" w:rsidRDefault="00000000">
            <w:r>
              <w:t>2</w:t>
            </w:r>
          </w:p>
        </w:tc>
        <w:tc>
          <w:tcPr>
            <w:tcW w:w="1262" w:type="dxa"/>
            <w:vAlign w:val="center"/>
          </w:tcPr>
          <w:p w:rsidR="001A60CC" w:rsidRDefault="00000000">
            <w:r>
              <w:t>2.70</w:t>
            </w:r>
          </w:p>
        </w:tc>
        <w:tc>
          <w:tcPr>
            <w:tcW w:w="1262" w:type="dxa"/>
            <w:vAlign w:val="center"/>
          </w:tcPr>
          <w:p w:rsidR="001A60CC" w:rsidRDefault="00000000">
            <w:r>
              <w:t>5.40</w:t>
            </w:r>
          </w:p>
        </w:tc>
      </w:tr>
      <w:tr w:rsidR="001A60CC">
        <w:tc>
          <w:tcPr>
            <w:tcW w:w="1160" w:type="dxa"/>
            <w:vMerge/>
            <w:vAlign w:val="center"/>
          </w:tcPr>
          <w:p w:rsidR="001A60CC" w:rsidRDefault="001A60CC"/>
        </w:tc>
        <w:tc>
          <w:tcPr>
            <w:tcW w:w="1245" w:type="dxa"/>
            <w:vMerge/>
            <w:vAlign w:val="center"/>
          </w:tcPr>
          <w:p w:rsidR="001A60CC" w:rsidRDefault="001A60CC"/>
        </w:tc>
        <w:tc>
          <w:tcPr>
            <w:tcW w:w="1562" w:type="dxa"/>
            <w:vAlign w:val="center"/>
          </w:tcPr>
          <w:p w:rsidR="001A60CC" w:rsidRDefault="00000000">
            <w:r>
              <w:t>C1521</w:t>
            </w:r>
          </w:p>
        </w:tc>
        <w:tc>
          <w:tcPr>
            <w:tcW w:w="1386" w:type="dxa"/>
            <w:vAlign w:val="center"/>
          </w:tcPr>
          <w:p w:rsidR="001A60CC" w:rsidRDefault="00000000">
            <w:r>
              <w:t>1.50×2.10</w:t>
            </w:r>
          </w:p>
        </w:tc>
        <w:tc>
          <w:tcPr>
            <w:tcW w:w="735" w:type="dxa"/>
            <w:vAlign w:val="center"/>
          </w:tcPr>
          <w:p w:rsidR="001A60CC" w:rsidRDefault="00000000">
            <w:r>
              <w:t>1</w:t>
            </w:r>
          </w:p>
        </w:tc>
        <w:tc>
          <w:tcPr>
            <w:tcW w:w="718" w:type="dxa"/>
            <w:vAlign w:val="center"/>
          </w:tcPr>
          <w:p w:rsidR="001A60CC" w:rsidRDefault="00000000">
            <w:r>
              <w:t>2</w:t>
            </w:r>
          </w:p>
        </w:tc>
        <w:tc>
          <w:tcPr>
            <w:tcW w:w="1262" w:type="dxa"/>
            <w:vAlign w:val="center"/>
          </w:tcPr>
          <w:p w:rsidR="001A60CC" w:rsidRDefault="00000000">
            <w:r>
              <w:t>3.15</w:t>
            </w:r>
          </w:p>
        </w:tc>
        <w:tc>
          <w:tcPr>
            <w:tcW w:w="1262" w:type="dxa"/>
            <w:vAlign w:val="center"/>
          </w:tcPr>
          <w:p w:rsidR="001A60CC" w:rsidRDefault="00000000">
            <w:r>
              <w:t>6.30</w:t>
            </w:r>
          </w:p>
        </w:tc>
      </w:tr>
      <w:tr w:rsidR="001A60CC">
        <w:tc>
          <w:tcPr>
            <w:tcW w:w="1160" w:type="dxa"/>
            <w:vMerge/>
            <w:vAlign w:val="center"/>
          </w:tcPr>
          <w:p w:rsidR="001A60CC" w:rsidRDefault="001A60CC"/>
        </w:tc>
        <w:tc>
          <w:tcPr>
            <w:tcW w:w="1245" w:type="dxa"/>
            <w:vMerge/>
            <w:vAlign w:val="center"/>
          </w:tcPr>
          <w:p w:rsidR="001A60CC" w:rsidRDefault="001A60CC"/>
        </w:tc>
        <w:tc>
          <w:tcPr>
            <w:tcW w:w="1562" w:type="dxa"/>
            <w:vAlign w:val="center"/>
          </w:tcPr>
          <w:p w:rsidR="001A60CC" w:rsidRDefault="00000000">
            <w:r>
              <w:t>C1821</w:t>
            </w:r>
          </w:p>
        </w:tc>
        <w:tc>
          <w:tcPr>
            <w:tcW w:w="1386" w:type="dxa"/>
            <w:vAlign w:val="center"/>
          </w:tcPr>
          <w:p w:rsidR="001A60CC" w:rsidRDefault="00000000">
            <w:r>
              <w:t>1.80×2.10</w:t>
            </w:r>
          </w:p>
        </w:tc>
        <w:tc>
          <w:tcPr>
            <w:tcW w:w="735" w:type="dxa"/>
            <w:vAlign w:val="center"/>
          </w:tcPr>
          <w:p w:rsidR="001A60CC" w:rsidRDefault="00000000">
            <w:r>
              <w:t>2~4</w:t>
            </w:r>
          </w:p>
        </w:tc>
        <w:tc>
          <w:tcPr>
            <w:tcW w:w="718" w:type="dxa"/>
            <w:vAlign w:val="center"/>
          </w:tcPr>
          <w:p w:rsidR="001A60CC" w:rsidRDefault="00000000">
            <w:r>
              <w:t>3</w:t>
            </w:r>
          </w:p>
        </w:tc>
        <w:tc>
          <w:tcPr>
            <w:tcW w:w="1262" w:type="dxa"/>
            <w:vAlign w:val="center"/>
          </w:tcPr>
          <w:p w:rsidR="001A60CC" w:rsidRDefault="00000000">
            <w:r>
              <w:t>3.78</w:t>
            </w:r>
          </w:p>
        </w:tc>
        <w:tc>
          <w:tcPr>
            <w:tcW w:w="1262" w:type="dxa"/>
            <w:vAlign w:val="center"/>
          </w:tcPr>
          <w:p w:rsidR="001A60CC" w:rsidRDefault="00000000">
            <w:r>
              <w:t>11.34</w:t>
            </w:r>
          </w:p>
        </w:tc>
      </w:tr>
      <w:tr w:rsidR="001A60CC">
        <w:tc>
          <w:tcPr>
            <w:tcW w:w="1160" w:type="dxa"/>
            <w:vMerge/>
            <w:vAlign w:val="center"/>
          </w:tcPr>
          <w:p w:rsidR="001A60CC" w:rsidRDefault="001A60CC"/>
        </w:tc>
        <w:tc>
          <w:tcPr>
            <w:tcW w:w="1245" w:type="dxa"/>
            <w:vMerge/>
            <w:vAlign w:val="center"/>
          </w:tcPr>
          <w:p w:rsidR="001A60CC" w:rsidRDefault="001A60CC"/>
        </w:tc>
        <w:tc>
          <w:tcPr>
            <w:tcW w:w="1562" w:type="dxa"/>
            <w:vAlign w:val="center"/>
          </w:tcPr>
          <w:p w:rsidR="001A60CC" w:rsidRDefault="00000000">
            <w:r>
              <w:t>C2121</w:t>
            </w:r>
          </w:p>
        </w:tc>
        <w:tc>
          <w:tcPr>
            <w:tcW w:w="1386" w:type="dxa"/>
            <w:vAlign w:val="center"/>
          </w:tcPr>
          <w:p w:rsidR="001A60CC" w:rsidRDefault="00000000">
            <w:r>
              <w:t>2.10×2.10</w:t>
            </w:r>
          </w:p>
        </w:tc>
        <w:tc>
          <w:tcPr>
            <w:tcW w:w="735" w:type="dxa"/>
            <w:vAlign w:val="center"/>
          </w:tcPr>
          <w:p w:rsidR="001A60CC" w:rsidRDefault="00000000">
            <w:r>
              <w:t>3,5</w:t>
            </w:r>
          </w:p>
        </w:tc>
        <w:tc>
          <w:tcPr>
            <w:tcW w:w="718" w:type="dxa"/>
            <w:vAlign w:val="center"/>
          </w:tcPr>
          <w:p w:rsidR="001A60CC" w:rsidRDefault="00000000">
            <w:r>
              <w:t>4</w:t>
            </w:r>
          </w:p>
        </w:tc>
        <w:tc>
          <w:tcPr>
            <w:tcW w:w="1262" w:type="dxa"/>
            <w:vAlign w:val="center"/>
          </w:tcPr>
          <w:p w:rsidR="001A60CC" w:rsidRDefault="00000000">
            <w:r>
              <w:t>4.41</w:t>
            </w:r>
          </w:p>
        </w:tc>
        <w:tc>
          <w:tcPr>
            <w:tcW w:w="1262" w:type="dxa"/>
            <w:vAlign w:val="center"/>
          </w:tcPr>
          <w:p w:rsidR="001A60CC" w:rsidRDefault="00000000">
            <w:r>
              <w:t>17.64</w:t>
            </w:r>
          </w:p>
        </w:tc>
      </w:tr>
      <w:tr w:rsidR="001A60CC">
        <w:tc>
          <w:tcPr>
            <w:tcW w:w="1160" w:type="dxa"/>
            <w:vMerge/>
            <w:vAlign w:val="center"/>
          </w:tcPr>
          <w:p w:rsidR="001A60CC" w:rsidRDefault="001A60CC"/>
        </w:tc>
        <w:tc>
          <w:tcPr>
            <w:tcW w:w="1245" w:type="dxa"/>
            <w:vMerge/>
            <w:vAlign w:val="center"/>
          </w:tcPr>
          <w:p w:rsidR="001A60CC" w:rsidRDefault="001A60CC"/>
        </w:tc>
        <w:tc>
          <w:tcPr>
            <w:tcW w:w="1562" w:type="dxa"/>
            <w:vAlign w:val="center"/>
          </w:tcPr>
          <w:p w:rsidR="001A60CC" w:rsidRDefault="00000000">
            <w:r>
              <w:t>C2415</w:t>
            </w:r>
          </w:p>
        </w:tc>
        <w:tc>
          <w:tcPr>
            <w:tcW w:w="1386" w:type="dxa"/>
            <w:vAlign w:val="center"/>
          </w:tcPr>
          <w:p w:rsidR="001A60CC" w:rsidRDefault="00000000">
            <w:r>
              <w:t>2.40×1.50</w:t>
            </w:r>
          </w:p>
        </w:tc>
        <w:tc>
          <w:tcPr>
            <w:tcW w:w="735" w:type="dxa"/>
            <w:vAlign w:val="center"/>
          </w:tcPr>
          <w:p w:rsidR="001A60CC" w:rsidRDefault="00000000">
            <w:r>
              <w:t>2~5</w:t>
            </w:r>
          </w:p>
        </w:tc>
        <w:tc>
          <w:tcPr>
            <w:tcW w:w="718" w:type="dxa"/>
            <w:vAlign w:val="center"/>
          </w:tcPr>
          <w:p w:rsidR="001A60CC" w:rsidRDefault="00000000">
            <w:r>
              <w:t>8</w:t>
            </w:r>
          </w:p>
        </w:tc>
        <w:tc>
          <w:tcPr>
            <w:tcW w:w="1262" w:type="dxa"/>
            <w:vAlign w:val="center"/>
          </w:tcPr>
          <w:p w:rsidR="001A60CC" w:rsidRDefault="00000000">
            <w:r>
              <w:t>3.60</w:t>
            </w:r>
          </w:p>
        </w:tc>
        <w:tc>
          <w:tcPr>
            <w:tcW w:w="1262" w:type="dxa"/>
            <w:vAlign w:val="center"/>
          </w:tcPr>
          <w:p w:rsidR="001A60CC" w:rsidRDefault="00000000">
            <w:r>
              <w:t>28.80</w:t>
            </w:r>
          </w:p>
        </w:tc>
      </w:tr>
      <w:tr w:rsidR="001A60CC">
        <w:tc>
          <w:tcPr>
            <w:tcW w:w="1160" w:type="dxa"/>
            <w:vMerge/>
            <w:vAlign w:val="center"/>
          </w:tcPr>
          <w:p w:rsidR="001A60CC" w:rsidRDefault="001A60CC"/>
        </w:tc>
        <w:tc>
          <w:tcPr>
            <w:tcW w:w="1245" w:type="dxa"/>
            <w:vMerge/>
            <w:vAlign w:val="center"/>
          </w:tcPr>
          <w:p w:rsidR="001A60CC" w:rsidRDefault="001A60CC"/>
        </w:tc>
        <w:tc>
          <w:tcPr>
            <w:tcW w:w="1562" w:type="dxa"/>
            <w:vAlign w:val="center"/>
          </w:tcPr>
          <w:p w:rsidR="001A60CC" w:rsidRDefault="00000000">
            <w:r>
              <w:t>C3021</w:t>
            </w:r>
          </w:p>
        </w:tc>
        <w:tc>
          <w:tcPr>
            <w:tcW w:w="1386" w:type="dxa"/>
            <w:vAlign w:val="center"/>
          </w:tcPr>
          <w:p w:rsidR="001A60CC" w:rsidRDefault="00000000">
            <w:r>
              <w:t>3.00×2.10</w:t>
            </w:r>
          </w:p>
        </w:tc>
        <w:tc>
          <w:tcPr>
            <w:tcW w:w="735" w:type="dxa"/>
            <w:vAlign w:val="center"/>
          </w:tcPr>
          <w:p w:rsidR="001A60CC" w:rsidRDefault="00000000">
            <w:r>
              <w:t>2~5</w:t>
            </w:r>
          </w:p>
        </w:tc>
        <w:tc>
          <w:tcPr>
            <w:tcW w:w="718" w:type="dxa"/>
            <w:vAlign w:val="center"/>
          </w:tcPr>
          <w:p w:rsidR="001A60CC" w:rsidRDefault="00000000">
            <w:r>
              <w:t>13</w:t>
            </w:r>
          </w:p>
        </w:tc>
        <w:tc>
          <w:tcPr>
            <w:tcW w:w="1262" w:type="dxa"/>
            <w:vAlign w:val="center"/>
          </w:tcPr>
          <w:p w:rsidR="001A60CC" w:rsidRDefault="00000000">
            <w:r>
              <w:t>6.30</w:t>
            </w:r>
          </w:p>
        </w:tc>
        <w:tc>
          <w:tcPr>
            <w:tcW w:w="1262" w:type="dxa"/>
            <w:vAlign w:val="center"/>
          </w:tcPr>
          <w:p w:rsidR="001A60CC" w:rsidRDefault="00000000">
            <w:r>
              <w:t>81.90</w:t>
            </w:r>
          </w:p>
        </w:tc>
      </w:tr>
      <w:tr w:rsidR="001A60CC">
        <w:tc>
          <w:tcPr>
            <w:tcW w:w="1160" w:type="dxa"/>
            <w:vMerge/>
            <w:vAlign w:val="center"/>
          </w:tcPr>
          <w:p w:rsidR="001A60CC" w:rsidRDefault="001A60CC"/>
        </w:tc>
        <w:tc>
          <w:tcPr>
            <w:tcW w:w="1245" w:type="dxa"/>
            <w:vMerge/>
            <w:vAlign w:val="center"/>
          </w:tcPr>
          <w:p w:rsidR="001A60CC" w:rsidRDefault="001A60CC"/>
        </w:tc>
        <w:tc>
          <w:tcPr>
            <w:tcW w:w="1562" w:type="dxa"/>
            <w:vAlign w:val="center"/>
          </w:tcPr>
          <w:p w:rsidR="001A60CC" w:rsidRDefault="00000000">
            <w:r>
              <w:t>C3621</w:t>
            </w:r>
          </w:p>
        </w:tc>
        <w:tc>
          <w:tcPr>
            <w:tcW w:w="1386" w:type="dxa"/>
            <w:vAlign w:val="center"/>
          </w:tcPr>
          <w:p w:rsidR="001A60CC" w:rsidRDefault="00000000">
            <w:r>
              <w:t>3.60×2.10</w:t>
            </w:r>
          </w:p>
        </w:tc>
        <w:tc>
          <w:tcPr>
            <w:tcW w:w="735" w:type="dxa"/>
            <w:vAlign w:val="center"/>
          </w:tcPr>
          <w:p w:rsidR="001A60CC" w:rsidRDefault="00000000">
            <w:r>
              <w:t>3</w:t>
            </w:r>
          </w:p>
        </w:tc>
        <w:tc>
          <w:tcPr>
            <w:tcW w:w="718" w:type="dxa"/>
            <w:vAlign w:val="center"/>
          </w:tcPr>
          <w:p w:rsidR="001A60CC" w:rsidRDefault="00000000">
            <w:r>
              <w:t>1</w:t>
            </w:r>
          </w:p>
        </w:tc>
        <w:tc>
          <w:tcPr>
            <w:tcW w:w="1262" w:type="dxa"/>
            <w:vAlign w:val="center"/>
          </w:tcPr>
          <w:p w:rsidR="001A60CC" w:rsidRDefault="00000000">
            <w:r>
              <w:t>7.56</w:t>
            </w:r>
          </w:p>
        </w:tc>
        <w:tc>
          <w:tcPr>
            <w:tcW w:w="1262" w:type="dxa"/>
            <w:vAlign w:val="center"/>
          </w:tcPr>
          <w:p w:rsidR="001A60CC" w:rsidRDefault="00000000">
            <w:r>
              <w:t>7.56</w:t>
            </w:r>
          </w:p>
        </w:tc>
      </w:tr>
      <w:tr w:rsidR="001A60CC">
        <w:tc>
          <w:tcPr>
            <w:tcW w:w="1160" w:type="dxa"/>
            <w:vMerge/>
            <w:vAlign w:val="center"/>
          </w:tcPr>
          <w:p w:rsidR="001A60CC" w:rsidRDefault="001A60CC"/>
        </w:tc>
        <w:tc>
          <w:tcPr>
            <w:tcW w:w="1245" w:type="dxa"/>
            <w:vMerge/>
            <w:vAlign w:val="center"/>
          </w:tcPr>
          <w:p w:rsidR="001A60CC" w:rsidRDefault="001A60CC"/>
        </w:tc>
        <w:tc>
          <w:tcPr>
            <w:tcW w:w="1562" w:type="dxa"/>
            <w:vAlign w:val="center"/>
          </w:tcPr>
          <w:p w:rsidR="001A60CC" w:rsidRDefault="00000000">
            <w:r>
              <w:t>C4021</w:t>
            </w:r>
          </w:p>
        </w:tc>
        <w:tc>
          <w:tcPr>
            <w:tcW w:w="1386" w:type="dxa"/>
            <w:vAlign w:val="center"/>
          </w:tcPr>
          <w:p w:rsidR="001A60CC" w:rsidRDefault="00000000">
            <w:r>
              <w:t>4.00×2.10</w:t>
            </w:r>
          </w:p>
        </w:tc>
        <w:tc>
          <w:tcPr>
            <w:tcW w:w="735" w:type="dxa"/>
            <w:vAlign w:val="center"/>
          </w:tcPr>
          <w:p w:rsidR="001A60CC" w:rsidRDefault="00000000">
            <w:r>
              <w:t>2</w:t>
            </w:r>
          </w:p>
        </w:tc>
        <w:tc>
          <w:tcPr>
            <w:tcW w:w="718" w:type="dxa"/>
            <w:vAlign w:val="center"/>
          </w:tcPr>
          <w:p w:rsidR="001A60CC" w:rsidRDefault="00000000">
            <w:r>
              <w:t>1</w:t>
            </w:r>
          </w:p>
        </w:tc>
        <w:tc>
          <w:tcPr>
            <w:tcW w:w="1262" w:type="dxa"/>
            <w:vAlign w:val="center"/>
          </w:tcPr>
          <w:p w:rsidR="001A60CC" w:rsidRDefault="00000000">
            <w:r>
              <w:t>8.40</w:t>
            </w:r>
          </w:p>
        </w:tc>
        <w:tc>
          <w:tcPr>
            <w:tcW w:w="1262" w:type="dxa"/>
            <w:vAlign w:val="center"/>
          </w:tcPr>
          <w:p w:rsidR="001A60CC" w:rsidRDefault="00000000">
            <w:r>
              <w:t>8.40</w:t>
            </w:r>
          </w:p>
        </w:tc>
      </w:tr>
      <w:tr w:rsidR="001A60CC">
        <w:tc>
          <w:tcPr>
            <w:tcW w:w="1160" w:type="dxa"/>
            <w:vMerge w:val="restart"/>
            <w:vAlign w:val="center"/>
          </w:tcPr>
          <w:p w:rsidR="001A60CC" w:rsidRDefault="00000000">
            <w:r>
              <w:t>东向</w:t>
            </w:r>
          </w:p>
        </w:tc>
        <w:tc>
          <w:tcPr>
            <w:tcW w:w="1245" w:type="dxa"/>
            <w:vMerge w:val="restart"/>
            <w:vAlign w:val="center"/>
          </w:tcPr>
          <w:p w:rsidR="001A60CC" w:rsidRDefault="00000000">
            <w:r>
              <w:t>东</w:t>
            </w:r>
            <w:r>
              <w:t>-</w:t>
            </w:r>
            <w:r>
              <w:t>默认立面</w:t>
            </w:r>
            <w:r>
              <w:br/>
              <w:t>228.84</w:t>
            </w:r>
          </w:p>
        </w:tc>
        <w:tc>
          <w:tcPr>
            <w:tcW w:w="1562" w:type="dxa"/>
            <w:vAlign w:val="center"/>
          </w:tcPr>
          <w:p w:rsidR="001A60CC" w:rsidRDefault="00000000">
            <w:r>
              <w:t>C1812</w:t>
            </w:r>
          </w:p>
        </w:tc>
        <w:tc>
          <w:tcPr>
            <w:tcW w:w="1386" w:type="dxa"/>
            <w:vAlign w:val="center"/>
          </w:tcPr>
          <w:p w:rsidR="001A60CC" w:rsidRDefault="00000000">
            <w:r>
              <w:t>1.80×1.20</w:t>
            </w:r>
          </w:p>
        </w:tc>
        <w:tc>
          <w:tcPr>
            <w:tcW w:w="735" w:type="dxa"/>
            <w:vAlign w:val="center"/>
          </w:tcPr>
          <w:p w:rsidR="001A60CC" w:rsidRDefault="00000000">
            <w:r>
              <w:t>1</w:t>
            </w:r>
          </w:p>
        </w:tc>
        <w:tc>
          <w:tcPr>
            <w:tcW w:w="718" w:type="dxa"/>
            <w:vAlign w:val="center"/>
          </w:tcPr>
          <w:p w:rsidR="001A60CC" w:rsidRDefault="00000000">
            <w:r>
              <w:t>2</w:t>
            </w:r>
          </w:p>
        </w:tc>
        <w:tc>
          <w:tcPr>
            <w:tcW w:w="1262" w:type="dxa"/>
            <w:vAlign w:val="center"/>
          </w:tcPr>
          <w:p w:rsidR="001A60CC" w:rsidRDefault="00000000">
            <w:r>
              <w:t>2.16</w:t>
            </w:r>
          </w:p>
        </w:tc>
        <w:tc>
          <w:tcPr>
            <w:tcW w:w="1262" w:type="dxa"/>
            <w:vAlign w:val="center"/>
          </w:tcPr>
          <w:p w:rsidR="001A60CC" w:rsidRDefault="00000000">
            <w:r>
              <w:t>4.32</w:t>
            </w:r>
          </w:p>
        </w:tc>
      </w:tr>
      <w:tr w:rsidR="001A60CC">
        <w:tc>
          <w:tcPr>
            <w:tcW w:w="1160" w:type="dxa"/>
            <w:vMerge/>
            <w:vAlign w:val="center"/>
          </w:tcPr>
          <w:p w:rsidR="001A60CC" w:rsidRDefault="001A60CC"/>
        </w:tc>
        <w:tc>
          <w:tcPr>
            <w:tcW w:w="1245" w:type="dxa"/>
            <w:vMerge/>
            <w:vAlign w:val="center"/>
          </w:tcPr>
          <w:p w:rsidR="001A60CC" w:rsidRDefault="001A60CC"/>
        </w:tc>
        <w:tc>
          <w:tcPr>
            <w:tcW w:w="1562" w:type="dxa"/>
            <w:vAlign w:val="center"/>
          </w:tcPr>
          <w:p w:rsidR="001A60CC" w:rsidRDefault="00000000">
            <w:r>
              <w:t>C1818</w:t>
            </w:r>
          </w:p>
        </w:tc>
        <w:tc>
          <w:tcPr>
            <w:tcW w:w="1386" w:type="dxa"/>
            <w:vAlign w:val="center"/>
          </w:tcPr>
          <w:p w:rsidR="001A60CC" w:rsidRDefault="00000000">
            <w:r>
              <w:t>1.80×1.80</w:t>
            </w:r>
          </w:p>
        </w:tc>
        <w:tc>
          <w:tcPr>
            <w:tcW w:w="735" w:type="dxa"/>
            <w:vAlign w:val="center"/>
          </w:tcPr>
          <w:p w:rsidR="001A60CC" w:rsidRDefault="00000000">
            <w:r>
              <w:t>2~5</w:t>
            </w:r>
          </w:p>
        </w:tc>
        <w:tc>
          <w:tcPr>
            <w:tcW w:w="718" w:type="dxa"/>
            <w:vAlign w:val="center"/>
          </w:tcPr>
          <w:p w:rsidR="001A60CC" w:rsidRDefault="00000000">
            <w:r>
              <w:t>9</w:t>
            </w:r>
          </w:p>
        </w:tc>
        <w:tc>
          <w:tcPr>
            <w:tcW w:w="1262" w:type="dxa"/>
            <w:vAlign w:val="center"/>
          </w:tcPr>
          <w:p w:rsidR="001A60CC" w:rsidRDefault="00000000">
            <w:r>
              <w:t>3.24</w:t>
            </w:r>
          </w:p>
        </w:tc>
        <w:tc>
          <w:tcPr>
            <w:tcW w:w="1262" w:type="dxa"/>
            <w:vAlign w:val="center"/>
          </w:tcPr>
          <w:p w:rsidR="001A60CC" w:rsidRDefault="00000000">
            <w:r>
              <w:t>29.16</w:t>
            </w:r>
          </w:p>
        </w:tc>
      </w:tr>
      <w:tr w:rsidR="001A60CC">
        <w:tc>
          <w:tcPr>
            <w:tcW w:w="1160" w:type="dxa"/>
            <w:vMerge/>
            <w:vAlign w:val="center"/>
          </w:tcPr>
          <w:p w:rsidR="001A60CC" w:rsidRDefault="001A60CC"/>
        </w:tc>
        <w:tc>
          <w:tcPr>
            <w:tcW w:w="1245" w:type="dxa"/>
            <w:vMerge/>
            <w:vAlign w:val="center"/>
          </w:tcPr>
          <w:p w:rsidR="001A60CC" w:rsidRDefault="001A60CC"/>
        </w:tc>
        <w:tc>
          <w:tcPr>
            <w:tcW w:w="1562" w:type="dxa"/>
            <w:vAlign w:val="center"/>
          </w:tcPr>
          <w:p w:rsidR="001A60CC" w:rsidRDefault="00000000">
            <w:r>
              <w:t>C1821</w:t>
            </w:r>
          </w:p>
        </w:tc>
        <w:tc>
          <w:tcPr>
            <w:tcW w:w="1386" w:type="dxa"/>
            <w:vAlign w:val="center"/>
          </w:tcPr>
          <w:p w:rsidR="001A60CC" w:rsidRDefault="00000000">
            <w:r>
              <w:t>1.80×2.10</w:t>
            </w:r>
          </w:p>
        </w:tc>
        <w:tc>
          <w:tcPr>
            <w:tcW w:w="735" w:type="dxa"/>
            <w:vAlign w:val="center"/>
          </w:tcPr>
          <w:p w:rsidR="001A60CC" w:rsidRDefault="00000000">
            <w:r>
              <w:t>3~4</w:t>
            </w:r>
          </w:p>
        </w:tc>
        <w:tc>
          <w:tcPr>
            <w:tcW w:w="718" w:type="dxa"/>
            <w:vAlign w:val="center"/>
          </w:tcPr>
          <w:p w:rsidR="001A60CC" w:rsidRDefault="00000000">
            <w:r>
              <w:t>8</w:t>
            </w:r>
          </w:p>
        </w:tc>
        <w:tc>
          <w:tcPr>
            <w:tcW w:w="1262" w:type="dxa"/>
            <w:vAlign w:val="center"/>
          </w:tcPr>
          <w:p w:rsidR="001A60CC" w:rsidRDefault="00000000">
            <w:r>
              <w:t>3.78</w:t>
            </w:r>
          </w:p>
        </w:tc>
        <w:tc>
          <w:tcPr>
            <w:tcW w:w="1262" w:type="dxa"/>
            <w:vAlign w:val="center"/>
          </w:tcPr>
          <w:p w:rsidR="001A60CC" w:rsidRDefault="00000000">
            <w:r>
              <w:t>30.24</w:t>
            </w:r>
          </w:p>
        </w:tc>
      </w:tr>
      <w:tr w:rsidR="001A60CC">
        <w:tc>
          <w:tcPr>
            <w:tcW w:w="1160" w:type="dxa"/>
            <w:vMerge/>
            <w:vAlign w:val="center"/>
          </w:tcPr>
          <w:p w:rsidR="001A60CC" w:rsidRDefault="001A60CC"/>
        </w:tc>
        <w:tc>
          <w:tcPr>
            <w:tcW w:w="1245" w:type="dxa"/>
            <w:vMerge/>
            <w:vAlign w:val="center"/>
          </w:tcPr>
          <w:p w:rsidR="001A60CC" w:rsidRDefault="001A60CC"/>
        </w:tc>
        <w:tc>
          <w:tcPr>
            <w:tcW w:w="1562" w:type="dxa"/>
            <w:vAlign w:val="center"/>
          </w:tcPr>
          <w:p w:rsidR="001A60CC" w:rsidRDefault="00000000">
            <w:r>
              <w:t>C2415</w:t>
            </w:r>
          </w:p>
        </w:tc>
        <w:tc>
          <w:tcPr>
            <w:tcW w:w="1386" w:type="dxa"/>
            <w:vAlign w:val="center"/>
          </w:tcPr>
          <w:p w:rsidR="001A60CC" w:rsidRDefault="00000000">
            <w:r>
              <w:t>2.40×1.50</w:t>
            </w:r>
          </w:p>
        </w:tc>
        <w:tc>
          <w:tcPr>
            <w:tcW w:w="735" w:type="dxa"/>
            <w:vAlign w:val="center"/>
          </w:tcPr>
          <w:p w:rsidR="001A60CC" w:rsidRDefault="00000000">
            <w:r>
              <w:t>2~4</w:t>
            </w:r>
          </w:p>
        </w:tc>
        <w:tc>
          <w:tcPr>
            <w:tcW w:w="718" w:type="dxa"/>
            <w:vAlign w:val="center"/>
          </w:tcPr>
          <w:p w:rsidR="001A60CC" w:rsidRDefault="00000000">
            <w:r>
              <w:t>6</w:t>
            </w:r>
          </w:p>
        </w:tc>
        <w:tc>
          <w:tcPr>
            <w:tcW w:w="1262" w:type="dxa"/>
            <w:vAlign w:val="center"/>
          </w:tcPr>
          <w:p w:rsidR="001A60CC" w:rsidRDefault="00000000">
            <w:r>
              <w:t>3.60</w:t>
            </w:r>
          </w:p>
        </w:tc>
        <w:tc>
          <w:tcPr>
            <w:tcW w:w="1262" w:type="dxa"/>
            <w:vAlign w:val="center"/>
          </w:tcPr>
          <w:p w:rsidR="001A60CC" w:rsidRDefault="00000000">
            <w:r>
              <w:t>21.60</w:t>
            </w:r>
          </w:p>
        </w:tc>
      </w:tr>
      <w:tr w:rsidR="001A60CC">
        <w:tc>
          <w:tcPr>
            <w:tcW w:w="1160" w:type="dxa"/>
            <w:vMerge/>
            <w:vAlign w:val="center"/>
          </w:tcPr>
          <w:p w:rsidR="001A60CC" w:rsidRDefault="001A60CC"/>
        </w:tc>
        <w:tc>
          <w:tcPr>
            <w:tcW w:w="1245" w:type="dxa"/>
            <w:vMerge/>
            <w:vAlign w:val="center"/>
          </w:tcPr>
          <w:p w:rsidR="001A60CC" w:rsidRDefault="001A60CC"/>
        </w:tc>
        <w:tc>
          <w:tcPr>
            <w:tcW w:w="1562" w:type="dxa"/>
            <w:vAlign w:val="center"/>
          </w:tcPr>
          <w:p w:rsidR="001A60CC" w:rsidRDefault="00000000">
            <w:r>
              <w:t>C3012</w:t>
            </w:r>
          </w:p>
        </w:tc>
        <w:tc>
          <w:tcPr>
            <w:tcW w:w="1386" w:type="dxa"/>
            <w:vAlign w:val="center"/>
          </w:tcPr>
          <w:p w:rsidR="001A60CC" w:rsidRDefault="00000000">
            <w:r>
              <w:t>3.00×1.20</w:t>
            </w:r>
          </w:p>
        </w:tc>
        <w:tc>
          <w:tcPr>
            <w:tcW w:w="735" w:type="dxa"/>
            <w:vAlign w:val="center"/>
          </w:tcPr>
          <w:p w:rsidR="001A60CC" w:rsidRDefault="00000000">
            <w:r>
              <w:t>1</w:t>
            </w:r>
          </w:p>
        </w:tc>
        <w:tc>
          <w:tcPr>
            <w:tcW w:w="718" w:type="dxa"/>
            <w:vAlign w:val="center"/>
          </w:tcPr>
          <w:p w:rsidR="001A60CC" w:rsidRDefault="00000000">
            <w:r>
              <w:t>3</w:t>
            </w:r>
          </w:p>
        </w:tc>
        <w:tc>
          <w:tcPr>
            <w:tcW w:w="1262" w:type="dxa"/>
            <w:vAlign w:val="center"/>
          </w:tcPr>
          <w:p w:rsidR="001A60CC" w:rsidRDefault="00000000">
            <w:r>
              <w:t>3.60</w:t>
            </w:r>
          </w:p>
        </w:tc>
        <w:tc>
          <w:tcPr>
            <w:tcW w:w="1262" w:type="dxa"/>
            <w:vAlign w:val="center"/>
          </w:tcPr>
          <w:p w:rsidR="001A60CC" w:rsidRDefault="00000000">
            <w:r>
              <w:t>10.80</w:t>
            </w:r>
          </w:p>
        </w:tc>
      </w:tr>
      <w:tr w:rsidR="001A60CC">
        <w:tc>
          <w:tcPr>
            <w:tcW w:w="1160" w:type="dxa"/>
            <w:vMerge/>
            <w:vAlign w:val="center"/>
          </w:tcPr>
          <w:p w:rsidR="001A60CC" w:rsidRDefault="001A60CC"/>
        </w:tc>
        <w:tc>
          <w:tcPr>
            <w:tcW w:w="1245" w:type="dxa"/>
            <w:vMerge/>
            <w:vAlign w:val="center"/>
          </w:tcPr>
          <w:p w:rsidR="001A60CC" w:rsidRDefault="001A60CC"/>
        </w:tc>
        <w:tc>
          <w:tcPr>
            <w:tcW w:w="1562" w:type="dxa"/>
            <w:vAlign w:val="center"/>
          </w:tcPr>
          <w:p w:rsidR="001A60CC" w:rsidRDefault="00000000">
            <w:r>
              <w:t>C3021</w:t>
            </w:r>
          </w:p>
        </w:tc>
        <w:tc>
          <w:tcPr>
            <w:tcW w:w="1386" w:type="dxa"/>
            <w:vAlign w:val="center"/>
          </w:tcPr>
          <w:p w:rsidR="001A60CC" w:rsidRDefault="00000000">
            <w:r>
              <w:t>3.00×2.10</w:t>
            </w:r>
          </w:p>
        </w:tc>
        <w:tc>
          <w:tcPr>
            <w:tcW w:w="735" w:type="dxa"/>
            <w:vAlign w:val="center"/>
          </w:tcPr>
          <w:p w:rsidR="001A60CC" w:rsidRDefault="00000000">
            <w:r>
              <w:t>4~5</w:t>
            </w:r>
          </w:p>
        </w:tc>
        <w:tc>
          <w:tcPr>
            <w:tcW w:w="718" w:type="dxa"/>
            <w:vAlign w:val="center"/>
          </w:tcPr>
          <w:p w:rsidR="001A60CC" w:rsidRDefault="00000000">
            <w:r>
              <w:t>4</w:t>
            </w:r>
          </w:p>
        </w:tc>
        <w:tc>
          <w:tcPr>
            <w:tcW w:w="1262" w:type="dxa"/>
            <w:vAlign w:val="center"/>
          </w:tcPr>
          <w:p w:rsidR="001A60CC" w:rsidRDefault="00000000">
            <w:r>
              <w:t>6.30</w:t>
            </w:r>
          </w:p>
        </w:tc>
        <w:tc>
          <w:tcPr>
            <w:tcW w:w="1262" w:type="dxa"/>
            <w:vAlign w:val="center"/>
          </w:tcPr>
          <w:p w:rsidR="001A60CC" w:rsidRDefault="00000000">
            <w:r>
              <w:t>25.20</w:t>
            </w:r>
          </w:p>
        </w:tc>
      </w:tr>
      <w:tr w:rsidR="001A60CC">
        <w:tc>
          <w:tcPr>
            <w:tcW w:w="1160" w:type="dxa"/>
            <w:vMerge/>
            <w:vAlign w:val="center"/>
          </w:tcPr>
          <w:p w:rsidR="001A60CC" w:rsidRDefault="001A60CC"/>
        </w:tc>
        <w:tc>
          <w:tcPr>
            <w:tcW w:w="1245" w:type="dxa"/>
            <w:vMerge/>
            <w:vAlign w:val="center"/>
          </w:tcPr>
          <w:p w:rsidR="001A60CC" w:rsidRDefault="001A60CC"/>
        </w:tc>
        <w:tc>
          <w:tcPr>
            <w:tcW w:w="1562" w:type="dxa"/>
            <w:vAlign w:val="center"/>
          </w:tcPr>
          <w:p w:rsidR="001A60CC" w:rsidRDefault="00000000">
            <w:r>
              <w:t>C3621</w:t>
            </w:r>
          </w:p>
        </w:tc>
        <w:tc>
          <w:tcPr>
            <w:tcW w:w="1386" w:type="dxa"/>
            <w:vAlign w:val="center"/>
          </w:tcPr>
          <w:p w:rsidR="001A60CC" w:rsidRDefault="00000000">
            <w:r>
              <w:t>3.60×2.10</w:t>
            </w:r>
          </w:p>
        </w:tc>
        <w:tc>
          <w:tcPr>
            <w:tcW w:w="735" w:type="dxa"/>
            <w:vAlign w:val="center"/>
          </w:tcPr>
          <w:p w:rsidR="001A60CC" w:rsidRDefault="00000000">
            <w:r>
              <w:t>3</w:t>
            </w:r>
          </w:p>
        </w:tc>
        <w:tc>
          <w:tcPr>
            <w:tcW w:w="718" w:type="dxa"/>
            <w:vAlign w:val="center"/>
          </w:tcPr>
          <w:p w:rsidR="001A60CC" w:rsidRDefault="00000000">
            <w:r>
              <w:t>2</w:t>
            </w:r>
          </w:p>
        </w:tc>
        <w:tc>
          <w:tcPr>
            <w:tcW w:w="1262" w:type="dxa"/>
            <w:vAlign w:val="center"/>
          </w:tcPr>
          <w:p w:rsidR="001A60CC" w:rsidRDefault="00000000">
            <w:r>
              <w:t>7.56</w:t>
            </w:r>
          </w:p>
        </w:tc>
        <w:tc>
          <w:tcPr>
            <w:tcW w:w="1262" w:type="dxa"/>
            <w:vAlign w:val="center"/>
          </w:tcPr>
          <w:p w:rsidR="001A60CC" w:rsidRDefault="00000000">
            <w:r>
              <w:t>15.12</w:t>
            </w:r>
          </w:p>
        </w:tc>
      </w:tr>
      <w:tr w:rsidR="001A60CC">
        <w:tc>
          <w:tcPr>
            <w:tcW w:w="1160" w:type="dxa"/>
            <w:vMerge/>
            <w:vAlign w:val="center"/>
          </w:tcPr>
          <w:p w:rsidR="001A60CC" w:rsidRDefault="001A60CC"/>
        </w:tc>
        <w:tc>
          <w:tcPr>
            <w:tcW w:w="1245" w:type="dxa"/>
            <w:vMerge/>
            <w:vAlign w:val="center"/>
          </w:tcPr>
          <w:p w:rsidR="001A60CC" w:rsidRDefault="001A60CC"/>
        </w:tc>
        <w:tc>
          <w:tcPr>
            <w:tcW w:w="1562" w:type="dxa"/>
            <w:vAlign w:val="center"/>
          </w:tcPr>
          <w:p w:rsidR="001A60CC" w:rsidRDefault="00000000">
            <w:r>
              <w:t>C4021</w:t>
            </w:r>
          </w:p>
        </w:tc>
        <w:tc>
          <w:tcPr>
            <w:tcW w:w="1386" w:type="dxa"/>
            <w:vAlign w:val="center"/>
          </w:tcPr>
          <w:p w:rsidR="001A60CC" w:rsidRDefault="00000000">
            <w:r>
              <w:t>4.00×2.10</w:t>
            </w:r>
          </w:p>
        </w:tc>
        <w:tc>
          <w:tcPr>
            <w:tcW w:w="735" w:type="dxa"/>
            <w:vAlign w:val="center"/>
          </w:tcPr>
          <w:p w:rsidR="001A60CC" w:rsidRDefault="00000000">
            <w:r>
              <w:t>2~4</w:t>
            </w:r>
          </w:p>
        </w:tc>
        <w:tc>
          <w:tcPr>
            <w:tcW w:w="718" w:type="dxa"/>
            <w:vAlign w:val="center"/>
          </w:tcPr>
          <w:p w:rsidR="001A60CC" w:rsidRDefault="00000000">
            <w:r>
              <w:t>11</w:t>
            </w:r>
          </w:p>
        </w:tc>
        <w:tc>
          <w:tcPr>
            <w:tcW w:w="1262" w:type="dxa"/>
            <w:vAlign w:val="center"/>
          </w:tcPr>
          <w:p w:rsidR="001A60CC" w:rsidRDefault="00000000">
            <w:r>
              <w:t>8.40</w:t>
            </w:r>
          </w:p>
        </w:tc>
        <w:tc>
          <w:tcPr>
            <w:tcW w:w="1262" w:type="dxa"/>
            <w:vAlign w:val="center"/>
          </w:tcPr>
          <w:p w:rsidR="001A60CC" w:rsidRDefault="00000000">
            <w:r>
              <w:t>92.40</w:t>
            </w:r>
          </w:p>
        </w:tc>
      </w:tr>
      <w:tr w:rsidR="001A60CC">
        <w:tc>
          <w:tcPr>
            <w:tcW w:w="1160" w:type="dxa"/>
            <w:vMerge w:val="restart"/>
            <w:vAlign w:val="center"/>
          </w:tcPr>
          <w:p w:rsidR="001A60CC" w:rsidRDefault="00000000">
            <w:r>
              <w:t>西向</w:t>
            </w:r>
          </w:p>
        </w:tc>
        <w:tc>
          <w:tcPr>
            <w:tcW w:w="1245" w:type="dxa"/>
            <w:vMerge w:val="restart"/>
            <w:vAlign w:val="center"/>
          </w:tcPr>
          <w:p w:rsidR="001A60CC" w:rsidRDefault="00000000">
            <w:r>
              <w:t>西</w:t>
            </w:r>
            <w:r>
              <w:t>-</w:t>
            </w:r>
            <w:r>
              <w:t>默认立面</w:t>
            </w:r>
            <w:r>
              <w:br/>
              <w:t>437.69</w:t>
            </w:r>
          </w:p>
        </w:tc>
        <w:tc>
          <w:tcPr>
            <w:tcW w:w="1562" w:type="dxa"/>
            <w:vAlign w:val="center"/>
          </w:tcPr>
          <w:p w:rsidR="001A60CC" w:rsidRDefault="00000000">
            <w:r>
              <w:t>C0921</w:t>
            </w:r>
          </w:p>
        </w:tc>
        <w:tc>
          <w:tcPr>
            <w:tcW w:w="1386" w:type="dxa"/>
            <w:vAlign w:val="center"/>
          </w:tcPr>
          <w:p w:rsidR="001A60CC" w:rsidRDefault="00000000">
            <w:r>
              <w:t>0.90×2.10</w:t>
            </w:r>
          </w:p>
        </w:tc>
        <w:tc>
          <w:tcPr>
            <w:tcW w:w="735" w:type="dxa"/>
            <w:vAlign w:val="center"/>
          </w:tcPr>
          <w:p w:rsidR="001A60CC" w:rsidRDefault="00000000">
            <w:r>
              <w:t>2~4</w:t>
            </w:r>
          </w:p>
        </w:tc>
        <w:tc>
          <w:tcPr>
            <w:tcW w:w="718" w:type="dxa"/>
            <w:vAlign w:val="center"/>
          </w:tcPr>
          <w:p w:rsidR="001A60CC" w:rsidRDefault="00000000">
            <w:r>
              <w:t>28</w:t>
            </w:r>
          </w:p>
        </w:tc>
        <w:tc>
          <w:tcPr>
            <w:tcW w:w="1262" w:type="dxa"/>
            <w:vAlign w:val="center"/>
          </w:tcPr>
          <w:p w:rsidR="001A60CC" w:rsidRDefault="00000000">
            <w:r>
              <w:t>1.89</w:t>
            </w:r>
          </w:p>
        </w:tc>
        <w:tc>
          <w:tcPr>
            <w:tcW w:w="1262" w:type="dxa"/>
            <w:vAlign w:val="center"/>
          </w:tcPr>
          <w:p w:rsidR="001A60CC" w:rsidRDefault="00000000">
            <w:r>
              <w:t>52.92</w:t>
            </w:r>
          </w:p>
        </w:tc>
      </w:tr>
      <w:tr w:rsidR="001A60CC">
        <w:tc>
          <w:tcPr>
            <w:tcW w:w="1160" w:type="dxa"/>
            <w:vMerge/>
            <w:vAlign w:val="center"/>
          </w:tcPr>
          <w:p w:rsidR="001A60CC" w:rsidRDefault="001A60CC"/>
        </w:tc>
        <w:tc>
          <w:tcPr>
            <w:tcW w:w="1245" w:type="dxa"/>
            <w:vMerge/>
            <w:vAlign w:val="center"/>
          </w:tcPr>
          <w:p w:rsidR="001A60CC" w:rsidRDefault="001A60CC"/>
        </w:tc>
        <w:tc>
          <w:tcPr>
            <w:tcW w:w="1562" w:type="dxa"/>
            <w:vAlign w:val="center"/>
          </w:tcPr>
          <w:p w:rsidR="001A60CC" w:rsidRDefault="00000000">
            <w:r>
              <w:t>C1518</w:t>
            </w:r>
          </w:p>
        </w:tc>
        <w:tc>
          <w:tcPr>
            <w:tcW w:w="1386" w:type="dxa"/>
            <w:vAlign w:val="center"/>
          </w:tcPr>
          <w:p w:rsidR="001A60CC" w:rsidRDefault="00000000">
            <w:r>
              <w:t>1.50×1.80</w:t>
            </w:r>
          </w:p>
        </w:tc>
        <w:tc>
          <w:tcPr>
            <w:tcW w:w="735" w:type="dxa"/>
            <w:vAlign w:val="center"/>
          </w:tcPr>
          <w:p w:rsidR="001A60CC" w:rsidRDefault="00000000">
            <w:r>
              <w:t>3</w:t>
            </w:r>
          </w:p>
        </w:tc>
        <w:tc>
          <w:tcPr>
            <w:tcW w:w="718" w:type="dxa"/>
            <w:vAlign w:val="center"/>
          </w:tcPr>
          <w:p w:rsidR="001A60CC" w:rsidRDefault="00000000">
            <w:r>
              <w:t>1</w:t>
            </w:r>
          </w:p>
        </w:tc>
        <w:tc>
          <w:tcPr>
            <w:tcW w:w="1262" w:type="dxa"/>
            <w:vAlign w:val="center"/>
          </w:tcPr>
          <w:p w:rsidR="001A60CC" w:rsidRDefault="00000000">
            <w:r>
              <w:t>2.70</w:t>
            </w:r>
          </w:p>
        </w:tc>
        <w:tc>
          <w:tcPr>
            <w:tcW w:w="1262" w:type="dxa"/>
            <w:vAlign w:val="center"/>
          </w:tcPr>
          <w:p w:rsidR="001A60CC" w:rsidRDefault="00000000">
            <w:r>
              <w:t>2.70</w:t>
            </w:r>
          </w:p>
        </w:tc>
      </w:tr>
      <w:tr w:rsidR="001A60CC">
        <w:tc>
          <w:tcPr>
            <w:tcW w:w="1160" w:type="dxa"/>
            <w:vMerge/>
            <w:vAlign w:val="center"/>
          </w:tcPr>
          <w:p w:rsidR="001A60CC" w:rsidRDefault="001A60CC"/>
        </w:tc>
        <w:tc>
          <w:tcPr>
            <w:tcW w:w="1245" w:type="dxa"/>
            <w:vMerge/>
            <w:vAlign w:val="center"/>
          </w:tcPr>
          <w:p w:rsidR="001A60CC" w:rsidRDefault="001A60CC"/>
        </w:tc>
        <w:tc>
          <w:tcPr>
            <w:tcW w:w="1562" w:type="dxa"/>
            <w:vAlign w:val="center"/>
          </w:tcPr>
          <w:p w:rsidR="001A60CC" w:rsidRDefault="00000000">
            <w:r>
              <w:t>C1521</w:t>
            </w:r>
          </w:p>
        </w:tc>
        <w:tc>
          <w:tcPr>
            <w:tcW w:w="1386" w:type="dxa"/>
            <w:vAlign w:val="center"/>
          </w:tcPr>
          <w:p w:rsidR="001A60CC" w:rsidRDefault="00000000">
            <w:r>
              <w:t>1.50×2.10</w:t>
            </w:r>
          </w:p>
        </w:tc>
        <w:tc>
          <w:tcPr>
            <w:tcW w:w="735" w:type="dxa"/>
            <w:vAlign w:val="center"/>
          </w:tcPr>
          <w:p w:rsidR="001A60CC" w:rsidRDefault="00000000">
            <w:r>
              <w:t>1</w:t>
            </w:r>
          </w:p>
        </w:tc>
        <w:tc>
          <w:tcPr>
            <w:tcW w:w="718" w:type="dxa"/>
            <w:vAlign w:val="center"/>
          </w:tcPr>
          <w:p w:rsidR="001A60CC" w:rsidRDefault="00000000">
            <w:r>
              <w:t>2</w:t>
            </w:r>
          </w:p>
        </w:tc>
        <w:tc>
          <w:tcPr>
            <w:tcW w:w="1262" w:type="dxa"/>
            <w:vAlign w:val="center"/>
          </w:tcPr>
          <w:p w:rsidR="001A60CC" w:rsidRDefault="00000000">
            <w:r>
              <w:t>3.15</w:t>
            </w:r>
          </w:p>
        </w:tc>
        <w:tc>
          <w:tcPr>
            <w:tcW w:w="1262" w:type="dxa"/>
            <w:vAlign w:val="center"/>
          </w:tcPr>
          <w:p w:rsidR="001A60CC" w:rsidRDefault="00000000">
            <w:r>
              <w:t>6.30</w:t>
            </w:r>
          </w:p>
        </w:tc>
      </w:tr>
      <w:tr w:rsidR="001A60CC">
        <w:tc>
          <w:tcPr>
            <w:tcW w:w="1160" w:type="dxa"/>
            <w:vMerge/>
            <w:vAlign w:val="center"/>
          </w:tcPr>
          <w:p w:rsidR="001A60CC" w:rsidRDefault="001A60CC"/>
        </w:tc>
        <w:tc>
          <w:tcPr>
            <w:tcW w:w="1245" w:type="dxa"/>
            <w:vMerge/>
            <w:vAlign w:val="center"/>
          </w:tcPr>
          <w:p w:rsidR="001A60CC" w:rsidRDefault="001A60CC"/>
        </w:tc>
        <w:tc>
          <w:tcPr>
            <w:tcW w:w="1562" w:type="dxa"/>
            <w:vAlign w:val="center"/>
          </w:tcPr>
          <w:p w:rsidR="001A60CC" w:rsidRDefault="00000000">
            <w:r>
              <w:t>C1818</w:t>
            </w:r>
          </w:p>
        </w:tc>
        <w:tc>
          <w:tcPr>
            <w:tcW w:w="1386" w:type="dxa"/>
            <w:vAlign w:val="center"/>
          </w:tcPr>
          <w:p w:rsidR="001A60CC" w:rsidRDefault="00000000">
            <w:r>
              <w:t>1.80×1.80</w:t>
            </w:r>
          </w:p>
        </w:tc>
        <w:tc>
          <w:tcPr>
            <w:tcW w:w="735" w:type="dxa"/>
            <w:vAlign w:val="center"/>
          </w:tcPr>
          <w:p w:rsidR="001A60CC" w:rsidRDefault="00000000">
            <w:r>
              <w:t>2</w:t>
            </w:r>
          </w:p>
        </w:tc>
        <w:tc>
          <w:tcPr>
            <w:tcW w:w="718" w:type="dxa"/>
            <w:vAlign w:val="center"/>
          </w:tcPr>
          <w:p w:rsidR="001A60CC" w:rsidRDefault="00000000">
            <w:r>
              <w:t>2</w:t>
            </w:r>
          </w:p>
        </w:tc>
        <w:tc>
          <w:tcPr>
            <w:tcW w:w="1262" w:type="dxa"/>
            <w:vAlign w:val="center"/>
          </w:tcPr>
          <w:p w:rsidR="001A60CC" w:rsidRDefault="00000000">
            <w:r>
              <w:t>3.24</w:t>
            </w:r>
          </w:p>
        </w:tc>
        <w:tc>
          <w:tcPr>
            <w:tcW w:w="1262" w:type="dxa"/>
            <w:vAlign w:val="center"/>
          </w:tcPr>
          <w:p w:rsidR="001A60CC" w:rsidRDefault="00000000">
            <w:r>
              <w:t>6.48</w:t>
            </w:r>
          </w:p>
        </w:tc>
      </w:tr>
      <w:tr w:rsidR="001A60CC">
        <w:tc>
          <w:tcPr>
            <w:tcW w:w="1160" w:type="dxa"/>
            <w:vMerge/>
            <w:vAlign w:val="center"/>
          </w:tcPr>
          <w:p w:rsidR="001A60CC" w:rsidRDefault="001A60CC"/>
        </w:tc>
        <w:tc>
          <w:tcPr>
            <w:tcW w:w="1245" w:type="dxa"/>
            <w:vMerge/>
            <w:vAlign w:val="center"/>
          </w:tcPr>
          <w:p w:rsidR="001A60CC" w:rsidRDefault="001A60CC"/>
        </w:tc>
        <w:tc>
          <w:tcPr>
            <w:tcW w:w="1562" w:type="dxa"/>
            <w:vAlign w:val="center"/>
          </w:tcPr>
          <w:p w:rsidR="001A60CC" w:rsidRDefault="00000000">
            <w:r>
              <w:t>C2109</w:t>
            </w:r>
          </w:p>
        </w:tc>
        <w:tc>
          <w:tcPr>
            <w:tcW w:w="1386" w:type="dxa"/>
            <w:vAlign w:val="center"/>
          </w:tcPr>
          <w:p w:rsidR="001A60CC" w:rsidRDefault="00000000">
            <w:r>
              <w:t>2.10×0.90</w:t>
            </w:r>
          </w:p>
        </w:tc>
        <w:tc>
          <w:tcPr>
            <w:tcW w:w="735" w:type="dxa"/>
            <w:vAlign w:val="center"/>
          </w:tcPr>
          <w:p w:rsidR="001A60CC" w:rsidRDefault="00000000">
            <w:r>
              <w:t>-2</w:t>
            </w:r>
          </w:p>
        </w:tc>
        <w:tc>
          <w:tcPr>
            <w:tcW w:w="718" w:type="dxa"/>
            <w:vAlign w:val="center"/>
          </w:tcPr>
          <w:p w:rsidR="001A60CC" w:rsidRDefault="00000000">
            <w:r>
              <w:t>1</w:t>
            </w:r>
          </w:p>
        </w:tc>
        <w:tc>
          <w:tcPr>
            <w:tcW w:w="1262" w:type="dxa"/>
            <w:vAlign w:val="center"/>
          </w:tcPr>
          <w:p w:rsidR="001A60CC" w:rsidRDefault="00000000">
            <w:r>
              <w:t>1.89</w:t>
            </w:r>
          </w:p>
        </w:tc>
        <w:tc>
          <w:tcPr>
            <w:tcW w:w="1262" w:type="dxa"/>
            <w:vAlign w:val="center"/>
          </w:tcPr>
          <w:p w:rsidR="001A60CC" w:rsidRDefault="00000000">
            <w:r>
              <w:t>1.89</w:t>
            </w:r>
          </w:p>
        </w:tc>
      </w:tr>
      <w:tr w:rsidR="001A60CC">
        <w:tc>
          <w:tcPr>
            <w:tcW w:w="1160" w:type="dxa"/>
            <w:vMerge/>
            <w:vAlign w:val="center"/>
          </w:tcPr>
          <w:p w:rsidR="001A60CC" w:rsidRDefault="001A60CC"/>
        </w:tc>
        <w:tc>
          <w:tcPr>
            <w:tcW w:w="1245" w:type="dxa"/>
            <w:vMerge/>
            <w:vAlign w:val="center"/>
          </w:tcPr>
          <w:p w:rsidR="001A60CC" w:rsidRDefault="001A60CC"/>
        </w:tc>
        <w:tc>
          <w:tcPr>
            <w:tcW w:w="1562" w:type="dxa"/>
            <w:vAlign w:val="center"/>
          </w:tcPr>
          <w:p w:rsidR="001A60CC" w:rsidRDefault="00000000">
            <w:r>
              <w:t>C2117</w:t>
            </w:r>
          </w:p>
        </w:tc>
        <w:tc>
          <w:tcPr>
            <w:tcW w:w="1386" w:type="dxa"/>
            <w:vAlign w:val="center"/>
          </w:tcPr>
          <w:p w:rsidR="001A60CC" w:rsidRDefault="00000000">
            <w:r>
              <w:t>2.10×1.70</w:t>
            </w:r>
          </w:p>
        </w:tc>
        <w:tc>
          <w:tcPr>
            <w:tcW w:w="735" w:type="dxa"/>
            <w:vAlign w:val="center"/>
          </w:tcPr>
          <w:p w:rsidR="001A60CC" w:rsidRDefault="00000000">
            <w:r>
              <w:t>-1</w:t>
            </w:r>
          </w:p>
        </w:tc>
        <w:tc>
          <w:tcPr>
            <w:tcW w:w="718" w:type="dxa"/>
            <w:vAlign w:val="center"/>
          </w:tcPr>
          <w:p w:rsidR="001A60CC" w:rsidRDefault="00000000">
            <w:r>
              <w:t>1</w:t>
            </w:r>
          </w:p>
        </w:tc>
        <w:tc>
          <w:tcPr>
            <w:tcW w:w="1262" w:type="dxa"/>
            <w:vAlign w:val="center"/>
          </w:tcPr>
          <w:p w:rsidR="001A60CC" w:rsidRDefault="00000000">
            <w:r>
              <w:t>3.57</w:t>
            </w:r>
          </w:p>
        </w:tc>
        <w:tc>
          <w:tcPr>
            <w:tcW w:w="1262" w:type="dxa"/>
            <w:vAlign w:val="center"/>
          </w:tcPr>
          <w:p w:rsidR="001A60CC" w:rsidRDefault="00000000">
            <w:r>
              <w:t>3.57</w:t>
            </w:r>
          </w:p>
        </w:tc>
      </w:tr>
      <w:tr w:rsidR="001A60CC">
        <w:tc>
          <w:tcPr>
            <w:tcW w:w="1160" w:type="dxa"/>
            <w:vMerge/>
            <w:vAlign w:val="center"/>
          </w:tcPr>
          <w:p w:rsidR="001A60CC" w:rsidRDefault="001A60CC"/>
        </w:tc>
        <w:tc>
          <w:tcPr>
            <w:tcW w:w="1245" w:type="dxa"/>
            <w:vMerge/>
            <w:vAlign w:val="center"/>
          </w:tcPr>
          <w:p w:rsidR="001A60CC" w:rsidRDefault="001A60CC"/>
        </w:tc>
        <w:tc>
          <w:tcPr>
            <w:tcW w:w="1562" w:type="dxa"/>
            <w:vAlign w:val="center"/>
          </w:tcPr>
          <w:p w:rsidR="001A60CC" w:rsidRDefault="00000000">
            <w:r>
              <w:t>C2118</w:t>
            </w:r>
          </w:p>
        </w:tc>
        <w:tc>
          <w:tcPr>
            <w:tcW w:w="1386" w:type="dxa"/>
            <w:vAlign w:val="center"/>
          </w:tcPr>
          <w:p w:rsidR="001A60CC" w:rsidRDefault="00000000">
            <w:r>
              <w:t>2.10×1.70</w:t>
            </w:r>
          </w:p>
        </w:tc>
        <w:tc>
          <w:tcPr>
            <w:tcW w:w="735" w:type="dxa"/>
            <w:vAlign w:val="center"/>
          </w:tcPr>
          <w:p w:rsidR="001A60CC" w:rsidRDefault="00000000">
            <w:r>
              <w:t>5</w:t>
            </w:r>
          </w:p>
        </w:tc>
        <w:tc>
          <w:tcPr>
            <w:tcW w:w="718" w:type="dxa"/>
            <w:vAlign w:val="center"/>
          </w:tcPr>
          <w:p w:rsidR="001A60CC" w:rsidRDefault="00000000">
            <w:r>
              <w:t>1</w:t>
            </w:r>
          </w:p>
        </w:tc>
        <w:tc>
          <w:tcPr>
            <w:tcW w:w="1262" w:type="dxa"/>
            <w:vAlign w:val="center"/>
          </w:tcPr>
          <w:p w:rsidR="001A60CC" w:rsidRDefault="00000000">
            <w:r>
              <w:t>3.57</w:t>
            </w:r>
          </w:p>
        </w:tc>
        <w:tc>
          <w:tcPr>
            <w:tcW w:w="1262" w:type="dxa"/>
            <w:vAlign w:val="center"/>
          </w:tcPr>
          <w:p w:rsidR="001A60CC" w:rsidRDefault="00000000">
            <w:r>
              <w:t>3.57</w:t>
            </w:r>
          </w:p>
        </w:tc>
      </w:tr>
      <w:tr w:rsidR="001A60CC">
        <w:tc>
          <w:tcPr>
            <w:tcW w:w="1160" w:type="dxa"/>
            <w:vMerge/>
            <w:vAlign w:val="center"/>
          </w:tcPr>
          <w:p w:rsidR="001A60CC" w:rsidRDefault="001A60CC"/>
        </w:tc>
        <w:tc>
          <w:tcPr>
            <w:tcW w:w="1245" w:type="dxa"/>
            <w:vMerge/>
            <w:vAlign w:val="center"/>
          </w:tcPr>
          <w:p w:rsidR="001A60CC" w:rsidRDefault="001A60CC"/>
        </w:tc>
        <w:tc>
          <w:tcPr>
            <w:tcW w:w="1562" w:type="dxa"/>
            <w:vAlign w:val="center"/>
          </w:tcPr>
          <w:p w:rsidR="001A60CC" w:rsidRDefault="00000000">
            <w:r>
              <w:t>C2121</w:t>
            </w:r>
          </w:p>
        </w:tc>
        <w:tc>
          <w:tcPr>
            <w:tcW w:w="1386" w:type="dxa"/>
            <w:vAlign w:val="center"/>
          </w:tcPr>
          <w:p w:rsidR="001A60CC" w:rsidRDefault="00000000">
            <w:r>
              <w:t>2.10×2.10</w:t>
            </w:r>
          </w:p>
        </w:tc>
        <w:tc>
          <w:tcPr>
            <w:tcW w:w="735" w:type="dxa"/>
            <w:vAlign w:val="center"/>
          </w:tcPr>
          <w:p w:rsidR="001A60CC" w:rsidRDefault="00000000">
            <w:r>
              <w:t>2~4</w:t>
            </w:r>
          </w:p>
        </w:tc>
        <w:tc>
          <w:tcPr>
            <w:tcW w:w="718" w:type="dxa"/>
            <w:vAlign w:val="center"/>
          </w:tcPr>
          <w:p w:rsidR="001A60CC" w:rsidRDefault="00000000">
            <w:r>
              <w:t>10</w:t>
            </w:r>
          </w:p>
        </w:tc>
        <w:tc>
          <w:tcPr>
            <w:tcW w:w="1262" w:type="dxa"/>
            <w:vAlign w:val="center"/>
          </w:tcPr>
          <w:p w:rsidR="001A60CC" w:rsidRDefault="00000000">
            <w:r>
              <w:t>4.41</w:t>
            </w:r>
          </w:p>
        </w:tc>
        <w:tc>
          <w:tcPr>
            <w:tcW w:w="1262" w:type="dxa"/>
            <w:vAlign w:val="center"/>
          </w:tcPr>
          <w:p w:rsidR="001A60CC" w:rsidRDefault="00000000">
            <w:r>
              <w:t>44.10</w:t>
            </w:r>
          </w:p>
        </w:tc>
      </w:tr>
      <w:tr w:rsidR="001A60CC">
        <w:tc>
          <w:tcPr>
            <w:tcW w:w="1160" w:type="dxa"/>
            <w:vMerge/>
            <w:vAlign w:val="center"/>
          </w:tcPr>
          <w:p w:rsidR="001A60CC" w:rsidRDefault="001A60CC"/>
        </w:tc>
        <w:tc>
          <w:tcPr>
            <w:tcW w:w="1245" w:type="dxa"/>
            <w:vMerge/>
            <w:vAlign w:val="center"/>
          </w:tcPr>
          <w:p w:rsidR="001A60CC" w:rsidRDefault="001A60CC"/>
        </w:tc>
        <w:tc>
          <w:tcPr>
            <w:tcW w:w="1562" w:type="dxa"/>
            <w:vAlign w:val="center"/>
          </w:tcPr>
          <w:p w:rsidR="001A60CC" w:rsidRDefault="00000000">
            <w:r>
              <w:t>C3021</w:t>
            </w:r>
          </w:p>
        </w:tc>
        <w:tc>
          <w:tcPr>
            <w:tcW w:w="1386" w:type="dxa"/>
            <w:vAlign w:val="center"/>
          </w:tcPr>
          <w:p w:rsidR="001A60CC" w:rsidRDefault="00000000">
            <w:r>
              <w:t>3.00×2.10</w:t>
            </w:r>
          </w:p>
        </w:tc>
        <w:tc>
          <w:tcPr>
            <w:tcW w:w="735" w:type="dxa"/>
            <w:vAlign w:val="center"/>
          </w:tcPr>
          <w:p w:rsidR="001A60CC" w:rsidRDefault="00000000">
            <w:r>
              <w:t>-1,2~5</w:t>
            </w:r>
          </w:p>
        </w:tc>
        <w:tc>
          <w:tcPr>
            <w:tcW w:w="718" w:type="dxa"/>
            <w:vAlign w:val="center"/>
          </w:tcPr>
          <w:p w:rsidR="001A60CC" w:rsidRDefault="00000000">
            <w:r>
              <w:t>26</w:t>
            </w:r>
          </w:p>
        </w:tc>
        <w:tc>
          <w:tcPr>
            <w:tcW w:w="1262" w:type="dxa"/>
            <w:vAlign w:val="center"/>
          </w:tcPr>
          <w:p w:rsidR="001A60CC" w:rsidRDefault="00000000">
            <w:r>
              <w:t>6.30</w:t>
            </w:r>
          </w:p>
        </w:tc>
        <w:tc>
          <w:tcPr>
            <w:tcW w:w="1262" w:type="dxa"/>
            <w:vAlign w:val="center"/>
          </w:tcPr>
          <w:p w:rsidR="001A60CC" w:rsidRDefault="00000000">
            <w:r>
              <w:t>163.80</w:t>
            </w:r>
          </w:p>
        </w:tc>
      </w:tr>
      <w:tr w:rsidR="001A60CC">
        <w:tc>
          <w:tcPr>
            <w:tcW w:w="1160" w:type="dxa"/>
            <w:vMerge/>
            <w:vAlign w:val="center"/>
          </w:tcPr>
          <w:p w:rsidR="001A60CC" w:rsidRDefault="001A60CC"/>
        </w:tc>
        <w:tc>
          <w:tcPr>
            <w:tcW w:w="1245" w:type="dxa"/>
            <w:vMerge/>
            <w:vAlign w:val="center"/>
          </w:tcPr>
          <w:p w:rsidR="001A60CC" w:rsidRDefault="001A60CC"/>
        </w:tc>
        <w:tc>
          <w:tcPr>
            <w:tcW w:w="1562" w:type="dxa"/>
            <w:vAlign w:val="center"/>
          </w:tcPr>
          <w:p w:rsidR="001A60CC" w:rsidRDefault="00000000">
            <w:r>
              <w:t>C3321</w:t>
            </w:r>
          </w:p>
        </w:tc>
        <w:tc>
          <w:tcPr>
            <w:tcW w:w="1386" w:type="dxa"/>
            <w:vAlign w:val="center"/>
          </w:tcPr>
          <w:p w:rsidR="001A60CC" w:rsidRDefault="00000000">
            <w:r>
              <w:t>3.30×2.10</w:t>
            </w:r>
          </w:p>
        </w:tc>
        <w:tc>
          <w:tcPr>
            <w:tcW w:w="735" w:type="dxa"/>
            <w:vAlign w:val="center"/>
          </w:tcPr>
          <w:p w:rsidR="001A60CC" w:rsidRDefault="00000000">
            <w:r>
              <w:t>3~5</w:t>
            </w:r>
          </w:p>
        </w:tc>
        <w:tc>
          <w:tcPr>
            <w:tcW w:w="718" w:type="dxa"/>
            <w:vAlign w:val="center"/>
          </w:tcPr>
          <w:p w:rsidR="001A60CC" w:rsidRDefault="00000000">
            <w:r>
              <w:t>12</w:t>
            </w:r>
          </w:p>
        </w:tc>
        <w:tc>
          <w:tcPr>
            <w:tcW w:w="1262" w:type="dxa"/>
            <w:vAlign w:val="center"/>
          </w:tcPr>
          <w:p w:rsidR="001A60CC" w:rsidRDefault="00000000">
            <w:r>
              <w:t>6.93</w:t>
            </w:r>
          </w:p>
        </w:tc>
        <w:tc>
          <w:tcPr>
            <w:tcW w:w="1262" w:type="dxa"/>
            <w:vAlign w:val="center"/>
          </w:tcPr>
          <w:p w:rsidR="001A60CC" w:rsidRDefault="00000000">
            <w:r>
              <w:t>83.16</w:t>
            </w:r>
          </w:p>
        </w:tc>
      </w:tr>
      <w:tr w:rsidR="001A60CC">
        <w:tc>
          <w:tcPr>
            <w:tcW w:w="1160" w:type="dxa"/>
            <w:vMerge/>
            <w:vAlign w:val="center"/>
          </w:tcPr>
          <w:p w:rsidR="001A60CC" w:rsidRDefault="001A60CC"/>
        </w:tc>
        <w:tc>
          <w:tcPr>
            <w:tcW w:w="1245" w:type="dxa"/>
            <w:vMerge/>
            <w:vAlign w:val="center"/>
          </w:tcPr>
          <w:p w:rsidR="001A60CC" w:rsidRDefault="001A60CC"/>
        </w:tc>
        <w:tc>
          <w:tcPr>
            <w:tcW w:w="1562" w:type="dxa"/>
            <w:vAlign w:val="center"/>
          </w:tcPr>
          <w:p w:rsidR="001A60CC" w:rsidRDefault="00000000">
            <w:r>
              <w:t>C4009</w:t>
            </w:r>
          </w:p>
        </w:tc>
        <w:tc>
          <w:tcPr>
            <w:tcW w:w="1386" w:type="dxa"/>
            <w:vAlign w:val="center"/>
          </w:tcPr>
          <w:p w:rsidR="001A60CC" w:rsidRDefault="00000000">
            <w:r>
              <w:t>4.00×0.90</w:t>
            </w:r>
          </w:p>
        </w:tc>
        <w:tc>
          <w:tcPr>
            <w:tcW w:w="735" w:type="dxa"/>
            <w:vAlign w:val="center"/>
          </w:tcPr>
          <w:p w:rsidR="001A60CC" w:rsidRDefault="00000000">
            <w:r>
              <w:t>-2</w:t>
            </w:r>
          </w:p>
        </w:tc>
        <w:tc>
          <w:tcPr>
            <w:tcW w:w="718" w:type="dxa"/>
            <w:vAlign w:val="center"/>
          </w:tcPr>
          <w:p w:rsidR="001A60CC" w:rsidRDefault="00000000">
            <w:r>
              <w:t>1</w:t>
            </w:r>
          </w:p>
        </w:tc>
        <w:tc>
          <w:tcPr>
            <w:tcW w:w="1262" w:type="dxa"/>
            <w:vAlign w:val="center"/>
          </w:tcPr>
          <w:p w:rsidR="001A60CC" w:rsidRDefault="00000000">
            <w:r>
              <w:t>3.60</w:t>
            </w:r>
          </w:p>
        </w:tc>
        <w:tc>
          <w:tcPr>
            <w:tcW w:w="1262" w:type="dxa"/>
            <w:vAlign w:val="center"/>
          </w:tcPr>
          <w:p w:rsidR="001A60CC" w:rsidRDefault="00000000">
            <w:r>
              <w:t>3.60</w:t>
            </w:r>
          </w:p>
        </w:tc>
      </w:tr>
      <w:tr w:rsidR="001A60CC">
        <w:tc>
          <w:tcPr>
            <w:tcW w:w="1160" w:type="dxa"/>
            <w:vMerge/>
            <w:vAlign w:val="center"/>
          </w:tcPr>
          <w:p w:rsidR="001A60CC" w:rsidRDefault="001A60CC"/>
        </w:tc>
        <w:tc>
          <w:tcPr>
            <w:tcW w:w="1245" w:type="dxa"/>
            <w:vMerge/>
            <w:vAlign w:val="center"/>
          </w:tcPr>
          <w:p w:rsidR="001A60CC" w:rsidRDefault="001A60CC"/>
        </w:tc>
        <w:tc>
          <w:tcPr>
            <w:tcW w:w="1562" w:type="dxa"/>
            <w:vAlign w:val="center"/>
          </w:tcPr>
          <w:p w:rsidR="001A60CC" w:rsidRDefault="00000000">
            <w:r>
              <w:t>C4017</w:t>
            </w:r>
          </w:p>
        </w:tc>
        <w:tc>
          <w:tcPr>
            <w:tcW w:w="1386" w:type="dxa"/>
            <w:vAlign w:val="center"/>
          </w:tcPr>
          <w:p w:rsidR="001A60CC" w:rsidRDefault="00000000">
            <w:r>
              <w:t>4.00×1.70</w:t>
            </w:r>
          </w:p>
        </w:tc>
        <w:tc>
          <w:tcPr>
            <w:tcW w:w="735" w:type="dxa"/>
            <w:vAlign w:val="center"/>
          </w:tcPr>
          <w:p w:rsidR="001A60CC" w:rsidRDefault="00000000">
            <w:r>
              <w:t>-1</w:t>
            </w:r>
          </w:p>
        </w:tc>
        <w:tc>
          <w:tcPr>
            <w:tcW w:w="718" w:type="dxa"/>
            <w:vAlign w:val="center"/>
          </w:tcPr>
          <w:p w:rsidR="001A60CC" w:rsidRDefault="00000000">
            <w:r>
              <w:t>1</w:t>
            </w:r>
          </w:p>
        </w:tc>
        <w:tc>
          <w:tcPr>
            <w:tcW w:w="1262" w:type="dxa"/>
            <w:vAlign w:val="center"/>
          </w:tcPr>
          <w:p w:rsidR="001A60CC" w:rsidRDefault="00000000">
            <w:r>
              <w:t>6.80</w:t>
            </w:r>
          </w:p>
        </w:tc>
        <w:tc>
          <w:tcPr>
            <w:tcW w:w="1262" w:type="dxa"/>
            <w:vAlign w:val="center"/>
          </w:tcPr>
          <w:p w:rsidR="001A60CC" w:rsidRDefault="00000000">
            <w:r>
              <w:t>6.80</w:t>
            </w:r>
          </w:p>
        </w:tc>
      </w:tr>
      <w:tr w:rsidR="001A60CC">
        <w:tc>
          <w:tcPr>
            <w:tcW w:w="1160" w:type="dxa"/>
            <w:vMerge/>
            <w:vAlign w:val="center"/>
          </w:tcPr>
          <w:p w:rsidR="001A60CC" w:rsidRDefault="001A60CC"/>
        </w:tc>
        <w:tc>
          <w:tcPr>
            <w:tcW w:w="1245" w:type="dxa"/>
            <w:vMerge/>
            <w:vAlign w:val="center"/>
          </w:tcPr>
          <w:p w:rsidR="001A60CC" w:rsidRDefault="001A60CC"/>
        </w:tc>
        <w:tc>
          <w:tcPr>
            <w:tcW w:w="1562" w:type="dxa"/>
            <w:vAlign w:val="center"/>
          </w:tcPr>
          <w:p w:rsidR="001A60CC" w:rsidRDefault="00000000">
            <w:r>
              <w:t>C4021</w:t>
            </w:r>
          </w:p>
        </w:tc>
        <w:tc>
          <w:tcPr>
            <w:tcW w:w="1386" w:type="dxa"/>
            <w:vAlign w:val="center"/>
          </w:tcPr>
          <w:p w:rsidR="001A60CC" w:rsidRDefault="00000000">
            <w:r>
              <w:t>4.00×2.10</w:t>
            </w:r>
          </w:p>
        </w:tc>
        <w:tc>
          <w:tcPr>
            <w:tcW w:w="735" w:type="dxa"/>
            <w:vAlign w:val="center"/>
          </w:tcPr>
          <w:p w:rsidR="001A60CC" w:rsidRDefault="00000000">
            <w:r>
              <w:t>1~2,4~5</w:t>
            </w:r>
          </w:p>
        </w:tc>
        <w:tc>
          <w:tcPr>
            <w:tcW w:w="718" w:type="dxa"/>
            <w:vAlign w:val="center"/>
          </w:tcPr>
          <w:p w:rsidR="001A60CC" w:rsidRDefault="00000000">
            <w:r>
              <w:t>7</w:t>
            </w:r>
          </w:p>
        </w:tc>
        <w:tc>
          <w:tcPr>
            <w:tcW w:w="1262" w:type="dxa"/>
            <w:vAlign w:val="center"/>
          </w:tcPr>
          <w:p w:rsidR="001A60CC" w:rsidRDefault="00000000">
            <w:r>
              <w:t>8.40</w:t>
            </w:r>
          </w:p>
        </w:tc>
        <w:tc>
          <w:tcPr>
            <w:tcW w:w="1262" w:type="dxa"/>
            <w:vAlign w:val="center"/>
          </w:tcPr>
          <w:p w:rsidR="001A60CC" w:rsidRDefault="00000000">
            <w:r>
              <w:t>58.80</w:t>
            </w:r>
          </w:p>
        </w:tc>
      </w:tr>
    </w:tbl>
    <w:p w:rsidR="001A60CC" w:rsidRDefault="00000000">
      <w:pPr>
        <w:pStyle w:val="1"/>
        <w:widowControl w:val="0"/>
        <w:jc w:val="both"/>
        <w:rPr>
          <w:color w:val="000000"/>
          <w:kern w:val="2"/>
          <w:szCs w:val="24"/>
        </w:rPr>
      </w:pPr>
      <w:bookmarkStart w:id="42" w:name="_Toc123228541"/>
      <w:r>
        <w:rPr>
          <w:color w:val="000000"/>
          <w:kern w:val="2"/>
          <w:szCs w:val="24"/>
        </w:rPr>
        <w:t>可见光透射比</w:t>
      </w:r>
      <w:bookmarkEnd w:id="4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5"/>
        <w:gridCol w:w="1188"/>
        <w:gridCol w:w="1131"/>
        <w:gridCol w:w="2089"/>
        <w:gridCol w:w="2010"/>
        <w:gridCol w:w="2010"/>
      </w:tblGrid>
      <w:tr w:rsidR="001A60CC">
        <w:tc>
          <w:tcPr>
            <w:tcW w:w="905" w:type="dxa"/>
            <w:shd w:val="clear" w:color="auto" w:fill="E6E6E6"/>
            <w:vAlign w:val="center"/>
          </w:tcPr>
          <w:p w:rsidR="001A60CC" w:rsidRDefault="00000000">
            <w:pPr>
              <w:jc w:val="center"/>
            </w:pPr>
            <w:r>
              <w:t>朝向</w:t>
            </w:r>
          </w:p>
        </w:tc>
        <w:tc>
          <w:tcPr>
            <w:tcW w:w="1188" w:type="dxa"/>
            <w:shd w:val="clear" w:color="auto" w:fill="E6E6E6"/>
            <w:vAlign w:val="center"/>
          </w:tcPr>
          <w:p w:rsidR="001A60CC" w:rsidRDefault="00000000">
            <w:pPr>
              <w:jc w:val="center"/>
            </w:pPr>
            <w:r>
              <w:t>立面</w:t>
            </w:r>
          </w:p>
        </w:tc>
        <w:tc>
          <w:tcPr>
            <w:tcW w:w="1131" w:type="dxa"/>
            <w:shd w:val="clear" w:color="auto" w:fill="E6E6E6"/>
            <w:vAlign w:val="center"/>
          </w:tcPr>
          <w:p w:rsidR="001A60CC" w:rsidRDefault="00000000">
            <w:pPr>
              <w:jc w:val="center"/>
            </w:pPr>
            <w:r>
              <w:t>窗墙比</w:t>
            </w:r>
          </w:p>
        </w:tc>
        <w:tc>
          <w:tcPr>
            <w:tcW w:w="2088" w:type="dxa"/>
            <w:shd w:val="clear" w:color="auto" w:fill="E6E6E6"/>
            <w:vAlign w:val="center"/>
          </w:tcPr>
          <w:p w:rsidR="001A60CC" w:rsidRDefault="00000000">
            <w:pPr>
              <w:jc w:val="center"/>
            </w:pPr>
            <w:r>
              <w:t>最不利窗编号</w:t>
            </w:r>
          </w:p>
        </w:tc>
        <w:tc>
          <w:tcPr>
            <w:tcW w:w="2009" w:type="dxa"/>
            <w:shd w:val="clear" w:color="auto" w:fill="E6E6E6"/>
            <w:vAlign w:val="center"/>
          </w:tcPr>
          <w:p w:rsidR="001A60CC" w:rsidRDefault="00000000">
            <w:pPr>
              <w:jc w:val="center"/>
            </w:pPr>
            <w:r>
              <w:t>最不利透射比</w:t>
            </w:r>
          </w:p>
        </w:tc>
        <w:tc>
          <w:tcPr>
            <w:tcW w:w="2009" w:type="dxa"/>
            <w:shd w:val="clear" w:color="auto" w:fill="E6E6E6"/>
            <w:vAlign w:val="center"/>
          </w:tcPr>
          <w:p w:rsidR="001A60CC" w:rsidRDefault="00000000">
            <w:pPr>
              <w:jc w:val="center"/>
            </w:pPr>
            <w:r>
              <w:t>透射比限值</w:t>
            </w:r>
          </w:p>
        </w:tc>
      </w:tr>
      <w:tr w:rsidR="001A60CC">
        <w:tc>
          <w:tcPr>
            <w:tcW w:w="905" w:type="dxa"/>
            <w:shd w:val="clear" w:color="auto" w:fill="E6E6E6"/>
            <w:vAlign w:val="center"/>
          </w:tcPr>
          <w:p w:rsidR="001A60CC" w:rsidRDefault="00000000">
            <w:r>
              <w:t>南向</w:t>
            </w:r>
          </w:p>
        </w:tc>
        <w:tc>
          <w:tcPr>
            <w:tcW w:w="1188" w:type="dxa"/>
            <w:vAlign w:val="center"/>
          </w:tcPr>
          <w:p w:rsidR="001A60CC" w:rsidRDefault="00000000">
            <w:r>
              <w:t>南</w:t>
            </w:r>
            <w:r>
              <w:t>-</w:t>
            </w:r>
            <w:r>
              <w:t>默认立面</w:t>
            </w:r>
          </w:p>
        </w:tc>
        <w:tc>
          <w:tcPr>
            <w:tcW w:w="1131" w:type="dxa"/>
            <w:vAlign w:val="center"/>
          </w:tcPr>
          <w:p w:rsidR="001A60CC" w:rsidRDefault="00000000">
            <w:r>
              <w:t>0.10</w:t>
            </w:r>
          </w:p>
        </w:tc>
        <w:tc>
          <w:tcPr>
            <w:tcW w:w="2088" w:type="dxa"/>
            <w:vAlign w:val="center"/>
          </w:tcPr>
          <w:p w:rsidR="001A60CC" w:rsidRDefault="00000000">
            <w:r>
              <w:t>C2121</w:t>
            </w:r>
          </w:p>
        </w:tc>
        <w:tc>
          <w:tcPr>
            <w:tcW w:w="2009" w:type="dxa"/>
            <w:vAlign w:val="center"/>
          </w:tcPr>
          <w:p w:rsidR="001A60CC" w:rsidRDefault="00000000">
            <w:r>
              <w:t>0.61</w:t>
            </w:r>
          </w:p>
        </w:tc>
        <w:tc>
          <w:tcPr>
            <w:tcW w:w="2009" w:type="dxa"/>
            <w:vAlign w:val="center"/>
          </w:tcPr>
          <w:p w:rsidR="001A60CC" w:rsidRDefault="00000000">
            <w:r>
              <w:t>0.60</w:t>
            </w:r>
          </w:p>
        </w:tc>
      </w:tr>
      <w:tr w:rsidR="001A60CC">
        <w:tc>
          <w:tcPr>
            <w:tcW w:w="905" w:type="dxa"/>
            <w:shd w:val="clear" w:color="auto" w:fill="E6E6E6"/>
            <w:vAlign w:val="center"/>
          </w:tcPr>
          <w:p w:rsidR="001A60CC" w:rsidRDefault="00000000">
            <w:r>
              <w:t>北向</w:t>
            </w:r>
          </w:p>
        </w:tc>
        <w:tc>
          <w:tcPr>
            <w:tcW w:w="1188" w:type="dxa"/>
            <w:vAlign w:val="center"/>
          </w:tcPr>
          <w:p w:rsidR="001A60CC" w:rsidRDefault="00000000">
            <w:r>
              <w:t>北</w:t>
            </w:r>
            <w:r>
              <w:t>-</w:t>
            </w:r>
            <w:r>
              <w:t>默认立面</w:t>
            </w:r>
          </w:p>
        </w:tc>
        <w:tc>
          <w:tcPr>
            <w:tcW w:w="1131" w:type="dxa"/>
            <w:vAlign w:val="center"/>
          </w:tcPr>
          <w:p w:rsidR="001A60CC" w:rsidRDefault="00000000">
            <w:r>
              <w:t>0.18</w:t>
            </w:r>
          </w:p>
        </w:tc>
        <w:tc>
          <w:tcPr>
            <w:tcW w:w="2088" w:type="dxa"/>
            <w:vAlign w:val="center"/>
          </w:tcPr>
          <w:p w:rsidR="001A60CC" w:rsidRDefault="00000000">
            <w:r>
              <w:t>C2415</w:t>
            </w:r>
          </w:p>
        </w:tc>
        <w:tc>
          <w:tcPr>
            <w:tcW w:w="2009" w:type="dxa"/>
            <w:vAlign w:val="center"/>
          </w:tcPr>
          <w:p w:rsidR="001A60CC" w:rsidRDefault="00000000">
            <w:r>
              <w:t>0.61</w:t>
            </w:r>
          </w:p>
        </w:tc>
        <w:tc>
          <w:tcPr>
            <w:tcW w:w="2009" w:type="dxa"/>
            <w:vAlign w:val="center"/>
          </w:tcPr>
          <w:p w:rsidR="001A60CC" w:rsidRDefault="00000000">
            <w:r>
              <w:t>0.60</w:t>
            </w:r>
          </w:p>
        </w:tc>
      </w:tr>
      <w:tr w:rsidR="001A60CC">
        <w:tc>
          <w:tcPr>
            <w:tcW w:w="905" w:type="dxa"/>
            <w:shd w:val="clear" w:color="auto" w:fill="E6E6E6"/>
            <w:vAlign w:val="center"/>
          </w:tcPr>
          <w:p w:rsidR="001A60CC" w:rsidRDefault="00000000">
            <w:r>
              <w:t>东向</w:t>
            </w:r>
          </w:p>
        </w:tc>
        <w:tc>
          <w:tcPr>
            <w:tcW w:w="1188" w:type="dxa"/>
            <w:vAlign w:val="center"/>
          </w:tcPr>
          <w:p w:rsidR="001A60CC" w:rsidRDefault="00000000">
            <w:r>
              <w:t>东</w:t>
            </w:r>
            <w:r>
              <w:t>-</w:t>
            </w:r>
            <w:r>
              <w:t>默认立面</w:t>
            </w:r>
          </w:p>
        </w:tc>
        <w:tc>
          <w:tcPr>
            <w:tcW w:w="1131" w:type="dxa"/>
            <w:vAlign w:val="center"/>
          </w:tcPr>
          <w:p w:rsidR="001A60CC" w:rsidRDefault="00000000">
            <w:r>
              <w:t>0.25</w:t>
            </w:r>
          </w:p>
        </w:tc>
        <w:tc>
          <w:tcPr>
            <w:tcW w:w="2088" w:type="dxa"/>
            <w:vAlign w:val="center"/>
          </w:tcPr>
          <w:p w:rsidR="001A60CC" w:rsidRDefault="00000000">
            <w:r>
              <w:t>C3021</w:t>
            </w:r>
          </w:p>
        </w:tc>
        <w:tc>
          <w:tcPr>
            <w:tcW w:w="2009" w:type="dxa"/>
            <w:vAlign w:val="center"/>
          </w:tcPr>
          <w:p w:rsidR="001A60CC" w:rsidRDefault="00000000">
            <w:r>
              <w:t>0.61</w:t>
            </w:r>
          </w:p>
        </w:tc>
        <w:tc>
          <w:tcPr>
            <w:tcW w:w="2009" w:type="dxa"/>
            <w:vAlign w:val="center"/>
          </w:tcPr>
          <w:p w:rsidR="001A60CC" w:rsidRDefault="00000000">
            <w:r>
              <w:t>0.60</w:t>
            </w:r>
          </w:p>
        </w:tc>
      </w:tr>
      <w:tr w:rsidR="001A60CC">
        <w:tc>
          <w:tcPr>
            <w:tcW w:w="905" w:type="dxa"/>
            <w:shd w:val="clear" w:color="auto" w:fill="E6E6E6"/>
            <w:vAlign w:val="center"/>
          </w:tcPr>
          <w:p w:rsidR="001A60CC" w:rsidRDefault="00000000">
            <w:r>
              <w:t>西向</w:t>
            </w:r>
          </w:p>
        </w:tc>
        <w:tc>
          <w:tcPr>
            <w:tcW w:w="1188" w:type="dxa"/>
            <w:vAlign w:val="center"/>
          </w:tcPr>
          <w:p w:rsidR="001A60CC" w:rsidRDefault="00000000">
            <w:r>
              <w:t>西</w:t>
            </w:r>
            <w:r>
              <w:t>-</w:t>
            </w:r>
            <w:r>
              <w:t>默认立面</w:t>
            </w:r>
          </w:p>
        </w:tc>
        <w:tc>
          <w:tcPr>
            <w:tcW w:w="1131" w:type="dxa"/>
            <w:vAlign w:val="center"/>
          </w:tcPr>
          <w:p w:rsidR="001A60CC" w:rsidRDefault="00000000">
            <w:r>
              <w:t>0.29</w:t>
            </w:r>
          </w:p>
        </w:tc>
        <w:tc>
          <w:tcPr>
            <w:tcW w:w="2088" w:type="dxa"/>
            <w:vAlign w:val="center"/>
          </w:tcPr>
          <w:p w:rsidR="001A60CC" w:rsidRDefault="00000000">
            <w:r>
              <w:t>C3021</w:t>
            </w:r>
          </w:p>
        </w:tc>
        <w:tc>
          <w:tcPr>
            <w:tcW w:w="2009" w:type="dxa"/>
            <w:vAlign w:val="center"/>
          </w:tcPr>
          <w:p w:rsidR="001A60CC" w:rsidRDefault="00000000">
            <w:r>
              <w:t>0.61</w:t>
            </w:r>
          </w:p>
        </w:tc>
        <w:tc>
          <w:tcPr>
            <w:tcW w:w="2009" w:type="dxa"/>
            <w:vAlign w:val="center"/>
          </w:tcPr>
          <w:p w:rsidR="001A60CC" w:rsidRDefault="00000000">
            <w:r>
              <w:t>0.60</w:t>
            </w:r>
          </w:p>
        </w:tc>
      </w:tr>
      <w:tr w:rsidR="001A60CC">
        <w:tc>
          <w:tcPr>
            <w:tcW w:w="2093" w:type="dxa"/>
            <w:gridSpan w:val="2"/>
            <w:shd w:val="clear" w:color="auto" w:fill="E6E6E6"/>
            <w:vAlign w:val="center"/>
          </w:tcPr>
          <w:p w:rsidR="001A60CC" w:rsidRDefault="00000000">
            <w:r>
              <w:t>标准依据</w:t>
            </w:r>
          </w:p>
        </w:tc>
        <w:tc>
          <w:tcPr>
            <w:tcW w:w="7237" w:type="dxa"/>
            <w:gridSpan w:val="4"/>
            <w:vAlign w:val="center"/>
          </w:tcPr>
          <w:p w:rsidR="001A60CC" w:rsidRDefault="00000000">
            <w:r>
              <w:t>《云南省民用建筑节能设计标准》</w:t>
            </w:r>
            <w:r>
              <w:t>DBJ 53/T-39-2020</w:t>
            </w:r>
            <w:r>
              <w:t>第</w:t>
            </w:r>
            <w:r>
              <w:t>4.2.8</w:t>
            </w:r>
            <w:r>
              <w:t>条</w:t>
            </w:r>
          </w:p>
        </w:tc>
      </w:tr>
      <w:tr w:rsidR="001A60CC">
        <w:tc>
          <w:tcPr>
            <w:tcW w:w="2093" w:type="dxa"/>
            <w:gridSpan w:val="2"/>
            <w:shd w:val="clear" w:color="auto" w:fill="E6E6E6"/>
            <w:vAlign w:val="center"/>
          </w:tcPr>
          <w:p w:rsidR="001A60CC" w:rsidRDefault="00000000">
            <w:r>
              <w:t>标准要求</w:t>
            </w:r>
          </w:p>
        </w:tc>
        <w:tc>
          <w:tcPr>
            <w:tcW w:w="7237" w:type="dxa"/>
            <w:gridSpan w:val="4"/>
            <w:vAlign w:val="center"/>
          </w:tcPr>
          <w:p w:rsidR="001A60CC" w:rsidRDefault="00000000">
            <w:r>
              <w:t>当窗墙面积比小于</w:t>
            </w:r>
            <w:r>
              <w:t>0.40</w:t>
            </w:r>
            <w:r>
              <w:t>时，玻璃的可见光透射比不应当小于</w:t>
            </w:r>
            <w:r>
              <w:t>0.6;</w:t>
            </w:r>
            <w:r>
              <w:t>当窗墙面积比大于等于</w:t>
            </w:r>
            <w:r>
              <w:t>0.40</w:t>
            </w:r>
            <w:r>
              <w:t>时，玻璃的可见光透射比不应当小于</w:t>
            </w:r>
            <w:r>
              <w:t>0.4;</w:t>
            </w:r>
          </w:p>
        </w:tc>
      </w:tr>
      <w:tr w:rsidR="001A60CC">
        <w:tc>
          <w:tcPr>
            <w:tcW w:w="2093" w:type="dxa"/>
            <w:gridSpan w:val="2"/>
            <w:shd w:val="clear" w:color="auto" w:fill="E6E6E6"/>
            <w:vAlign w:val="center"/>
          </w:tcPr>
          <w:p w:rsidR="001A60CC" w:rsidRDefault="00000000">
            <w:r>
              <w:t>结论</w:t>
            </w:r>
          </w:p>
        </w:tc>
        <w:tc>
          <w:tcPr>
            <w:tcW w:w="7237" w:type="dxa"/>
            <w:gridSpan w:val="4"/>
            <w:vAlign w:val="center"/>
          </w:tcPr>
          <w:p w:rsidR="001A60CC" w:rsidRDefault="00000000">
            <w:r>
              <w:t>满足</w:t>
            </w:r>
          </w:p>
        </w:tc>
      </w:tr>
    </w:tbl>
    <w:p w:rsidR="001A60CC" w:rsidRDefault="00000000">
      <w:pPr>
        <w:pStyle w:val="1"/>
        <w:widowControl w:val="0"/>
        <w:jc w:val="both"/>
        <w:rPr>
          <w:color w:val="000000"/>
          <w:kern w:val="2"/>
          <w:szCs w:val="24"/>
        </w:rPr>
      </w:pPr>
      <w:bookmarkStart w:id="43" w:name="_Toc123228542"/>
      <w:r>
        <w:rPr>
          <w:color w:val="000000"/>
          <w:kern w:val="2"/>
          <w:szCs w:val="24"/>
        </w:rPr>
        <w:t>天窗</w:t>
      </w:r>
      <w:bookmarkEnd w:id="43"/>
    </w:p>
    <w:p w:rsidR="001A60CC" w:rsidRDefault="00000000">
      <w:pPr>
        <w:pStyle w:val="2"/>
        <w:widowControl w:val="0"/>
        <w:rPr>
          <w:kern w:val="2"/>
        </w:rPr>
      </w:pPr>
      <w:bookmarkStart w:id="44" w:name="_Toc123228543"/>
      <w:r>
        <w:rPr>
          <w:kern w:val="2"/>
        </w:rPr>
        <w:t>天窗屋顶比</w:t>
      </w:r>
      <w:bookmarkEnd w:id="44"/>
    </w:p>
    <w:p w:rsidR="001A60CC" w:rsidRDefault="00000000">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rsidR="001A60CC" w:rsidRDefault="00000000">
      <w:pPr>
        <w:pStyle w:val="2"/>
        <w:widowControl w:val="0"/>
        <w:rPr>
          <w:kern w:val="2"/>
        </w:rPr>
      </w:pPr>
      <w:bookmarkStart w:id="45" w:name="_Toc123228544"/>
      <w:r>
        <w:rPr>
          <w:kern w:val="2"/>
        </w:rPr>
        <w:t>天窗类型</w:t>
      </w:r>
      <w:bookmarkEnd w:id="45"/>
    </w:p>
    <w:p w:rsidR="001A60CC" w:rsidRDefault="00000000">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rsidR="001A60CC" w:rsidRDefault="00000000">
      <w:pPr>
        <w:pStyle w:val="1"/>
        <w:widowControl w:val="0"/>
        <w:jc w:val="both"/>
        <w:rPr>
          <w:color w:val="000000"/>
          <w:kern w:val="2"/>
          <w:szCs w:val="24"/>
        </w:rPr>
      </w:pPr>
      <w:bookmarkStart w:id="46" w:name="_Toc123228545"/>
      <w:r>
        <w:rPr>
          <w:color w:val="000000"/>
          <w:kern w:val="2"/>
          <w:szCs w:val="24"/>
        </w:rPr>
        <w:t>屋顶构造</w:t>
      </w:r>
      <w:bookmarkEnd w:id="46"/>
    </w:p>
    <w:p w:rsidR="001A60CC" w:rsidRDefault="00000000">
      <w:pPr>
        <w:pStyle w:val="2"/>
        <w:widowControl w:val="0"/>
        <w:rPr>
          <w:kern w:val="2"/>
        </w:rPr>
      </w:pPr>
      <w:bookmarkStart w:id="47" w:name="_Toc123228546"/>
      <w:r>
        <w:rPr>
          <w:kern w:val="2"/>
        </w:rPr>
        <w:t>屋顶构造一</w:t>
      </w:r>
      <w:bookmarkEnd w:id="4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1A60CC">
        <w:tc>
          <w:tcPr>
            <w:tcW w:w="3345" w:type="dxa"/>
            <w:vMerge w:val="restart"/>
            <w:shd w:val="clear" w:color="auto" w:fill="E6E6E6"/>
            <w:vAlign w:val="center"/>
          </w:tcPr>
          <w:p w:rsidR="001A60CC" w:rsidRDefault="00000000">
            <w:pPr>
              <w:jc w:val="center"/>
            </w:pPr>
            <w:r>
              <w:t>材料名称</w:t>
            </w:r>
            <w:r>
              <w:br/>
            </w:r>
            <w:r>
              <w:t>（由上到下）</w:t>
            </w:r>
          </w:p>
        </w:tc>
        <w:tc>
          <w:tcPr>
            <w:tcW w:w="848" w:type="dxa"/>
            <w:shd w:val="clear" w:color="auto" w:fill="E6E6E6"/>
            <w:vAlign w:val="center"/>
          </w:tcPr>
          <w:p w:rsidR="001A60CC" w:rsidRDefault="00000000">
            <w:pPr>
              <w:jc w:val="center"/>
            </w:pPr>
            <w:r>
              <w:t>厚度</w:t>
            </w:r>
            <w:r>
              <w:t>δ</w:t>
            </w:r>
          </w:p>
        </w:tc>
        <w:tc>
          <w:tcPr>
            <w:tcW w:w="1075" w:type="dxa"/>
            <w:shd w:val="clear" w:color="auto" w:fill="E6E6E6"/>
            <w:vAlign w:val="center"/>
          </w:tcPr>
          <w:p w:rsidR="001A60CC" w:rsidRDefault="00000000">
            <w:pPr>
              <w:jc w:val="center"/>
            </w:pPr>
            <w:r>
              <w:t>导热系数</w:t>
            </w:r>
            <w:r>
              <w:t>λ</w:t>
            </w:r>
          </w:p>
        </w:tc>
        <w:tc>
          <w:tcPr>
            <w:tcW w:w="1075" w:type="dxa"/>
            <w:shd w:val="clear" w:color="auto" w:fill="E6E6E6"/>
            <w:vAlign w:val="center"/>
          </w:tcPr>
          <w:p w:rsidR="001A60CC" w:rsidRDefault="00000000">
            <w:pPr>
              <w:jc w:val="center"/>
            </w:pPr>
            <w:r>
              <w:t>蓄热系数</w:t>
            </w:r>
            <w:r>
              <w:t>S</w:t>
            </w:r>
          </w:p>
        </w:tc>
        <w:tc>
          <w:tcPr>
            <w:tcW w:w="848" w:type="dxa"/>
            <w:shd w:val="clear" w:color="auto" w:fill="E6E6E6"/>
            <w:vAlign w:val="center"/>
          </w:tcPr>
          <w:p w:rsidR="001A60CC" w:rsidRDefault="00000000">
            <w:pPr>
              <w:jc w:val="center"/>
            </w:pPr>
            <w:r>
              <w:t>修正系数</w:t>
            </w:r>
          </w:p>
        </w:tc>
        <w:tc>
          <w:tcPr>
            <w:tcW w:w="1075" w:type="dxa"/>
            <w:shd w:val="clear" w:color="auto" w:fill="E6E6E6"/>
            <w:vAlign w:val="center"/>
          </w:tcPr>
          <w:p w:rsidR="001A60CC" w:rsidRDefault="00000000">
            <w:pPr>
              <w:jc w:val="center"/>
            </w:pPr>
            <w:r>
              <w:t>热阻</w:t>
            </w:r>
            <w:r>
              <w:t>R</w:t>
            </w:r>
          </w:p>
        </w:tc>
        <w:tc>
          <w:tcPr>
            <w:tcW w:w="1064" w:type="dxa"/>
            <w:shd w:val="clear" w:color="auto" w:fill="E6E6E6"/>
            <w:vAlign w:val="center"/>
          </w:tcPr>
          <w:p w:rsidR="001A60CC" w:rsidRDefault="00000000">
            <w:pPr>
              <w:jc w:val="center"/>
            </w:pPr>
            <w:r>
              <w:t>热惰性指标</w:t>
            </w:r>
          </w:p>
        </w:tc>
      </w:tr>
      <w:tr w:rsidR="001A60CC">
        <w:tc>
          <w:tcPr>
            <w:tcW w:w="3345" w:type="dxa"/>
            <w:vMerge/>
            <w:shd w:val="clear" w:color="auto" w:fill="E6E6E6"/>
            <w:vAlign w:val="center"/>
          </w:tcPr>
          <w:p w:rsidR="001A60CC" w:rsidRDefault="001A60CC">
            <w:pPr>
              <w:jc w:val="center"/>
            </w:pPr>
          </w:p>
        </w:tc>
        <w:tc>
          <w:tcPr>
            <w:tcW w:w="848" w:type="dxa"/>
            <w:shd w:val="clear" w:color="auto" w:fill="E6E6E6"/>
            <w:vAlign w:val="center"/>
          </w:tcPr>
          <w:p w:rsidR="001A60CC" w:rsidRDefault="00000000">
            <w:pPr>
              <w:jc w:val="center"/>
            </w:pPr>
            <w:r>
              <w:t>(mm)</w:t>
            </w:r>
          </w:p>
        </w:tc>
        <w:tc>
          <w:tcPr>
            <w:tcW w:w="1075" w:type="dxa"/>
            <w:shd w:val="clear" w:color="auto" w:fill="E6E6E6"/>
            <w:vAlign w:val="center"/>
          </w:tcPr>
          <w:p w:rsidR="001A60CC" w:rsidRDefault="00000000">
            <w:pPr>
              <w:jc w:val="center"/>
            </w:pPr>
            <w:r>
              <w:t>W/(</w:t>
            </w:r>
            <w:proofErr w:type="spellStart"/>
            <w:r>
              <w:t>m.K</w:t>
            </w:r>
            <w:proofErr w:type="spellEnd"/>
            <w:r>
              <w:t>)</w:t>
            </w:r>
          </w:p>
        </w:tc>
        <w:tc>
          <w:tcPr>
            <w:tcW w:w="1075" w:type="dxa"/>
            <w:shd w:val="clear" w:color="auto" w:fill="E6E6E6"/>
            <w:vAlign w:val="center"/>
          </w:tcPr>
          <w:p w:rsidR="001A60CC" w:rsidRDefault="00000000">
            <w:pPr>
              <w:jc w:val="center"/>
            </w:pPr>
            <w:r>
              <w:t>W/(</w:t>
            </w:r>
            <w:r>
              <w:t>㎡</w:t>
            </w:r>
            <w:r>
              <w:t>.K)</w:t>
            </w:r>
          </w:p>
        </w:tc>
        <w:tc>
          <w:tcPr>
            <w:tcW w:w="848" w:type="dxa"/>
            <w:shd w:val="clear" w:color="auto" w:fill="E6E6E6"/>
            <w:vAlign w:val="center"/>
          </w:tcPr>
          <w:p w:rsidR="001A60CC" w:rsidRDefault="00000000">
            <w:pPr>
              <w:jc w:val="center"/>
            </w:pPr>
            <w:r>
              <w:t>α</w:t>
            </w:r>
          </w:p>
        </w:tc>
        <w:tc>
          <w:tcPr>
            <w:tcW w:w="1075" w:type="dxa"/>
            <w:shd w:val="clear" w:color="auto" w:fill="E6E6E6"/>
            <w:vAlign w:val="center"/>
          </w:tcPr>
          <w:p w:rsidR="001A60CC" w:rsidRDefault="00000000">
            <w:pPr>
              <w:jc w:val="center"/>
            </w:pPr>
            <w:r>
              <w:t>(</w:t>
            </w:r>
            <w:r>
              <w:t>㎡</w:t>
            </w:r>
            <w:r>
              <w:t>K)/W</w:t>
            </w:r>
          </w:p>
        </w:tc>
        <w:tc>
          <w:tcPr>
            <w:tcW w:w="1064" w:type="dxa"/>
            <w:shd w:val="clear" w:color="auto" w:fill="E6E6E6"/>
            <w:vAlign w:val="center"/>
          </w:tcPr>
          <w:p w:rsidR="001A60CC" w:rsidRDefault="00000000">
            <w:pPr>
              <w:jc w:val="center"/>
            </w:pPr>
            <w:r>
              <w:t>D=R*S</w:t>
            </w:r>
          </w:p>
        </w:tc>
      </w:tr>
      <w:tr w:rsidR="001A60CC">
        <w:tc>
          <w:tcPr>
            <w:tcW w:w="3345" w:type="dxa"/>
            <w:vAlign w:val="center"/>
          </w:tcPr>
          <w:p w:rsidR="001A60CC" w:rsidRDefault="00000000">
            <w:r>
              <w:t>碎石、卵石混凝土</w:t>
            </w:r>
            <w:r>
              <w:t>(ρ=2300)</w:t>
            </w:r>
          </w:p>
        </w:tc>
        <w:tc>
          <w:tcPr>
            <w:tcW w:w="848" w:type="dxa"/>
            <w:vAlign w:val="center"/>
          </w:tcPr>
          <w:p w:rsidR="001A60CC" w:rsidRDefault="00000000">
            <w:r>
              <w:t>40</w:t>
            </w:r>
          </w:p>
        </w:tc>
        <w:tc>
          <w:tcPr>
            <w:tcW w:w="1075" w:type="dxa"/>
            <w:vAlign w:val="center"/>
          </w:tcPr>
          <w:p w:rsidR="001A60CC" w:rsidRDefault="00000000">
            <w:r>
              <w:t>1.510</w:t>
            </w:r>
          </w:p>
        </w:tc>
        <w:tc>
          <w:tcPr>
            <w:tcW w:w="1075" w:type="dxa"/>
            <w:vAlign w:val="center"/>
          </w:tcPr>
          <w:p w:rsidR="001A60CC" w:rsidRDefault="00000000">
            <w:r>
              <w:t>15.360</w:t>
            </w:r>
          </w:p>
        </w:tc>
        <w:tc>
          <w:tcPr>
            <w:tcW w:w="848" w:type="dxa"/>
            <w:vAlign w:val="center"/>
          </w:tcPr>
          <w:p w:rsidR="001A60CC" w:rsidRDefault="00000000">
            <w:r>
              <w:t>1.00</w:t>
            </w:r>
          </w:p>
        </w:tc>
        <w:tc>
          <w:tcPr>
            <w:tcW w:w="1075" w:type="dxa"/>
            <w:vAlign w:val="center"/>
          </w:tcPr>
          <w:p w:rsidR="001A60CC" w:rsidRDefault="00000000">
            <w:r>
              <w:t>0.026</w:t>
            </w:r>
          </w:p>
        </w:tc>
        <w:tc>
          <w:tcPr>
            <w:tcW w:w="1064" w:type="dxa"/>
            <w:vAlign w:val="center"/>
          </w:tcPr>
          <w:p w:rsidR="001A60CC" w:rsidRDefault="00000000">
            <w:r>
              <w:t>0.407</w:t>
            </w:r>
          </w:p>
        </w:tc>
      </w:tr>
      <w:tr w:rsidR="001A60CC">
        <w:tc>
          <w:tcPr>
            <w:tcW w:w="3345" w:type="dxa"/>
            <w:vAlign w:val="center"/>
          </w:tcPr>
          <w:p w:rsidR="001A60CC" w:rsidRDefault="00000000">
            <w:r>
              <w:lastRenderedPageBreak/>
              <w:t>挤塑聚苯乙烯泡沫塑料（带表皮）</w:t>
            </w:r>
          </w:p>
        </w:tc>
        <w:tc>
          <w:tcPr>
            <w:tcW w:w="848" w:type="dxa"/>
            <w:vAlign w:val="center"/>
          </w:tcPr>
          <w:p w:rsidR="001A60CC" w:rsidRDefault="00000000">
            <w:r>
              <w:t>20</w:t>
            </w:r>
          </w:p>
        </w:tc>
        <w:tc>
          <w:tcPr>
            <w:tcW w:w="1075" w:type="dxa"/>
            <w:vAlign w:val="center"/>
          </w:tcPr>
          <w:p w:rsidR="001A60CC" w:rsidRDefault="00000000">
            <w:r>
              <w:t>0.030</w:t>
            </w:r>
          </w:p>
        </w:tc>
        <w:tc>
          <w:tcPr>
            <w:tcW w:w="1075" w:type="dxa"/>
            <w:vAlign w:val="center"/>
          </w:tcPr>
          <w:p w:rsidR="001A60CC" w:rsidRDefault="00000000">
            <w:r>
              <w:t>0.340</w:t>
            </w:r>
          </w:p>
        </w:tc>
        <w:tc>
          <w:tcPr>
            <w:tcW w:w="848" w:type="dxa"/>
            <w:vAlign w:val="center"/>
          </w:tcPr>
          <w:p w:rsidR="001A60CC" w:rsidRDefault="00000000">
            <w:r>
              <w:t>1.20</w:t>
            </w:r>
          </w:p>
        </w:tc>
        <w:tc>
          <w:tcPr>
            <w:tcW w:w="1075" w:type="dxa"/>
            <w:vAlign w:val="center"/>
          </w:tcPr>
          <w:p w:rsidR="001A60CC" w:rsidRDefault="00000000">
            <w:r>
              <w:t>0.556</w:t>
            </w:r>
          </w:p>
        </w:tc>
        <w:tc>
          <w:tcPr>
            <w:tcW w:w="1064" w:type="dxa"/>
            <w:vAlign w:val="center"/>
          </w:tcPr>
          <w:p w:rsidR="001A60CC" w:rsidRDefault="00000000">
            <w:r>
              <w:t>0.227</w:t>
            </w:r>
          </w:p>
        </w:tc>
      </w:tr>
      <w:tr w:rsidR="001A60CC">
        <w:tc>
          <w:tcPr>
            <w:tcW w:w="3345" w:type="dxa"/>
            <w:vAlign w:val="center"/>
          </w:tcPr>
          <w:p w:rsidR="001A60CC" w:rsidRDefault="00000000">
            <w:r>
              <w:t>水泥砂浆</w:t>
            </w:r>
          </w:p>
        </w:tc>
        <w:tc>
          <w:tcPr>
            <w:tcW w:w="848" w:type="dxa"/>
            <w:vAlign w:val="center"/>
          </w:tcPr>
          <w:p w:rsidR="001A60CC" w:rsidRDefault="00000000">
            <w:r>
              <w:t>20</w:t>
            </w:r>
          </w:p>
        </w:tc>
        <w:tc>
          <w:tcPr>
            <w:tcW w:w="1075" w:type="dxa"/>
            <w:vAlign w:val="center"/>
          </w:tcPr>
          <w:p w:rsidR="001A60CC" w:rsidRDefault="00000000">
            <w:r>
              <w:t>0.930</w:t>
            </w:r>
          </w:p>
        </w:tc>
        <w:tc>
          <w:tcPr>
            <w:tcW w:w="1075" w:type="dxa"/>
            <w:vAlign w:val="center"/>
          </w:tcPr>
          <w:p w:rsidR="001A60CC" w:rsidRDefault="00000000">
            <w:r>
              <w:t>11.370</w:t>
            </w:r>
          </w:p>
        </w:tc>
        <w:tc>
          <w:tcPr>
            <w:tcW w:w="848" w:type="dxa"/>
            <w:vAlign w:val="center"/>
          </w:tcPr>
          <w:p w:rsidR="001A60CC" w:rsidRDefault="00000000">
            <w:r>
              <w:t>1.00</w:t>
            </w:r>
          </w:p>
        </w:tc>
        <w:tc>
          <w:tcPr>
            <w:tcW w:w="1075" w:type="dxa"/>
            <w:vAlign w:val="center"/>
          </w:tcPr>
          <w:p w:rsidR="001A60CC" w:rsidRDefault="00000000">
            <w:r>
              <w:t>0.022</w:t>
            </w:r>
          </w:p>
        </w:tc>
        <w:tc>
          <w:tcPr>
            <w:tcW w:w="1064" w:type="dxa"/>
            <w:vAlign w:val="center"/>
          </w:tcPr>
          <w:p w:rsidR="001A60CC" w:rsidRDefault="00000000">
            <w:r>
              <w:t>0.245</w:t>
            </w:r>
          </w:p>
        </w:tc>
      </w:tr>
      <w:tr w:rsidR="001A60CC">
        <w:tc>
          <w:tcPr>
            <w:tcW w:w="3345" w:type="dxa"/>
            <w:vAlign w:val="center"/>
          </w:tcPr>
          <w:p w:rsidR="001A60CC" w:rsidRDefault="00000000">
            <w:r>
              <w:t>加气混凝土、泡沫混凝土</w:t>
            </w:r>
            <w:r>
              <w:t>(ρ=700)</w:t>
            </w:r>
          </w:p>
        </w:tc>
        <w:tc>
          <w:tcPr>
            <w:tcW w:w="848" w:type="dxa"/>
            <w:vAlign w:val="center"/>
          </w:tcPr>
          <w:p w:rsidR="001A60CC" w:rsidRDefault="00000000">
            <w:r>
              <w:t>80</w:t>
            </w:r>
          </w:p>
        </w:tc>
        <w:tc>
          <w:tcPr>
            <w:tcW w:w="1075" w:type="dxa"/>
            <w:vAlign w:val="center"/>
          </w:tcPr>
          <w:p w:rsidR="001A60CC" w:rsidRDefault="00000000">
            <w:r>
              <w:t>0.180</w:t>
            </w:r>
          </w:p>
        </w:tc>
        <w:tc>
          <w:tcPr>
            <w:tcW w:w="1075" w:type="dxa"/>
            <w:vAlign w:val="center"/>
          </w:tcPr>
          <w:p w:rsidR="001A60CC" w:rsidRDefault="00000000">
            <w:r>
              <w:t>3.100</w:t>
            </w:r>
          </w:p>
        </w:tc>
        <w:tc>
          <w:tcPr>
            <w:tcW w:w="848" w:type="dxa"/>
            <w:vAlign w:val="center"/>
          </w:tcPr>
          <w:p w:rsidR="001A60CC" w:rsidRDefault="00000000">
            <w:r>
              <w:t>1.00</w:t>
            </w:r>
          </w:p>
        </w:tc>
        <w:tc>
          <w:tcPr>
            <w:tcW w:w="1075" w:type="dxa"/>
            <w:vAlign w:val="center"/>
          </w:tcPr>
          <w:p w:rsidR="001A60CC" w:rsidRDefault="00000000">
            <w:r>
              <w:t>0.444</w:t>
            </w:r>
          </w:p>
        </w:tc>
        <w:tc>
          <w:tcPr>
            <w:tcW w:w="1064" w:type="dxa"/>
            <w:vAlign w:val="center"/>
          </w:tcPr>
          <w:p w:rsidR="001A60CC" w:rsidRDefault="00000000">
            <w:r>
              <w:t>1.378</w:t>
            </w:r>
          </w:p>
        </w:tc>
      </w:tr>
      <w:tr w:rsidR="001A60CC">
        <w:tc>
          <w:tcPr>
            <w:tcW w:w="3345" w:type="dxa"/>
            <w:vAlign w:val="center"/>
          </w:tcPr>
          <w:p w:rsidR="001A60CC" w:rsidRDefault="00000000">
            <w:r>
              <w:t>钢筋混凝土</w:t>
            </w:r>
          </w:p>
        </w:tc>
        <w:tc>
          <w:tcPr>
            <w:tcW w:w="848" w:type="dxa"/>
            <w:vAlign w:val="center"/>
          </w:tcPr>
          <w:p w:rsidR="001A60CC" w:rsidRDefault="00000000">
            <w:r>
              <w:t>120</w:t>
            </w:r>
          </w:p>
        </w:tc>
        <w:tc>
          <w:tcPr>
            <w:tcW w:w="1075" w:type="dxa"/>
            <w:vAlign w:val="center"/>
          </w:tcPr>
          <w:p w:rsidR="001A60CC" w:rsidRDefault="00000000">
            <w:r>
              <w:t>1.740</w:t>
            </w:r>
          </w:p>
        </w:tc>
        <w:tc>
          <w:tcPr>
            <w:tcW w:w="1075" w:type="dxa"/>
            <w:vAlign w:val="center"/>
          </w:tcPr>
          <w:p w:rsidR="001A60CC" w:rsidRDefault="00000000">
            <w:r>
              <w:t>17.200</w:t>
            </w:r>
          </w:p>
        </w:tc>
        <w:tc>
          <w:tcPr>
            <w:tcW w:w="848" w:type="dxa"/>
            <w:vAlign w:val="center"/>
          </w:tcPr>
          <w:p w:rsidR="001A60CC" w:rsidRDefault="00000000">
            <w:r>
              <w:t>1.00</w:t>
            </w:r>
          </w:p>
        </w:tc>
        <w:tc>
          <w:tcPr>
            <w:tcW w:w="1075" w:type="dxa"/>
            <w:vAlign w:val="center"/>
          </w:tcPr>
          <w:p w:rsidR="001A60CC" w:rsidRDefault="00000000">
            <w:r>
              <w:t>0.069</w:t>
            </w:r>
          </w:p>
        </w:tc>
        <w:tc>
          <w:tcPr>
            <w:tcW w:w="1064" w:type="dxa"/>
            <w:vAlign w:val="center"/>
          </w:tcPr>
          <w:p w:rsidR="001A60CC" w:rsidRDefault="00000000">
            <w:r>
              <w:t>1.186</w:t>
            </w:r>
          </w:p>
        </w:tc>
      </w:tr>
      <w:tr w:rsidR="001A60CC">
        <w:tc>
          <w:tcPr>
            <w:tcW w:w="3345" w:type="dxa"/>
            <w:vAlign w:val="center"/>
          </w:tcPr>
          <w:p w:rsidR="001A60CC" w:rsidRDefault="00000000">
            <w:r>
              <w:t>石灰砂浆</w:t>
            </w:r>
          </w:p>
        </w:tc>
        <w:tc>
          <w:tcPr>
            <w:tcW w:w="848" w:type="dxa"/>
            <w:vAlign w:val="center"/>
          </w:tcPr>
          <w:p w:rsidR="001A60CC" w:rsidRDefault="00000000">
            <w:r>
              <w:t>20</w:t>
            </w:r>
          </w:p>
        </w:tc>
        <w:tc>
          <w:tcPr>
            <w:tcW w:w="1075" w:type="dxa"/>
            <w:vAlign w:val="center"/>
          </w:tcPr>
          <w:p w:rsidR="001A60CC" w:rsidRDefault="00000000">
            <w:r>
              <w:t>0.810</w:t>
            </w:r>
          </w:p>
        </w:tc>
        <w:tc>
          <w:tcPr>
            <w:tcW w:w="1075" w:type="dxa"/>
            <w:vAlign w:val="center"/>
          </w:tcPr>
          <w:p w:rsidR="001A60CC" w:rsidRDefault="00000000">
            <w:r>
              <w:t>10.070</w:t>
            </w:r>
          </w:p>
        </w:tc>
        <w:tc>
          <w:tcPr>
            <w:tcW w:w="848" w:type="dxa"/>
            <w:vAlign w:val="center"/>
          </w:tcPr>
          <w:p w:rsidR="001A60CC" w:rsidRDefault="00000000">
            <w:r>
              <w:t>1.00</w:t>
            </w:r>
          </w:p>
        </w:tc>
        <w:tc>
          <w:tcPr>
            <w:tcW w:w="1075" w:type="dxa"/>
            <w:vAlign w:val="center"/>
          </w:tcPr>
          <w:p w:rsidR="001A60CC" w:rsidRDefault="00000000">
            <w:r>
              <w:t>0.025</w:t>
            </w:r>
          </w:p>
        </w:tc>
        <w:tc>
          <w:tcPr>
            <w:tcW w:w="1064" w:type="dxa"/>
            <w:vAlign w:val="center"/>
          </w:tcPr>
          <w:p w:rsidR="001A60CC" w:rsidRDefault="00000000">
            <w:r>
              <w:t>0.249</w:t>
            </w:r>
          </w:p>
        </w:tc>
      </w:tr>
      <w:tr w:rsidR="001A60CC">
        <w:tc>
          <w:tcPr>
            <w:tcW w:w="3345" w:type="dxa"/>
            <w:vAlign w:val="center"/>
          </w:tcPr>
          <w:p w:rsidR="001A60CC" w:rsidRDefault="00000000">
            <w:r>
              <w:t>各层之和</w:t>
            </w:r>
            <w:r>
              <w:t>∑</w:t>
            </w:r>
          </w:p>
        </w:tc>
        <w:tc>
          <w:tcPr>
            <w:tcW w:w="848" w:type="dxa"/>
            <w:vAlign w:val="center"/>
          </w:tcPr>
          <w:p w:rsidR="001A60CC" w:rsidRDefault="00000000">
            <w:r>
              <w:t>300</w:t>
            </w:r>
          </w:p>
        </w:tc>
        <w:tc>
          <w:tcPr>
            <w:tcW w:w="1075" w:type="dxa"/>
            <w:vAlign w:val="center"/>
          </w:tcPr>
          <w:p w:rsidR="001A60CC" w:rsidRDefault="00000000">
            <w:r>
              <w:t>－</w:t>
            </w:r>
          </w:p>
        </w:tc>
        <w:tc>
          <w:tcPr>
            <w:tcW w:w="1075" w:type="dxa"/>
            <w:vAlign w:val="center"/>
          </w:tcPr>
          <w:p w:rsidR="001A60CC" w:rsidRDefault="00000000">
            <w:r>
              <w:t>－</w:t>
            </w:r>
          </w:p>
        </w:tc>
        <w:tc>
          <w:tcPr>
            <w:tcW w:w="848" w:type="dxa"/>
            <w:vAlign w:val="center"/>
          </w:tcPr>
          <w:p w:rsidR="001A60CC" w:rsidRDefault="00000000">
            <w:r>
              <w:t>－</w:t>
            </w:r>
          </w:p>
        </w:tc>
        <w:tc>
          <w:tcPr>
            <w:tcW w:w="1075" w:type="dxa"/>
            <w:vAlign w:val="center"/>
          </w:tcPr>
          <w:p w:rsidR="001A60CC" w:rsidRDefault="00000000">
            <w:r>
              <w:t>1.142</w:t>
            </w:r>
          </w:p>
        </w:tc>
        <w:tc>
          <w:tcPr>
            <w:tcW w:w="1064" w:type="dxa"/>
            <w:vAlign w:val="center"/>
          </w:tcPr>
          <w:p w:rsidR="001A60CC" w:rsidRDefault="00000000">
            <w:r>
              <w:t>3.691</w:t>
            </w:r>
          </w:p>
        </w:tc>
      </w:tr>
      <w:tr w:rsidR="001A60CC">
        <w:tc>
          <w:tcPr>
            <w:tcW w:w="3345" w:type="dxa"/>
            <w:shd w:val="clear" w:color="auto" w:fill="E6E6E6"/>
            <w:vAlign w:val="center"/>
          </w:tcPr>
          <w:p w:rsidR="001A60CC" w:rsidRDefault="00000000">
            <w:r>
              <w:t>外表面太阳辐射吸收系数</w:t>
            </w:r>
          </w:p>
        </w:tc>
        <w:tc>
          <w:tcPr>
            <w:tcW w:w="5985" w:type="dxa"/>
            <w:gridSpan w:val="6"/>
          </w:tcPr>
          <w:p w:rsidR="001A60CC" w:rsidRDefault="00000000">
            <w:pPr>
              <w:jc w:val="center"/>
            </w:pPr>
            <w:r>
              <w:t>0.75[</w:t>
            </w:r>
            <w:r>
              <w:t>默认</w:t>
            </w:r>
            <w:r>
              <w:t>]</w:t>
            </w:r>
          </w:p>
        </w:tc>
      </w:tr>
      <w:tr w:rsidR="001A60CC">
        <w:tc>
          <w:tcPr>
            <w:tcW w:w="3345" w:type="dxa"/>
            <w:shd w:val="clear" w:color="auto" w:fill="E6E6E6"/>
            <w:vAlign w:val="center"/>
          </w:tcPr>
          <w:p w:rsidR="001A60CC" w:rsidRDefault="00000000">
            <w:r>
              <w:t>传热系数</w:t>
            </w:r>
            <w:r>
              <w:t>K=1/(0.15+∑R)</w:t>
            </w:r>
          </w:p>
        </w:tc>
        <w:tc>
          <w:tcPr>
            <w:tcW w:w="5985" w:type="dxa"/>
            <w:gridSpan w:val="6"/>
          </w:tcPr>
          <w:p w:rsidR="001A60CC" w:rsidRDefault="00000000">
            <w:pPr>
              <w:jc w:val="center"/>
            </w:pPr>
            <w:r>
              <w:t>0.77</w:t>
            </w:r>
          </w:p>
        </w:tc>
      </w:tr>
      <w:tr w:rsidR="001A60CC">
        <w:tc>
          <w:tcPr>
            <w:tcW w:w="3345" w:type="dxa"/>
            <w:shd w:val="clear" w:color="auto" w:fill="E6E6E6"/>
            <w:vAlign w:val="center"/>
          </w:tcPr>
          <w:p w:rsidR="001A60CC" w:rsidRDefault="00000000">
            <w:r>
              <w:t>标准依据</w:t>
            </w:r>
          </w:p>
        </w:tc>
        <w:tc>
          <w:tcPr>
            <w:tcW w:w="5985" w:type="dxa"/>
            <w:gridSpan w:val="6"/>
          </w:tcPr>
          <w:p w:rsidR="001A60CC" w:rsidRDefault="00000000">
            <w:r>
              <w:t>《云南省民用建筑节能设计标准》</w:t>
            </w:r>
            <w:r>
              <w:t>DBJ 53/T-39-2020</w:t>
            </w:r>
            <w:r>
              <w:t>第</w:t>
            </w:r>
            <w:r>
              <w:t>4.6.1</w:t>
            </w:r>
            <w:r>
              <w:t>条</w:t>
            </w:r>
          </w:p>
        </w:tc>
      </w:tr>
      <w:tr w:rsidR="001A60CC">
        <w:tc>
          <w:tcPr>
            <w:tcW w:w="3345" w:type="dxa"/>
            <w:shd w:val="clear" w:color="auto" w:fill="E6E6E6"/>
            <w:vAlign w:val="center"/>
          </w:tcPr>
          <w:p w:rsidR="001A60CC" w:rsidRDefault="00000000">
            <w:r>
              <w:t>标准要求</w:t>
            </w:r>
          </w:p>
        </w:tc>
        <w:tc>
          <w:tcPr>
            <w:tcW w:w="5985" w:type="dxa"/>
            <w:gridSpan w:val="6"/>
          </w:tcPr>
          <w:p w:rsidR="001A60CC" w:rsidRDefault="00000000">
            <w:r>
              <w:t>进行权衡判断的温和地区甲类公共建筑，设计建筑的围护结构热工性能应满足表</w:t>
            </w:r>
            <w:r>
              <w:t>4.6.1(K≤0.80)</w:t>
            </w:r>
          </w:p>
        </w:tc>
      </w:tr>
      <w:tr w:rsidR="001A60CC">
        <w:tc>
          <w:tcPr>
            <w:tcW w:w="3345" w:type="dxa"/>
            <w:shd w:val="clear" w:color="auto" w:fill="E6E6E6"/>
            <w:vAlign w:val="center"/>
          </w:tcPr>
          <w:p w:rsidR="001A60CC" w:rsidRDefault="00000000">
            <w:r>
              <w:t>结论</w:t>
            </w:r>
          </w:p>
        </w:tc>
        <w:tc>
          <w:tcPr>
            <w:tcW w:w="5985" w:type="dxa"/>
            <w:gridSpan w:val="6"/>
          </w:tcPr>
          <w:p w:rsidR="001A60CC" w:rsidRDefault="00000000">
            <w:r>
              <w:t>满足</w:t>
            </w:r>
          </w:p>
        </w:tc>
      </w:tr>
    </w:tbl>
    <w:p w:rsidR="001A60CC" w:rsidRDefault="001A60CC">
      <w:pPr>
        <w:widowControl w:val="0"/>
        <w:jc w:val="both"/>
        <w:rPr>
          <w:color w:val="000000"/>
          <w:kern w:val="2"/>
          <w:szCs w:val="24"/>
          <w:lang w:val="en-US"/>
        </w:rPr>
      </w:pPr>
    </w:p>
    <w:p w:rsidR="001A60CC" w:rsidRDefault="00000000">
      <w:pPr>
        <w:pStyle w:val="1"/>
        <w:widowControl w:val="0"/>
        <w:jc w:val="both"/>
        <w:rPr>
          <w:color w:val="000000"/>
          <w:kern w:val="2"/>
          <w:szCs w:val="24"/>
        </w:rPr>
      </w:pPr>
      <w:bookmarkStart w:id="48" w:name="_Toc123228547"/>
      <w:r>
        <w:rPr>
          <w:color w:val="000000"/>
          <w:kern w:val="2"/>
          <w:szCs w:val="24"/>
        </w:rPr>
        <w:t>外墙构造</w:t>
      </w:r>
      <w:bookmarkEnd w:id="48"/>
    </w:p>
    <w:p w:rsidR="001A60CC" w:rsidRDefault="00000000">
      <w:pPr>
        <w:pStyle w:val="2"/>
        <w:widowControl w:val="0"/>
        <w:rPr>
          <w:kern w:val="2"/>
        </w:rPr>
      </w:pPr>
      <w:bookmarkStart w:id="49" w:name="_Toc123228548"/>
      <w:r>
        <w:rPr>
          <w:kern w:val="2"/>
        </w:rPr>
        <w:t>外墙相关构造</w:t>
      </w:r>
      <w:bookmarkEnd w:id="49"/>
    </w:p>
    <w:p w:rsidR="001A60CC" w:rsidRDefault="00000000">
      <w:pPr>
        <w:pStyle w:val="3"/>
        <w:widowControl w:val="0"/>
        <w:jc w:val="both"/>
        <w:rPr>
          <w:color w:val="000000"/>
          <w:kern w:val="2"/>
          <w:szCs w:val="24"/>
        </w:rPr>
      </w:pPr>
      <w:bookmarkStart w:id="50" w:name="_Toc123228549"/>
      <w:r>
        <w:rPr>
          <w:color w:val="000000"/>
          <w:kern w:val="2"/>
          <w:szCs w:val="24"/>
        </w:rPr>
        <w:t>外墙构造一</w:t>
      </w:r>
      <w:bookmarkEnd w:id="5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1A60CC">
        <w:tc>
          <w:tcPr>
            <w:tcW w:w="3345" w:type="dxa"/>
            <w:vMerge w:val="restart"/>
            <w:shd w:val="clear" w:color="auto" w:fill="E6E6E6"/>
            <w:vAlign w:val="center"/>
          </w:tcPr>
          <w:p w:rsidR="001A60CC" w:rsidRDefault="00000000">
            <w:pPr>
              <w:jc w:val="center"/>
            </w:pPr>
            <w:r>
              <w:t>材料名称</w:t>
            </w:r>
            <w:r>
              <w:br/>
            </w:r>
            <w:r>
              <w:t>（由外到内）</w:t>
            </w:r>
          </w:p>
        </w:tc>
        <w:tc>
          <w:tcPr>
            <w:tcW w:w="848" w:type="dxa"/>
            <w:shd w:val="clear" w:color="auto" w:fill="E6E6E6"/>
            <w:vAlign w:val="center"/>
          </w:tcPr>
          <w:p w:rsidR="001A60CC" w:rsidRDefault="00000000">
            <w:pPr>
              <w:jc w:val="center"/>
            </w:pPr>
            <w:r>
              <w:t>厚度</w:t>
            </w:r>
            <w:r>
              <w:t>δ</w:t>
            </w:r>
          </w:p>
        </w:tc>
        <w:tc>
          <w:tcPr>
            <w:tcW w:w="1075" w:type="dxa"/>
            <w:shd w:val="clear" w:color="auto" w:fill="E6E6E6"/>
            <w:vAlign w:val="center"/>
          </w:tcPr>
          <w:p w:rsidR="001A60CC" w:rsidRDefault="00000000">
            <w:pPr>
              <w:jc w:val="center"/>
            </w:pPr>
            <w:r>
              <w:t>导热系数</w:t>
            </w:r>
            <w:r>
              <w:t>λ</w:t>
            </w:r>
          </w:p>
        </w:tc>
        <w:tc>
          <w:tcPr>
            <w:tcW w:w="1075" w:type="dxa"/>
            <w:shd w:val="clear" w:color="auto" w:fill="E6E6E6"/>
            <w:vAlign w:val="center"/>
          </w:tcPr>
          <w:p w:rsidR="001A60CC" w:rsidRDefault="00000000">
            <w:pPr>
              <w:jc w:val="center"/>
            </w:pPr>
            <w:r>
              <w:t>蓄热系数</w:t>
            </w:r>
            <w:r>
              <w:t>S</w:t>
            </w:r>
          </w:p>
        </w:tc>
        <w:tc>
          <w:tcPr>
            <w:tcW w:w="848" w:type="dxa"/>
            <w:shd w:val="clear" w:color="auto" w:fill="E6E6E6"/>
            <w:vAlign w:val="center"/>
          </w:tcPr>
          <w:p w:rsidR="001A60CC" w:rsidRDefault="00000000">
            <w:pPr>
              <w:jc w:val="center"/>
            </w:pPr>
            <w:r>
              <w:t>修正系数</w:t>
            </w:r>
          </w:p>
        </w:tc>
        <w:tc>
          <w:tcPr>
            <w:tcW w:w="1075" w:type="dxa"/>
            <w:shd w:val="clear" w:color="auto" w:fill="E6E6E6"/>
            <w:vAlign w:val="center"/>
          </w:tcPr>
          <w:p w:rsidR="001A60CC" w:rsidRDefault="00000000">
            <w:pPr>
              <w:jc w:val="center"/>
            </w:pPr>
            <w:r>
              <w:t>热阻</w:t>
            </w:r>
            <w:r>
              <w:t>R</w:t>
            </w:r>
          </w:p>
        </w:tc>
        <w:tc>
          <w:tcPr>
            <w:tcW w:w="1064" w:type="dxa"/>
            <w:shd w:val="clear" w:color="auto" w:fill="E6E6E6"/>
            <w:vAlign w:val="center"/>
          </w:tcPr>
          <w:p w:rsidR="001A60CC" w:rsidRDefault="00000000">
            <w:pPr>
              <w:jc w:val="center"/>
            </w:pPr>
            <w:r>
              <w:t>热惰性指标</w:t>
            </w:r>
          </w:p>
        </w:tc>
      </w:tr>
      <w:tr w:rsidR="001A60CC">
        <w:tc>
          <w:tcPr>
            <w:tcW w:w="3345" w:type="dxa"/>
            <w:vMerge/>
            <w:shd w:val="clear" w:color="auto" w:fill="E6E6E6"/>
            <w:vAlign w:val="center"/>
          </w:tcPr>
          <w:p w:rsidR="001A60CC" w:rsidRDefault="001A60CC">
            <w:pPr>
              <w:jc w:val="center"/>
            </w:pPr>
          </w:p>
        </w:tc>
        <w:tc>
          <w:tcPr>
            <w:tcW w:w="848" w:type="dxa"/>
            <w:shd w:val="clear" w:color="auto" w:fill="E6E6E6"/>
            <w:vAlign w:val="center"/>
          </w:tcPr>
          <w:p w:rsidR="001A60CC" w:rsidRDefault="00000000">
            <w:pPr>
              <w:jc w:val="center"/>
            </w:pPr>
            <w:r>
              <w:t>(mm)</w:t>
            </w:r>
          </w:p>
        </w:tc>
        <w:tc>
          <w:tcPr>
            <w:tcW w:w="1075" w:type="dxa"/>
            <w:shd w:val="clear" w:color="auto" w:fill="E6E6E6"/>
            <w:vAlign w:val="center"/>
          </w:tcPr>
          <w:p w:rsidR="001A60CC" w:rsidRDefault="00000000">
            <w:pPr>
              <w:jc w:val="center"/>
            </w:pPr>
            <w:r>
              <w:t>W/(</w:t>
            </w:r>
            <w:proofErr w:type="spellStart"/>
            <w:r>
              <w:t>m.K</w:t>
            </w:r>
            <w:proofErr w:type="spellEnd"/>
            <w:r>
              <w:t>)</w:t>
            </w:r>
          </w:p>
        </w:tc>
        <w:tc>
          <w:tcPr>
            <w:tcW w:w="1075" w:type="dxa"/>
            <w:shd w:val="clear" w:color="auto" w:fill="E6E6E6"/>
            <w:vAlign w:val="center"/>
          </w:tcPr>
          <w:p w:rsidR="001A60CC" w:rsidRDefault="00000000">
            <w:pPr>
              <w:jc w:val="center"/>
            </w:pPr>
            <w:r>
              <w:t>W/(</w:t>
            </w:r>
            <w:r>
              <w:t>㎡</w:t>
            </w:r>
            <w:r>
              <w:t>.K)</w:t>
            </w:r>
          </w:p>
        </w:tc>
        <w:tc>
          <w:tcPr>
            <w:tcW w:w="848" w:type="dxa"/>
            <w:shd w:val="clear" w:color="auto" w:fill="E6E6E6"/>
            <w:vAlign w:val="center"/>
          </w:tcPr>
          <w:p w:rsidR="001A60CC" w:rsidRDefault="00000000">
            <w:pPr>
              <w:jc w:val="center"/>
            </w:pPr>
            <w:r>
              <w:t>α</w:t>
            </w:r>
          </w:p>
        </w:tc>
        <w:tc>
          <w:tcPr>
            <w:tcW w:w="1075" w:type="dxa"/>
            <w:shd w:val="clear" w:color="auto" w:fill="E6E6E6"/>
            <w:vAlign w:val="center"/>
          </w:tcPr>
          <w:p w:rsidR="001A60CC" w:rsidRDefault="00000000">
            <w:pPr>
              <w:jc w:val="center"/>
            </w:pPr>
            <w:r>
              <w:t>(</w:t>
            </w:r>
            <w:r>
              <w:t>㎡</w:t>
            </w:r>
            <w:r>
              <w:t>K)/W</w:t>
            </w:r>
          </w:p>
        </w:tc>
        <w:tc>
          <w:tcPr>
            <w:tcW w:w="1064" w:type="dxa"/>
            <w:shd w:val="clear" w:color="auto" w:fill="E6E6E6"/>
            <w:vAlign w:val="center"/>
          </w:tcPr>
          <w:p w:rsidR="001A60CC" w:rsidRDefault="00000000">
            <w:pPr>
              <w:jc w:val="center"/>
            </w:pPr>
            <w:r>
              <w:t>D=R*S</w:t>
            </w:r>
          </w:p>
        </w:tc>
      </w:tr>
      <w:tr w:rsidR="001A60CC">
        <w:tc>
          <w:tcPr>
            <w:tcW w:w="3345" w:type="dxa"/>
            <w:vAlign w:val="center"/>
          </w:tcPr>
          <w:p w:rsidR="001A60CC" w:rsidRDefault="00000000">
            <w:r>
              <w:t>水泥砂浆</w:t>
            </w:r>
          </w:p>
        </w:tc>
        <w:tc>
          <w:tcPr>
            <w:tcW w:w="848" w:type="dxa"/>
            <w:vAlign w:val="center"/>
          </w:tcPr>
          <w:p w:rsidR="001A60CC" w:rsidRDefault="00000000">
            <w:r>
              <w:t>20</w:t>
            </w:r>
          </w:p>
        </w:tc>
        <w:tc>
          <w:tcPr>
            <w:tcW w:w="1075" w:type="dxa"/>
            <w:vAlign w:val="center"/>
          </w:tcPr>
          <w:p w:rsidR="001A60CC" w:rsidRDefault="00000000">
            <w:r>
              <w:t>0.930</w:t>
            </w:r>
          </w:p>
        </w:tc>
        <w:tc>
          <w:tcPr>
            <w:tcW w:w="1075" w:type="dxa"/>
            <w:vAlign w:val="center"/>
          </w:tcPr>
          <w:p w:rsidR="001A60CC" w:rsidRDefault="00000000">
            <w:r>
              <w:t>11.370</w:t>
            </w:r>
          </w:p>
        </w:tc>
        <w:tc>
          <w:tcPr>
            <w:tcW w:w="848" w:type="dxa"/>
            <w:vAlign w:val="center"/>
          </w:tcPr>
          <w:p w:rsidR="001A60CC" w:rsidRDefault="00000000">
            <w:r>
              <w:t>1.00</w:t>
            </w:r>
          </w:p>
        </w:tc>
        <w:tc>
          <w:tcPr>
            <w:tcW w:w="1075" w:type="dxa"/>
            <w:vAlign w:val="center"/>
          </w:tcPr>
          <w:p w:rsidR="001A60CC" w:rsidRDefault="00000000">
            <w:r>
              <w:t>0.022</w:t>
            </w:r>
          </w:p>
        </w:tc>
        <w:tc>
          <w:tcPr>
            <w:tcW w:w="1064" w:type="dxa"/>
            <w:vAlign w:val="center"/>
          </w:tcPr>
          <w:p w:rsidR="001A60CC" w:rsidRDefault="00000000">
            <w:r>
              <w:t>0.245</w:t>
            </w:r>
          </w:p>
        </w:tc>
      </w:tr>
      <w:tr w:rsidR="001A60CC">
        <w:tc>
          <w:tcPr>
            <w:tcW w:w="3345" w:type="dxa"/>
            <w:vAlign w:val="center"/>
          </w:tcPr>
          <w:p w:rsidR="001A60CC" w:rsidRDefault="00000000">
            <w:r>
              <w:t>挤塑聚苯乙烯泡沫塑料（带表皮）</w:t>
            </w:r>
          </w:p>
        </w:tc>
        <w:tc>
          <w:tcPr>
            <w:tcW w:w="848" w:type="dxa"/>
            <w:vAlign w:val="center"/>
          </w:tcPr>
          <w:p w:rsidR="001A60CC" w:rsidRDefault="00000000">
            <w:r>
              <w:t>20</w:t>
            </w:r>
          </w:p>
        </w:tc>
        <w:tc>
          <w:tcPr>
            <w:tcW w:w="1075" w:type="dxa"/>
            <w:vAlign w:val="center"/>
          </w:tcPr>
          <w:p w:rsidR="001A60CC" w:rsidRDefault="00000000">
            <w:r>
              <w:t>0.030</w:t>
            </w:r>
          </w:p>
        </w:tc>
        <w:tc>
          <w:tcPr>
            <w:tcW w:w="1075" w:type="dxa"/>
            <w:vAlign w:val="center"/>
          </w:tcPr>
          <w:p w:rsidR="001A60CC" w:rsidRDefault="00000000">
            <w:r>
              <w:t>0.340</w:t>
            </w:r>
          </w:p>
        </w:tc>
        <w:tc>
          <w:tcPr>
            <w:tcW w:w="848" w:type="dxa"/>
            <w:vAlign w:val="center"/>
          </w:tcPr>
          <w:p w:rsidR="001A60CC" w:rsidRDefault="00000000">
            <w:r>
              <w:t>1.20</w:t>
            </w:r>
          </w:p>
        </w:tc>
        <w:tc>
          <w:tcPr>
            <w:tcW w:w="1075" w:type="dxa"/>
            <w:vAlign w:val="center"/>
          </w:tcPr>
          <w:p w:rsidR="001A60CC" w:rsidRDefault="00000000">
            <w:r>
              <w:t>0.556</w:t>
            </w:r>
          </w:p>
        </w:tc>
        <w:tc>
          <w:tcPr>
            <w:tcW w:w="1064" w:type="dxa"/>
            <w:vAlign w:val="center"/>
          </w:tcPr>
          <w:p w:rsidR="001A60CC" w:rsidRDefault="00000000">
            <w:r>
              <w:t>0.227</w:t>
            </w:r>
          </w:p>
        </w:tc>
      </w:tr>
      <w:tr w:rsidR="001A60CC">
        <w:tc>
          <w:tcPr>
            <w:tcW w:w="3345" w:type="dxa"/>
            <w:vAlign w:val="center"/>
          </w:tcPr>
          <w:p w:rsidR="001A60CC" w:rsidRDefault="00000000">
            <w:r>
              <w:t>水泥砂浆</w:t>
            </w:r>
          </w:p>
        </w:tc>
        <w:tc>
          <w:tcPr>
            <w:tcW w:w="848" w:type="dxa"/>
            <w:vAlign w:val="center"/>
          </w:tcPr>
          <w:p w:rsidR="001A60CC" w:rsidRDefault="00000000">
            <w:r>
              <w:t>20</w:t>
            </w:r>
          </w:p>
        </w:tc>
        <w:tc>
          <w:tcPr>
            <w:tcW w:w="1075" w:type="dxa"/>
            <w:vAlign w:val="center"/>
          </w:tcPr>
          <w:p w:rsidR="001A60CC" w:rsidRDefault="00000000">
            <w:r>
              <w:t>0.930</w:t>
            </w:r>
          </w:p>
        </w:tc>
        <w:tc>
          <w:tcPr>
            <w:tcW w:w="1075" w:type="dxa"/>
            <w:vAlign w:val="center"/>
          </w:tcPr>
          <w:p w:rsidR="001A60CC" w:rsidRDefault="00000000">
            <w:r>
              <w:t>11.370</w:t>
            </w:r>
          </w:p>
        </w:tc>
        <w:tc>
          <w:tcPr>
            <w:tcW w:w="848" w:type="dxa"/>
            <w:vAlign w:val="center"/>
          </w:tcPr>
          <w:p w:rsidR="001A60CC" w:rsidRDefault="00000000">
            <w:r>
              <w:t>1.00</w:t>
            </w:r>
          </w:p>
        </w:tc>
        <w:tc>
          <w:tcPr>
            <w:tcW w:w="1075" w:type="dxa"/>
            <w:vAlign w:val="center"/>
          </w:tcPr>
          <w:p w:rsidR="001A60CC" w:rsidRDefault="00000000">
            <w:r>
              <w:t>0.022</w:t>
            </w:r>
          </w:p>
        </w:tc>
        <w:tc>
          <w:tcPr>
            <w:tcW w:w="1064" w:type="dxa"/>
            <w:vAlign w:val="center"/>
          </w:tcPr>
          <w:p w:rsidR="001A60CC" w:rsidRDefault="00000000">
            <w:r>
              <w:t>0.245</w:t>
            </w:r>
          </w:p>
        </w:tc>
      </w:tr>
      <w:tr w:rsidR="001A60CC">
        <w:tc>
          <w:tcPr>
            <w:tcW w:w="3345" w:type="dxa"/>
            <w:vAlign w:val="center"/>
          </w:tcPr>
          <w:p w:rsidR="001A60CC" w:rsidRDefault="00000000">
            <w:r>
              <w:t>钢筋混凝土</w:t>
            </w:r>
          </w:p>
        </w:tc>
        <w:tc>
          <w:tcPr>
            <w:tcW w:w="848" w:type="dxa"/>
            <w:vAlign w:val="center"/>
          </w:tcPr>
          <w:p w:rsidR="001A60CC" w:rsidRDefault="00000000">
            <w:r>
              <w:t>200</w:t>
            </w:r>
          </w:p>
        </w:tc>
        <w:tc>
          <w:tcPr>
            <w:tcW w:w="1075" w:type="dxa"/>
            <w:vAlign w:val="center"/>
          </w:tcPr>
          <w:p w:rsidR="001A60CC" w:rsidRDefault="00000000">
            <w:r>
              <w:t>1.740</w:t>
            </w:r>
          </w:p>
        </w:tc>
        <w:tc>
          <w:tcPr>
            <w:tcW w:w="1075" w:type="dxa"/>
            <w:vAlign w:val="center"/>
          </w:tcPr>
          <w:p w:rsidR="001A60CC" w:rsidRDefault="00000000">
            <w:r>
              <w:t>17.200</w:t>
            </w:r>
          </w:p>
        </w:tc>
        <w:tc>
          <w:tcPr>
            <w:tcW w:w="848" w:type="dxa"/>
            <w:vAlign w:val="center"/>
          </w:tcPr>
          <w:p w:rsidR="001A60CC" w:rsidRDefault="00000000">
            <w:r>
              <w:t>1.00</w:t>
            </w:r>
          </w:p>
        </w:tc>
        <w:tc>
          <w:tcPr>
            <w:tcW w:w="1075" w:type="dxa"/>
            <w:vAlign w:val="center"/>
          </w:tcPr>
          <w:p w:rsidR="001A60CC" w:rsidRDefault="00000000">
            <w:r>
              <w:t>0.115</w:t>
            </w:r>
          </w:p>
        </w:tc>
        <w:tc>
          <w:tcPr>
            <w:tcW w:w="1064" w:type="dxa"/>
            <w:vAlign w:val="center"/>
          </w:tcPr>
          <w:p w:rsidR="001A60CC" w:rsidRDefault="00000000">
            <w:r>
              <w:t>1.977</w:t>
            </w:r>
          </w:p>
        </w:tc>
      </w:tr>
      <w:tr w:rsidR="001A60CC">
        <w:tc>
          <w:tcPr>
            <w:tcW w:w="3345" w:type="dxa"/>
            <w:vAlign w:val="center"/>
          </w:tcPr>
          <w:p w:rsidR="001A60CC" w:rsidRDefault="00000000">
            <w:r>
              <w:t>石灰砂浆</w:t>
            </w:r>
          </w:p>
        </w:tc>
        <w:tc>
          <w:tcPr>
            <w:tcW w:w="848" w:type="dxa"/>
            <w:vAlign w:val="center"/>
          </w:tcPr>
          <w:p w:rsidR="001A60CC" w:rsidRDefault="00000000">
            <w:r>
              <w:t>20</w:t>
            </w:r>
          </w:p>
        </w:tc>
        <w:tc>
          <w:tcPr>
            <w:tcW w:w="1075" w:type="dxa"/>
            <w:vAlign w:val="center"/>
          </w:tcPr>
          <w:p w:rsidR="001A60CC" w:rsidRDefault="00000000">
            <w:r>
              <w:t>0.810</w:t>
            </w:r>
          </w:p>
        </w:tc>
        <w:tc>
          <w:tcPr>
            <w:tcW w:w="1075" w:type="dxa"/>
            <w:vAlign w:val="center"/>
          </w:tcPr>
          <w:p w:rsidR="001A60CC" w:rsidRDefault="00000000">
            <w:r>
              <w:t>10.070</w:t>
            </w:r>
          </w:p>
        </w:tc>
        <w:tc>
          <w:tcPr>
            <w:tcW w:w="848" w:type="dxa"/>
            <w:vAlign w:val="center"/>
          </w:tcPr>
          <w:p w:rsidR="001A60CC" w:rsidRDefault="00000000">
            <w:r>
              <w:t>1.00</w:t>
            </w:r>
          </w:p>
        </w:tc>
        <w:tc>
          <w:tcPr>
            <w:tcW w:w="1075" w:type="dxa"/>
            <w:vAlign w:val="center"/>
          </w:tcPr>
          <w:p w:rsidR="001A60CC" w:rsidRDefault="00000000">
            <w:r>
              <w:t>0.025</w:t>
            </w:r>
          </w:p>
        </w:tc>
        <w:tc>
          <w:tcPr>
            <w:tcW w:w="1064" w:type="dxa"/>
            <w:vAlign w:val="center"/>
          </w:tcPr>
          <w:p w:rsidR="001A60CC" w:rsidRDefault="00000000">
            <w:r>
              <w:t>0.249</w:t>
            </w:r>
          </w:p>
        </w:tc>
      </w:tr>
      <w:tr w:rsidR="001A60CC">
        <w:tc>
          <w:tcPr>
            <w:tcW w:w="3345" w:type="dxa"/>
            <w:vAlign w:val="center"/>
          </w:tcPr>
          <w:p w:rsidR="001A60CC" w:rsidRDefault="00000000">
            <w:r>
              <w:t>各层之和</w:t>
            </w:r>
            <w:r>
              <w:t>∑</w:t>
            </w:r>
          </w:p>
        </w:tc>
        <w:tc>
          <w:tcPr>
            <w:tcW w:w="848" w:type="dxa"/>
            <w:vAlign w:val="center"/>
          </w:tcPr>
          <w:p w:rsidR="001A60CC" w:rsidRDefault="00000000">
            <w:r>
              <w:t>280</w:t>
            </w:r>
          </w:p>
        </w:tc>
        <w:tc>
          <w:tcPr>
            <w:tcW w:w="1075" w:type="dxa"/>
            <w:vAlign w:val="center"/>
          </w:tcPr>
          <w:p w:rsidR="001A60CC" w:rsidRDefault="00000000">
            <w:r>
              <w:t>－</w:t>
            </w:r>
          </w:p>
        </w:tc>
        <w:tc>
          <w:tcPr>
            <w:tcW w:w="1075" w:type="dxa"/>
            <w:vAlign w:val="center"/>
          </w:tcPr>
          <w:p w:rsidR="001A60CC" w:rsidRDefault="00000000">
            <w:r>
              <w:t>－</w:t>
            </w:r>
          </w:p>
        </w:tc>
        <w:tc>
          <w:tcPr>
            <w:tcW w:w="848" w:type="dxa"/>
            <w:vAlign w:val="center"/>
          </w:tcPr>
          <w:p w:rsidR="001A60CC" w:rsidRDefault="00000000">
            <w:r>
              <w:t>－</w:t>
            </w:r>
          </w:p>
        </w:tc>
        <w:tc>
          <w:tcPr>
            <w:tcW w:w="1075" w:type="dxa"/>
            <w:vAlign w:val="center"/>
          </w:tcPr>
          <w:p w:rsidR="001A60CC" w:rsidRDefault="00000000">
            <w:r>
              <w:t>0.738</w:t>
            </w:r>
          </w:p>
        </w:tc>
        <w:tc>
          <w:tcPr>
            <w:tcW w:w="1064" w:type="dxa"/>
            <w:vAlign w:val="center"/>
          </w:tcPr>
          <w:p w:rsidR="001A60CC" w:rsidRDefault="00000000">
            <w:r>
              <w:t>2.941</w:t>
            </w:r>
          </w:p>
        </w:tc>
      </w:tr>
      <w:tr w:rsidR="001A60CC">
        <w:tc>
          <w:tcPr>
            <w:tcW w:w="3345" w:type="dxa"/>
            <w:shd w:val="clear" w:color="auto" w:fill="E6E6E6"/>
            <w:vAlign w:val="center"/>
          </w:tcPr>
          <w:p w:rsidR="001A60CC" w:rsidRDefault="00000000">
            <w:r>
              <w:t>外表面太阳辐射吸收系数</w:t>
            </w:r>
          </w:p>
        </w:tc>
        <w:tc>
          <w:tcPr>
            <w:tcW w:w="5985" w:type="dxa"/>
            <w:gridSpan w:val="6"/>
          </w:tcPr>
          <w:p w:rsidR="001A60CC" w:rsidRDefault="00000000">
            <w:pPr>
              <w:jc w:val="center"/>
            </w:pPr>
            <w:r>
              <w:t>0.75[</w:t>
            </w:r>
            <w:r>
              <w:t>默认</w:t>
            </w:r>
            <w:r>
              <w:t>]</w:t>
            </w:r>
          </w:p>
        </w:tc>
      </w:tr>
      <w:tr w:rsidR="001A60CC">
        <w:tc>
          <w:tcPr>
            <w:tcW w:w="3345" w:type="dxa"/>
            <w:shd w:val="clear" w:color="auto" w:fill="E6E6E6"/>
            <w:vAlign w:val="center"/>
          </w:tcPr>
          <w:p w:rsidR="001A60CC" w:rsidRDefault="00000000">
            <w:r>
              <w:t>传热系数</w:t>
            </w:r>
            <w:r>
              <w:t>K=1/(0.15+∑R)</w:t>
            </w:r>
          </w:p>
        </w:tc>
        <w:tc>
          <w:tcPr>
            <w:tcW w:w="5985" w:type="dxa"/>
            <w:gridSpan w:val="6"/>
          </w:tcPr>
          <w:p w:rsidR="001A60CC" w:rsidRDefault="00000000">
            <w:pPr>
              <w:jc w:val="center"/>
            </w:pPr>
            <w:r>
              <w:t>1.13</w:t>
            </w:r>
          </w:p>
        </w:tc>
      </w:tr>
    </w:tbl>
    <w:p w:rsidR="001A60CC" w:rsidRDefault="00000000">
      <w:pPr>
        <w:pStyle w:val="3"/>
        <w:widowControl w:val="0"/>
        <w:jc w:val="both"/>
        <w:rPr>
          <w:color w:val="000000"/>
          <w:kern w:val="2"/>
          <w:szCs w:val="24"/>
        </w:rPr>
      </w:pPr>
      <w:bookmarkStart w:id="51" w:name="_Toc123228550"/>
      <w:r>
        <w:rPr>
          <w:color w:val="000000"/>
          <w:kern w:val="2"/>
          <w:szCs w:val="24"/>
        </w:rPr>
        <w:t>热桥柱构造一</w:t>
      </w:r>
      <w:bookmarkEnd w:id="5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1A60CC">
        <w:tc>
          <w:tcPr>
            <w:tcW w:w="3345" w:type="dxa"/>
            <w:vMerge w:val="restart"/>
            <w:shd w:val="clear" w:color="auto" w:fill="E6E6E6"/>
            <w:vAlign w:val="center"/>
          </w:tcPr>
          <w:p w:rsidR="001A60CC" w:rsidRDefault="00000000">
            <w:pPr>
              <w:jc w:val="center"/>
            </w:pPr>
            <w:r>
              <w:t>材料名称</w:t>
            </w:r>
            <w:r>
              <w:br/>
            </w:r>
            <w:r>
              <w:t>（由外到内）</w:t>
            </w:r>
          </w:p>
        </w:tc>
        <w:tc>
          <w:tcPr>
            <w:tcW w:w="848" w:type="dxa"/>
            <w:shd w:val="clear" w:color="auto" w:fill="E6E6E6"/>
            <w:vAlign w:val="center"/>
          </w:tcPr>
          <w:p w:rsidR="001A60CC" w:rsidRDefault="00000000">
            <w:pPr>
              <w:jc w:val="center"/>
            </w:pPr>
            <w:r>
              <w:t>厚度</w:t>
            </w:r>
            <w:r>
              <w:t>δ</w:t>
            </w:r>
          </w:p>
        </w:tc>
        <w:tc>
          <w:tcPr>
            <w:tcW w:w="1075" w:type="dxa"/>
            <w:shd w:val="clear" w:color="auto" w:fill="E6E6E6"/>
            <w:vAlign w:val="center"/>
          </w:tcPr>
          <w:p w:rsidR="001A60CC" w:rsidRDefault="00000000">
            <w:pPr>
              <w:jc w:val="center"/>
            </w:pPr>
            <w:r>
              <w:t>导热系数</w:t>
            </w:r>
            <w:r>
              <w:t>λ</w:t>
            </w:r>
          </w:p>
        </w:tc>
        <w:tc>
          <w:tcPr>
            <w:tcW w:w="1075" w:type="dxa"/>
            <w:shd w:val="clear" w:color="auto" w:fill="E6E6E6"/>
            <w:vAlign w:val="center"/>
          </w:tcPr>
          <w:p w:rsidR="001A60CC" w:rsidRDefault="00000000">
            <w:pPr>
              <w:jc w:val="center"/>
            </w:pPr>
            <w:r>
              <w:t>蓄热系数</w:t>
            </w:r>
            <w:r>
              <w:t>S</w:t>
            </w:r>
          </w:p>
        </w:tc>
        <w:tc>
          <w:tcPr>
            <w:tcW w:w="848" w:type="dxa"/>
            <w:shd w:val="clear" w:color="auto" w:fill="E6E6E6"/>
            <w:vAlign w:val="center"/>
          </w:tcPr>
          <w:p w:rsidR="001A60CC" w:rsidRDefault="00000000">
            <w:pPr>
              <w:jc w:val="center"/>
            </w:pPr>
            <w:r>
              <w:t>修正系数</w:t>
            </w:r>
          </w:p>
        </w:tc>
        <w:tc>
          <w:tcPr>
            <w:tcW w:w="1075" w:type="dxa"/>
            <w:shd w:val="clear" w:color="auto" w:fill="E6E6E6"/>
            <w:vAlign w:val="center"/>
          </w:tcPr>
          <w:p w:rsidR="001A60CC" w:rsidRDefault="00000000">
            <w:pPr>
              <w:jc w:val="center"/>
            </w:pPr>
            <w:r>
              <w:t>热阻</w:t>
            </w:r>
            <w:r>
              <w:t>R</w:t>
            </w:r>
          </w:p>
        </w:tc>
        <w:tc>
          <w:tcPr>
            <w:tcW w:w="1064" w:type="dxa"/>
            <w:shd w:val="clear" w:color="auto" w:fill="E6E6E6"/>
            <w:vAlign w:val="center"/>
          </w:tcPr>
          <w:p w:rsidR="001A60CC" w:rsidRDefault="00000000">
            <w:pPr>
              <w:jc w:val="center"/>
            </w:pPr>
            <w:r>
              <w:t>热惰性指标</w:t>
            </w:r>
          </w:p>
        </w:tc>
      </w:tr>
      <w:tr w:rsidR="001A60CC">
        <w:tc>
          <w:tcPr>
            <w:tcW w:w="3345" w:type="dxa"/>
            <w:vMerge/>
            <w:shd w:val="clear" w:color="auto" w:fill="E6E6E6"/>
            <w:vAlign w:val="center"/>
          </w:tcPr>
          <w:p w:rsidR="001A60CC" w:rsidRDefault="001A60CC">
            <w:pPr>
              <w:jc w:val="center"/>
            </w:pPr>
          </w:p>
        </w:tc>
        <w:tc>
          <w:tcPr>
            <w:tcW w:w="848" w:type="dxa"/>
            <w:shd w:val="clear" w:color="auto" w:fill="E6E6E6"/>
            <w:vAlign w:val="center"/>
          </w:tcPr>
          <w:p w:rsidR="001A60CC" w:rsidRDefault="00000000">
            <w:pPr>
              <w:jc w:val="center"/>
            </w:pPr>
            <w:r>
              <w:t>(mm)</w:t>
            </w:r>
          </w:p>
        </w:tc>
        <w:tc>
          <w:tcPr>
            <w:tcW w:w="1075" w:type="dxa"/>
            <w:shd w:val="clear" w:color="auto" w:fill="E6E6E6"/>
            <w:vAlign w:val="center"/>
          </w:tcPr>
          <w:p w:rsidR="001A60CC" w:rsidRDefault="00000000">
            <w:pPr>
              <w:jc w:val="center"/>
            </w:pPr>
            <w:r>
              <w:t>W/(</w:t>
            </w:r>
            <w:proofErr w:type="spellStart"/>
            <w:r>
              <w:t>m.K</w:t>
            </w:r>
            <w:proofErr w:type="spellEnd"/>
            <w:r>
              <w:t>)</w:t>
            </w:r>
          </w:p>
        </w:tc>
        <w:tc>
          <w:tcPr>
            <w:tcW w:w="1075" w:type="dxa"/>
            <w:shd w:val="clear" w:color="auto" w:fill="E6E6E6"/>
            <w:vAlign w:val="center"/>
          </w:tcPr>
          <w:p w:rsidR="001A60CC" w:rsidRDefault="00000000">
            <w:pPr>
              <w:jc w:val="center"/>
            </w:pPr>
            <w:r>
              <w:t>W/(</w:t>
            </w:r>
            <w:r>
              <w:t>㎡</w:t>
            </w:r>
            <w:r>
              <w:t>.K)</w:t>
            </w:r>
          </w:p>
        </w:tc>
        <w:tc>
          <w:tcPr>
            <w:tcW w:w="848" w:type="dxa"/>
            <w:shd w:val="clear" w:color="auto" w:fill="E6E6E6"/>
            <w:vAlign w:val="center"/>
          </w:tcPr>
          <w:p w:rsidR="001A60CC" w:rsidRDefault="00000000">
            <w:pPr>
              <w:jc w:val="center"/>
            </w:pPr>
            <w:r>
              <w:t>α</w:t>
            </w:r>
          </w:p>
        </w:tc>
        <w:tc>
          <w:tcPr>
            <w:tcW w:w="1075" w:type="dxa"/>
            <w:shd w:val="clear" w:color="auto" w:fill="E6E6E6"/>
            <w:vAlign w:val="center"/>
          </w:tcPr>
          <w:p w:rsidR="001A60CC" w:rsidRDefault="00000000">
            <w:pPr>
              <w:jc w:val="center"/>
            </w:pPr>
            <w:r>
              <w:t>(</w:t>
            </w:r>
            <w:r>
              <w:t>㎡</w:t>
            </w:r>
            <w:r>
              <w:t>K)/W</w:t>
            </w:r>
          </w:p>
        </w:tc>
        <w:tc>
          <w:tcPr>
            <w:tcW w:w="1064" w:type="dxa"/>
            <w:shd w:val="clear" w:color="auto" w:fill="E6E6E6"/>
            <w:vAlign w:val="center"/>
          </w:tcPr>
          <w:p w:rsidR="001A60CC" w:rsidRDefault="00000000">
            <w:pPr>
              <w:jc w:val="center"/>
            </w:pPr>
            <w:r>
              <w:t>D=R*S</w:t>
            </w:r>
          </w:p>
        </w:tc>
      </w:tr>
      <w:tr w:rsidR="001A60CC">
        <w:tc>
          <w:tcPr>
            <w:tcW w:w="3345" w:type="dxa"/>
            <w:vAlign w:val="center"/>
          </w:tcPr>
          <w:p w:rsidR="001A60CC" w:rsidRDefault="00000000">
            <w:r>
              <w:t>水泥砂浆</w:t>
            </w:r>
          </w:p>
        </w:tc>
        <w:tc>
          <w:tcPr>
            <w:tcW w:w="848" w:type="dxa"/>
            <w:vAlign w:val="center"/>
          </w:tcPr>
          <w:p w:rsidR="001A60CC" w:rsidRDefault="00000000">
            <w:r>
              <w:t>20</w:t>
            </w:r>
          </w:p>
        </w:tc>
        <w:tc>
          <w:tcPr>
            <w:tcW w:w="1075" w:type="dxa"/>
            <w:vAlign w:val="center"/>
          </w:tcPr>
          <w:p w:rsidR="001A60CC" w:rsidRDefault="00000000">
            <w:r>
              <w:t>0.930</w:t>
            </w:r>
          </w:p>
        </w:tc>
        <w:tc>
          <w:tcPr>
            <w:tcW w:w="1075" w:type="dxa"/>
            <w:vAlign w:val="center"/>
          </w:tcPr>
          <w:p w:rsidR="001A60CC" w:rsidRDefault="00000000">
            <w:r>
              <w:t>11.370</w:t>
            </w:r>
          </w:p>
        </w:tc>
        <w:tc>
          <w:tcPr>
            <w:tcW w:w="848" w:type="dxa"/>
            <w:vAlign w:val="center"/>
          </w:tcPr>
          <w:p w:rsidR="001A60CC" w:rsidRDefault="00000000">
            <w:r>
              <w:t>1.00</w:t>
            </w:r>
          </w:p>
        </w:tc>
        <w:tc>
          <w:tcPr>
            <w:tcW w:w="1075" w:type="dxa"/>
            <w:vAlign w:val="center"/>
          </w:tcPr>
          <w:p w:rsidR="001A60CC" w:rsidRDefault="00000000">
            <w:r>
              <w:t>0.022</w:t>
            </w:r>
          </w:p>
        </w:tc>
        <w:tc>
          <w:tcPr>
            <w:tcW w:w="1064" w:type="dxa"/>
            <w:vAlign w:val="center"/>
          </w:tcPr>
          <w:p w:rsidR="001A60CC" w:rsidRDefault="00000000">
            <w:r>
              <w:t>0.245</w:t>
            </w:r>
          </w:p>
        </w:tc>
      </w:tr>
      <w:tr w:rsidR="001A60CC">
        <w:tc>
          <w:tcPr>
            <w:tcW w:w="3345" w:type="dxa"/>
            <w:vAlign w:val="center"/>
          </w:tcPr>
          <w:p w:rsidR="001A60CC" w:rsidRDefault="00000000">
            <w:r>
              <w:t>挤塑聚苯乙烯泡沫塑料（带表皮）</w:t>
            </w:r>
          </w:p>
        </w:tc>
        <w:tc>
          <w:tcPr>
            <w:tcW w:w="848" w:type="dxa"/>
            <w:vAlign w:val="center"/>
          </w:tcPr>
          <w:p w:rsidR="001A60CC" w:rsidRDefault="00000000">
            <w:r>
              <w:t>20</w:t>
            </w:r>
          </w:p>
        </w:tc>
        <w:tc>
          <w:tcPr>
            <w:tcW w:w="1075" w:type="dxa"/>
            <w:vAlign w:val="center"/>
          </w:tcPr>
          <w:p w:rsidR="001A60CC" w:rsidRDefault="00000000">
            <w:r>
              <w:t>0.030</w:t>
            </w:r>
          </w:p>
        </w:tc>
        <w:tc>
          <w:tcPr>
            <w:tcW w:w="1075" w:type="dxa"/>
            <w:vAlign w:val="center"/>
          </w:tcPr>
          <w:p w:rsidR="001A60CC" w:rsidRDefault="00000000">
            <w:r>
              <w:t>0.340</w:t>
            </w:r>
          </w:p>
        </w:tc>
        <w:tc>
          <w:tcPr>
            <w:tcW w:w="848" w:type="dxa"/>
            <w:vAlign w:val="center"/>
          </w:tcPr>
          <w:p w:rsidR="001A60CC" w:rsidRDefault="00000000">
            <w:r>
              <w:t>1.20</w:t>
            </w:r>
          </w:p>
        </w:tc>
        <w:tc>
          <w:tcPr>
            <w:tcW w:w="1075" w:type="dxa"/>
            <w:vAlign w:val="center"/>
          </w:tcPr>
          <w:p w:rsidR="001A60CC" w:rsidRDefault="00000000">
            <w:r>
              <w:t>0.556</w:t>
            </w:r>
          </w:p>
        </w:tc>
        <w:tc>
          <w:tcPr>
            <w:tcW w:w="1064" w:type="dxa"/>
            <w:vAlign w:val="center"/>
          </w:tcPr>
          <w:p w:rsidR="001A60CC" w:rsidRDefault="00000000">
            <w:r>
              <w:t>0.227</w:t>
            </w:r>
          </w:p>
        </w:tc>
      </w:tr>
      <w:tr w:rsidR="001A60CC">
        <w:tc>
          <w:tcPr>
            <w:tcW w:w="3345" w:type="dxa"/>
            <w:vAlign w:val="center"/>
          </w:tcPr>
          <w:p w:rsidR="001A60CC" w:rsidRDefault="00000000">
            <w:r>
              <w:t>水泥砂浆</w:t>
            </w:r>
          </w:p>
        </w:tc>
        <w:tc>
          <w:tcPr>
            <w:tcW w:w="848" w:type="dxa"/>
            <w:vAlign w:val="center"/>
          </w:tcPr>
          <w:p w:rsidR="001A60CC" w:rsidRDefault="00000000">
            <w:r>
              <w:t>20</w:t>
            </w:r>
          </w:p>
        </w:tc>
        <w:tc>
          <w:tcPr>
            <w:tcW w:w="1075" w:type="dxa"/>
            <w:vAlign w:val="center"/>
          </w:tcPr>
          <w:p w:rsidR="001A60CC" w:rsidRDefault="00000000">
            <w:r>
              <w:t>0.930</w:t>
            </w:r>
          </w:p>
        </w:tc>
        <w:tc>
          <w:tcPr>
            <w:tcW w:w="1075" w:type="dxa"/>
            <w:vAlign w:val="center"/>
          </w:tcPr>
          <w:p w:rsidR="001A60CC" w:rsidRDefault="00000000">
            <w:r>
              <w:t>11.370</w:t>
            </w:r>
          </w:p>
        </w:tc>
        <w:tc>
          <w:tcPr>
            <w:tcW w:w="848" w:type="dxa"/>
            <w:vAlign w:val="center"/>
          </w:tcPr>
          <w:p w:rsidR="001A60CC" w:rsidRDefault="00000000">
            <w:r>
              <w:t>1.00</w:t>
            </w:r>
          </w:p>
        </w:tc>
        <w:tc>
          <w:tcPr>
            <w:tcW w:w="1075" w:type="dxa"/>
            <w:vAlign w:val="center"/>
          </w:tcPr>
          <w:p w:rsidR="001A60CC" w:rsidRDefault="00000000">
            <w:r>
              <w:t>0.022</w:t>
            </w:r>
          </w:p>
        </w:tc>
        <w:tc>
          <w:tcPr>
            <w:tcW w:w="1064" w:type="dxa"/>
            <w:vAlign w:val="center"/>
          </w:tcPr>
          <w:p w:rsidR="001A60CC" w:rsidRDefault="00000000">
            <w:r>
              <w:t>0.245</w:t>
            </w:r>
          </w:p>
        </w:tc>
      </w:tr>
      <w:tr w:rsidR="001A60CC">
        <w:tc>
          <w:tcPr>
            <w:tcW w:w="3345" w:type="dxa"/>
            <w:vAlign w:val="center"/>
          </w:tcPr>
          <w:p w:rsidR="001A60CC" w:rsidRDefault="00000000">
            <w:r>
              <w:t>钢筋混凝土</w:t>
            </w:r>
          </w:p>
        </w:tc>
        <w:tc>
          <w:tcPr>
            <w:tcW w:w="848" w:type="dxa"/>
            <w:vAlign w:val="center"/>
          </w:tcPr>
          <w:p w:rsidR="001A60CC" w:rsidRDefault="00000000">
            <w:r>
              <w:t>200</w:t>
            </w:r>
          </w:p>
        </w:tc>
        <w:tc>
          <w:tcPr>
            <w:tcW w:w="1075" w:type="dxa"/>
            <w:vAlign w:val="center"/>
          </w:tcPr>
          <w:p w:rsidR="001A60CC" w:rsidRDefault="00000000">
            <w:r>
              <w:t>1.740</w:t>
            </w:r>
          </w:p>
        </w:tc>
        <w:tc>
          <w:tcPr>
            <w:tcW w:w="1075" w:type="dxa"/>
            <w:vAlign w:val="center"/>
          </w:tcPr>
          <w:p w:rsidR="001A60CC" w:rsidRDefault="00000000">
            <w:r>
              <w:t>17.200</w:t>
            </w:r>
          </w:p>
        </w:tc>
        <w:tc>
          <w:tcPr>
            <w:tcW w:w="848" w:type="dxa"/>
            <w:vAlign w:val="center"/>
          </w:tcPr>
          <w:p w:rsidR="001A60CC" w:rsidRDefault="00000000">
            <w:r>
              <w:t>1.00</w:t>
            </w:r>
          </w:p>
        </w:tc>
        <w:tc>
          <w:tcPr>
            <w:tcW w:w="1075" w:type="dxa"/>
            <w:vAlign w:val="center"/>
          </w:tcPr>
          <w:p w:rsidR="001A60CC" w:rsidRDefault="00000000">
            <w:r>
              <w:t>0.115</w:t>
            </w:r>
          </w:p>
        </w:tc>
        <w:tc>
          <w:tcPr>
            <w:tcW w:w="1064" w:type="dxa"/>
            <w:vAlign w:val="center"/>
          </w:tcPr>
          <w:p w:rsidR="001A60CC" w:rsidRDefault="00000000">
            <w:r>
              <w:t>1.977</w:t>
            </w:r>
          </w:p>
        </w:tc>
      </w:tr>
      <w:tr w:rsidR="001A60CC">
        <w:tc>
          <w:tcPr>
            <w:tcW w:w="3345" w:type="dxa"/>
            <w:vAlign w:val="center"/>
          </w:tcPr>
          <w:p w:rsidR="001A60CC" w:rsidRDefault="00000000">
            <w:r>
              <w:lastRenderedPageBreak/>
              <w:t>石灰砂浆</w:t>
            </w:r>
          </w:p>
        </w:tc>
        <w:tc>
          <w:tcPr>
            <w:tcW w:w="848" w:type="dxa"/>
            <w:vAlign w:val="center"/>
          </w:tcPr>
          <w:p w:rsidR="001A60CC" w:rsidRDefault="00000000">
            <w:r>
              <w:t>20</w:t>
            </w:r>
          </w:p>
        </w:tc>
        <w:tc>
          <w:tcPr>
            <w:tcW w:w="1075" w:type="dxa"/>
            <w:vAlign w:val="center"/>
          </w:tcPr>
          <w:p w:rsidR="001A60CC" w:rsidRDefault="00000000">
            <w:r>
              <w:t>0.810</w:t>
            </w:r>
          </w:p>
        </w:tc>
        <w:tc>
          <w:tcPr>
            <w:tcW w:w="1075" w:type="dxa"/>
            <w:vAlign w:val="center"/>
          </w:tcPr>
          <w:p w:rsidR="001A60CC" w:rsidRDefault="00000000">
            <w:r>
              <w:t>10.070</w:t>
            </w:r>
          </w:p>
        </w:tc>
        <w:tc>
          <w:tcPr>
            <w:tcW w:w="848" w:type="dxa"/>
            <w:vAlign w:val="center"/>
          </w:tcPr>
          <w:p w:rsidR="001A60CC" w:rsidRDefault="00000000">
            <w:r>
              <w:t>1.00</w:t>
            </w:r>
          </w:p>
        </w:tc>
        <w:tc>
          <w:tcPr>
            <w:tcW w:w="1075" w:type="dxa"/>
            <w:vAlign w:val="center"/>
          </w:tcPr>
          <w:p w:rsidR="001A60CC" w:rsidRDefault="00000000">
            <w:r>
              <w:t>0.025</w:t>
            </w:r>
          </w:p>
        </w:tc>
        <w:tc>
          <w:tcPr>
            <w:tcW w:w="1064" w:type="dxa"/>
            <w:vAlign w:val="center"/>
          </w:tcPr>
          <w:p w:rsidR="001A60CC" w:rsidRDefault="00000000">
            <w:r>
              <w:t>0.249</w:t>
            </w:r>
          </w:p>
        </w:tc>
      </w:tr>
      <w:tr w:rsidR="001A60CC">
        <w:tc>
          <w:tcPr>
            <w:tcW w:w="3345" w:type="dxa"/>
            <w:vAlign w:val="center"/>
          </w:tcPr>
          <w:p w:rsidR="001A60CC" w:rsidRDefault="00000000">
            <w:r>
              <w:t>各层之和</w:t>
            </w:r>
            <w:r>
              <w:t>∑</w:t>
            </w:r>
          </w:p>
        </w:tc>
        <w:tc>
          <w:tcPr>
            <w:tcW w:w="848" w:type="dxa"/>
            <w:vAlign w:val="center"/>
          </w:tcPr>
          <w:p w:rsidR="001A60CC" w:rsidRDefault="00000000">
            <w:r>
              <w:t>280</w:t>
            </w:r>
          </w:p>
        </w:tc>
        <w:tc>
          <w:tcPr>
            <w:tcW w:w="1075" w:type="dxa"/>
            <w:vAlign w:val="center"/>
          </w:tcPr>
          <w:p w:rsidR="001A60CC" w:rsidRDefault="00000000">
            <w:r>
              <w:t>－</w:t>
            </w:r>
          </w:p>
        </w:tc>
        <w:tc>
          <w:tcPr>
            <w:tcW w:w="1075" w:type="dxa"/>
            <w:vAlign w:val="center"/>
          </w:tcPr>
          <w:p w:rsidR="001A60CC" w:rsidRDefault="00000000">
            <w:r>
              <w:t>－</w:t>
            </w:r>
          </w:p>
        </w:tc>
        <w:tc>
          <w:tcPr>
            <w:tcW w:w="848" w:type="dxa"/>
            <w:vAlign w:val="center"/>
          </w:tcPr>
          <w:p w:rsidR="001A60CC" w:rsidRDefault="00000000">
            <w:r>
              <w:t>－</w:t>
            </w:r>
          </w:p>
        </w:tc>
        <w:tc>
          <w:tcPr>
            <w:tcW w:w="1075" w:type="dxa"/>
            <w:vAlign w:val="center"/>
          </w:tcPr>
          <w:p w:rsidR="001A60CC" w:rsidRDefault="00000000">
            <w:r>
              <w:t>0.738</w:t>
            </w:r>
          </w:p>
        </w:tc>
        <w:tc>
          <w:tcPr>
            <w:tcW w:w="1064" w:type="dxa"/>
            <w:vAlign w:val="center"/>
          </w:tcPr>
          <w:p w:rsidR="001A60CC" w:rsidRDefault="00000000">
            <w:r>
              <w:t>2.941</w:t>
            </w:r>
          </w:p>
        </w:tc>
      </w:tr>
      <w:tr w:rsidR="001A60CC">
        <w:tc>
          <w:tcPr>
            <w:tcW w:w="3345" w:type="dxa"/>
            <w:shd w:val="clear" w:color="auto" w:fill="E6E6E6"/>
            <w:vAlign w:val="center"/>
          </w:tcPr>
          <w:p w:rsidR="001A60CC" w:rsidRDefault="00000000">
            <w:r>
              <w:t>外表面太阳辐射吸收系数</w:t>
            </w:r>
          </w:p>
        </w:tc>
        <w:tc>
          <w:tcPr>
            <w:tcW w:w="5985" w:type="dxa"/>
            <w:gridSpan w:val="6"/>
          </w:tcPr>
          <w:p w:rsidR="001A60CC" w:rsidRDefault="00000000">
            <w:pPr>
              <w:jc w:val="center"/>
            </w:pPr>
            <w:r>
              <w:t>0.75[</w:t>
            </w:r>
            <w:r>
              <w:t>默认</w:t>
            </w:r>
            <w:r>
              <w:t>]</w:t>
            </w:r>
          </w:p>
        </w:tc>
      </w:tr>
      <w:tr w:rsidR="001A60CC">
        <w:tc>
          <w:tcPr>
            <w:tcW w:w="3345" w:type="dxa"/>
            <w:shd w:val="clear" w:color="auto" w:fill="E6E6E6"/>
            <w:vAlign w:val="center"/>
          </w:tcPr>
          <w:p w:rsidR="001A60CC" w:rsidRDefault="00000000">
            <w:r>
              <w:t>传热系数</w:t>
            </w:r>
            <w:r>
              <w:t>K=1/(0.15+∑R)</w:t>
            </w:r>
          </w:p>
        </w:tc>
        <w:tc>
          <w:tcPr>
            <w:tcW w:w="5985" w:type="dxa"/>
            <w:gridSpan w:val="6"/>
          </w:tcPr>
          <w:p w:rsidR="001A60CC" w:rsidRDefault="00000000">
            <w:pPr>
              <w:jc w:val="center"/>
            </w:pPr>
            <w:r>
              <w:t>1.13</w:t>
            </w:r>
          </w:p>
        </w:tc>
      </w:tr>
    </w:tbl>
    <w:p w:rsidR="001A60CC" w:rsidRDefault="00000000">
      <w:pPr>
        <w:pStyle w:val="2"/>
        <w:widowControl w:val="0"/>
        <w:rPr>
          <w:kern w:val="2"/>
        </w:rPr>
      </w:pPr>
      <w:bookmarkStart w:id="52" w:name="_Toc123228551"/>
      <w:r>
        <w:rPr>
          <w:kern w:val="2"/>
        </w:rPr>
        <w:t>外墙主断面传热系数的修正系数</w:t>
      </w:r>
      <w:r>
        <w:rPr>
          <w:kern w:val="2"/>
        </w:rPr>
        <w:t>ψ</w:t>
      </w:r>
      <w:bookmarkEnd w:id="52"/>
    </w:p>
    <w:p w:rsidR="004018CF" w:rsidRPr="007F5E12" w:rsidRDefault="00000000" w:rsidP="004018CF">
      <w:pPr>
        <w:spacing w:line="300" w:lineRule="auto"/>
        <w:jc w:val="center"/>
        <w:rPr>
          <w:b/>
          <w:szCs w:val="21"/>
        </w:rPr>
      </w:pPr>
      <w:bookmarkStart w:id="53" w:name="云南民用2020外墙K修正系数表"/>
      <w:r w:rsidRPr="007F5E12">
        <w:rPr>
          <w:rFonts w:hint="eastAsia"/>
          <w:b/>
          <w:szCs w:val="21"/>
        </w:rPr>
        <w:t>外墙加权平均传热系数的修正系数ψ</w:t>
      </w:r>
    </w:p>
    <w:tbl>
      <w:tblPr>
        <w:tblW w:w="443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59"/>
        <w:gridCol w:w="1775"/>
      </w:tblGrid>
      <w:tr w:rsidR="004018CF" w:rsidRPr="00632116" w:rsidTr="00E502ED">
        <w:trPr>
          <w:trHeight w:val="592"/>
          <w:jc w:val="center"/>
        </w:trPr>
        <w:tc>
          <w:tcPr>
            <w:tcW w:w="0" w:type="auto"/>
            <w:tcBorders>
              <w:top w:val="single" w:sz="12" w:space="0" w:color="auto"/>
              <w:bottom w:val="single" w:sz="6" w:space="0" w:color="auto"/>
            </w:tcBorders>
            <w:shd w:val="clear" w:color="auto" w:fill="E0E0E0"/>
          </w:tcPr>
          <w:p w:rsidR="004018CF" w:rsidRPr="00632116" w:rsidRDefault="00000000" w:rsidP="00E502ED">
            <w:pPr>
              <w:spacing w:line="360" w:lineRule="auto"/>
              <w:jc w:val="center"/>
              <w:rPr>
                <w:rFonts w:ascii="宋体" w:hAnsi="宋体"/>
                <w:kern w:val="2"/>
                <w:szCs w:val="21"/>
              </w:rPr>
            </w:pPr>
            <w:r w:rsidRPr="00632116">
              <w:rPr>
                <w:rFonts w:ascii="宋体" w:hAnsi="宋体" w:hint="eastAsia"/>
                <w:kern w:val="2"/>
                <w:szCs w:val="21"/>
              </w:rPr>
              <w:t>保温方式</w:t>
            </w:r>
          </w:p>
        </w:tc>
        <w:tc>
          <w:tcPr>
            <w:tcW w:w="0" w:type="auto"/>
            <w:tcBorders>
              <w:top w:val="single" w:sz="12" w:space="0" w:color="auto"/>
              <w:bottom w:val="single" w:sz="6" w:space="0" w:color="auto"/>
            </w:tcBorders>
            <w:shd w:val="clear" w:color="auto" w:fill="E0E0E0"/>
          </w:tcPr>
          <w:p w:rsidR="004018CF" w:rsidRPr="00632116" w:rsidRDefault="00000000" w:rsidP="00E502ED">
            <w:pPr>
              <w:spacing w:line="360" w:lineRule="auto"/>
              <w:jc w:val="center"/>
              <w:rPr>
                <w:rFonts w:ascii="宋体" w:hAnsi="宋体"/>
                <w:kern w:val="2"/>
                <w:szCs w:val="21"/>
              </w:rPr>
            </w:pPr>
            <w:r w:rsidRPr="00632116">
              <w:rPr>
                <w:rFonts w:ascii="宋体" w:hAnsi="宋体" w:hint="eastAsia"/>
                <w:kern w:val="2"/>
                <w:szCs w:val="21"/>
              </w:rPr>
              <w:t>修正系数ψ</w:t>
            </w:r>
          </w:p>
        </w:tc>
      </w:tr>
      <w:tr w:rsidR="004018CF" w:rsidRPr="00632116" w:rsidTr="000209BB">
        <w:trPr>
          <w:jc w:val="center"/>
        </w:trPr>
        <w:tc>
          <w:tcPr>
            <w:tcW w:w="0" w:type="auto"/>
            <w:tcBorders>
              <w:top w:val="single" w:sz="6" w:space="0" w:color="auto"/>
              <w:bottom w:val="single" w:sz="6" w:space="0" w:color="auto"/>
            </w:tcBorders>
            <w:shd w:val="clear" w:color="auto" w:fill="auto"/>
          </w:tcPr>
          <w:p w:rsidR="004018CF" w:rsidRPr="00632116" w:rsidRDefault="00000000" w:rsidP="00E502ED">
            <w:pPr>
              <w:spacing w:line="360" w:lineRule="auto"/>
              <w:jc w:val="center"/>
              <w:rPr>
                <w:rFonts w:ascii="宋体" w:hAnsi="宋体"/>
                <w:kern w:val="2"/>
                <w:szCs w:val="21"/>
              </w:rPr>
            </w:pPr>
            <w:r w:rsidRPr="00632116">
              <w:rPr>
                <w:rFonts w:ascii="宋体" w:hAnsi="宋体" w:hint="eastAsia"/>
                <w:kern w:val="2"/>
                <w:szCs w:val="21"/>
              </w:rPr>
              <w:t>外保温</w:t>
            </w:r>
          </w:p>
        </w:tc>
        <w:tc>
          <w:tcPr>
            <w:tcW w:w="0" w:type="auto"/>
            <w:tcBorders>
              <w:top w:val="single" w:sz="6" w:space="0" w:color="auto"/>
              <w:bottom w:val="single" w:sz="6" w:space="0" w:color="auto"/>
            </w:tcBorders>
            <w:shd w:val="clear" w:color="auto" w:fill="auto"/>
          </w:tcPr>
          <w:p w:rsidR="004018CF" w:rsidRPr="00632116" w:rsidRDefault="00000000" w:rsidP="00E502ED">
            <w:pPr>
              <w:spacing w:line="360" w:lineRule="auto"/>
              <w:jc w:val="center"/>
              <w:rPr>
                <w:rFonts w:ascii="宋体" w:hAnsi="宋体"/>
                <w:kern w:val="2"/>
                <w:szCs w:val="21"/>
              </w:rPr>
            </w:pPr>
            <w:r w:rsidRPr="00632116">
              <w:rPr>
                <w:rFonts w:ascii="宋体" w:hAnsi="宋体" w:hint="eastAsia"/>
                <w:kern w:val="2"/>
                <w:szCs w:val="21"/>
              </w:rPr>
              <w:t>1.0</w:t>
            </w:r>
            <w:r>
              <w:rPr>
                <w:rFonts w:ascii="宋体" w:hAnsi="宋体" w:hint="eastAsia"/>
                <w:kern w:val="2"/>
                <w:szCs w:val="21"/>
              </w:rPr>
              <w:t>0</w:t>
            </w:r>
          </w:p>
        </w:tc>
      </w:tr>
      <w:tr w:rsidR="004018CF" w:rsidRPr="00632116" w:rsidTr="000209BB">
        <w:trPr>
          <w:jc w:val="center"/>
        </w:trPr>
        <w:tc>
          <w:tcPr>
            <w:tcW w:w="0" w:type="auto"/>
            <w:tcBorders>
              <w:top w:val="single" w:sz="6" w:space="0" w:color="auto"/>
              <w:bottom w:val="single" w:sz="6" w:space="0" w:color="auto"/>
            </w:tcBorders>
            <w:shd w:val="clear" w:color="auto" w:fill="auto"/>
          </w:tcPr>
          <w:p w:rsidR="004018CF" w:rsidRPr="00632116" w:rsidRDefault="00000000" w:rsidP="00E502ED">
            <w:pPr>
              <w:spacing w:line="360" w:lineRule="auto"/>
              <w:jc w:val="center"/>
              <w:rPr>
                <w:rFonts w:ascii="宋体" w:hAnsi="宋体"/>
                <w:kern w:val="2"/>
                <w:szCs w:val="21"/>
              </w:rPr>
            </w:pPr>
            <w:r w:rsidRPr="00632116">
              <w:rPr>
                <w:rFonts w:ascii="宋体" w:hAnsi="宋体" w:hint="eastAsia"/>
                <w:kern w:val="2"/>
                <w:szCs w:val="21"/>
              </w:rPr>
              <w:t>自保温、夹芯保温</w:t>
            </w:r>
          </w:p>
        </w:tc>
        <w:tc>
          <w:tcPr>
            <w:tcW w:w="0" w:type="auto"/>
            <w:tcBorders>
              <w:top w:val="single" w:sz="6" w:space="0" w:color="auto"/>
              <w:bottom w:val="single" w:sz="6" w:space="0" w:color="auto"/>
            </w:tcBorders>
            <w:shd w:val="clear" w:color="auto" w:fill="auto"/>
          </w:tcPr>
          <w:p w:rsidR="004018CF" w:rsidRPr="00632116" w:rsidRDefault="00000000" w:rsidP="00E502ED">
            <w:pPr>
              <w:spacing w:line="360" w:lineRule="auto"/>
              <w:jc w:val="center"/>
              <w:rPr>
                <w:rFonts w:ascii="宋体" w:hAnsi="宋体"/>
                <w:kern w:val="2"/>
                <w:szCs w:val="21"/>
              </w:rPr>
            </w:pPr>
            <w:r w:rsidRPr="00632116">
              <w:rPr>
                <w:rFonts w:ascii="宋体" w:hAnsi="宋体" w:hint="eastAsia"/>
                <w:kern w:val="2"/>
                <w:szCs w:val="21"/>
              </w:rPr>
              <w:t>1.0</w:t>
            </w:r>
            <w:r>
              <w:rPr>
                <w:rFonts w:ascii="宋体" w:hAnsi="宋体" w:hint="eastAsia"/>
                <w:kern w:val="2"/>
                <w:szCs w:val="21"/>
              </w:rPr>
              <w:t>5</w:t>
            </w:r>
          </w:p>
        </w:tc>
      </w:tr>
      <w:tr w:rsidR="004018CF" w:rsidRPr="00632116" w:rsidTr="000209BB">
        <w:trPr>
          <w:jc w:val="center"/>
        </w:trPr>
        <w:tc>
          <w:tcPr>
            <w:tcW w:w="0" w:type="auto"/>
            <w:tcBorders>
              <w:top w:val="single" w:sz="6" w:space="0" w:color="auto"/>
              <w:bottom w:val="single" w:sz="12" w:space="0" w:color="auto"/>
            </w:tcBorders>
            <w:shd w:val="clear" w:color="auto" w:fill="auto"/>
          </w:tcPr>
          <w:p w:rsidR="004018CF" w:rsidRPr="00632116" w:rsidRDefault="00000000" w:rsidP="00E502ED">
            <w:pPr>
              <w:spacing w:line="360" w:lineRule="auto"/>
              <w:jc w:val="center"/>
              <w:rPr>
                <w:rFonts w:ascii="宋体" w:hAnsi="宋体"/>
                <w:kern w:val="2"/>
                <w:szCs w:val="21"/>
              </w:rPr>
            </w:pPr>
            <w:r w:rsidRPr="00632116">
              <w:rPr>
                <w:rFonts w:ascii="宋体" w:hAnsi="宋体" w:hint="eastAsia"/>
                <w:kern w:val="2"/>
                <w:szCs w:val="21"/>
              </w:rPr>
              <w:t>内保温</w:t>
            </w:r>
          </w:p>
        </w:tc>
        <w:tc>
          <w:tcPr>
            <w:tcW w:w="0" w:type="auto"/>
            <w:tcBorders>
              <w:top w:val="single" w:sz="6" w:space="0" w:color="auto"/>
              <w:bottom w:val="single" w:sz="12" w:space="0" w:color="auto"/>
            </w:tcBorders>
            <w:shd w:val="clear" w:color="auto" w:fill="auto"/>
          </w:tcPr>
          <w:p w:rsidR="004018CF" w:rsidRPr="00632116" w:rsidRDefault="00000000" w:rsidP="00E502ED">
            <w:pPr>
              <w:spacing w:line="360" w:lineRule="auto"/>
              <w:jc w:val="center"/>
              <w:rPr>
                <w:rFonts w:ascii="宋体" w:hAnsi="宋体"/>
                <w:kern w:val="2"/>
                <w:szCs w:val="21"/>
              </w:rPr>
            </w:pPr>
            <w:r w:rsidRPr="00632116">
              <w:rPr>
                <w:rFonts w:ascii="宋体" w:hAnsi="宋体" w:hint="eastAsia"/>
                <w:kern w:val="2"/>
                <w:szCs w:val="21"/>
              </w:rPr>
              <w:t>1.</w:t>
            </w:r>
            <w:r>
              <w:rPr>
                <w:rFonts w:ascii="宋体" w:hAnsi="宋体" w:hint="eastAsia"/>
                <w:kern w:val="2"/>
                <w:szCs w:val="21"/>
              </w:rPr>
              <w:t>0</w:t>
            </w:r>
            <w:r w:rsidRPr="00632116">
              <w:rPr>
                <w:rFonts w:ascii="宋体" w:hAnsi="宋体" w:hint="eastAsia"/>
                <w:kern w:val="2"/>
                <w:szCs w:val="21"/>
              </w:rPr>
              <w:t>5</w:t>
            </w:r>
          </w:p>
        </w:tc>
      </w:tr>
      <w:bookmarkEnd w:id="53"/>
    </w:tbl>
    <w:p w:rsidR="001A60CC" w:rsidRDefault="001A60CC">
      <w:pPr>
        <w:widowControl w:val="0"/>
        <w:jc w:val="both"/>
        <w:rPr>
          <w:color w:val="000000"/>
          <w:kern w:val="2"/>
          <w:szCs w:val="24"/>
          <w:lang w:val="en-US"/>
        </w:rPr>
      </w:pPr>
    </w:p>
    <w:p w:rsidR="001A60CC" w:rsidRDefault="00000000">
      <w:pPr>
        <w:pStyle w:val="2"/>
        <w:widowControl w:val="0"/>
        <w:rPr>
          <w:kern w:val="2"/>
        </w:rPr>
      </w:pPr>
      <w:bookmarkStart w:id="54" w:name="_Toc123228552"/>
      <w:r>
        <w:rPr>
          <w:kern w:val="2"/>
        </w:rPr>
        <w:t>外墙平均热工特性</w:t>
      </w:r>
      <w:bookmarkEnd w:id="54"/>
    </w:p>
    <w:p w:rsidR="001A60CC" w:rsidRDefault="00000000">
      <w:pPr>
        <w:widowControl w:val="0"/>
        <w:jc w:val="both"/>
        <w:rPr>
          <w:color w:val="000000"/>
          <w:kern w:val="2"/>
          <w:szCs w:val="24"/>
          <w:lang w:val="en-US"/>
        </w:rPr>
      </w:pPr>
      <w:r>
        <w:rPr>
          <w:color w:val="000000"/>
          <w:kern w:val="2"/>
          <w:szCs w:val="24"/>
          <w:lang w:val="en-US"/>
        </w:rPr>
        <w:t>1.</w:t>
      </w:r>
      <w:r>
        <w:rPr>
          <w:color w:val="000000"/>
          <w:kern w:val="2"/>
          <w:szCs w:val="24"/>
          <w:lang w:val="en-US"/>
        </w:rP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1A60CC">
        <w:tc>
          <w:tcPr>
            <w:tcW w:w="2948" w:type="dxa"/>
            <w:shd w:val="clear" w:color="auto" w:fill="E6E6E6"/>
            <w:vAlign w:val="center"/>
          </w:tcPr>
          <w:p w:rsidR="001A60CC" w:rsidRDefault="00000000">
            <w:pPr>
              <w:jc w:val="center"/>
            </w:pPr>
            <w:r>
              <w:t>构造名称</w:t>
            </w:r>
          </w:p>
        </w:tc>
        <w:tc>
          <w:tcPr>
            <w:tcW w:w="950" w:type="dxa"/>
            <w:shd w:val="clear" w:color="auto" w:fill="E6E6E6"/>
            <w:vAlign w:val="center"/>
          </w:tcPr>
          <w:p w:rsidR="001A60CC" w:rsidRDefault="00000000">
            <w:pPr>
              <w:jc w:val="center"/>
            </w:pPr>
            <w:r>
              <w:t>构件</w:t>
            </w:r>
            <w:r>
              <w:br/>
            </w:r>
            <w:r>
              <w:t>类型</w:t>
            </w:r>
          </w:p>
        </w:tc>
        <w:tc>
          <w:tcPr>
            <w:tcW w:w="990" w:type="dxa"/>
            <w:shd w:val="clear" w:color="auto" w:fill="E6E6E6"/>
            <w:vAlign w:val="center"/>
          </w:tcPr>
          <w:p w:rsidR="001A60CC" w:rsidRDefault="00000000">
            <w:pPr>
              <w:jc w:val="center"/>
            </w:pPr>
            <w:r>
              <w:t>面积</w:t>
            </w:r>
            <w:r>
              <w:t>(</w:t>
            </w:r>
            <w:r>
              <w:t>㎡</w:t>
            </w:r>
            <w:r>
              <w:t>)</w:t>
            </w:r>
          </w:p>
        </w:tc>
        <w:tc>
          <w:tcPr>
            <w:tcW w:w="922" w:type="dxa"/>
            <w:shd w:val="clear" w:color="auto" w:fill="E6E6E6"/>
            <w:vAlign w:val="center"/>
          </w:tcPr>
          <w:p w:rsidR="001A60CC" w:rsidRDefault="00000000">
            <w:pPr>
              <w:jc w:val="center"/>
            </w:pPr>
            <w:r>
              <w:t>面积所占比例</w:t>
            </w:r>
          </w:p>
        </w:tc>
        <w:tc>
          <w:tcPr>
            <w:tcW w:w="1305" w:type="dxa"/>
            <w:shd w:val="clear" w:color="auto" w:fill="E6E6E6"/>
            <w:vAlign w:val="center"/>
          </w:tcPr>
          <w:p w:rsidR="001A60CC" w:rsidRDefault="00000000">
            <w:pPr>
              <w:jc w:val="center"/>
            </w:pPr>
            <w:r>
              <w:t>传热系数</w:t>
            </w:r>
            <w:r>
              <w:t>K</w:t>
            </w:r>
            <w:r>
              <w:br/>
              <w:t>W / (</w:t>
            </w:r>
            <w:r>
              <w:t>㎡</w:t>
            </w:r>
            <w:r>
              <w:t>K)</w:t>
            </w:r>
          </w:p>
        </w:tc>
        <w:tc>
          <w:tcPr>
            <w:tcW w:w="1107" w:type="dxa"/>
            <w:shd w:val="clear" w:color="auto" w:fill="E6E6E6"/>
            <w:vAlign w:val="center"/>
          </w:tcPr>
          <w:p w:rsidR="001A60CC" w:rsidRDefault="00000000">
            <w:pPr>
              <w:jc w:val="center"/>
            </w:pPr>
            <w:r>
              <w:t>热惰性指标</w:t>
            </w:r>
            <w:r>
              <w:t>D</w:t>
            </w:r>
          </w:p>
        </w:tc>
        <w:tc>
          <w:tcPr>
            <w:tcW w:w="1107" w:type="dxa"/>
            <w:shd w:val="clear" w:color="auto" w:fill="E6E6E6"/>
            <w:vAlign w:val="center"/>
          </w:tcPr>
          <w:p w:rsidR="001A60CC" w:rsidRDefault="00000000">
            <w:pPr>
              <w:jc w:val="center"/>
            </w:pPr>
            <w:r>
              <w:t>太阳辐射吸收系数</w:t>
            </w:r>
          </w:p>
        </w:tc>
      </w:tr>
      <w:tr w:rsidR="001A60CC">
        <w:tc>
          <w:tcPr>
            <w:tcW w:w="2948" w:type="dxa"/>
            <w:vAlign w:val="center"/>
          </w:tcPr>
          <w:p w:rsidR="001A60CC" w:rsidRDefault="00000000">
            <w:r>
              <w:t>外墙构造一</w:t>
            </w:r>
          </w:p>
        </w:tc>
        <w:tc>
          <w:tcPr>
            <w:tcW w:w="950" w:type="dxa"/>
            <w:vAlign w:val="center"/>
          </w:tcPr>
          <w:p w:rsidR="001A60CC" w:rsidRDefault="00000000">
            <w:r>
              <w:t>主墙体</w:t>
            </w:r>
          </w:p>
        </w:tc>
        <w:tc>
          <w:tcPr>
            <w:tcW w:w="990" w:type="dxa"/>
            <w:vAlign w:val="center"/>
          </w:tcPr>
          <w:p w:rsidR="001A60CC" w:rsidRDefault="00000000">
            <w:r>
              <w:t>249.57</w:t>
            </w:r>
          </w:p>
        </w:tc>
        <w:tc>
          <w:tcPr>
            <w:tcW w:w="922" w:type="dxa"/>
            <w:vAlign w:val="center"/>
          </w:tcPr>
          <w:p w:rsidR="001A60CC" w:rsidRDefault="00000000">
            <w:r>
              <w:t>0.932</w:t>
            </w:r>
          </w:p>
        </w:tc>
        <w:tc>
          <w:tcPr>
            <w:tcW w:w="1305" w:type="dxa"/>
            <w:vAlign w:val="center"/>
          </w:tcPr>
          <w:p w:rsidR="001A60CC" w:rsidRDefault="00000000">
            <w:r>
              <w:t>1.13</w:t>
            </w:r>
          </w:p>
        </w:tc>
        <w:tc>
          <w:tcPr>
            <w:tcW w:w="1107" w:type="dxa"/>
            <w:vAlign w:val="center"/>
          </w:tcPr>
          <w:p w:rsidR="001A60CC" w:rsidRDefault="00000000">
            <w:r>
              <w:t>2.94</w:t>
            </w:r>
          </w:p>
        </w:tc>
        <w:tc>
          <w:tcPr>
            <w:tcW w:w="1107" w:type="dxa"/>
            <w:vAlign w:val="center"/>
          </w:tcPr>
          <w:p w:rsidR="001A60CC" w:rsidRDefault="00000000">
            <w:r>
              <w:t>0.75</w:t>
            </w:r>
          </w:p>
        </w:tc>
      </w:tr>
      <w:tr w:rsidR="001A60CC">
        <w:tc>
          <w:tcPr>
            <w:tcW w:w="2948" w:type="dxa"/>
            <w:vAlign w:val="center"/>
          </w:tcPr>
          <w:p w:rsidR="001A60CC" w:rsidRDefault="00000000">
            <w:r>
              <w:t>热桥柱构造一</w:t>
            </w:r>
          </w:p>
        </w:tc>
        <w:tc>
          <w:tcPr>
            <w:tcW w:w="950" w:type="dxa"/>
            <w:vAlign w:val="center"/>
          </w:tcPr>
          <w:p w:rsidR="001A60CC" w:rsidRDefault="00000000">
            <w:r>
              <w:t>热桥柱</w:t>
            </w:r>
          </w:p>
        </w:tc>
        <w:tc>
          <w:tcPr>
            <w:tcW w:w="990" w:type="dxa"/>
            <w:vAlign w:val="center"/>
          </w:tcPr>
          <w:p w:rsidR="001A60CC" w:rsidRDefault="00000000">
            <w:r>
              <w:t>18.18</w:t>
            </w:r>
          </w:p>
        </w:tc>
        <w:tc>
          <w:tcPr>
            <w:tcW w:w="922" w:type="dxa"/>
            <w:vAlign w:val="center"/>
          </w:tcPr>
          <w:p w:rsidR="001A60CC" w:rsidRDefault="00000000">
            <w:r>
              <w:t>0.068</w:t>
            </w:r>
          </w:p>
        </w:tc>
        <w:tc>
          <w:tcPr>
            <w:tcW w:w="1305" w:type="dxa"/>
            <w:vAlign w:val="center"/>
          </w:tcPr>
          <w:p w:rsidR="001A60CC" w:rsidRDefault="00000000">
            <w:r>
              <w:t>1.13</w:t>
            </w:r>
          </w:p>
        </w:tc>
        <w:tc>
          <w:tcPr>
            <w:tcW w:w="1107" w:type="dxa"/>
            <w:vAlign w:val="center"/>
          </w:tcPr>
          <w:p w:rsidR="001A60CC" w:rsidRDefault="00000000">
            <w:r>
              <w:t>2.94</w:t>
            </w:r>
          </w:p>
        </w:tc>
        <w:tc>
          <w:tcPr>
            <w:tcW w:w="1107" w:type="dxa"/>
            <w:vAlign w:val="center"/>
          </w:tcPr>
          <w:p w:rsidR="001A60CC" w:rsidRDefault="00000000">
            <w:r>
              <w:t>0.75</w:t>
            </w:r>
          </w:p>
        </w:tc>
      </w:tr>
      <w:tr w:rsidR="001A60CC">
        <w:tc>
          <w:tcPr>
            <w:tcW w:w="2948" w:type="dxa"/>
            <w:vAlign w:val="center"/>
          </w:tcPr>
          <w:p w:rsidR="001A60CC" w:rsidRDefault="00000000">
            <w:r>
              <w:t>合计</w:t>
            </w:r>
          </w:p>
        </w:tc>
        <w:tc>
          <w:tcPr>
            <w:tcW w:w="950" w:type="dxa"/>
            <w:vAlign w:val="center"/>
          </w:tcPr>
          <w:p w:rsidR="001A60CC" w:rsidRDefault="001A60CC"/>
        </w:tc>
        <w:tc>
          <w:tcPr>
            <w:tcW w:w="990" w:type="dxa"/>
            <w:vAlign w:val="center"/>
          </w:tcPr>
          <w:p w:rsidR="001A60CC" w:rsidRDefault="00000000">
            <w:r>
              <w:t>267.75</w:t>
            </w:r>
          </w:p>
        </w:tc>
        <w:tc>
          <w:tcPr>
            <w:tcW w:w="922" w:type="dxa"/>
            <w:vAlign w:val="center"/>
          </w:tcPr>
          <w:p w:rsidR="001A60CC" w:rsidRDefault="00000000">
            <w:r>
              <w:t>1.000</w:t>
            </w:r>
          </w:p>
        </w:tc>
        <w:tc>
          <w:tcPr>
            <w:tcW w:w="1305" w:type="dxa"/>
            <w:vAlign w:val="center"/>
          </w:tcPr>
          <w:p w:rsidR="001A60CC" w:rsidRDefault="00000000">
            <w:r>
              <w:t>1.13</w:t>
            </w:r>
          </w:p>
        </w:tc>
        <w:tc>
          <w:tcPr>
            <w:tcW w:w="1107" w:type="dxa"/>
            <w:vAlign w:val="center"/>
          </w:tcPr>
          <w:p w:rsidR="001A60CC" w:rsidRDefault="00000000">
            <w:r>
              <w:t>2.94</w:t>
            </w:r>
          </w:p>
        </w:tc>
        <w:tc>
          <w:tcPr>
            <w:tcW w:w="1107" w:type="dxa"/>
            <w:vAlign w:val="center"/>
          </w:tcPr>
          <w:p w:rsidR="001A60CC" w:rsidRDefault="00000000">
            <w:r>
              <w:t>0.75</w:t>
            </w:r>
          </w:p>
        </w:tc>
      </w:tr>
    </w:tbl>
    <w:p w:rsidR="001A60CC" w:rsidRDefault="00000000">
      <w:pPr>
        <w:widowControl w:val="0"/>
        <w:jc w:val="both"/>
        <w:rPr>
          <w:color w:val="000000"/>
          <w:kern w:val="2"/>
          <w:szCs w:val="24"/>
          <w:lang w:val="en-US"/>
        </w:rPr>
      </w:pPr>
      <w:r>
        <w:rPr>
          <w:color w:val="000000"/>
          <w:kern w:val="2"/>
          <w:szCs w:val="24"/>
          <w:lang w:val="en-US"/>
        </w:rPr>
        <w:t>2.</w:t>
      </w:r>
      <w:r>
        <w:rPr>
          <w:color w:val="000000"/>
          <w:kern w:val="2"/>
          <w:szCs w:val="24"/>
          <w:lang w:val="en-US"/>
        </w:rP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1A60CC">
        <w:tc>
          <w:tcPr>
            <w:tcW w:w="2948" w:type="dxa"/>
            <w:shd w:val="clear" w:color="auto" w:fill="E6E6E6"/>
            <w:vAlign w:val="center"/>
          </w:tcPr>
          <w:p w:rsidR="001A60CC" w:rsidRDefault="00000000">
            <w:pPr>
              <w:jc w:val="center"/>
            </w:pPr>
            <w:r>
              <w:t>构造名称</w:t>
            </w:r>
          </w:p>
        </w:tc>
        <w:tc>
          <w:tcPr>
            <w:tcW w:w="950" w:type="dxa"/>
            <w:shd w:val="clear" w:color="auto" w:fill="E6E6E6"/>
            <w:vAlign w:val="center"/>
          </w:tcPr>
          <w:p w:rsidR="001A60CC" w:rsidRDefault="00000000">
            <w:pPr>
              <w:jc w:val="center"/>
            </w:pPr>
            <w:r>
              <w:t>构件</w:t>
            </w:r>
            <w:r>
              <w:br/>
            </w:r>
            <w:r>
              <w:t>类型</w:t>
            </w:r>
          </w:p>
        </w:tc>
        <w:tc>
          <w:tcPr>
            <w:tcW w:w="990" w:type="dxa"/>
            <w:shd w:val="clear" w:color="auto" w:fill="E6E6E6"/>
            <w:vAlign w:val="center"/>
          </w:tcPr>
          <w:p w:rsidR="001A60CC" w:rsidRDefault="00000000">
            <w:pPr>
              <w:jc w:val="center"/>
            </w:pPr>
            <w:r>
              <w:t>面积</w:t>
            </w:r>
            <w:r>
              <w:t>(</w:t>
            </w:r>
            <w:r>
              <w:t>㎡</w:t>
            </w:r>
            <w:r>
              <w:t>)</w:t>
            </w:r>
          </w:p>
        </w:tc>
        <w:tc>
          <w:tcPr>
            <w:tcW w:w="922" w:type="dxa"/>
            <w:shd w:val="clear" w:color="auto" w:fill="E6E6E6"/>
            <w:vAlign w:val="center"/>
          </w:tcPr>
          <w:p w:rsidR="001A60CC" w:rsidRDefault="00000000">
            <w:pPr>
              <w:jc w:val="center"/>
            </w:pPr>
            <w:r>
              <w:t>面积所占比例</w:t>
            </w:r>
          </w:p>
        </w:tc>
        <w:tc>
          <w:tcPr>
            <w:tcW w:w="1305" w:type="dxa"/>
            <w:shd w:val="clear" w:color="auto" w:fill="E6E6E6"/>
            <w:vAlign w:val="center"/>
          </w:tcPr>
          <w:p w:rsidR="001A60CC" w:rsidRDefault="00000000">
            <w:pPr>
              <w:jc w:val="center"/>
            </w:pPr>
            <w:r>
              <w:t>传热系数</w:t>
            </w:r>
            <w:r>
              <w:t>K</w:t>
            </w:r>
            <w:r>
              <w:br/>
              <w:t>W / (</w:t>
            </w:r>
            <w:r>
              <w:t>㎡</w:t>
            </w:r>
            <w:r>
              <w:t>K)</w:t>
            </w:r>
          </w:p>
        </w:tc>
        <w:tc>
          <w:tcPr>
            <w:tcW w:w="1107" w:type="dxa"/>
            <w:shd w:val="clear" w:color="auto" w:fill="E6E6E6"/>
            <w:vAlign w:val="center"/>
          </w:tcPr>
          <w:p w:rsidR="001A60CC" w:rsidRDefault="00000000">
            <w:pPr>
              <w:jc w:val="center"/>
            </w:pPr>
            <w:r>
              <w:t>热惰性指标</w:t>
            </w:r>
            <w:r>
              <w:t>D</w:t>
            </w:r>
          </w:p>
        </w:tc>
        <w:tc>
          <w:tcPr>
            <w:tcW w:w="1107" w:type="dxa"/>
            <w:shd w:val="clear" w:color="auto" w:fill="E6E6E6"/>
            <w:vAlign w:val="center"/>
          </w:tcPr>
          <w:p w:rsidR="001A60CC" w:rsidRDefault="00000000">
            <w:pPr>
              <w:jc w:val="center"/>
            </w:pPr>
            <w:r>
              <w:t>太阳辐射吸收系数</w:t>
            </w:r>
          </w:p>
        </w:tc>
      </w:tr>
      <w:tr w:rsidR="001A60CC">
        <w:tc>
          <w:tcPr>
            <w:tcW w:w="2948" w:type="dxa"/>
            <w:vAlign w:val="center"/>
          </w:tcPr>
          <w:p w:rsidR="001A60CC" w:rsidRDefault="00000000">
            <w:r>
              <w:t>外墙构造一</w:t>
            </w:r>
          </w:p>
        </w:tc>
        <w:tc>
          <w:tcPr>
            <w:tcW w:w="950" w:type="dxa"/>
            <w:vAlign w:val="center"/>
          </w:tcPr>
          <w:p w:rsidR="001A60CC" w:rsidRDefault="00000000">
            <w:r>
              <w:t>主墙体</w:t>
            </w:r>
          </w:p>
        </w:tc>
        <w:tc>
          <w:tcPr>
            <w:tcW w:w="990" w:type="dxa"/>
            <w:vAlign w:val="center"/>
          </w:tcPr>
          <w:p w:rsidR="001A60CC" w:rsidRDefault="00000000">
            <w:r>
              <w:t>686.18</w:t>
            </w:r>
          </w:p>
        </w:tc>
        <w:tc>
          <w:tcPr>
            <w:tcW w:w="922" w:type="dxa"/>
            <w:vAlign w:val="center"/>
          </w:tcPr>
          <w:p w:rsidR="001A60CC" w:rsidRDefault="00000000">
            <w:r>
              <w:t>0.946</w:t>
            </w:r>
          </w:p>
        </w:tc>
        <w:tc>
          <w:tcPr>
            <w:tcW w:w="1305" w:type="dxa"/>
            <w:vAlign w:val="center"/>
          </w:tcPr>
          <w:p w:rsidR="001A60CC" w:rsidRDefault="00000000">
            <w:r>
              <w:t>1.13</w:t>
            </w:r>
          </w:p>
        </w:tc>
        <w:tc>
          <w:tcPr>
            <w:tcW w:w="1107" w:type="dxa"/>
            <w:vAlign w:val="center"/>
          </w:tcPr>
          <w:p w:rsidR="001A60CC" w:rsidRDefault="00000000">
            <w:r>
              <w:t>2.94</w:t>
            </w:r>
          </w:p>
        </w:tc>
        <w:tc>
          <w:tcPr>
            <w:tcW w:w="1107" w:type="dxa"/>
            <w:vAlign w:val="center"/>
          </w:tcPr>
          <w:p w:rsidR="001A60CC" w:rsidRDefault="00000000">
            <w:r>
              <w:t>0.75</w:t>
            </w:r>
          </w:p>
        </w:tc>
      </w:tr>
      <w:tr w:rsidR="001A60CC">
        <w:tc>
          <w:tcPr>
            <w:tcW w:w="2948" w:type="dxa"/>
            <w:vAlign w:val="center"/>
          </w:tcPr>
          <w:p w:rsidR="001A60CC" w:rsidRDefault="00000000">
            <w:r>
              <w:t>热桥柱构造一</w:t>
            </w:r>
          </w:p>
        </w:tc>
        <w:tc>
          <w:tcPr>
            <w:tcW w:w="950" w:type="dxa"/>
            <w:vAlign w:val="center"/>
          </w:tcPr>
          <w:p w:rsidR="001A60CC" w:rsidRDefault="00000000">
            <w:r>
              <w:t>热桥柱</w:t>
            </w:r>
          </w:p>
        </w:tc>
        <w:tc>
          <w:tcPr>
            <w:tcW w:w="990" w:type="dxa"/>
            <w:vAlign w:val="center"/>
          </w:tcPr>
          <w:p w:rsidR="001A60CC" w:rsidRDefault="00000000">
            <w:r>
              <w:t>39.29</w:t>
            </w:r>
          </w:p>
        </w:tc>
        <w:tc>
          <w:tcPr>
            <w:tcW w:w="922" w:type="dxa"/>
            <w:vAlign w:val="center"/>
          </w:tcPr>
          <w:p w:rsidR="001A60CC" w:rsidRDefault="00000000">
            <w:r>
              <w:t>0.054</w:t>
            </w:r>
          </w:p>
        </w:tc>
        <w:tc>
          <w:tcPr>
            <w:tcW w:w="1305" w:type="dxa"/>
            <w:vAlign w:val="center"/>
          </w:tcPr>
          <w:p w:rsidR="001A60CC" w:rsidRDefault="00000000">
            <w:r>
              <w:t>1.13</w:t>
            </w:r>
          </w:p>
        </w:tc>
        <w:tc>
          <w:tcPr>
            <w:tcW w:w="1107" w:type="dxa"/>
            <w:vAlign w:val="center"/>
          </w:tcPr>
          <w:p w:rsidR="001A60CC" w:rsidRDefault="00000000">
            <w:r>
              <w:t>2.94</w:t>
            </w:r>
          </w:p>
        </w:tc>
        <w:tc>
          <w:tcPr>
            <w:tcW w:w="1107" w:type="dxa"/>
            <w:vAlign w:val="center"/>
          </w:tcPr>
          <w:p w:rsidR="001A60CC" w:rsidRDefault="00000000">
            <w:r>
              <w:t>0.75</w:t>
            </w:r>
          </w:p>
        </w:tc>
      </w:tr>
      <w:tr w:rsidR="001A60CC">
        <w:tc>
          <w:tcPr>
            <w:tcW w:w="2948" w:type="dxa"/>
            <w:vAlign w:val="center"/>
          </w:tcPr>
          <w:p w:rsidR="001A60CC" w:rsidRDefault="00000000">
            <w:r>
              <w:t>合计</w:t>
            </w:r>
          </w:p>
        </w:tc>
        <w:tc>
          <w:tcPr>
            <w:tcW w:w="950" w:type="dxa"/>
            <w:vAlign w:val="center"/>
          </w:tcPr>
          <w:p w:rsidR="001A60CC" w:rsidRDefault="001A60CC"/>
        </w:tc>
        <w:tc>
          <w:tcPr>
            <w:tcW w:w="990" w:type="dxa"/>
            <w:vAlign w:val="center"/>
          </w:tcPr>
          <w:p w:rsidR="001A60CC" w:rsidRDefault="00000000">
            <w:r>
              <w:t>725.47</w:t>
            </w:r>
          </w:p>
        </w:tc>
        <w:tc>
          <w:tcPr>
            <w:tcW w:w="922" w:type="dxa"/>
            <w:vAlign w:val="center"/>
          </w:tcPr>
          <w:p w:rsidR="001A60CC" w:rsidRDefault="00000000">
            <w:r>
              <w:t>1.000</w:t>
            </w:r>
          </w:p>
        </w:tc>
        <w:tc>
          <w:tcPr>
            <w:tcW w:w="1305" w:type="dxa"/>
            <w:vAlign w:val="center"/>
          </w:tcPr>
          <w:p w:rsidR="001A60CC" w:rsidRDefault="00000000">
            <w:r>
              <w:t>1.13</w:t>
            </w:r>
          </w:p>
        </w:tc>
        <w:tc>
          <w:tcPr>
            <w:tcW w:w="1107" w:type="dxa"/>
            <w:vAlign w:val="center"/>
          </w:tcPr>
          <w:p w:rsidR="001A60CC" w:rsidRDefault="00000000">
            <w:r>
              <w:t>2.94</w:t>
            </w:r>
          </w:p>
        </w:tc>
        <w:tc>
          <w:tcPr>
            <w:tcW w:w="1107" w:type="dxa"/>
            <w:vAlign w:val="center"/>
          </w:tcPr>
          <w:p w:rsidR="001A60CC" w:rsidRDefault="00000000">
            <w:r>
              <w:t>0.75</w:t>
            </w:r>
          </w:p>
        </w:tc>
      </w:tr>
    </w:tbl>
    <w:p w:rsidR="001A60CC" w:rsidRDefault="00000000">
      <w:pPr>
        <w:widowControl w:val="0"/>
        <w:jc w:val="both"/>
        <w:rPr>
          <w:color w:val="000000"/>
          <w:kern w:val="2"/>
          <w:szCs w:val="24"/>
          <w:lang w:val="en-US"/>
        </w:rPr>
      </w:pPr>
      <w:r>
        <w:rPr>
          <w:color w:val="000000"/>
          <w:kern w:val="2"/>
          <w:szCs w:val="24"/>
          <w:lang w:val="en-US"/>
        </w:rPr>
        <w:t>3.</w:t>
      </w:r>
      <w:r>
        <w:rPr>
          <w:color w:val="000000"/>
          <w:kern w:val="2"/>
          <w:szCs w:val="24"/>
          <w:lang w:val="en-US"/>
        </w:rP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1A60CC">
        <w:tc>
          <w:tcPr>
            <w:tcW w:w="2948" w:type="dxa"/>
            <w:shd w:val="clear" w:color="auto" w:fill="E6E6E6"/>
            <w:vAlign w:val="center"/>
          </w:tcPr>
          <w:p w:rsidR="001A60CC" w:rsidRDefault="00000000">
            <w:pPr>
              <w:jc w:val="center"/>
            </w:pPr>
            <w:r>
              <w:t>构造名称</w:t>
            </w:r>
          </w:p>
        </w:tc>
        <w:tc>
          <w:tcPr>
            <w:tcW w:w="950" w:type="dxa"/>
            <w:shd w:val="clear" w:color="auto" w:fill="E6E6E6"/>
            <w:vAlign w:val="center"/>
          </w:tcPr>
          <w:p w:rsidR="001A60CC" w:rsidRDefault="00000000">
            <w:pPr>
              <w:jc w:val="center"/>
            </w:pPr>
            <w:r>
              <w:t>构件</w:t>
            </w:r>
            <w:r>
              <w:br/>
            </w:r>
            <w:r>
              <w:t>类型</w:t>
            </w:r>
          </w:p>
        </w:tc>
        <w:tc>
          <w:tcPr>
            <w:tcW w:w="990" w:type="dxa"/>
            <w:shd w:val="clear" w:color="auto" w:fill="E6E6E6"/>
            <w:vAlign w:val="center"/>
          </w:tcPr>
          <w:p w:rsidR="001A60CC" w:rsidRDefault="00000000">
            <w:pPr>
              <w:jc w:val="center"/>
            </w:pPr>
            <w:r>
              <w:t>面积</w:t>
            </w:r>
            <w:r>
              <w:t>(</w:t>
            </w:r>
            <w:r>
              <w:t>㎡</w:t>
            </w:r>
            <w:r>
              <w:t>)</w:t>
            </w:r>
          </w:p>
        </w:tc>
        <w:tc>
          <w:tcPr>
            <w:tcW w:w="922" w:type="dxa"/>
            <w:shd w:val="clear" w:color="auto" w:fill="E6E6E6"/>
            <w:vAlign w:val="center"/>
          </w:tcPr>
          <w:p w:rsidR="001A60CC" w:rsidRDefault="00000000">
            <w:pPr>
              <w:jc w:val="center"/>
            </w:pPr>
            <w:r>
              <w:t>面积所占比例</w:t>
            </w:r>
          </w:p>
        </w:tc>
        <w:tc>
          <w:tcPr>
            <w:tcW w:w="1305" w:type="dxa"/>
            <w:shd w:val="clear" w:color="auto" w:fill="E6E6E6"/>
            <w:vAlign w:val="center"/>
          </w:tcPr>
          <w:p w:rsidR="001A60CC" w:rsidRDefault="00000000">
            <w:pPr>
              <w:jc w:val="center"/>
            </w:pPr>
            <w:r>
              <w:t>传热系数</w:t>
            </w:r>
            <w:r>
              <w:t>K</w:t>
            </w:r>
            <w:r>
              <w:br/>
              <w:t>W / (</w:t>
            </w:r>
            <w:r>
              <w:t>㎡</w:t>
            </w:r>
            <w:r>
              <w:t>K)</w:t>
            </w:r>
          </w:p>
        </w:tc>
        <w:tc>
          <w:tcPr>
            <w:tcW w:w="1107" w:type="dxa"/>
            <w:shd w:val="clear" w:color="auto" w:fill="E6E6E6"/>
            <w:vAlign w:val="center"/>
          </w:tcPr>
          <w:p w:rsidR="001A60CC" w:rsidRDefault="00000000">
            <w:pPr>
              <w:jc w:val="center"/>
            </w:pPr>
            <w:r>
              <w:t>热惰性指标</w:t>
            </w:r>
            <w:r>
              <w:t>D</w:t>
            </w:r>
          </w:p>
        </w:tc>
        <w:tc>
          <w:tcPr>
            <w:tcW w:w="1107" w:type="dxa"/>
            <w:shd w:val="clear" w:color="auto" w:fill="E6E6E6"/>
            <w:vAlign w:val="center"/>
          </w:tcPr>
          <w:p w:rsidR="001A60CC" w:rsidRDefault="00000000">
            <w:pPr>
              <w:jc w:val="center"/>
            </w:pPr>
            <w:r>
              <w:t>太阳辐射吸收系数</w:t>
            </w:r>
          </w:p>
        </w:tc>
      </w:tr>
      <w:tr w:rsidR="001A60CC">
        <w:tc>
          <w:tcPr>
            <w:tcW w:w="2948" w:type="dxa"/>
            <w:vAlign w:val="center"/>
          </w:tcPr>
          <w:p w:rsidR="001A60CC" w:rsidRDefault="00000000">
            <w:r>
              <w:t>外墙构造一</w:t>
            </w:r>
          </w:p>
        </w:tc>
        <w:tc>
          <w:tcPr>
            <w:tcW w:w="950" w:type="dxa"/>
            <w:vAlign w:val="center"/>
          </w:tcPr>
          <w:p w:rsidR="001A60CC" w:rsidRDefault="00000000">
            <w:r>
              <w:t>主墙体</w:t>
            </w:r>
          </w:p>
        </w:tc>
        <w:tc>
          <w:tcPr>
            <w:tcW w:w="990" w:type="dxa"/>
            <w:vAlign w:val="center"/>
          </w:tcPr>
          <w:p w:rsidR="001A60CC" w:rsidRDefault="00000000">
            <w:r>
              <w:t>614.14</w:t>
            </w:r>
          </w:p>
        </w:tc>
        <w:tc>
          <w:tcPr>
            <w:tcW w:w="922" w:type="dxa"/>
            <w:vAlign w:val="center"/>
          </w:tcPr>
          <w:p w:rsidR="001A60CC" w:rsidRDefault="00000000">
            <w:r>
              <w:t>0.904</w:t>
            </w:r>
          </w:p>
        </w:tc>
        <w:tc>
          <w:tcPr>
            <w:tcW w:w="1305" w:type="dxa"/>
            <w:vAlign w:val="center"/>
          </w:tcPr>
          <w:p w:rsidR="001A60CC" w:rsidRDefault="00000000">
            <w:r>
              <w:t>1.13</w:t>
            </w:r>
          </w:p>
        </w:tc>
        <w:tc>
          <w:tcPr>
            <w:tcW w:w="1107" w:type="dxa"/>
            <w:vAlign w:val="center"/>
          </w:tcPr>
          <w:p w:rsidR="001A60CC" w:rsidRDefault="00000000">
            <w:r>
              <w:t>2.94</w:t>
            </w:r>
          </w:p>
        </w:tc>
        <w:tc>
          <w:tcPr>
            <w:tcW w:w="1107" w:type="dxa"/>
            <w:vAlign w:val="center"/>
          </w:tcPr>
          <w:p w:rsidR="001A60CC" w:rsidRDefault="00000000">
            <w:r>
              <w:t>0.75</w:t>
            </w:r>
          </w:p>
        </w:tc>
      </w:tr>
      <w:tr w:rsidR="001A60CC">
        <w:tc>
          <w:tcPr>
            <w:tcW w:w="2948" w:type="dxa"/>
            <w:vAlign w:val="center"/>
          </w:tcPr>
          <w:p w:rsidR="001A60CC" w:rsidRDefault="00000000">
            <w:r>
              <w:t>热桥柱构造一</w:t>
            </w:r>
          </w:p>
        </w:tc>
        <w:tc>
          <w:tcPr>
            <w:tcW w:w="950" w:type="dxa"/>
            <w:vAlign w:val="center"/>
          </w:tcPr>
          <w:p w:rsidR="001A60CC" w:rsidRDefault="00000000">
            <w:r>
              <w:t>热桥柱</w:t>
            </w:r>
          </w:p>
        </w:tc>
        <w:tc>
          <w:tcPr>
            <w:tcW w:w="990" w:type="dxa"/>
            <w:vAlign w:val="center"/>
          </w:tcPr>
          <w:p w:rsidR="001A60CC" w:rsidRDefault="00000000">
            <w:r>
              <w:t>65.25</w:t>
            </w:r>
          </w:p>
        </w:tc>
        <w:tc>
          <w:tcPr>
            <w:tcW w:w="922" w:type="dxa"/>
            <w:vAlign w:val="center"/>
          </w:tcPr>
          <w:p w:rsidR="001A60CC" w:rsidRDefault="00000000">
            <w:r>
              <w:t>0.096</w:t>
            </w:r>
          </w:p>
        </w:tc>
        <w:tc>
          <w:tcPr>
            <w:tcW w:w="1305" w:type="dxa"/>
            <w:vAlign w:val="center"/>
          </w:tcPr>
          <w:p w:rsidR="001A60CC" w:rsidRDefault="00000000">
            <w:r>
              <w:t>1.13</w:t>
            </w:r>
          </w:p>
        </w:tc>
        <w:tc>
          <w:tcPr>
            <w:tcW w:w="1107" w:type="dxa"/>
            <w:vAlign w:val="center"/>
          </w:tcPr>
          <w:p w:rsidR="001A60CC" w:rsidRDefault="00000000">
            <w:r>
              <w:t>2.94</w:t>
            </w:r>
          </w:p>
        </w:tc>
        <w:tc>
          <w:tcPr>
            <w:tcW w:w="1107" w:type="dxa"/>
            <w:vAlign w:val="center"/>
          </w:tcPr>
          <w:p w:rsidR="001A60CC" w:rsidRDefault="00000000">
            <w:r>
              <w:t>0.75</w:t>
            </w:r>
          </w:p>
        </w:tc>
      </w:tr>
      <w:tr w:rsidR="001A60CC">
        <w:tc>
          <w:tcPr>
            <w:tcW w:w="2948" w:type="dxa"/>
            <w:vAlign w:val="center"/>
          </w:tcPr>
          <w:p w:rsidR="001A60CC" w:rsidRDefault="00000000">
            <w:r>
              <w:t>合计</w:t>
            </w:r>
          </w:p>
        </w:tc>
        <w:tc>
          <w:tcPr>
            <w:tcW w:w="950" w:type="dxa"/>
            <w:vAlign w:val="center"/>
          </w:tcPr>
          <w:p w:rsidR="001A60CC" w:rsidRDefault="001A60CC"/>
        </w:tc>
        <w:tc>
          <w:tcPr>
            <w:tcW w:w="990" w:type="dxa"/>
            <w:vAlign w:val="center"/>
          </w:tcPr>
          <w:p w:rsidR="001A60CC" w:rsidRDefault="00000000">
            <w:r>
              <w:t>679.39</w:t>
            </w:r>
          </w:p>
        </w:tc>
        <w:tc>
          <w:tcPr>
            <w:tcW w:w="922" w:type="dxa"/>
            <w:vAlign w:val="center"/>
          </w:tcPr>
          <w:p w:rsidR="001A60CC" w:rsidRDefault="00000000">
            <w:r>
              <w:t>1.000</w:t>
            </w:r>
          </w:p>
        </w:tc>
        <w:tc>
          <w:tcPr>
            <w:tcW w:w="1305" w:type="dxa"/>
            <w:vAlign w:val="center"/>
          </w:tcPr>
          <w:p w:rsidR="001A60CC" w:rsidRDefault="00000000">
            <w:r>
              <w:t>1.13</w:t>
            </w:r>
          </w:p>
        </w:tc>
        <w:tc>
          <w:tcPr>
            <w:tcW w:w="1107" w:type="dxa"/>
            <w:vAlign w:val="center"/>
          </w:tcPr>
          <w:p w:rsidR="001A60CC" w:rsidRDefault="00000000">
            <w:r>
              <w:t>2.94</w:t>
            </w:r>
          </w:p>
        </w:tc>
        <w:tc>
          <w:tcPr>
            <w:tcW w:w="1107" w:type="dxa"/>
            <w:vAlign w:val="center"/>
          </w:tcPr>
          <w:p w:rsidR="001A60CC" w:rsidRDefault="00000000">
            <w:r>
              <w:t>0.75</w:t>
            </w:r>
          </w:p>
        </w:tc>
      </w:tr>
    </w:tbl>
    <w:p w:rsidR="001A60CC" w:rsidRDefault="00000000">
      <w:pPr>
        <w:widowControl w:val="0"/>
        <w:jc w:val="both"/>
        <w:rPr>
          <w:color w:val="000000"/>
          <w:kern w:val="2"/>
          <w:szCs w:val="24"/>
          <w:lang w:val="en-US"/>
        </w:rPr>
      </w:pPr>
      <w:r>
        <w:rPr>
          <w:color w:val="000000"/>
          <w:kern w:val="2"/>
          <w:szCs w:val="24"/>
          <w:lang w:val="en-US"/>
        </w:rPr>
        <w:t>4.</w:t>
      </w:r>
      <w:r>
        <w:rPr>
          <w:color w:val="000000"/>
          <w:kern w:val="2"/>
          <w:szCs w:val="24"/>
          <w:lang w:val="en-US"/>
        </w:rP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1A60CC">
        <w:tc>
          <w:tcPr>
            <w:tcW w:w="2948" w:type="dxa"/>
            <w:shd w:val="clear" w:color="auto" w:fill="E6E6E6"/>
            <w:vAlign w:val="center"/>
          </w:tcPr>
          <w:p w:rsidR="001A60CC" w:rsidRDefault="00000000">
            <w:pPr>
              <w:jc w:val="center"/>
            </w:pPr>
            <w:r>
              <w:t>构造名称</w:t>
            </w:r>
          </w:p>
        </w:tc>
        <w:tc>
          <w:tcPr>
            <w:tcW w:w="950" w:type="dxa"/>
            <w:shd w:val="clear" w:color="auto" w:fill="E6E6E6"/>
            <w:vAlign w:val="center"/>
          </w:tcPr>
          <w:p w:rsidR="001A60CC" w:rsidRDefault="00000000">
            <w:pPr>
              <w:jc w:val="center"/>
            </w:pPr>
            <w:r>
              <w:t>构件</w:t>
            </w:r>
            <w:r>
              <w:br/>
            </w:r>
            <w:r>
              <w:t>类型</w:t>
            </w:r>
          </w:p>
        </w:tc>
        <w:tc>
          <w:tcPr>
            <w:tcW w:w="990" w:type="dxa"/>
            <w:shd w:val="clear" w:color="auto" w:fill="E6E6E6"/>
            <w:vAlign w:val="center"/>
          </w:tcPr>
          <w:p w:rsidR="001A60CC" w:rsidRDefault="00000000">
            <w:pPr>
              <w:jc w:val="center"/>
            </w:pPr>
            <w:r>
              <w:t>面积</w:t>
            </w:r>
            <w:r>
              <w:t>(</w:t>
            </w:r>
            <w:r>
              <w:t>㎡</w:t>
            </w:r>
            <w:r>
              <w:t>)</w:t>
            </w:r>
          </w:p>
        </w:tc>
        <w:tc>
          <w:tcPr>
            <w:tcW w:w="922" w:type="dxa"/>
            <w:shd w:val="clear" w:color="auto" w:fill="E6E6E6"/>
            <w:vAlign w:val="center"/>
          </w:tcPr>
          <w:p w:rsidR="001A60CC" w:rsidRDefault="00000000">
            <w:pPr>
              <w:jc w:val="center"/>
            </w:pPr>
            <w:r>
              <w:t>面积所占比例</w:t>
            </w:r>
          </w:p>
        </w:tc>
        <w:tc>
          <w:tcPr>
            <w:tcW w:w="1305" w:type="dxa"/>
            <w:shd w:val="clear" w:color="auto" w:fill="E6E6E6"/>
            <w:vAlign w:val="center"/>
          </w:tcPr>
          <w:p w:rsidR="001A60CC" w:rsidRDefault="00000000">
            <w:pPr>
              <w:jc w:val="center"/>
            </w:pPr>
            <w:r>
              <w:t>传热系数</w:t>
            </w:r>
            <w:r>
              <w:t>K</w:t>
            </w:r>
            <w:r>
              <w:br/>
              <w:t>W / (</w:t>
            </w:r>
            <w:r>
              <w:t>㎡</w:t>
            </w:r>
            <w:r>
              <w:t>K)</w:t>
            </w:r>
          </w:p>
        </w:tc>
        <w:tc>
          <w:tcPr>
            <w:tcW w:w="1107" w:type="dxa"/>
            <w:shd w:val="clear" w:color="auto" w:fill="E6E6E6"/>
            <w:vAlign w:val="center"/>
          </w:tcPr>
          <w:p w:rsidR="001A60CC" w:rsidRDefault="00000000">
            <w:pPr>
              <w:jc w:val="center"/>
            </w:pPr>
            <w:r>
              <w:t>热惰性指标</w:t>
            </w:r>
            <w:r>
              <w:t>D</w:t>
            </w:r>
          </w:p>
        </w:tc>
        <w:tc>
          <w:tcPr>
            <w:tcW w:w="1107" w:type="dxa"/>
            <w:shd w:val="clear" w:color="auto" w:fill="E6E6E6"/>
            <w:vAlign w:val="center"/>
          </w:tcPr>
          <w:p w:rsidR="001A60CC" w:rsidRDefault="00000000">
            <w:pPr>
              <w:jc w:val="center"/>
            </w:pPr>
            <w:r>
              <w:t>太阳辐射吸收系数</w:t>
            </w:r>
          </w:p>
        </w:tc>
      </w:tr>
      <w:tr w:rsidR="001A60CC">
        <w:tc>
          <w:tcPr>
            <w:tcW w:w="2948" w:type="dxa"/>
            <w:vAlign w:val="center"/>
          </w:tcPr>
          <w:p w:rsidR="001A60CC" w:rsidRDefault="00000000">
            <w:r>
              <w:t>外墙构造一</w:t>
            </w:r>
          </w:p>
        </w:tc>
        <w:tc>
          <w:tcPr>
            <w:tcW w:w="950" w:type="dxa"/>
            <w:vAlign w:val="center"/>
          </w:tcPr>
          <w:p w:rsidR="001A60CC" w:rsidRDefault="00000000">
            <w:r>
              <w:t>主墙体</w:t>
            </w:r>
          </w:p>
        </w:tc>
        <w:tc>
          <w:tcPr>
            <w:tcW w:w="990" w:type="dxa"/>
            <w:vAlign w:val="center"/>
          </w:tcPr>
          <w:p w:rsidR="001A60CC" w:rsidRDefault="00000000">
            <w:r>
              <w:t>976.34</w:t>
            </w:r>
          </w:p>
        </w:tc>
        <w:tc>
          <w:tcPr>
            <w:tcW w:w="922" w:type="dxa"/>
            <w:vAlign w:val="center"/>
          </w:tcPr>
          <w:p w:rsidR="001A60CC" w:rsidRDefault="00000000">
            <w:r>
              <w:t>0.953</w:t>
            </w:r>
          </w:p>
        </w:tc>
        <w:tc>
          <w:tcPr>
            <w:tcW w:w="1305" w:type="dxa"/>
            <w:vAlign w:val="center"/>
          </w:tcPr>
          <w:p w:rsidR="001A60CC" w:rsidRDefault="00000000">
            <w:r>
              <w:t>1.13</w:t>
            </w:r>
          </w:p>
        </w:tc>
        <w:tc>
          <w:tcPr>
            <w:tcW w:w="1107" w:type="dxa"/>
            <w:vAlign w:val="center"/>
          </w:tcPr>
          <w:p w:rsidR="001A60CC" w:rsidRDefault="00000000">
            <w:r>
              <w:t>2.94</w:t>
            </w:r>
          </w:p>
        </w:tc>
        <w:tc>
          <w:tcPr>
            <w:tcW w:w="1107" w:type="dxa"/>
            <w:vAlign w:val="center"/>
          </w:tcPr>
          <w:p w:rsidR="001A60CC" w:rsidRDefault="00000000">
            <w:r>
              <w:t>0.75</w:t>
            </w:r>
          </w:p>
        </w:tc>
      </w:tr>
      <w:tr w:rsidR="001A60CC">
        <w:tc>
          <w:tcPr>
            <w:tcW w:w="2948" w:type="dxa"/>
            <w:vAlign w:val="center"/>
          </w:tcPr>
          <w:p w:rsidR="001A60CC" w:rsidRDefault="00000000">
            <w:r>
              <w:t>热桥柱构造一</w:t>
            </w:r>
          </w:p>
        </w:tc>
        <w:tc>
          <w:tcPr>
            <w:tcW w:w="950" w:type="dxa"/>
            <w:vAlign w:val="center"/>
          </w:tcPr>
          <w:p w:rsidR="001A60CC" w:rsidRDefault="00000000">
            <w:r>
              <w:t>热桥柱</w:t>
            </w:r>
          </w:p>
        </w:tc>
        <w:tc>
          <w:tcPr>
            <w:tcW w:w="990" w:type="dxa"/>
            <w:vAlign w:val="center"/>
          </w:tcPr>
          <w:p w:rsidR="001A60CC" w:rsidRDefault="00000000">
            <w:r>
              <w:t>48.00</w:t>
            </w:r>
          </w:p>
        </w:tc>
        <w:tc>
          <w:tcPr>
            <w:tcW w:w="922" w:type="dxa"/>
            <w:vAlign w:val="center"/>
          </w:tcPr>
          <w:p w:rsidR="001A60CC" w:rsidRDefault="00000000">
            <w:r>
              <w:t>0.047</w:t>
            </w:r>
          </w:p>
        </w:tc>
        <w:tc>
          <w:tcPr>
            <w:tcW w:w="1305" w:type="dxa"/>
            <w:vAlign w:val="center"/>
          </w:tcPr>
          <w:p w:rsidR="001A60CC" w:rsidRDefault="00000000">
            <w:r>
              <w:t>1.13</w:t>
            </w:r>
          </w:p>
        </w:tc>
        <w:tc>
          <w:tcPr>
            <w:tcW w:w="1107" w:type="dxa"/>
            <w:vAlign w:val="center"/>
          </w:tcPr>
          <w:p w:rsidR="001A60CC" w:rsidRDefault="00000000">
            <w:r>
              <w:t>2.94</w:t>
            </w:r>
          </w:p>
        </w:tc>
        <w:tc>
          <w:tcPr>
            <w:tcW w:w="1107" w:type="dxa"/>
            <w:vAlign w:val="center"/>
          </w:tcPr>
          <w:p w:rsidR="001A60CC" w:rsidRDefault="00000000">
            <w:r>
              <w:t>0.75</w:t>
            </w:r>
          </w:p>
        </w:tc>
      </w:tr>
      <w:tr w:rsidR="001A60CC">
        <w:tc>
          <w:tcPr>
            <w:tcW w:w="2948" w:type="dxa"/>
            <w:vAlign w:val="center"/>
          </w:tcPr>
          <w:p w:rsidR="001A60CC" w:rsidRDefault="00000000">
            <w:r>
              <w:t>合计</w:t>
            </w:r>
          </w:p>
        </w:tc>
        <w:tc>
          <w:tcPr>
            <w:tcW w:w="950" w:type="dxa"/>
            <w:vAlign w:val="center"/>
          </w:tcPr>
          <w:p w:rsidR="001A60CC" w:rsidRDefault="001A60CC"/>
        </w:tc>
        <w:tc>
          <w:tcPr>
            <w:tcW w:w="990" w:type="dxa"/>
            <w:vAlign w:val="center"/>
          </w:tcPr>
          <w:p w:rsidR="001A60CC" w:rsidRDefault="00000000">
            <w:r>
              <w:t>1024.34</w:t>
            </w:r>
          </w:p>
        </w:tc>
        <w:tc>
          <w:tcPr>
            <w:tcW w:w="922" w:type="dxa"/>
            <w:vAlign w:val="center"/>
          </w:tcPr>
          <w:p w:rsidR="001A60CC" w:rsidRDefault="00000000">
            <w:r>
              <w:t>1.000</w:t>
            </w:r>
          </w:p>
        </w:tc>
        <w:tc>
          <w:tcPr>
            <w:tcW w:w="1305" w:type="dxa"/>
            <w:vAlign w:val="center"/>
          </w:tcPr>
          <w:p w:rsidR="001A60CC" w:rsidRDefault="00000000">
            <w:r>
              <w:t>1.13</w:t>
            </w:r>
          </w:p>
        </w:tc>
        <w:tc>
          <w:tcPr>
            <w:tcW w:w="1107" w:type="dxa"/>
            <w:vAlign w:val="center"/>
          </w:tcPr>
          <w:p w:rsidR="001A60CC" w:rsidRDefault="00000000">
            <w:r>
              <w:t>2.94</w:t>
            </w:r>
          </w:p>
        </w:tc>
        <w:tc>
          <w:tcPr>
            <w:tcW w:w="1107" w:type="dxa"/>
            <w:vAlign w:val="center"/>
          </w:tcPr>
          <w:p w:rsidR="001A60CC" w:rsidRDefault="00000000">
            <w:r>
              <w:t>0.75</w:t>
            </w:r>
          </w:p>
        </w:tc>
      </w:tr>
    </w:tbl>
    <w:p w:rsidR="001A60CC" w:rsidRDefault="00000000">
      <w:pPr>
        <w:widowControl w:val="0"/>
        <w:jc w:val="both"/>
        <w:rPr>
          <w:color w:val="000000"/>
          <w:kern w:val="2"/>
          <w:szCs w:val="24"/>
          <w:lang w:val="en-US"/>
        </w:rPr>
      </w:pPr>
      <w:r>
        <w:rPr>
          <w:color w:val="000000"/>
          <w:kern w:val="2"/>
          <w:szCs w:val="24"/>
          <w:lang w:val="en-US"/>
        </w:rPr>
        <w:lastRenderedPageBreak/>
        <w:t>5.</w:t>
      </w:r>
      <w:r>
        <w:rPr>
          <w:color w:val="000000"/>
          <w:kern w:val="2"/>
          <w:szCs w:val="24"/>
          <w:lang w:val="en-US"/>
        </w:rP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1A60CC">
        <w:tc>
          <w:tcPr>
            <w:tcW w:w="2948" w:type="dxa"/>
            <w:shd w:val="clear" w:color="auto" w:fill="E6E6E6"/>
            <w:vAlign w:val="center"/>
          </w:tcPr>
          <w:p w:rsidR="001A60CC" w:rsidRDefault="00000000">
            <w:pPr>
              <w:jc w:val="center"/>
            </w:pPr>
            <w:r>
              <w:t>构造名称</w:t>
            </w:r>
          </w:p>
        </w:tc>
        <w:tc>
          <w:tcPr>
            <w:tcW w:w="950" w:type="dxa"/>
            <w:shd w:val="clear" w:color="auto" w:fill="E6E6E6"/>
            <w:vAlign w:val="center"/>
          </w:tcPr>
          <w:p w:rsidR="001A60CC" w:rsidRDefault="00000000">
            <w:pPr>
              <w:jc w:val="center"/>
            </w:pPr>
            <w:r>
              <w:t>构件</w:t>
            </w:r>
            <w:r>
              <w:br/>
            </w:r>
            <w:r>
              <w:t>类型</w:t>
            </w:r>
          </w:p>
        </w:tc>
        <w:tc>
          <w:tcPr>
            <w:tcW w:w="990" w:type="dxa"/>
            <w:shd w:val="clear" w:color="auto" w:fill="E6E6E6"/>
            <w:vAlign w:val="center"/>
          </w:tcPr>
          <w:p w:rsidR="001A60CC" w:rsidRDefault="00000000">
            <w:pPr>
              <w:jc w:val="center"/>
            </w:pPr>
            <w:r>
              <w:t>面积</w:t>
            </w:r>
            <w:r>
              <w:t>(</w:t>
            </w:r>
            <w:r>
              <w:t>㎡</w:t>
            </w:r>
            <w:r>
              <w:t>)</w:t>
            </w:r>
          </w:p>
        </w:tc>
        <w:tc>
          <w:tcPr>
            <w:tcW w:w="922" w:type="dxa"/>
            <w:shd w:val="clear" w:color="auto" w:fill="E6E6E6"/>
            <w:vAlign w:val="center"/>
          </w:tcPr>
          <w:p w:rsidR="001A60CC" w:rsidRDefault="00000000">
            <w:pPr>
              <w:jc w:val="center"/>
            </w:pPr>
            <w:r>
              <w:t>面积所占比例</w:t>
            </w:r>
          </w:p>
        </w:tc>
        <w:tc>
          <w:tcPr>
            <w:tcW w:w="1305" w:type="dxa"/>
            <w:shd w:val="clear" w:color="auto" w:fill="E6E6E6"/>
            <w:vAlign w:val="center"/>
          </w:tcPr>
          <w:p w:rsidR="001A60CC" w:rsidRDefault="00000000">
            <w:pPr>
              <w:jc w:val="center"/>
            </w:pPr>
            <w:r>
              <w:t>传热系数</w:t>
            </w:r>
            <w:r>
              <w:t>K</w:t>
            </w:r>
            <w:r>
              <w:br/>
              <w:t>W / (</w:t>
            </w:r>
            <w:r>
              <w:t>㎡</w:t>
            </w:r>
            <w:r>
              <w:t>K)</w:t>
            </w:r>
          </w:p>
        </w:tc>
        <w:tc>
          <w:tcPr>
            <w:tcW w:w="1107" w:type="dxa"/>
            <w:shd w:val="clear" w:color="auto" w:fill="E6E6E6"/>
            <w:vAlign w:val="center"/>
          </w:tcPr>
          <w:p w:rsidR="001A60CC" w:rsidRDefault="00000000">
            <w:pPr>
              <w:jc w:val="center"/>
            </w:pPr>
            <w:r>
              <w:t>热惰性指标</w:t>
            </w:r>
            <w:r>
              <w:t>D</w:t>
            </w:r>
          </w:p>
        </w:tc>
        <w:tc>
          <w:tcPr>
            <w:tcW w:w="1107" w:type="dxa"/>
            <w:shd w:val="clear" w:color="auto" w:fill="E6E6E6"/>
            <w:vAlign w:val="center"/>
          </w:tcPr>
          <w:p w:rsidR="001A60CC" w:rsidRDefault="00000000">
            <w:pPr>
              <w:jc w:val="center"/>
            </w:pPr>
            <w:r>
              <w:t>太阳辐射吸收系数</w:t>
            </w:r>
          </w:p>
        </w:tc>
      </w:tr>
      <w:tr w:rsidR="001A60CC">
        <w:tc>
          <w:tcPr>
            <w:tcW w:w="2948" w:type="dxa"/>
            <w:vAlign w:val="center"/>
          </w:tcPr>
          <w:p w:rsidR="001A60CC" w:rsidRDefault="00000000">
            <w:r>
              <w:t>外墙构造一</w:t>
            </w:r>
          </w:p>
        </w:tc>
        <w:tc>
          <w:tcPr>
            <w:tcW w:w="950" w:type="dxa"/>
            <w:vAlign w:val="center"/>
          </w:tcPr>
          <w:p w:rsidR="001A60CC" w:rsidRDefault="00000000">
            <w:r>
              <w:t>主墙体</w:t>
            </w:r>
          </w:p>
        </w:tc>
        <w:tc>
          <w:tcPr>
            <w:tcW w:w="990" w:type="dxa"/>
            <w:vAlign w:val="center"/>
          </w:tcPr>
          <w:p w:rsidR="001A60CC" w:rsidRDefault="00000000">
            <w:r>
              <w:t>2526.23</w:t>
            </w:r>
          </w:p>
        </w:tc>
        <w:tc>
          <w:tcPr>
            <w:tcW w:w="922" w:type="dxa"/>
            <w:vAlign w:val="center"/>
          </w:tcPr>
          <w:p w:rsidR="001A60CC" w:rsidRDefault="00000000">
            <w:r>
              <w:t>0.937</w:t>
            </w:r>
          </w:p>
        </w:tc>
        <w:tc>
          <w:tcPr>
            <w:tcW w:w="1305" w:type="dxa"/>
            <w:vAlign w:val="center"/>
          </w:tcPr>
          <w:p w:rsidR="001A60CC" w:rsidRDefault="00000000">
            <w:r>
              <w:t>1.13</w:t>
            </w:r>
          </w:p>
        </w:tc>
        <w:tc>
          <w:tcPr>
            <w:tcW w:w="1107" w:type="dxa"/>
            <w:vAlign w:val="center"/>
          </w:tcPr>
          <w:p w:rsidR="001A60CC" w:rsidRDefault="00000000">
            <w:r>
              <w:t>2.94</w:t>
            </w:r>
          </w:p>
        </w:tc>
        <w:tc>
          <w:tcPr>
            <w:tcW w:w="1107" w:type="dxa"/>
            <w:vAlign w:val="center"/>
          </w:tcPr>
          <w:p w:rsidR="001A60CC" w:rsidRDefault="00000000">
            <w:r>
              <w:t>0.75</w:t>
            </w:r>
          </w:p>
        </w:tc>
      </w:tr>
      <w:tr w:rsidR="001A60CC">
        <w:tc>
          <w:tcPr>
            <w:tcW w:w="2948" w:type="dxa"/>
            <w:vAlign w:val="center"/>
          </w:tcPr>
          <w:p w:rsidR="001A60CC" w:rsidRDefault="00000000">
            <w:r>
              <w:t>热桥柱构造一</w:t>
            </w:r>
          </w:p>
        </w:tc>
        <w:tc>
          <w:tcPr>
            <w:tcW w:w="950" w:type="dxa"/>
            <w:vAlign w:val="center"/>
          </w:tcPr>
          <w:p w:rsidR="001A60CC" w:rsidRDefault="00000000">
            <w:r>
              <w:t>热桥柱</w:t>
            </w:r>
          </w:p>
        </w:tc>
        <w:tc>
          <w:tcPr>
            <w:tcW w:w="990" w:type="dxa"/>
            <w:vAlign w:val="center"/>
          </w:tcPr>
          <w:p w:rsidR="001A60CC" w:rsidRDefault="00000000">
            <w:r>
              <w:t>170.71</w:t>
            </w:r>
          </w:p>
        </w:tc>
        <w:tc>
          <w:tcPr>
            <w:tcW w:w="922" w:type="dxa"/>
            <w:vAlign w:val="center"/>
          </w:tcPr>
          <w:p w:rsidR="001A60CC" w:rsidRDefault="00000000">
            <w:r>
              <w:t>0.063</w:t>
            </w:r>
          </w:p>
        </w:tc>
        <w:tc>
          <w:tcPr>
            <w:tcW w:w="1305" w:type="dxa"/>
            <w:vAlign w:val="center"/>
          </w:tcPr>
          <w:p w:rsidR="001A60CC" w:rsidRDefault="00000000">
            <w:r>
              <w:t>1.13</w:t>
            </w:r>
          </w:p>
        </w:tc>
        <w:tc>
          <w:tcPr>
            <w:tcW w:w="1107" w:type="dxa"/>
            <w:vAlign w:val="center"/>
          </w:tcPr>
          <w:p w:rsidR="001A60CC" w:rsidRDefault="00000000">
            <w:r>
              <w:t>2.94</w:t>
            </w:r>
          </w:p>
        </w:tc>
        <w:tc>
          <w:tcPr>
            <w:tcW w:w="1107" w:type="dxa"/>
            <w:vAlign w:val="center"/>
          </w:tcPr>
          <w:p w:rsidR="001A60CC" w:rsidRDefault="00000000">
            <w:r>
              <w:t>0.75</w:t>
            </w:r>
          </w:p>
        </w:tc>
      </w:tr>
      <w:tr w:rsidR="001A60CC">
        <w:tc>
          <w:tcPr>
            <w:tcW w:w="2948" w:type="dxa"/>
            <w:vAlign w:val="center"/>
          </w:tcPr>
          <w:p w:rsidR="001A60CC" w:rsidRDefault="00000000">
            <w:r>
              <w:t>合计</w:t>
            </w:r>
          </w:p>
        </w:tc>
        <w:tc>
          <w:tcPr>
            <w:tcW w:w="950" w:type="dxa"/>
            <w:vAlign w:val="center"/>
          </w:tcPr>
          <w:p w:rsidR="001A60CC" w:rsidRDefault="001A60CC"/>
        </w:tc>
        <w:tc>
          <w:tcPr>
            <w:tcW w:w="990" w:type="dxa"/>
            <w:vAlign w:val="center"/>
          </w:tcPr>
          <w:p w:rsidR="001A60CC" w:rsidRDefault="00000000">
            <w:r>
              <w:t>2696.95</w:t>
            </w:r>
          </w:p>
        </w:tc>
        <w:tc>
          <w:tcPr>
            <w:tcW w:w="922" w:type="dxa"/>
            <w:vAlign w:val="center"/>
          </w:tcPr>
          <w:p w:rsidR="001A60CC" w:rsidRDefault="00000000">
            <w:r>
              <w:t>1.000</w:t>
            </w:r>
          </w:p>
        </w:tc>
        <w:tc>
          <w:tcPr>
            <w:tcW w:w="1305" w:type="dxa"/>
            <w:vAlign w:val="center"/>
          </w:tcPr>
          <w:p w:rsidR="001A60CC" w:rsidRDefault="00000000">
            <w:r>
              <w:t>1.13</w:t>
            </w:r>
          </w:p>
        </w:tc>
        <w:tc>
          <w:tcPr>
            <w:tcW w:w="1107" w:type="dxa"/>
            <w:vAlign w:val="center"/>
          </w:tcPr>
          <w:p w:rsidR="001A60CC" w:rsidRDefault="00000000">
            <w:r>
              <w:t>2.94</w:t>
            </w:r>
          </w:p>
        </w:tc>
        <w:tc>
          <w:tcPr>
            <w:tcW w:w="1107" w:type="dxa"/>
            <w:vAlign w:val="center"/>
          </w:tcPr>
          <w:p w:rsidR="001A60CC" w:rsidRDefault="00000000">
            <w:r>
              <w:t>0.75</w:t>
            </w:r>
          </w:p>
        </w:tc>
      </w:tr>
    </w:tbl>
    <w:p w:rsidR="001A60CC" w:rsidRDefault="001A60CC">
      <w:pPr>
        <w:widowControl w:val="0"/>
        <w:jc w:val="both"/>
        <w:rPr>
          <w:color w:val="000000"/>
          <w:kern w:val="2"/>
          <w:szCs w:val="24"/>
          <w:lang w:val="en-US"/>
        </w:rPr>
      </w:pPr>
    </w:p>
    <w:p w:rsidR="001A60CC" w:rsidRDefault="00000000">
      <w:pPr>
        <w:pStyle w:val="1"/>
        <w:widowControl w:val="0"/>
        <w:jc w:val="both"/>
        <w:rPr>
          <w:color w:val="000000"/>
          <w:kern w:val="2"/>
          <w:szCs w:val="24"/>
        </w:rPr>
      </w:pPr>
      <w:bookmarkStart w:id="55" w:name="_Toc123228553"/>
      <w:r>
        <w:rPr>
          <w:color w:val="000000"/>
          <w:kern w:val="2"/>
          <w:szCs w:val="24"/>
        </w:rPr>
        <w:t>挑空楼板构造</w:t>
      </w:r>
      <w:bookmarkEnd w:id="55"/>
    </w:p>
    <w:p w:rsidR="001A60CC" w:rsidRDefault="00000000">
      <w:pPr>
        <w:pStyle w:val="2"/>
        <w:widowControl w:val="0"/>
        <w:rPr>
          <w:kern w:val="2"/>
        </w:rPr>
      </w:pPr>
      <w:bookmarkStart w:id="56" w:name="_Toc123228554"/>
      <w:r>
        <w:rPr>
          <w:kern w:val="2"/>
        </w:rPr>
        <w:t>挑空楼板构造一</w:t>
      </w:r>
      <w:bookmarkEnd w:id="5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1A60CC">
        <w:tc>
          <w:tcPr>
            <w:tcW w:w="3345" w:type="dxa"/>
            <w:vMerge w:val="restart"/>
            <w:shd w:val="clear" w:color="auto" w:fill="E6E6E6"/>
            <w:vAlign w:val="center"/>
          </w:tcPr>
          <w:p w:rsidR="001A60CC" w:rsidRDefault="00000000">
            <w:pPr>
              <w:jc w:val="center"/>
            </w:pPr>
            <w:r>
              <w:t>材料名称</w:t>
            </w:r>
            <w:r>
              <w:br/>
            </w:r>
            <w:r>
              <w:t>（由上到下）</w:t>
            </w:r>
          </w:p>
        </w:tc>
        <w:tc>
          <w:tcPr>
            <w:tcW w:w="848" w:type="dxa"/>
            <w:shd w:val="clear" w:color="auto" w:fill="E6E6E6"/>
            <w:vAlign w:val="center"/>
          </w:tcPr>
          <w:p w:rsidR="001A60CC" w:rsidRDefault="00000000">
            <w:pPr>
              <w:jc w:val="center"/>
            </w:pPr>
            <w:r>
              <w:t>厚度</w:t>
            </w:r>
            <w:r>
              <w:t>δ</w:t>
            </w:r>
          </w:p>
        </w:tc>
        <w:tc>
          <w:tcPr>
            <w:tcW w:w="1075" w:type="dxa"/>
            <w:shd w:val="clear" w:color="auto" w:fill="E6E6E6"/>
            <w:vAlign w:val="center"/>
          </w:tcPr>
          <w:p w:rsidR="001A60CC" w:rsidRDefault="00000000">
            <w:pPr>
              <w:jc w:val="center"/>
            </w:pPr>
            <w:r>
              <w:t>导热系数</w:t>
            </w:r>
            <w:r>
              <w:t>λ</w:t>
            </w:r>
          </w:p>
        </w:tc>
        <w:tc>
          <w:tcPr>
            <w:tcW w:w="1075" w:type="dxa"/>
            <w:shd w:val="clear" w:color="auto" w:fill="E6E6E6"/>
            <w:vAlign w:val="center"/>
          </w:tcPr>
          <w:p w:rsidR="001A60CC" w:rsidRDefault="00000000">
            <w:pPr>
              <w:jc w:val="center"/>
            </w:pPr>
            <w:r>
              <w:t>蓄热系数</w:t>
            </w:r>
            <w:r>
              <w:t>S</w:t>
            </w:r>
          </w:p>
        </w:tc>
        <w:tc>
          <w:tcPr>
            <w:tcW w:w="848" w:type="dxa"/>
            <w:shd w:val="clear" w:color="auto" w:fill="E6E6E6"/>
            <w:vAlign w:val="center"/>
          </w:tcPr>
          <w:p w:rsidR="001A60CC" w:rsidRDefault="00000000">
            <w:pPr>
              <w:jc w:val="center"/>
            </w:pPr>
            <w:r>
              <w:t>修正系数</w:t>
            </w:r>
          </w:p>
        </w:tc>
        <w:tc>
          <w:tcPr>
            <w:tcW w:w="1075" w:type="dxa"/>
            <w:shd w:val="clear" w:color="auto" w:fill="E6E6E6"/>
            <w:vAlign w:val="center"/>
          </w:tcPr>
          <w:p w:rsidR="001A60CC" w:rsidRDefault="00000000">
            <w:pPr>
              <w:jc w:val="center"/>
            </w:pPr>
            <w:r>
              <w:t>热阻</w:t>
            </w:r>
            <w:r>
              <w:t>R</w:t>
            </w:r>
          </w:p>
        </w:tc>
        <w:tc>
          <w:tcPr>
            <w:tcW w:w="1064" w:type="dxa"/>
            <w:shd w:val="clear" w:color="auto" w:fill="E6E6E6"/>
            <w:vAlign w:val="center"/>
          </w:tcPr>
          <w:p w:rsidR="001A60CC" w:rsidRDefault="00000000">
            <w:pPr>
              <w:jc w:val="center"/>
            </w:pPr>
            <w:r>
              <w:t>热惰性指标</w:t>
            </w:r>
          </w:p>
        </w:tc>
      </w:tr>
      <w:tr w:rsidR="001A60CC">
        <w:tc>
          <w:tcPr>
            <w:tcW w:w="3345" w:type="dxa"/>
            <w:vMerge/>
            <w:shd w:val="clear" w:color="auto" w:fill="E6E6E6"/>
            <w:vAlign w:val="center"/>
          </w:tcPr>
          <w:p w:rsidR="001A60CC" w:rsidRDefault="001A60CC">
            <w:pPr>
              <w:jc w:val="center"/>
            </w:pPr>
          </w:p>
        </w:tc>
        <w:tc>
          <w:tcPr>
            <w:tcW w:w="848" w:type="dxa"/>
            <w:shd w:val="clear" w:color="auto" w:fill="E6E6E6"/>
            <w:vAlign w:val="center"/>
          </w:tcPr>
          <w:p w:rsidR="001A60CC" w:rsidRDefault="00000000">
            <w:pPr>
              <w:jc w:val="center"/>
            </w:pPr>
            <w:r>
              <w:t>(mm)</w:t>
            </w:r>
          </w:p>
        </w:tc>
        <w:tc>
          <w:tcPr>
            <w:tcW w:w="1075" w:type="dxa"/>
            <w:shd w:val="clear" w:color="auto" w:fill="E6E6E6"/>
            <w:vAlign w:val="center"/>
          </w:tcPr>
          <w:p w:rsidR="001A60CC" w:rsidRDefault="00000000">
            <w:pPr>
              <w:jc w:val="center"/>
            </w:pPr>
            <w:r>
              <w:t>W/(</w:t>
            </w:r>
            <w:proofErr w:type="spellStart"/>
            <w:r>
              <w:t>m.K</w:t>
            </w:r>
            <w:proofErr w:type="spellEnd"/>
            <w:r>
              <w:t>)</w:t>
            </w:r>
          </w:p>
        </w:tc>
        <w:tc>
          <w:tcPr>
            <w:tcW w:w="1075" w:type="dxa"/>
            <w:shd w:val="clear" w:color="auto" w:fill="E6E6E6"/>
            <w:vAlign w:val="center"/>
          </w:tcPr>
          <w:p w:rsidR="001A60CC" w:rsidRDefault="00000000">
            <w:pPr>
              <w:jc w:val="center"/>
            </w:pPr>
            <w:r>
              <w:t>W/(</w:t>
            </w:r>
            <w:r>
              <w:t>㎡</w:t>
            </w:r>
            <w:r>
              <w:t>.K)</w:t>
            </w:r>
          </w:p>
        </w:tc>
        <w:tc>
          <w:tcPr>
            <w:tcW w:w="848" w:type="dxa"/>
            <w:shd w:val="clear" w:color="auto" w:fill="E6E6E6"/>
            <w:vAlign w:val="center"/>
          </w:tcPr>
          <w:p w:rsidR="001A60CC" w:rsidRDefault="00000000">
            <w:pPr>
              <w:jc w:val="center"/>
            </w:pPr>
            <w:r>
              <w:t>α</w:t>
            </w:r>
          </w:p>
        </w:tc>
        <w:tc>
          <w:tcPr>
            <w:tcW w:w="1075" w:type="dxa"/>
            <w:shd w:val="clear" w:color="auto" w:fill="E6E6E6"/>
            <w:vAlign w:val="center"/>
          </w:tcPr>
          <w:p w:rsidR="001A60CC" w:rsidRDefault="00000000">
            <w:pPr>
              <w:jc w:val="center"/>
            </w:pPr>
            <w:r>
              <w:t>(</w:t>
            </w:r>
            <w:r>
              <w:t>㎡</w:t>
            </w:r>
            <w:r>
              <w:t>K)/W</w:t>
            </w:r>
          </w:p>
        </w:tc>
        <w:tc>
          <w:tcPr>
            <w:tcW w:w="1064" w:type="dxa"/>
            <w:shd w:val="clear" w:color="auto" w:fill="E6E6E6"/>
            <w:vAlign w:val="center"/>
          </w:tcPr>
          <w:p w:rsidR="001A60CC" w:rsidRDefault="00000000">
            <w:pPr>
              <w:jc w:val="center"/>
            </w:pPr>
            <w:r>
              <w:t>D=R*S</w:t>
            </w:r>
          </w:p>
        </w:tc>
      </w:tr>
      <w:tr w:rsidR="001A60CC">
        <w:tc>
          <w:tcPr>
            <w:tcW w:w="3345" w:type="dxa"/>
            <w:vAlign w:val="center"/>
          </w:tcPr>
          <w:p w:rsidR="001A60CC" w:rsidRDefault="00000000">
            <w:r>
              <w:t>水泥砂浆</w:t>
            </w:r>
          </w:p>
        </w:tc>
        <w:tc>
          <w:tcPr>
            <w:tcW w:w="848" w:type="dxa"/>
            <w:vAlign w:val="center"/>
          </w:tcPr>
          <w:p w:rsidR="001A60CC" w:rsidRDefault="00000000">
            <w:r>
              <w:t>20</w:t>
            </w:r>
          </w:p>
        </w:tc>
        <w:tc>
          <w:tcPr>
            <w:tcW w:w="1075" w:type="dxa"/>
            <w:vAlign w:val="center"/>
          </w:tcPr>
          <w:p w:rsidR="001A60CC" w:rsidRDefault="00000000">
            <w:r>
              <w:t>0.930</w:t>
            </w:r>
          </w:p>
        </w:tc>
        <w:tc>
          <w:tcPr>
            <w:tcW w:w="1075" w:type="dxa"/>
            <w:vAlign w:val="center"/>
          </w:tcPr>
          <w:p w:rsidR="001A60CC" w:rsidRDefault="00000000">
            <w:r>
              <w:t>11.370</w:t>
            </w:r>
          </w:p>
        </w:tc>
        <w:tc>
          <w:tcPr>
            <w:tcW w:w="848" w:type="dxa"/>
            <w:vAlign w:val="center"/>
          </w:tcPr>
          <w:p w:rsidR="001A60CC" w:rsidRDefault="00000000">
            <w:r>
              <w:t>1.00</w:t>
            </w:r>
          </w:p>
        </w:tc>
        <w:tc>
          <w:tcPr>
            <w:tcW w:w="1075" w:type="dxa"/>
            <w:vAlign w:val="center"/>
          </w:tcPr>
          <w:p w:rsidR="001A60CC" w:rsidRDefault="00000000">
            <w:r>
              <w:t>0.022</w:t>
            </w:r>
          </w:p>
        </w:tc>
        <w:tc>
          <w:tcPr>
            <w:tcW w:w="1064" w:type="dxa"/>
            <w:vAlign w:val="center"/>
          </w:tcPr>
          <w:p w:rsidR="001A60CC" w:rsidRDefault="00000000">
            <w:r>
              <w:t>0.245</w:t>
            </w:r>
          </w:p>
        </w:tc>
      </w:tr>
      <w:tr w:rsidR="001A60CC">
        <w:tc>
          <w:tcPr>
            <w:tcW w:w="3345" w:type="dxa"/>
            <w:vAlign w:val="center"/>
          </w:tcPr>
          <w:p w:rsidR="001A60CC" w:rsidRDefault="00000000">
            <w:r>
              <w:t>钢筋混凝土</w:t>
            </w:r>
          </w:p>
        </w:tc>
        <w:tc>
          <w:tcPr>
            <w:tcW w:w="848" w:type="dxa"/>
            <w:vAlign w:val="center"/>
          </w:tcPr>
          <w:p w:rsidR="001A60CC" w:rsidRDefault="00000000">
            <w:r>
              <w:t>120</w:t>
            </w:r>
          </w:p>
        </w:tc>
        <w:tc>
          <w:tcPr>
            <w:tcW w:w="1075" w:type="dxa"/>
            <w:vAlign w:val="center"/>
          </w:tcPr>
          <w:p w:rsidR="001A60CC" w:rsidRDefault="00000000">
            <w:r>
              <w:t>1.740</w:t>
            </w:r>
          </w:p>
        </w:tc>
        <w:tc>
          <w:tcPr>
            <w:tcW w:w="1075" w:type="dxa"/>
            <w:vAlign w:val="center"/>
          </w:tcPr>
          <w:p w:rsidR="001A60CC" w:rsidRDefault="00000000">
            <w:r>
              <w:t>17.200</w:t>
            </w:r>
          </w:p>
        </w:tc>
        <w:tc>
          <w:tcPr>
            <w:tcW w:w="848" w:type="dxa"/>
            <w:vAlign w:val="center"/>
          </w:tcPr>
          <w:p w:rsidR="001A60CC" w:rsidRDefault="00000000">
            <w:r>
              <w:t>1.00</w:t>
            </w:r>
          </w:p>
        </w:tc>
        <w:tc>
          <w:tcPr>
            <w:tcW w:w="1075" w:type="dxa"/>
            <w:vAlign w:val="center"/>
          </w:tcPr>
          <w:p w:rsidR="001A60CC" w:rsidRDefault="00000000">
            <w:r>
              <w:t>0.069</w:t>
            </w:r>
          </w:p>
        </w:tc>
        <w:tc>
          <w:tcPr>
            <w:tcW w:w="1064" w:type="dxa"/>
            <w:vAlign w:val="center"/>
          </w:tcPr>
          <w:p w:rsidR="001A60CC" w:rsidRDefault="00000000">
            <w:r>
              <w:t>1.186</w:t>
            </w:r>
          </w:p>
        </w:tc>
      </w:tr>
      <w:tr w:rsidR="001A60CC">
        <w:tc>
          <w:tcPr>
            <w:tcW w:w="3345" w:type="dxa"/>
            <w:vAlign w:val="center"/>
          </w:tcPr>
          <w:p w:rsidR="001A60CC" w:rsidRDefault="00000000">
            <w:r>
              <w:t>水泥砂浆</w:t>
            </w:r>
          </w:p>
        </w:tc>
        <w:tc>
          <w:tcPr>
            <w:tcW w:w="848" w:type="dxa"/>
            <w:vAlign w:val="center"/>
          </w:tcPr>
          <w:p w:rsidR="001A60CC" w:rsidRDefault="00000000">
            <w:r>
              <w:t>20</w:t>
            </w:r>
          </w:p>
        </w:tc>
        <w:tc>
          <w:tcPr>
            <w:tcW w:w="1075" w:type="dxa"/>
            <w:vAlign w:val="center"/>
          </w:tcPr>
          <w:p w:rsidR="001A60CC" w:rsidRDefault="00000000">
            <w:r>
              <w:t>0.930</w:t>
            </w:r>
          </w:p>
        </w:tc>
        <w:tc>
          <w:tcPr>
            <w:tcW w:w="1075" w:type="dxa"/>
            <w:vAlign w:val="center"/>
          </w:tcPr>
          <w:p w:rsidR="001A60CC" w:rsidRDefault="00000000">
            <w:r>
              <w:t>11.370</w:t>
            </w:r>
          </w:p>
        </w:tc>
        <w:tc>
          <w:tcPr>
            <w:tcW w:w="848" w:type="dxa"/>
            <w:vAlign w:val="center"/>
          </w:tcPr>
          <w:p w:rsidR="001A60CC" w:rsidRDefault="00000000">
            <w:r>
              <w:t>1.00</w:t>
            </w:r>
          </w:p>
        </w:tc>
        <w:tc>
          <w:tcPr>
            <w:tcW w:w="1075" w:type="dxa"/>
            <w:vAlign w:val="center"/>
          </w:tcPr>
          <w:p w:rsidR="001A60CC" w:rsidRDefault="00000000">
            <w:r>
              <w:t>0.022</w:t>
            </w:r>
          </w:p>
        </w:tc>
        <w:tc>
          <w:tcPr>
            <w:tcW w:w="1064" w:type="dxa"/>
            <w:vAlign w:val="center"/>
          </w:tcPr>
          <w:p w:rsidR="001A60CC" w:rsidRDefault="00000000">
            <w:r>
              <w:t>0.245</w:t>
            </w:r>
          </w:p>
        </w:tc>
      </w:tr>
      <w:tr w:rsidR="001A60CC">
        <w:tc>
          <w:tcPr>
            <w:tcW w:w="3345" w:type="dxa"/>
            <w:vAlign w:val="center"/>
          </w:tcPr>
          <w:p w:rsidR="001A60CC" w:rsidRDefault="00000000">
            <w:r>
              <w:t>挤塑聚苯乙烯泡沫塑料（带表皮）</w:t>
            </w:r>
          </w:p>
        </w:tc>
        <w:tc>
          <w:tcPr>
            <w:tcW w:w="848" w:type="dxa"/>
            <w:vAlign w:val="center"/>
          </w:tcPr>
          <w:p w:rsidR="001A60CC" w:rsidRDefault="00000000">
            <w:r>
              <w:t>20</w:t>
            </w:r>
          </w:p>
        </w:tc>
        <w:tc>
          <w:tcPr>
            <w:tcW w:w="1075" w:type="dxa"/>
            <w:vAlign w:val="center"/>
          </w:tcPr>
          <w:p w:rsidR="001A60CC" w:rsidRDefault="00000000">
            <w:r>
              <w:t>0.030</w:t>
            </w:r>
          </w:p>
        </w:tc>
        <w:tc>
          <w:tcPr>
            <w:tcW w:w="1075" w:type="dxa"/>
            <w:vAlign w:val="center"/>
          </w:tcPr>
          <w:p w:rsidR="001A60CC" w:rsidRDefault="00000000">
            <w:r>
              <w:t>0.340</w:t>
            </w:r>
          </w:p>
        </w:tc>
        <w:tc>
          <w:tcPr>
            <w:tcW w:w="848" w:type="dxa"/>
            <w:vAlign w:val="center"/>
          </w:tcPr>
          <w:p w:rsidR="001A60CC" w:rsidRDefault="00000000">
            <w:r>
              <w:t>1.20</w:t>
            </w:r>
          </w:p>
        </w:tc>
        <w:tc>
          <w:tcPr>
            <w:tcW w:w="1075" w:type="dxa"/>
            <w:vAlign w:val="center"/>
          </w:tcPr>
          <w:p w:rsidR="001A60CC" w:rsidRDefault="00000000">
            <w:r>
              <w:t>0.556</w:t>
            </w:r>
          </w:p>
        </w:tc>
        <w:tc>
          <w:tcPr>
            <w:tcW w:w="1064" w:type="dxa"/>
            <w:vAlign w:val="center"/>
          </w:tcPr>
          <w:p w:rsidR="001A60CC" w:rsidRDefault="00000000">
            <w:r>
              <w:t>0.227</w:t>
            </w:r>
          </w:p>
        </w:tc>
      </w:tr>
      <w:tr w:rsidR="001A60CC">
        <w:tc>
          <w:tcPr>
            <w:tcW w:w="3345" w:type="dxa"/>
            <w:vAlign w:val="center"/>
          </w:tcPr>
          <w:p w:rsidR="001A60CC" w:rsidRDefault="00000000">
            <w:r>
              <w:t>水泥砂浆</w:t>
            </w:r>
          </w:p>
        </w:tc>
        <w:tc>
          <w:tcPr>
            <w:tcW w:w="848" w:type="dxa"/>
            <w:vAlign w:val="center"/>
          </w:tcPr>
          <w:p w:rsidR="001A60CC" w:rsidRDefault="00000000">
            <w:r>
              <w:t>20</w:t>
            </w:r>
          </w:p>
        </w:tc>
        <w:tc>
          <w:tcPr>
            <w:tcW w:w="1075" w:type="dxa"/>
            <w:vAlign w:val="center"/>
          </w:tcPr>
          <w:p w:rsidR="001A60CC" w:rsidRDefault="00000000">
            <w:r>
              <w:t>0.930</w:t>
            </w:r>
          </w:p>
        </w:tc>
        <w:tc>
          <w:tcPr>
            <w:tcW w:w="1075" w:type="dxa"/>
            <w:vAlign w:val="center"/>
          </w:tcPr>
          <w:p w:rsidR="001A60CC" w:rsidRDefault="00000000">
            <w:r>
              <w:t>11.370</w:t>
            </w:r>
          </w:p>
        </w:tc>
        <w:tc>
          <w:tcPr>
            <w:tcW w:w="848" w:type="dxa"/>
            <w:vAlign w:val="center"/>
          </w:tcPr>
          <w:p w:rsidR="001A60CC" w:rsidRDefault="00000000">
            <w:r>
              <w:t>1.00</w:t>
            </w:r>
          </w:p>
        </w:tc>
        <w:tc>
          <w:tcPr>
            <w:tcW w:w="1075" w:type="dxa"/>
            <w:vAlign w:val="center"/>
          </w:tcPr>
          <w:p w:rsidR="001A60CC" w:rsidRDefault="00000000">
            <w:r>
              <w:t>0.022</w:t>
            </w:r>
          </w:p>
        </w:tc>
        <w:tc>
          <w:tcPr>
            <w:tcW w:w="1064" w:type="dxa"/>
            <w:vAlign w:val="center"/>
          </w:tcPr>
          <w:p w:rsidR="001A60CC" w:rsidRDefault="00000000">
            <w:r>
              <w:t>0.245</w:t>
            </w:r>
          </w:p>
        </w:tc>
      </w:tr>
      <w:tr w:rsidR="001A60CC">
        <w:tc>
          <w:tcPr>
            <w:tcW w:w="3345" w:type="dxa"/>
            <w:vAlign w:val="center"/>
          </w:tcPr>
          <w:p w:rsidR="001A60CC" w:rsidRDefault="00000000">
            <w:r>
              <w:t>各层之和</w:t>
            </w:r>
            <w:r>
              <w:t>∑</w:t>
            </w:r>
          </w:p>
        </w:tc>
        <w:tc>
          <w:tcPr>
            <w:tcW w:w="848" w:type="dxa"/>
            <w:vAlign w:val="center"/>
          </w:tcPr>
          <w:p w:rsidR="001A60CC" w:rsidRDefault="00000000">
            <w:r>
              <w:t>200</w:t>
            </w:r>
          </w:p>
        </w:tc>
        <w:tc>
          <w:tcPr>
            <w:tcW w:w="1075" w:type="dxa"/>
            <w:vAlign w:val="center"/>
          </w:tcPr>
          <w:p w:rsidR="001A60CC" w:rsidRDefault="00000000">
            <w:r>
              <w:t>－</w:t>
            </w:r>
          </w:p>
        </w:tc>
        <w:tc>
          <w:tcPr>
            <w:tcW w:w="1075" w:type="dxa"/>
            <w:vAlign w:val="center"/>
          </w:tcPr>
          <w:p w:rsidR="001A60CC" w:rsidRDefault="00000000">
            <w:r>
              <w:t>－</w:t>
            </w:r>
          </w:p>
        </w:tc>
        <w:tc>
          <w:tcPr>
            <w:tcW w:w="848" w:type="dxa"/>
            <w:vAlign w:val="center"/>
          </w:tcPr>
          <w:p w:rsidR="001A60CC" w:rsidRDefault="00000000">
            <w:r>
              <w:t>－</w:t>
            </w:r>
          </w:p>
        </w:tc>
        <w:tc>
          <w:tcPr>
            <w:tcW w:w="1075" w:type="dxa"/>
            <w:vAlign w:val="center"/>
          </w:tcPr>
          <w:p w:rsidR="001A60CC" w:rsidRDefault="00000000">
            <w:r>
              <w:t>0.689</w:t>
            </w:r>
          </w:p>
        </w:tc>
        <w:tc>
          <w:tcPr>
            <w:tcW w:w="1064" w:type="dxa"/>
            <w:vAlign w:val="center"/>
          </w:tcPr>
          <w:p w:rsidR="001A60CC" w:rsidRDefault="00000000">
            <w:r>
              <w:t>2.146</w:t>
            </w:r>
          </w:p>
        </w:tc>
      </w:tr>
      <w:tr w:rsidR="001A60CC">
        <w:tc>
          <w:tcPr>
            <w:tcW w:w="3345" w:type="dxa"/>
            <w:shd w:val="clear" w:color="auto" w:fill="E6E6E6"/>
            <w:vAlign w:val="center"/>
          </w:tcPr>
          <w:p w:rsidR="001A60CC" w:rsidRDefault="00000000">
            <w:r>
              <w:t>传热系数</w:t>
            </w:r>
            <w:r>
              <w:t>K=1/(0.15+∑R)</w:t>
            </w:r>
          </w:p>
        </w:tc>
        <w:tc>
          <w:tcPr>
            <w:tcW w:w="5985" w:type="dxa"/>
            <w:gridSpan w:val="6"/>
          </w:tcPr>
          <w:p w:rsidR="001A60CC" w:rsidRDefault="00000000">
            <w:pPr>
              <w:jc w:val="center"/>
            </w:pPr>
            <w:r>
              <w:t>1.19</w:t>
            </w:r>
          </w:p>
        </w:tc>
      </w:tr>
    </w:tbl>
    <w:p w:rsidR="001A60CC" w:rsidRDefault="001A60CC">
      <w:pPr>
        <w:widowControl w:val="0"/>
        <w:jc w:val="both"/>
        <w:rPr>
          <w:color w:val="000000"/>
          <w:kern w:val="2"/>
          <w:szCs w:val="24"/>
          <w:lang w:val="en-US"/>
        </w:rPr>
      </w:pPr>
    </w:p>
    <w:p w:rsidR="001A60CC" w:rsidRDefault="00000000">
      <w:pPr>
        <w:pStyle w:val="1"/>
        <w:widowControl w:val="0"/>
        <w:jc w:val="both"/>
        <w:rPr>
          <w:color w:val="000000"/>
          <w:kern w:val="2"/>
          <w:szCs w:val="24"/>
        </w:rPr>
      </w:pPr>
      <w:bookmarkStart w:id="57" w:name="_Toc123228555"/>
      <w:r>
        <w:rPr>
          <w:color w:val="000000"/>
          <w:kern w:val="2"/>
          <w:szCs w:val="24"/>
        </w:rPr>
        <w:t>外窗热工</w:t>
      </w:r>
      <w:bookmarkEnd w:id="57"/>
    </w:p>
    <w:p w:rsidR="001A60CC" w:rsidRDefault="00000000">
      <w:pPr>
        <w:pStyle w:val="2"/>
        <w:widowControl w:val="0"/>
        <w:rPr>
          <w:kern w:val="2"/>
        </w:rPr>
      </w:pPr>
      <w:bookmarkStart w:id="58" w:name="_Toc123228556"/>
      <w:r>
        <w:rPr>
          <w:kern w:val="2"/>
        </w:rPr>
        <w:t>外窗构造</w:t>
      </w:r>
      <w:bookmarkEnd w:id="5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1A60CC">
        <w:tc>
          <w:tcPr>
            <w:tcW w:w="905" w:type="dxa"/>
            <w:shd w:val="clear" w:color="auto" w:fill="E6E6E6"/>
            <w:vAlign w:val="center"/>
          </w:tcPr>
          <w:p w:rsidR="001A60CC" w:rsidRDefault="00000000">
            <w:pPr>
              <w:jc w:val="center"/>
            </w:pPr>
            <w:r>
              <w:t>序号</w:t>
            </w:r>
          </w:p>
        </w:tc>
        <w:tc>
          <w:tcPr>
            <w:tcW w:w="1867" w:type="dxa"/>
            <w:shd w:val="clear" w:color="auto" w:fill="E6E6E6"/>
            <w:vAlign w:val="center"/>
          </w:tcPr>
          <w:p w:rsidR="001A60CC" w:rsidRDefault="00000000">
            <w:pPr>
              <w:jc w:val="center"/>
            </w:pPr>
            <w:r>
              <w:t>构造名称</w:t>
            </w:r>
          </w:p>
        </w:tc>
        <w:tc>
          <w:tcPr>
            <w:tcW w:w="826" w:type="dxa"/>
            <w:shd w:val="clear" w:color="auto" w:fill="E6E6E6"/>
            <w:vAlign w:val="center"/>
          </w:tcPr>
          <w:p w:rsidR="001A60CC" w:rsidRDefault="00000000">
            <w:pPr>
              <w:jc w:val="center"/>
            </w:pPr>
            <w:r>
              <w:t>构造编号</w:t>
            </w:r>
          </w:p>
        </w:tc>
        <w:tc>
          <w:tcPr>
            <w:tcW w:w="832" w:type="dxa"/>
            <w:shd w:val="clear" w:color="auto" w:fill="E6E6E6"/>
            <w:vAlign w:val="center"/>
          </w:tcPr>
          <w:p w:rsidR="001A60CC" w:rsidRDefault="00000000">
            <w:pPr>
              <w:jc w:val="center"/>
            </w:pPr>
            <w:r>
              <w:t>传热系数</w:t>
            </w:r>
          </w:p>
        </w:tc>
        <w:tc>
          <w:tcPr>
            <w:tcW w:w="956" w:type="dxa"/>
            <w:shd w:val="clear" w:color="auto" w:fill="E6E6E6"/>
            <w:vAlign w:val="center"/>
          </w:tcPr>
          <w:p w:rsidR="001A60CC" w:rsidRDefault="00000000">
            <w:pPr>
              <w:jc w:val="center"/>
            </w:pPr>
            <w:r>
              <w:t>太阳得热系数</w:t>
            </w:r>
          </w:p>
        </w:tc>
        <w:tc>
          <w:tcPr>
            <w:tcW w:w="956" w:type="dxa"/>
            <w:shd w:val="clear" w:color="auto" w:fill="E6E6E6"/>
            <w:vAlign w:val="center"/>
          </w:tcPr>
          <w:p w:rsidR="001A60CC" w:rsidRDefault="00000000">
            <w:pPr>
              <w:jc w:val="center"/>
            </w:pPr>
            <w:r>
              <w:t>可见光透射比</w:t>
            </w:r>
          </w:p>
        </w:tc>
        <w:tc>
          <w:tcPr>
            <w:tcW w:w="2988" w:type="dxa"/>
            <w:shd w:val="clear" w:color="auto" w:fill="E6E6E6"/>
            <w:vAlign w:val="center"/>
          </w:tcPr>
          <w:p w:rsidR="001A60CC" w:rsidRDefault="00000000">
            <w:pPr>
              <w:jc w:val="center"/>
            </w:pPr>
            <w:r>
              <w:t>备注</w:t>
            </w:r>
          </w:p>
        </w:tc>
      </w:tr>
      <w:tr w:rsidR="001A60CC">
        <w:tc>
          <w:tcPr>
            <w:tcW w:w="905" w:type="dxa"/>
            <w:vAlign w:val="center"/>
          </w:tcPr>
          <w:p w:rsidR="001A60CC" w:rsidRDefault="00000000">
            <w:r>
              <w:t>1</w:t>
            </w:r>
          </w:p>
        </w:tc>
        <w:tc>
          <w:tcPr>
            <w:tcW w:w="1867" w:type="dxa"/>
            <w:vAlign w:val="center"/>
          </w:tcPr>
          <w:p w:rsidR="001A60CC" w:rsidRDefault="00000000">
            <w:r>
              <w:t>12A</w:t>
            </w:r>
            <w:r>
              <w:t>钢铝单框双玻窗（平均）</w:t>
            </w:r>
          </w:p>
        </w:tc>
        <w:tc>
          <w:tcPr>
            <w:tcW w:w="826" w:type="dxa"/>
            <w:vAlign w:val="center"/>
          </w:tcPr>
          <w:p w:rsidR="001A60CC" w:rsidRDefault="00000000">
            <w:r>
              <w:t>18</w:t>
            </w:r>
          </w:p>
        </w:tc>
        <w:tc>
          <w:tcPr>
            <w:tcW w:w="832" w:type="dxa"/>
            <w:vAlign w:val="center"/>
          </w:tcPr>
          <w:p w:rsidR="001A60CC" w:rsidRDefault="00000000">
            <w:r>
              <w:t>3.90</w:t>
            </w:r>
          </w:p>
        </w:tc>
        <w:tc>
          <w:tcPr>
            <w:tcW w:w="956" w:type="dxa"/>
            <w:vAlign w:val="center"/>
          </w:tcPr>
          <w:p w:rsidR="001A60CC" w:rsidRDefault="00000000">
            <w:r>
              <w:t>0.40</w:t>
            </w:r>
          </w:p>
        </w:tc>
        <w:tc>
          <w:tcPr>
            <w:tcW w:w="956" w:type="dxa"/>
            <w:vAlign w:val="center"/>
          </w:tcPr>
          <w:p w:rsidR="001A60CC" w:rsidRDefault="00000000">
            <w:r>
              <w:t>0.610</w:t>
            </w:r>
          </w:p>
        </w:tc>
        <w:tc>
          <w:tcPr>
            <w:tcW w:w="2988" w:type="dxa"/>
            <w:vAlign w:val="center"/>
          </w:tcPr>
          <w:p w:rsidR="001A60CC" w:rsidRDefault="00000000">
            <w:r>
              <w:t>来源《民用建筑热工设计规范》</w:t>
            </w:r>
          </w:p>
        </w:tc>
      </w:tr>
    </w:tbl>
    <w:p w:rsidR="001A60CC" w:rsidRDefault="00000000">
      <w:pPr>
        <w:pStyle w:val="2"/>
        <w:widowControl w:val="0"/>
        <w:rPr>
          <w:kern w:val="2"/>
        </w:rPr>
      </w:pPr>
      <w:bookmarkStart w:id="59" w:name="_Toc123228557"/>
      <w:r>
        <w:rPr>
          <w:kern w:val="2"/>
        </w:rPr>
        <w:t>外遮阳类型</w:t>
      </w:r>
      <w:bookmarkEnd w:id="59"/>
    </w:p>
    <w:p w:rsidR="001A60CC" w:rsidRDefault="00000000">
      <w:pPr>
        <w:widowControl w:val="0"/>
        <w:jc w:val="both"/>
        <w:rPr>
          <w:color w:val="000000"/>
          <w:kern w:val="2"/>
          <w:szCs w:val="24"/>
          <w:lang w:val="en-US"/>
        </w:rPr>
      </w:pPr>
      <w:r>
        <w:rPr>
          <w:color w:val="000000"/>
          <w:kern w:val="2"/>
          <w:szCs w:val="24"/>
          <w:lang w:val="en-US"/>
        </w:rPr>
        <w:t>本工程无此内容</w:t>
      </w:r>
    </w:p>
    <w:p w:rsidR="001A60CC" w:rsidRDefault="00000000">
      <w:pPr>
        <w:pStyle w:val="2"/>
        <w:widowControl w:val="0"/>
        <w:rPr>
          <w:kern w:val="2"/>
        </w:rPr>
      </w:pPr>
      <w:bookmarkStart w:id="60" w:name="_Toc123228558"/>
      <w:r>
        <w:rPr>
          <w:kern w:val="2"/>
        </w:rPr>
        <w:t>平均传热系数</w:t>
      </w:r>
      <w:bookmarkEnd w:id="60"/>
    </w:p>
    <w:p w:rsidR="001A60CC" w:rsidRDefault="00000000">
      <w:pPr>
        <w:widowControl w:val="0"/>
        <w:jc w:val="both"/>
        <w:rPr>
          <w:color w:val="000000"/>
          <w:kern w:val="2"/>
          <w:szCs w:val="24"/>
          <w:lang w:val="en-US"/>
        </w:rPr>
      </w:pPr>
      <w:r>
        <w:rPr>
          <w:color w:val="000000"/>
          <w:kern w:val="2"/>
          <w:szCs w:val="24"/>
          <w:lang w:val="en-US"/>
        </w:rPr>
        <w:t xml:space="preserve">1. </w:t>
      </w:r>
      <w:r>
        <w:rPr>
          <w:color w:val="000000"/>
          <w:kern w:val="2"/>
          <w:szCs w:val="24"/>
          <w:lang w:val="en-US"/>
        </w:rPr>
        <w:t>南向：</w:t>
      </w:r>
    </w:p>
    <w:p w:rsidR="001A60CC" w:rsidRDefault="00000000">
      <w:pPr>
        <w:widowControl w:val="0"/>
        <w:jc w:val="both"/>
        <w:rPr>
          <w:color w:val="000000"/>
          <w:kern w:val="2"/>
          <w:szCs w:val="24"/>
          <w:lang w:val="en-US"/>
        </w:rPr>
      </w:pPr>
      <w:r>
        <w:rPr>
          <w:color w:val="000000"/>
          <w:kern w:val="2"/>
          <w:szCs w:val="24"/>
          <w:lang w:val="en-US"/>
        </w:rPr>
        <w:t>南</w:t>
      </w:r>
      <w:r>
        <w:rPr>
          <w:color w:val="000000"/>
          <w:kern w:val="2"/>
          <w:szCs w:val="24"/>
          <w:lang w:val="en-US"/>
        </w:rPr>
        <w:t>-</w:t>
      </w:r>
      <w:r>
        <w:rPr>
          <w:color w:val="000000"/>
          <w:kern w:val="2"/>
          <w:szCs w:val="24"/>
          <w:lang w:val="en-US"/>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1A60CC">
        <w:tc>
          <w:tcPr>
            <w:tcW w:w="1013" w:type="dxa"/>
            <w:shd w:val="clear" w:color="auto" w:fill="E6E6E6"/>
            <w:vAlign w:val="center"/>
          </w:tcPr>
          <w:p w:rsidR="001A60CC" w:rsidRDefault="00000000">
            <w:pPr>
              <w:jc w:val="center"/>
            </w:pPr>
            <w:r>
              <w:lastRenderedPageBreak/>
              <w:t>序号</w:t>
            </w:r>
          </w:p>
        </w:tc>
        <w:tc>
          <w:tcPr>
            <w:tcW w:w="1188" w:type="dxa"/>
            <w:shd w:val="clear" w:color="auto" w:fill="E6E6E6"/>
            <w:vAlign w:val="center"/>
          </w:tcPr>
          <w:p w:rsidR="001A60CC" w:rsidRDefault="00000000">
            <w:pPr>
              <w:jc w:val="center"/>
            </w:pPr>
            <w:r>
              <w:t>门窗编号</w:t>
            </w:r>
          </w:p>
        </w:tc>
        <w:tc>
          <w:tcPr>
            <w:tcW w:w="1188" w:type="dxa"/>
            <w:shd w:val="clear" w:color="auto" w:fill="E6E6E6"/>
            <w:vAlign w:val="center"/>
          </w:tcPr>
          <w:p w:rsidR="001A60CC" w:rsidRDefault="00000000">
            <w:pPr>
              <w:jc w:val="center"/>
            </w:pPr>
            <w:r>
              <w:t>楼层</w:t>
            </w:r>
          </w:p>
        </w:tc>
        <w:tc>
          <w:tcPr>
            <w:tcW w:w="1188" w:type="dxa"/>
            <w:shd w:val="clear" w:color="auto" w:fill="E6E6E6"/>
            <w:vAlign w:val="center"/>
          </w:tcPr>
          <w:p w:rsidR="001A60CC" w:rsidRDefault="00000000">
            <w:pPr>
              <w:jc w:val="center"/>
            </w:pPr>
            <w:r>
              <w:t>数量</w:t>
            </w:r>
          </w:p>
        </w:tc>
        <w:tc>
          <w:tcPr>
            <w:tcW w:w="1188" w:type="dxa"/>
            <w:shd w:val="clear" w:color="auto" w:fill="E6E6E6"/>
            <w:vAlign w:val="center"/>
          </w:tcPr>
          <w:p w:rsidR="001A60CC" w:rsidRDefault="00000000">
            <w:pPr>
              <w:jc w:val="center"/>
            </w:pPr>
            <w:r>
              <w:t>单个面积（㎡）</w:t>
            </w:r>
          </w:p>
        </w:tc>
        <w:tc>
          <w:tcPr>
            <w:tcW w:w="1188" w:type="dxa"/>
            <w:shd w:val="clear" w:color="auto" w:fill="E6E6E6"/>
            <w:vAlign w:val="center"/>
          </w:tcPr>
          <w:p w:rsidR="001A60CC" w:rsidRDefault="00000000">
            <w:pPr>
              <w:jc w:val="center"/>
            </w:pPr>
            <w:r>
              <w:t>总面积（㎡）</w:t>
            </w:r>
          </w:p>
        </w:tc>
        <w:tc>
          <w:tcPr>
            <w:tcW w:w="1188" w:type="dxa"/>
            <w:shd w:val="clear" w:color="auto" w:fill="E6E6E6"/>
            <w:vAlign w:val="center"/>
          </w:tcPr>
          <w:p w:rsidR="001A60CC" w:rsidRDefault="00000000">
            <w:pPr>
              <w:jc w:val="center"/>
            </w:pPr>
            <w:r>
              <w:t>构造编号</w:t>
            </w:r>
          </w:p>
        </w:tc>
        <w:tc>
          <w:tcPr>
            <w:tcW w:w="1188" w:type="dxa"/>
            <w:shd w:val="clear" w:color="auto" w:fill="E6E6E6"/>
            <w:vAlign w:val="center"/>
          </w:tcPr>
          <w:p w:rsidR="001A60CC" w:rsidRDefault="00000000">
            <w:pPr>
              <w:jc w:val="center"/>
            </w:pPr>
            <w:r>
              <w:t>传热系数</w:t>
            </w:r>
          </w:p>
        </w:tc>
      </w:tr>
      <w:tr w:rsidR="001A60CC">
        <w:tc>
          <w:tcPr>
            <w:tcW w:w="1013" w:type="dxa"/>
            <w:vAlign w:val="center"/>
          </w:tcPr>
          <w:p w:rsidR="001A60CC" w:rsidRDefault="00000000">
            <w:r>
              <w:t>1</w:t>
            </w:r>
          </w:p>
        </w:tc>
        <w:tc>
          <w:tcPr>
            <w:tcW w:w="1188" w:type="dxa"/>
            <w:vAlign w:val="center"/>
          </w:tcPr>
          <w:p w:rsidR="001A60CC" w:rsidRDefault="00000000">
            <w:r>
              <w:t>C2121</w:t>
            </w:r>
          </w:p>
        </w:tc>
        <w:tc>
          <w:tcPr>
            <w:tcW w:w="1188" w:type="dxa"/>
            <w:vAlign w:val="center"/>
          </w:tcPr>
          <w:p w:rsidR="001A60CC" w:rsidRDefault="00000000">
            <w:r>
              <w:t>2~4</w:t>
            </w:r>
          </w:p>
        </w:tc>
        <w:tc>
          <w:tcPr>
            <w:tcW w:w="1188" w:type="dxa"/>
            <w:vAlign w:val="center"/>
          </w:tcPr>
          <w:p w:rsidR="001A60CC" w:rsidRDefault="00000000">
            <w:r>
              <w:t>7</w:t>
            </w:r>
          </w:p>
        </w:tc>
        <w:tc>
          <w:tcPr>
            <w:tcW w:w="1188" w:type="dxa"/>
            <w:vAlign w:val="center"/>
          </w:tcPr>
          <w:p w:rsidR="001A60CC" w:rsidRDefault="00000000">
            <w:r>
              <w:t>4.410</w:t>
            </w:r>
          </w:p>
        </w:tc>
        <w:tc>
          <w:tcPr>
            <w:tcW w:w="1188" w:type="dxa"/>
            <w:vAlign w:val="center"/>
          </w:tcPr>
          <w:p w:rsidR="001A60CC" w:rsidRDefault="00000000">
            <w:r>
              <w:t>30.870</w:t>
            </w:r>
          </w:p>
        </w:tc>
        <w:tc>
          <w:tcPr>
            <w:tcW w:w="1188" w:type="dxa"/>
            <w:vAlign w:val="center"/>
          </w:tcPr>
          <w:p w:rsidR="001A60CC" w:rsidRDefault="00000000">
            <w:r>
              <w:t>18</w:t>
            </w:r>
          </w:p>
        </w:tc>
        <w:tc>
          <w:tcPr>
            <w:tcW w:w="1188" w:type="dxa"/>
            <w:vAlign w:val="center"/>
          </w:tcPr>
          <w:p w:rsidR="001A60CC" w:rsidRDefault="00000000">
            <w:r>
              <w:t>3.900</w:t>
            </w:r>
          </w:p>
        </w:tc>
      </w:tr>
      <w:tr w:rsidR="001A60CC">
        <w:tc>
          <w:tcPr>
            <w:tcW w:w="3389" w:type="dxa"/>
            <w:gridSpan w:val="3"/>
            <w:shd w:val="clear" w:color="auto" w:fill="E6E6E6"/>
            <w:vAlign w:val="center"/>
          </w:tcPr>
          <w:p w:rsidR="001A60CC" w:rsidRDefault="00000000">
            <w:r>
              <w:t>立面总面积</w:t>
            </w:r>
            <w:r>
              <w:t>(</w:t>
            </w:r>
            <w:r>
              <w:t>㎡</w:t>
            </w:r>
            <w:r>
              <w:t>)</w:t>
            </w:r>
          </w:p>
        </w:tc>
        <w:tc>
          <w:tcPr>
            <w:tcW w:w="1188" w:type="dxa"/>
            <w:vAlign w:val="center"/>
          </w:tcPr>
          <w:p w:rsidR="001A60CC" w:rsidRDefault="00000000">
            <w:r>
              <w:t>30.870</w:t>
            </w:r>
          </w:p>
        </w:tc>
        <w:tc>
          <w:tcPr>
            <w:tcW w:w="3564" w:type="dxa"/>
            <w:gridSpan w:val="3"/>
            <w:shd w:val="clear" w:color="auto" w:fill="E6E6E6"/>
            <w:vAlign w:val="center"/>
          </w:tcPr>
          <w:p w:rsidR="001A60CC" w:rsidRDefault="00000000">
            <w:r>
              <w:t>立面平均传热系数</w:t>
            </w:r>
          </w:p>
        </w:tc>
        <w:tc>
          <w:tcPr>
            <w:tcW w:w="1188" w:type="dxa"/>
            <w:vAlign w:val="center"/>
          </w:tcPr>
          <w:p w:rsidR="001A60CC" w:rsidRDefault="00000000">
            <w:r>
              <w:t>3.900</w:t>
            </w:r>
          </w:p>
        </w:tc>
      </w:tr>
    </w:tbl>
    <w:p w:rsidR="001A60CC" w:rsidRDefault="00000000">
      <w:pPr>
        <w:widowControl w:val="0"/>
        <w:jc w:val="both"/>
        <w:rPr>
          <w:color w:val="000000"/>
          <w:kern w:val="2"/>
          <w:szCs w:val="24"/>
          <w:lang w:val="en-US"/>
        </w:rPr>
      </w:pPr>
      <w:r>
        <w:rPr>
          <w:color w:val="000000"/>
          <w:kern w:val="2"/>
          <w:szCs w:val="24"/>
          <w:lang w:val="en-US"/>
        </w:rPr>
        <w:t xml:space="preserve">2. </w:t>
      </w:r>
      <w:r>
        <w:rPr>
          <w:color w:val="000000"/>
          <w:kern w:val="2"/>
          <w:szCs w:val="24"/>
          <w:lang w:val="en-US"/>
        </w:rPr>
        <w:t>北向：</w:t>
      </w:r>
    </w:p>
    <w:p w:rsidR="001A60CC" w:rsidRDefault="00000000">
      <w:pPr>
        <w:widowControl w:val="0"/>
        <w:jc w:val="both"/>
        <w:rPr>
          <w:color w:val="000000"/>
          <w:kern w:val="2"/>
          <w:szCs w:val="24"/>
          <w:lang w:val="en-US"/>
        </w:rPr>
      </w:pPr>
      <w:r>
        <w:rPr>
          <w:color w:val="000000"/>
          <w:kern w:val="2"/>
          <w:szCs w:val="24"/>
          <w:lang w:val="en-US"/>
        </w:rPr>
        <w:t>北</w:t>
      </w:r>
      <w:r>
        <w:rPr>
          <w:color w:val="000000"/>
          <w:kern w:val="2"/>
          <w:szCs w:val="24"/>
          <w:lang w:val="en-US"/>
        </w:rPr>
        <w:t>-</w:t>
      </w:r>
      <w:r>
        <w:rPr>
          <w:color w:val="000000"/>
          <w:kern w:val="2"/>
          <w:szCs w:val="24"/>
          <w:lang w:val="en-US"/>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1A60CC">
        <w:tc>
          <w:tcPr>
            <w:tcW w:w="1013" w:type="dxa"/>
            <w:shd w:val="clear" w:color="auto" w:fill="E6E6E6"/>
            <w:vAlign w:val="center"/>
          </w:tcPr>
          <w:p w:rsidR="001A60CC" w:rsidRDefault="00000000">
            <w:pPr>
              <w:jc w:val="center"/>
            </w:pPr>
            <w:r>
              <w:t>序号</w:t>
            </w:r>
          </w:p>
        </w:tc>
        <w:tc>
          <w:tcPr>
            <w:tcW w:w="1188" w:type="dxa"/>
            <w:shd w:val="clear" w:color="auto" w:fill="E6E6E6"/>
            <w:vAlign w:val="center"/>
          </w:tcPr>
          <w:p w:rsidR="001A60CC" w:rsidRDefault="00000000">
            <w:pPr>
              <w:jc w:val="center"/>
            </w:pPr>
            <w:r>
              <w:t>门窗编号</w:t>
            </w:r>
          </w:p>
        </w:tc>
        <w:tc>
          <w:tcPr>
            <w:tcW w:w="1188" w:type="dxa"/>
            <w:shd w:val="clear" w:color="auto" w:fill="E6E6E6"/>
            <w:vAlign w:val="center"/>
          </w:tcPr>
          <w:p w:rsidR="001A60CC" w:rsidRDefault="00000000">
            <w:pPr>
              <w:jc w:val="center"/>
            </w:pPr>
            <w:r>
              <w:t>楼层</w:t>
            </w:r>
          </w:p>
        </w:tc>
        <w:tc>
          <w:tcPr>
            <w:tcW w:w="1188" w:type="dxa"/>
            <w:shd w:val="clear" w:color="auto" w:fill="E6E6E6"/>
            <w:vAlign w:val="center"/>
          </w:tcPr>
          <w:p w:rsidR="001A60CC" w:rsidRDefault="00000000">
            <w:pPr>
              <w:jc w:val="center"/>
            </w:pPr>
            <w:r>
              <w:t>数量</w:t>
            </w:r>
          </w:p>
        </w:tc>
        <w:tc>
          <w:tcPr>
            <w:tcW w:w="1188" w:type="dxa"/>
            <w:shd w:val="clear" w:color="auto" w:fill="E6E6E6"/>
            <w:vAlign w:val="center"/>
          </w:tcPr>
          <w:p w:rsidR="001A60CC" w:rsidRDefault="00000000">
            <w:pPr>
              <w:jc w:val="center"/>
            </w:pPr>
            <w:r>
              <w:t>单个面积（㎡）</w:t>
            </w:r>
          </w:p>
        </w:tc>
        <w:tc>
          <w:tcPr>
            <w:tcW w:w="1188" w:type="dxa"/>
            <w:shd w:val="clear" w:color="auto" w:fill="E6E6E6"/>
            <w:vAlign w:val="center"/>
          </w:tcPr>
          <w:p w:rsidR="001A60CC" w:rsidRDefault="00000000">
            <w:pPr>
              <w:jc w:val="center"/>
            </w:pPr>
            <w:r>
              <w:t>总面积（㎡）</w:t>
            </w:r>
          </w:p>
        </w:tc>
        <w:tc>
          <w:tcPr>
            <w:tcW w:w="1188" w:type="dxa"/>
            <w:shd w:val="clear" w:color="auto" w:fill="E6E6E6"/>
            <w:vAlign w:val="center"/>
          </w:tcPr>
          <w:p w:rsidR="001A60CC" w:rsidRDefault="00000000">
            <w:pPr>
              <w:jc w:val="center"/>
            </w:pPr>
            <w:r>
              <w:t>构造编号</w:t>
            </w:r>
          </w:p>
        </w:tc>
        <w:tc>
          <w:tcPr>
            <w:tcW w:w="1188" w:type="dxa"/>
            <w:shd w:val="clear" w:color="auto" w:fill="E6E6E6"/>
            <w:vAlign w:val="center"/>
          </w:tcPr>
          <w:p w:rsidR="001A60CC" w:rsidRDefault="00000000">
            <w:pPr>
              <w:jc w:val="center"/>
            </w:pPr>
            <w:r>
              <w:t>传热系数</w:t>
            </w:r>
          </w:p>
        </w:tc>
      </w:tr>
      <w:tr w:rsidR="001A60CC">
        <w:tc>
          <w:tcPr>
            <w:tcW w:w="1013" w:type="dxa"/>
            <w:vAlign w:val="center"/>
          </w:tcPr>
          <w:p w:rsidR="001A60CC" w:rsidRDefault="00000000">
            <w:r>
              <w:t>1</w:t>
            </w:r>
          </w:p>
        </w:tc>
        <w:tc>
          <w:tcPr>
            <w:tcW w:w="1188" w:type="dxa"/>
            <w:vAlign w:val="center"/>
          </w:tcPr>
          <w:p w:rsidR="001A60CC" w:rsidRDefault="00000000">
            <w:r>
              <w:t>C1518</w:t>
            </w:r>
          </w:p>
        </w:tc>
        <w:tc>
          <w:tcPr>
            <w:tcW w:w="1188" w:type="dxa"/>
            <w:vAlign w:val="center"/>
          </w:tcPr>
          <w:p w:rsidR="001A60CC" w:rsidRDefault="00000000">
            <w:r>
              <w:t>1</w:t>
            </w:r>
          </w:p>
        </w:tc>
        <w:tc>
          <w:tcPr>
            <w:tcW w:w="1188" w:type="dxa"/>
            <w:vAlign w:val="center"/>
          </w:tcPr>
          <w:p w:rsidR="001A60CC" w:rsidRDefault="00000000">
            <w:r>
              <w:t>2</w:t>
            </w:r>
          </w:p>
        </w:tc>
        <w:tc>
          <w:tcPr>
            <w:tcW w:w="1188" w:type="dxa"/>
            <w:vAlign w:val="center"/>
          </w:tcPr>
          <w:p w:rsidR="001A60CC" w:rsidRDefault="00000000">
            <w:r>
              <w:t>2.700</w:t>
            </w:r>
          </w:p>
        </w:tc>
        <w:tc>
          <w:tcPr>
            <w:tcW w:w="1188" w:type="dxa"/>
            <w:vAlign w:val="center"/>
          </w:tcPr>
          <w:p w:rsidR="001A60CC" w:rsidRDefault="00000000">
            <w:r>
              <w:t>5.400</w:t>
            </w:r>
          </w:p>
        </w:tc>
        <w:tc>
          <w:tcPr>
            <w:tcW w:w="1188" w:type="dxa"/>
            <w:vAlign w:val="center"/>
          </w:tcPr>
          <w:p w:rsidR="001A60CC" w:rsidRDefault="00000000">
            <w:r>
              <w:t>18</w:t>
            </w:r>
          </w:p>
        </w:tc>
        <w:tc>
          <w:tcPr>
            <w:tcW w:w="1188" w:type="dxa"/>
            <w:vAlign w:val="center"/>
          </w:tcPr>
          <w:p w:rsidR="001A60CC" w:rsidRDefault="00000000">
            <w:r>
              <w:t>3.900</w:t>
            </w:r>
          </w:p>
        </w:tc>
      </w:tr>
      <w:tr w:rsidR="001A60CC">
        <w:tc>
          <w:tcPr>
            <w:tcW w:w="1013" w:type="dxa"/>
            <w:vAlign w:val="center"/>
          </w:tcPr>
          <w:p w:rsidR="001A60CC" w:rsidRDefault="00000000">
            <w:r>
              <w:t>2</w:t>
            </w:r>
          </w:p>
        </w:tc>
        <w:tc>
          <w:tcPr>
            <w:tcW w:w="1188" w:type="dxa"/>
            <w:vAlign w:val="center"/>
          </w:tcPr>
          <w:p w:rsidR="001A60CC" w:rsidRDefault="00000000">
            <w:r>
              <w:t>C1521</w:t>
            </w:r>
          </w:p>
        </w:tc>
        <w:tc>
          <w:tcPr>
            <w:tcW w:w="1188" w:type="dxa"/>
            <w:vAlign w:val="center"/>
          </w:tcPr>
          <w:p w:rsidR="001A60CC" w:rsidRDefault="00000000">
            <w:r>
              <w:t>1</w:t>
            </w:r>
          </w:p>
        </w:tc>
        <w:tc>
          <w:tcPr>
            <w:tcW w:w="1188" w:type="dxa"/>
            <w:vAlign w:val="center"/>
          </w:tcPr>
          <w:p w:rsidR="001A60CC" w:rsidRDefault="00000000">
            <w:r>
              <w:t>2</w:t>
            </w:r>
          </w:p>
        </w:tc>
        <w:tc>
          <w:tcPr>
            <w:tcW w:w="1188" w:type="dxa"/>
            <w:vAlign w:val="center"/>
          </w:tcPr>
          <w:p w:rsidR="001A60CC" w:rsidRDefault="00000000">
            <w:r>
              <w:t>3.150</w:t>
            </w:r>
          </w:p>
        </w:tc>
        <w:tc>
          <w:tcPr>
            <w:tcW w:w="1188" w:type="dxa"/>
            <w:vAlign w:val="center"/>
          </w:tcPr>
          <w:p w:rsidR="001A60CC" w:rsidRDefault="00000000">
            <w:r>
              <w:t>6.300</w:t>
            </w:r>
          </w:p>
        </w:tc>
        <w:tc>
          <w:tcPr>
            <w:tcW w:w="1188" w:type="dxa"/>
            <w:vAlign w:val="center"/>
          </w:tcPr>
          <w:p w:rsidR="001A60CC" w:rsidRDefault="00000000">
            <w:r>
              <w:t>18</w:t>
            </w:r>
          </w:p>
        </w:tc>
        <w:tc>
          <w:tcPr>
            <w:tcW w:w="1188" w:type="dxa"/>
            <w:vAlign w:val="center"/>
          </w:tcPr>
          <w:p w:rsidR="001A60CC" w:rsidRDefault="00000000">
            <w:r>
              <w:t>3.900</w:t>
            </w:r>
          </w:p>
        </w:tc>
      </w:tr>
      <w:tr w:rsidR="001A60CC">
        <w:tc>
          <w:tcPr>
            <w:tcW w:w="1013" w:type="dxa"/>
            <w:vAlign w:val="center"/>
          </w:tcPr>
          <w:p w:rsidR="001A60CC" w:rsidRDefault="00000000">
            <w:r>
              <w:t>3</w:t>
            </w:r>
          </w:p>
        </w:tc>
        <w:tc>
          <w:tcPr>
            <w:tcW w:w="1188" w:type="dxa"/>
            <w:vAlign w:val="center"/>
          </w:tcPr>
          <w:p w:rsidR="001A60CC" w:rsidRDefault="00000000">
            <w:r>
              <w:t>C1821</w:t>
            </w:r>
          </w:p>
        </w:tc>
        <w:tc>
          <w:tcPr>
            <w:tcW w:w="1188" w:type="dxa"/>
            <w:vAlign w:val="center"/>
          </w:tcPr>
          <w:p w:rsidR="001A60CC" w:rsidRDefault="00000000">
            <w:r>
              <w:t>2~4</w:t>
            </w:r>
          </w:p>
        </w:tc>
        <w:tc>
          <w:tcPr>
            <w:tcW w:w="1188" w:type="dxa"/>
            <w:vAlign w:val="center"/>
          </w:tcPr>
          <w:p w:rsidR="001A60CC" w:rsidRDefault="00000000">
            <w:r>
              <w:t>3</w:t>
            </w:r>
          </w:p>
        </w:tc>
        <w:tc>
          <w:tcPr>
            <w:tcW w:w="1188" w:type="dxa"/>
            <w:vAlign w:val="center"/>
          </w:tcPr>
          <w:p w:rsidR="001A60CC" w:rsidRDefault="00000000">
            <w:r>
              <w:t>3.780</w:t>
            </w:r>
          </w:p>
        </w:tc>
        <w:tc>
          <w:tcPr>
            <w:tcW w:w="1188" w:type="dxa"/>
            <w:vAlign w:val="center"/>
          </w:tcPr>
          <w:p w:rsidR="001A60CC" w:rsidRDefault="00000000">
            <w:r>
              <w:t>11.340</w:t>
            </w:r>
          </w:p>
        </w:tc>
        <w:tc>
          <w:tcPr>
            <w:tcW w:w="1188" w:type="dxa"/>
            <w:vAlign w:val="center"/>
          </w:tcPr>
          <w:p w:rsidR="001A60CC" w:rsidRDefault="00000000">
            <w:r>
              <w:t>18</w:t>
            </w:r>
          </w:p>
        </w:tc>
        <w:tc>
          <w:tcPr>
            <w:tcW w:w="1188" w:type="dxa"/>
            <w:vAlign w:val="center"/>
          </w:tcPr>
          <w:p w:rsidR="001A60CC" w:rsidRDefault="00000000">
            <w:r>
              <w:t>3.900</w:t>
            </w:r>
          </w:p>
        </w:tc>
      </w:tr>
      <w:tr w:rsidR="001A60CC">
        <w:tc>
          <w:tcPr>
            <w:tcW w:w="1013" w:type="dxa"/>
            <w:vAlign w:val="center"/>
          </w:tcPr>
          <w:p w:rsidR="001A60CC" w:rsidRDefault="00000000">
            <w:r>
              <w:t>4</w:t>
            </w:r>
          </w:p>
        </w:tc>
        <w:tc>
          <w:tcPr>
            <w:tcW w:w="1188" w:type="dxa"/>
            <w:vAlign w:val="center"/>
          </w:tcPr>
          <w:p w:rsidR="001A60CC" w:rsidRDefault="00000000">
            <w:r>
              <w:t>C2121</w:t>
            </w:r>
          </w:p>
        </w:tc>
        <w:tc>
          <w:tcPr>
            <w:tcW w:w="1188" w:type="dxa"/>
            <w:vAlign w:val="center"/>
          </w:tcPr>
          <w:p w:rsidR="001A60CC" w:rsidRDefault="00000000">
            <w:r>
              <w:t>3,5</w:t>
            </w:r>
          </w:p>
        </w:tc>
        <w:tc>
          <w:tcPr>
            <w:tcW w:w="1188" w:type="dxa"/>
            <w:vAlign w:val="center"/>
          </w:tcPr>
          <w:p w:rsidR="001A60CC" w:rsidRDefault="00000000">
            <w:r>
              <w:t>4</w:t>
            </w:r>
          </w:p>
        </w:tc>
        <w:tc>
          <w:tcPr>
            <w:tcW w:w="1188" w:type="dxa"/>
            <w:vAlign w:val="center"/>
          </w:tcPr>
          <w:p w:rsidR="001A60CC" w:rsidRDefault="00000000">
            <w:r>
              <w:t>4.410</w:t>
            </w:r>
          </w:p>
        </w:tc>
        <w:tc>
          <w:tcPr>
            <w:tcW w:w="1188" w:type="dxa"/>
            <w:vAlign w:val="center"/>
          </w:tcPr>
          <w:p w:rsidR="001A60CC" w:rsidRDefault="00000000">
            <w:r>
              <w:t>17.640</w:t>
            </w:r>
          </w:p>
        </w:tc>
        <w:tc>
          <w:tcPr>
            <w:tcW w:w="1188" w:type="dxa"/>
            <w:vAlign w:val="center"/>
          </w:tcPr>
          <w:p w:rsidR="001A60CC" w:rsidRDefault="00000000">
            <w:r>
              <w:t>18</w:t>
            </w:r>
          </w:p>
        </w:tc>
        <w:tc>
          <w:tcPr>
            <w:tcW w:w="1188" w:type="dxa"/>
            <w:vAlign w:val="center"/>
          </w:tcPr>
          <w:p w:rsidR="001A60CC" w:rsidRDefault="00000000">
            <w:r>
              <w:t>3.900</w:t>
            </w:r>
          </w:p>
        </w:tc>
      </w:tr>
      <w:tr w:rsidR="001A60CC">
        <w:tc>
          <w:tcPr>
            <w:tcW w:w="1013" w:type="dxa"/>
            <w:vAlign w:val="center"/>
          </w:tcPr>
          <w:p w:rsidR="001A60CC" w:rsidRDefault="00000000">
            <w:r>
              <w:t>5</w:t>
            </w:r>
          </w:p>
        </w:tc>
        <w:tc>
          <w:tcPr>
            <w:tcW w:w="1188" w:type="dxa"/>
            <w:vAlign w:val="center"/>
          </w:tcPr>
          <w:p w:rsidR="001A60CC" w:rsidRDefault="00000000">
            <w:r>
              <w:t>C2415</w:t>
            </w:r>
          </w:p>
        </w:tc>
        <w:tc>
          <w:tcPr>
            <w:tcW w:w="1188" w:type="dxa"/>
            <w:vAlign w:val="center"/>
          </w:tcPr>
          <w:p w:rsidR="001A60CC" w:rsidRDefault="00000000">
            <w:r>
              <w:t>2~5</w:t>
            </w:r>
          </w:p>
        </w:tc>
        <w:tc>
          <w:tcPr>
            <w:tcW w:w="1188" w:type="dxa"/>
            <w:vAlign w:val="center"/>
          </w:tcPr>
          <w:p w:rsidR="001A60CC" w:rsidRDefault="00000000">
            <w:r>
              <w:t>8</w:t>
            </w:r>
          </w:p>
        </w:tc>
        <w:tc>
          <w:tcPr>
            <w:tcW w:w="1188" w:type="dxa"/>
            <w:vAlign w:val="center"/>
          </w:tcPr>
          <w:p w:rsidR="001A60CC" w:rsidRDefault="00000000">
            <w:r>
              <w:t>3.600</w:t>
            </w:r>
          </w:p>
        </w:tc>
        <w:tc>
          <w:tcPr>
            <w:tcW w:w="1188" w:type="dxa"/>
            <w:vAlign w:val="center"/>
          </w:tcPr>
          <w:p w:rsidR="001A60CC" w:rsidRDefault="00000000">
            <w:r>
              <w:t>28.800</w:t>
            </w:r>
          </w:p>
        </w:tc>
        <w:tc>
          <w:tcPr>
            <w:tcW w:w="1188" w:type="dxa"/>
            <w:vAlign w:val="center"/>
          </w:tcPr>
          <w:p w:rsidR="001A60CC" w:rsidRDefault="00000000">
            <w:r>
              <w:t>18</w:t>
            </w:r>
          </w:p>
        </w:tc>
        <w:tc>
          <w:tcPr>
            <w:tcW w:w="1188" w:type="dxa"/>
            <w:vAlign w:val="center"/>
          </w:tcPr>
          <w:p w:rsidR="001A60CC" w:rsidRDefault="00000000">
            <w:r>
              <w:t>3.900</w:t>
            </w:r>
          </w:p>
        </w:tc>
      </w:tr>
      <w:tr w:rsidR="001A60CC">
        <w:tc>
          <w:tcPr>
            <w:tcW w:w="1013" w:type="dxa"/>
            <w:vAlign w:val="center"/>
          </w:tcPr>
          <w:p w:rsidR="001A60CC" w:rsidRDefault="00000000">
            <w:r>
              <w:t>6</w:t>
            </w:r>
          </w:p>
        </w:tc>
        <w:tc>
          <w:tcPr>
            <w:tcW w:w="1188" w:type="dxa"/>
            <w:vAlign w:val="center"/>
          </w:tcPr>
          <w:p w:rsidR="001A60CC" w:rsidRDefault="00000000">
            <w:r>
              <w:t>C3021</w:t>
            </w:r>
          </w:p>
        </w:tc>
        <w:tc>
          <w:tcPr>
            <w:tcW w:w="1188" w:type="dxa"/>
            <w:vAlign w:val="center"/>
          </w:tcPr>
          <w:p w:rsidR="001A60CC" w:rsidRDefault="00000000">
            <w:r>
              <w:t>2~5</w:t>
            </w:r>
          </w:p>
        </w:tc>
        <w:tc>
          <w:tcPr>
            <w:tcW w:w="1188" w:type="dxa"/>
            <w:vAlign w:val="center"/>
          </w:tcPr>
          <w:p w:rsidR="001A60CC" w:rsidRDefault="00000000">
            <w:r>
              <w:t>13</w:t>
            </w:r>
          </w:p>
        </w:tc>
        <w:tc>
          <w:tcPr>
            <w:tcW w:w="1188" w:type="dxa"/>
            <w:vAlign w:val="center"/>
          </w:tcPr>
          <w:p w:rsidR="001A60CC" w:rsidRDefault="00000000">
            <w:r>
              <w:t>6.300</w:t>
            </w:r>
          </w:p>
        </w:tc>
        <w:tc>
          <w:tcPr>
            <w:tcW w:w="1188" w:type="dxa"/>
            <w:vAlign w:val="center"/>
          </w:tcPr>
          <w:p w:rsidR="001A60CC" w:rsidRDefault="00000000">
            <w:r>
              <w:t>81.900</w:t>
            </w:r>
          </w:p>
        </w:tc>
        <w:tc>
          <w:tcPr>
            <w:tcW w:w="1188" w:type="dxa"/>
            <w:vAlign w:val="center"/>
          </w:tcPr>
          <w:p w:rsidR="001A60CC" w:rsidRDefault="00000000">
            <w:r>
              <w:t>18</w:t>
            </w:r>
          </w:p>
        </w:tc>
        <w:tc>
          <w:tcPr>
            <w:tcW w:w="1188" w:type="dxa"/>
            <w:vAlign w:val="center"/>
          </w:tcPr>
          <w:p w:rsidR="001A60CC" w:rsidRDefault="00000000">
            <w:r>
              <w:t>3.900</w:t>
            </w:r>
          </w:p>
        </w:tc>
      </w:tr>
      <w:tr w:rsidR="001A60CC">
        <w:tc>
          <w:tcPr>
            <w:tcW w:w="1013" w:type="dxa"/>
            <w:vAlign w:val="center"/>
          </w:tcPr>
          <w:p w:rsidR="001A60CC" w:rsidRDefault="00000000">
            <w:r>
              <w:t>7</w:t>
            </w:r>
          </w:p>
        </w:tc>
        <w:tc>
          <w:tcPr>
            <w:tcW w:w="1188" w:type="dxa"/>
            <w:vAlign w:val="center"/>
          </w:tcPr>
          <w:p w:rsidR="001A60CC" w:rsidRDefault="00000000">
            <w:r>
              <w:t>C3621</w:t>
            </w:r>
          </w:p>
        </w:tc>
        <w:tc>
          <w:tcPr>
            <w:tcW w:w="1188" w:type="dxa"/>
            <w:vAlign w:val="center"/>
          </w:tcPr>
          <w:p w:rsidR="001A60CC" w:rsidRDefault="00000000">
            <w:r>
              <w:t>3</w:t>
            </w:r>
          </w:p>
        </w:tc>
        <w:tc>
          <w:tcPr>
            <w:tcW w:w="1188" w:type="dxa"/>
            <w:vAlign w:val="center"/>
          </w:tcPr>
          <w:p w:rsidR="001A60CC" w:rsidRDefault="00000000">
            <w:r>
              <w:t>1</w:t>
            </w:r>
          </w:p>
        </w:tc>
        <w:tc>
          <w:tcPr>
            <w:tcW w:w="1188" w:type="dxa"/>
            <w:vAlign w:val="center"/>
          </w:tcPr>
          <w:p w:rsidR="001A60CC" w:rsidRDefault="00000000">
            <w:r>
              <w:t>7.560</w:t>
            </w:r>
          </w:p>
        </w:tc>
        <w:tc>
          <w:tcPr>
            <w:tcW w:w="1188" w:type="dxa"/>
            <w:vAlign w:val="center"/>
          </w:tcPr>
          <w:p w:rsidR="001A60CC" w:rsidRDefault="00000000">
            <w:r>
              <w:t>7.560</w:t>
            </w:r>
          </w:p>
        </w:tc>
        <w:tc>
          <w:tcPr>
            <w:tcW w:w="1188" w:type="dxa"/>
            <w:vAlign w:val="center"/>
          </w:tcPr>
          <w:p w:rsidR="001A60CC" w:rsidRDefault="00000000">
            <w:r>
              <w:t>18</w:t>
            </w:r>
          </w:p>
        </w:tc>
        <w:tc>
          <w:tcPr>
            <w:tcW w:w="1188" w:type="dxa"/>
            <w:vAlign w:val="center"/>
          </w:tcPr>
          <w:p w:rsidR="001A60CC" w:rsidRDefault="00000000">
            <w:r>
              <w:t>3.900</w:t>
            </w:r>
          </w:p>
        </w:tc>
      </w:tr>
      <w:tr w:rsidR="001A60CC">
        <w:tc>
          <w:tcPr>
            <w:tcW w:w="1013" w:type="dxa"/>
            <w:vAlign w:val="center"/>
          </w:tcPr>
          <w:p w:rsidR="001A60CC" w:rsidRDefault="00000000">
            <w:r>
              <w:t>8</w:t>
            </w:r>
          </w:p>
        </w:tc>
        <w:tc>
          <w:tcPr>
            <w:tcW w:w="1188" w:type="dxa"/>
            <w:vAlign w:val="center"/>
          </w:tcPr>
          <w:p w:rsidR="001A60CC" w:rsidRDefault="00000000">
            <w:r>
              <w:t>C4021</w:t>
            </w:r>
          </w:p>
        </w:tc>
        <w:tc>
          <w:tcPr>
            <w:tcW w:w="1188" w:type="dxa"/>
            <w:vAlign w:val="center"/>
          </w:tcPr>
          <w:p w:rsidR="001A60CC" w:rsidRDefault="00000000">
            <w:r>
              <w:t>2</w:t>
            </w:r>
          </w:p>
        </w:tc>
        <w:tc>
          <w:tcPr>
            <w:tcW w:w="1188" w:type="dxa"/>
            <w:vAlign w:val="center"/>
          </w:tcPr>
          <w:p w:rsidR="001A60CC" w:rsidRDefault="00000000">
            <w:r>
              <w:t>1</w:t>
            </w:r>
          </w:p>
        </w:tc>
        <w:tc>
          <w:tcPr>
            <w:tcW w:w="1188" w:type="dxa"/>
            <w:vAlign w:val="center"/>
          </w:tcPr>
          <w:p w:rsidR="001A60CC" w:rsidRDefault="00000000">
            <w:r>
              <w:t>8.400</w:t>
            </w:r>
          </w:p>
        </w:tc>
        <w:tc>
          <w:tcPr>
            <w:tcW w:w="1188" w:type="dxa"/>
            <w:vAlign w:val="center"/>
          </w:tcPr>
          <w:p w:rsidR="001A60CC" w:rsidRDefault="00000000">
            <w:r>
              <w:t>8.400</w:t>
            </w:r>
          </w:p>
        </w:tc>
        <w:tc>
          <w:tcPr>
            <w:tcW w:w="1188" w:type="dxa"/>
            <w:vAlign w:val="center"/>
          </w:tcPr>
          <w:p w:rsidR="001A60CC" w:rsidRDefault="00000000">
            <w:r>
              <w:t>18</w:t>
            </w:r>
          </w:p>
        </w:tc>
        <w:tc>
          <w:tcPr>
            <w:tcW w:w="1188" w:type="dxa"/>
            <w:vAlign w:val="center"/>
          </w:tcPr>
          <w:p w:rsidR="001A60CC" w:rsidRDefault="00000000">
            <w:r>
              <w:t>3.900</w:t>
            </w:r>
          </w:p>
        </w:tc>
      </w:tr>
      <w:tr w:rsidR="001A60CC">
        <w:tc>
          <w:tcPr>
            <w:tcW w:w="3389" w:type="dxa"/>
            <w:gridSpan w:val="3"/>
            <w:shd w:val="clear" w:color="auto" w:fill="E6E6E6"/>
            <w:vAlign w:val="center"/>
          </w:tcPr>
          <w:p w:rsidR="001A60CC" w:rsidRDefault="00000000">
            <w:r>
              <w:t>立面总面积</w:t>
            </w:r>
            <w:r>
              <w:t>(</w:t>
            </w:r>
            <w:r>
              <w:t>㎡</w:t>
            </w:r>
            <w:r>
              <w:t>)</w:t>
            </w:r>
          </w:p>
        </w:tc>
        <w:tc>
          <w:tcPr>
            <w:tcW w:w="1188" w:type="dxa"/>
            <w:vAlign w:val="center"/>
          </w:tcPr>
          <w:p w:rsidR="001A60CC" w:rsidRDefault="00000000">
            <w:r>
              <w:t>167.340</w:t>
            </w:r>
          </w:p>
        </w:tc>
        <w:tc>
          <w:tcPr>
            <w:tcW w:w="3564" w:type="dxa"/>
            <w:gridSpan w:val="3"/>
            <w:shd w:val="clear" w:color="auto" w:fill="E6E6E6"/>
            <w:vAlign w:val="center"/>
          </w:tcPr>
          <w:p w:rsidR="001A60CC" w:rsidRDefault="00000000">
            <w:r>
              <w:t>立面平均传热系数</w:t>
            </w:r>
          </w:p>
        </w:tc>
        <w:tc>
          <w:tcPr>
            <w:tcW w:w="1188" w:type="dxa"/>
            <w:vAlign w:val="center"/>
          </w:tcPr>
          <w:p w:rsidR="001A60CC" w:rsidRDefault="00000000">
            <w:r>
              <w:t>3.900</w:t>
            </w:r>
          </w:p>
        </w:tc>
      </w:tr>
    </w:tbl>
    <w:p w:rsidR="001A60CC" w:rsidRDefault="001A60CC">
      <w:pPr>
        <w:widowControl w:val="0"/>
        <w:jc w:val="both"/>
        <w:rPr>
          <w:color w:val="000000"/>
          <w:kern w:val="2"/>
          <w:szCs w:val="24"/>
          <w:lang w:val="en-US"/>
        </w:rPr>
      </w:pPr>
    </w:p>
    <w:p w:rsidR="001A60CC" w:rsidRDefault="00000000">
      <w:pPr>
        <w:widowControl w:val="0"/>
        <w:jc w:val="both"/>
        <w:rPr>
          <w:color w:val="000000"/>
          <w:kern w:val="2"/>
          <w:szCs w:val="24"/>
          <w:lang w:val="en-US"/>
        </w:rPr>
      </w:pPr>
      <w:r>
        <w:rPr>
          <w:color w:val="000000"/>
          <w:kern w:val="2"/>
          <w:szCs w:val="24"/>
          <w:lang w:val="en-US"/>
        </w:rPr>
        <w:t xml:space="preserve">3. </w:t>
      </w:r>
      <w:r>
        <w:rPr>
          <w:color w:val="000000"/>
          <w:kern w:val="2"/>
          <w:szCs w:val="24"/>
          <w:lang w:val="en-US"/>
        </w:rPr>
        <w:t>东向：</w:t>
      </w:r>
    </w:p>
    <w:p w:rsidR="001A60CC" w:rsidRDefault="00000000">
      <w:pPr>
        <w:widowControl w:val="0"/>
        <w:jc w:val="both"/>
        <w:rPr>
          <w:color w:val="000000"/>
          <w:kern w:val="2"/>
          <w:szCs w:val="24"/>
          <w:lang w:val="en-US"/>
        </w:rPr>
      </w:pPr>
      <w:r>
        <w:rPr>
          <w:color w:val="000000"/>
          <w:kern w:val="2"/>
          <w:szCs w:val="24"/>
          <w:lang w:val="en-US"/>
        </w:rPr>
        <w:t>东</w:t>
      </w:r>
      <w:r>
        <w:rPr>
          <w:color w:val="000000"/>
          <w:kern w:val="2"/>
          <w:szCs w:val="24"/>
          <w:lang w:val="en-US"/>
        </w:rPr>
        <w:t>-</w:t>
      </w:r>
      <w:r>
        <w:rPr>
          <w:color w:val="000000"/>
          <w:kern w:val="2"/>
          <w:szCs w:val="24"/>
          <w:lang w:val="en-US"/>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1A60CC">
        <w:tc>
          <w:tcPr>
            <w:tcW w:w="1013" w:type="dxa"/>
            <w:shd w:val="clear" w:color="auto" w:fill="E6E6E6"/>
            <w:vAlign w:val="center"/>
          </w:tcPr>
          <w:p w:rsidR="001A60CC" w:rsidRDefault="00000000">
            <w:pPr>
              <w:jc w:val="center"/>
            </w:pPr>
            <w:r>
              <w:t>序号</w:t>
            </w:r>
          </w:p>
        </w:tc>
        <w:tc>
          <w:tcPr>
            <w:tcW w:w="1188" w:type="dxa"/>
            <w:shd w:val="clear" w:color="auto" w:fill="E6E6E6"/>
            <w:vAlign w:val="center"/>
          </w:tcPr>
          <w:p w:rsidR="001A60CC" w:rsidRDefault="00000000">
            <w:pPr>
              <w:jc w:val="center"/>
            </w:pPr>
            <w:r>
              <w:t>门窗编号</w:t>
            </w:r>
          </w:p>
        </w:tc>
        <w:tc>
          <w:tcPr>
            <w:tcW w:w="1188" w:type="dxa"/>
            <w:shd w:val="clear" w:color="auto" w:fill="E6E6E6"/>
            <w:vAlign w:val="center"/>
          </w:tcPr>
          <w:p w:rsidR="001A60CC" w:rsidRDefault="00000000">
            <w:pPr>
              <w:jc w:val="center"/>
            </w:pPr>
            <w:r>
              <w:t>楼层</w:t>
            </w:r>
          </w:p>
        </w:tc>
        <w:tc>
          <w:tcPr>
            <w:tcW w:w="1188" w:type="dxa"/>
            <w:shd w:val="clear" w:color="auto" w:fill="E6E6E6"/>
            <w:vAlign w:val="center"/>
          </w:tcPr>
          <w:p w:rsidR="001A60CC" w:rsidRDefault="00000000">
            <w:pPr>
              <w:jc w:val="center"/>
            </w:pPr>
            <w:r>
              <w:t>数量</w:t>
            </w:r>
          </w:p>
        </w:tc>
        <w:tc>
          <w:tcPr>
            <w:tcW w:w="1188" w:type="dxa"/>
            <w:shd w:val="clear" w:color="auto" w:fill="E6E6E6"/>
            <w:vAlign w:val="center"/>
          </w:tcPr>
          <w:p w:rsidR="001A60CC" w:rsidRDefault="00000000">
            <w:pPr>
              <w:jc w:val="center"/>
            </w:pPr>
            <w:r>
              <w:t>单个面积（㎡）</w:t>
            </w:r>
          </w:p>
        </w:tc>
        <w:tc>
          <w:tcPr>
            <w:tcW w:w="1188" w:type="dxa"/>
            <w:shd w:val="clear" w:color="auto" w:fill="E6E6E6"/>
            <w:vAlign w:val="center"/>
          </w:tcPr>
          <w:p w:rsidR="001A60CC" w:rsidRDefault="00000000">
            <w:pPr>
              <w:jc w:val="center"/>
            </w:pPr>
            <w:r>
              <w:t>总面积（㎡）</w:t>
            </w:r>
          </w:p>
        </w:tc>
        <w:tc>
          <w:tcPr>
            <w:tcW w:w="1188" w:type="dxa"/>
            <w:shd w:val="clear" w:color="auto" w:fill="E6E6E6"/>
            <w:vAlign w:val="center"/>
          </w:tcPr>
          <w:p w:rsidR="001A60CC" w:rsidRDefault="00000000">
            <w:pPr>
              <w:jc w:val="center"/>
            </w:pPr>
            <w:r>
              <w:t>构造编号</w:t>
            </w:r>
          </w:p>
        </w:tc>
        <w:tc>
          <w:tcPr>
            <w:tcW w:w="1188" w:type="dxa"/>
            <w:shd w:val="clear" w:color="auto" w:fill="E6E6E6"/>
            <w:vAlign w:val="center"/>
          </w:tcPr>
          <w:p w:rsidR="001A60CC" w:rsidRDefault="00000000">
            <w:pPr>
              <w:jc w:val="center"/>
            </w:pPr>
            <w:r>
              <w:t>传热系数</w:t>
            </w:r>
          </w:p>
        </w:tc>
      </w:tr>
      <w:tr w:rsidR="001A60CC">
        <w:tc>
          <w:tcPr>
            <w:tcW w:w="1013" w:type="dxa"/>
            <w:vAlign w:val="center"/>
          </w:tcPr>
          <w:p w:rsidR="001A60CC" w:rsidRDefault="00000000">
            <w:r>
              <w:t>1</w:t>
            </w:r>
          </w:p>
        </w:tc>
        <w:tc>
          <w:tcPr>
            <w:tcW w:w="1188" w:type="dxa"/>
            <w:vAlign w:val="center"/>
          </w:tcPr>
          <w:p w:rsidR="001A60CC" w:rsidRDefault="00000000">
            <w:r>
              <w:t>C1812</w:t>
            </w:r>
          </w:p>
        </w:tc>
        <w:tc>
          <w:tcPr>
            <w:tcW w:w="1188" w:type="dxa"/>
            <w:vAlign w:val="center"/>
          </w:tcPr>
          <w:p w:rsidR="001A60CC" w:rsidRDefault="00000000">
            <w:r>
              <w:t>1</w:t>
            </w:r>
          </w:p>
        </w:tc>
        <w:tc>
          <w:tcPr>
            <w:tcW w:w="1188" w:type="dxa"/>
            <w:vAlign w:val="center"/>
          </w:tcPr>
          <w:p w:rsidR="001A60CC" w:rsidRDefault="00000000">
            <w:r>
              <w:t>2</w:t>
            </w:r>
          </w:p>
        </w:tc>
        <w:tc>
          <w:tcPr>
            <w:tcW w:w="1188" w:type="dxa"/>
            <w:vAlign w:val="center"/>
          </w:tcPr>
          <w:p w:rsidR="001A60CC" w:rsidRDefault="00000000">
            <w:r>
              <w:t>2.160</w:t>
            </w:r>
          </w:p>
        </w:tc>
        <w:tc>
          <w:tcPr>
            <w:tcW w:w="1188" w:type="dxa"/>
            <w:vAlign w:val="center"/>
          </w:tcPr>
          <w:p w:rsidR="001A60CC" w:rsidRDefault="00000000">
            <w:r>
              <w:t>4.320</w:t>
            </w:r>
          </w:p>
        </w:tc>
        <w:tc>
          <w:tcPr>
            <w:tcW w:w="1188" w:type="dxa"/>
            <w:vAlign w:val="center"/>
          </w:tcPr>
          <w:p w:rsidR="001A60CC" w:rsidRDefault="00000000">
            <w:r>
              <w:t>18</w:t>
            </w:r>
          </w:p>
        </w:tc>
        <w:tc>
          <w:tcPr>
            <w:tcW w:w="1188" w:type="dxa"/>
            <w:vAlign w:val="center"/>
          </w:tcPr>
          <w:p w:rsidR="001A60CC" w:rsidRDefault="00000000">
            <w:r>
              <w:t>3.900</w:t>
            </w:r>
          </w:p>
        </w:tc>
      </w:tr>
      <w:tr w:rsidR="001A60CC">
        <w:tc>
          <w:tcPr>
            <w:tcW w:w="1013" w:type="dxa"/>
            <w:vAlign w:val="center"/>
          </w:tcPr>
          <w:p w:rsidR="001A60CC" w:rsidRDefault="00000000">
            <w:r>
              <w:t>2</w:t>
            </w:r>
          </w:p>
        </w:tc>
        <w:tc>
          <w:tcPr>
            <w:tcW w:w="1188" w:type="dxa"/>
            <w:vAlign w:val="center"/>
          </w:tcPr>
          <w:p w:rsidR="001A60CC" w:rsidRDefault="00000000">
            <w:r>
              <w:t>C1818</w:t>
            </w:r>
          </w:p>
        </w:tc>
        <w:tc>
          <w:tcPr>
            <w:tcW w:w="1188" w:type="dxa"/>
            <w:vAlign w:val="center"/>
          </w:tcPr>
          <w:p w:rsidR="001A60CC" w:rsidRDefault="00000000">
            <w:r>
              <w:t>2~5</w:t>
            </w:r>
          </w:p>
        </w:tc>
        <w:tc>
          <w:tcPr>
            <w:tcW w:w="1188" w:type="dxa"/>
            <w:vAlign w:val="center"/>
          </w:tcPr>
          <w:p w:rsidR="001A60CC" w:rsidRDefault="00000000">
            <w:r>
              <w:t>9</w:t>
            </w:r>
          </w:p>
        </w:tc>
        <w:tc>
          <w:tcPr>
            <w:tcW w:w="1188" w:type="dxa"/>
            <w:vAlign w:val="center"/>
          </w:tcPr>
          <w:p w:rsidR="001A60CC" w:rsidRDefault="00000000">
            <w:r>
              <w:t>3.240</w:t>
            </w:r>
          </w:p>
        </w:tc>
        <w:tc>
          <w:tcPr>
            <w:tcW w:w="1188" w:type="dxa"/>
            <w:vAlign w:val="center"/>
          </w:tcPr>
          <w:p w:rsidR="001A60CC" w:rsidRDefault="00000000">
            <w:r>
              <w:t>29.160</w:t>
            </w:r>
          </w:p>
        </w:tc>
        <w:tc>
          <w:tcPr>
            <w:tcW w:w="1188" w:type="dxa"/>
            <w:vAlign w:val="center"/>
          </w:tcPr>
          <w:p w:rsidR="001A60CC" w:rsidRDefault="00000000">
            <w:r>
              <w:t>18</w:t>
            </w:r>
          </w:p>
        </w:tc>
        <w:tc>
          <w:tcPr>
            <w:tcW w:w="1188" w:type="dxa"/>
            <w:vAlign w:val="center"/>
          </w:tcPr>
          <w:p w:rsidR="001A60CC" w:rsidRDefault="00000000">
            <w:r>
              <w:t>3.900</w:t>
            </w:r>
          </w:p>
        </w:tc>
      </w:tr>
      <w:tr w:rsidR="001A60CC">
        <w:tc>
          <w:tcPr>
            <w:tcW w:w="1013" w:type="dxa"/>
            <w:vAlign w:val="center"/>
          </w:tcPr>
          <w:p w:rsidR="001A60CC" w:rsidRDefault="00000000">
            <w:r>
              <w:t>3</w:t>
            </w:r>
          </w:p>
        </w:tc>
        <w:tc>
          <w:tcPr>
            <w:tcW w:w="1188" w:type="dxa"/>
            <w:vAlign w:val="center"/>
          </w:tcPr>
          <w:p w:rsidR="001A60CC" w:rsidRDefault="00000000">
            <w:r>
              <w:t>C1821</w:t>
            </w:r>
          </w:p>
        </w:tc>
        <w:tc>
          <w:tcPr>
            <w:tcW w:w="1188" w:type="dxa"/>
            <w:vAlign w:val="center"/>
          </w:tcPr>
          <w:p w:rsidR="001A60CC" w:rsidRDefault="00000000">
            <w:r>
              <w:t>3~4</w:t>
            </w:r>
          </w:p>
        </w:tc>
        <w:tc>
          <w:tcPr>
            <w:tcW w:w="1188" w:type="dxa"/>
            <w:vAlign w:val="center"/>
          </w:tcPr>
          <w:p w:rsidR="001A60CC" w:rsidRDefault="00000000">
            <w:r>
              <w:t>8</w:t>
            </w:r>
          </w:p>
        </w:tc>
        <w:tc>
          <w:tcPr>
            <w:tcW w:w="1188" w:type="dxa"/>
            <w:vAlign w:val="center"/>
          </w:tcPr>
          <w:p w:rsidR="001A60CC" w:rsidRDefault="00000000">
            <w:r>
              <w:t>3.780</w:t>
            </w:r>
          </w:p>
        </w:tc>
        <w:tc>
          <w:tcPr>
            <w:tcW w:w="1188" w:type="dxa"/>
            <w:vAlign w:val="center"/>
          </w:tcPr>
          <w:p w:rsidR="001A60CC" w:rsidRDefault="00000000">
            <w:r>
              <w:t>30.240</w:t>
            </w:r>
          </w:p>
        </w:tc>
        <w:tc>
          <w:tcPr>
            <w:tcW w:w="1188" w:type="dxa"/>
            <w:vAlign w:val="center"/>
          </w:tcPr>
          <w:p w:rsidR="001A60CC" w:rsidRDefault="00000000">
            <w:r>
              <w:t>18</w:t>
            </w:r>
          </w:p>
        </w:tc>
        <w:tc>
          <w:tcPr>
            <w:tcW w:w="1188" w:type="dxa"/>
            <w:vAlign w:val="center"/>
          </w:tcPr>
          <w:p w:rsidR="001A60CC" w:rsidRDefault="00000000">
            <w:r>
              <w:t>3.900</w:t>
            </w:r>
          </w:p>
        </w:tc>
      </w:tr>
      <w:tr w:rsidR="001A60CC">
        <w:tc>
          <w:tcPr>
            <w:tcW w:w="1013" w:type="dxa"/>
            <w:vAlign w:val="center"/>
          </w:tcPr>
          <w:p w:rsidR="001A60CC" w:rsidRDefault="00000000">
            <w:r>
              <w:t>4</w:t>
            </w:r>
          </w:p>
        </w:tc>
        <w:tc>
          <w:tcPr>
            <w:tcW w:w="1188" w:type="dxa"/>
            <w:vAlign w:val="center"/>
          </w:tcPr>
          <w:p w:rsidR="001A60CC" w:rsidRDefault="00000000">
            <w:r>
              <w:t>C2415</w:t>
            </w:r>
          </w:p>
        </w:tc>
        <w:tc>
          <w:tcPr>
            <w:tcW w:w="1188" w:type="dxa"/>
            <w:vAlign w:val="center"/>
          </w:tcPr>
          <w:p w:rsidR="001A60CC" w:rsidRDefault="00000000">
            <w:r>
              <w:t>2~4</w:t>
            </w:r>
          </w:p>
        </w:tc>
        <w:tc>
          <w:tcPr>
            <w:tcW w:w="1188" w:type="dxa"/>
            <w:vAlign w:val="center"/>
          </w:tcPr>
          <w:p w:rsidR="001A60CC" w:rsidRDefault="00000000">
            <w:r>
              <w:t>6</w:t>
            </w:r>
          </w:p>
        </w:tc>
        <w:tc>
          <w:tcPr>
            <w:tcW w:w="1188" w:type="dxa"/>
            <w:vAlign w:val="center"/>
          </w:tcPr>
          <w:p w:rsidR="001A60CC" w:rsidRDefault="00000000">
            <w:r>
              <w:t>3.600</w:t>
            </w:r>
          </w:p>
        </w:tc>
        <w:tc>
          <w:tcPr>
            <w:tcW w:w="1188" w:type="dxa"/>
            <w:vAlign w:val="center"/>
          </w:tcPr>
          <w:p w:rsidR="001A60CC" w:rsidRDefault="00000000">
            <w:r>
              <w:t>21.600</w:t>
            </w:r>
          </w:p>
        </w:tc>
        <w:tc>
          <w:tcPr>
            <w:tcW w:w="1188" w:type="dxa"/>
            <w:vAlign w:val="center"/>
          </w:tcPr>
          <w:p w:rsidR="001A60CC" w:rsidRDefault="00000000">
            <w:r>
              <w:t>18</w:t>
            </w:r>
          </w:p>
        </w:tc>
        <w:tc>
          <w:tcPr>
            <w:tcW w:w="1188" w:type="dxa"/>
            <w:vAlign w:val="center"/>
          </w:tcPr>
          <w:p w:rsidR="001A60CC" w:rsidRDefault="00000000">
            <w:r>
              <w:t>3.900</w:t>
            </w:r>
          </w:p>
        </w:tc>
      </w:tr>
      <w:tr w:rsidR="001A60CC">
        <w:tc>
          <w:tcPr>
            <w:tcW w:w="1013" w:type="dxa"/>
            <w:vAlign w:val="center"/>
          </w:tcPr>
          <w:p w:rsidR="001A60CC" w:rsidRDefault="00000000">
            <w:r>
              <w:t>5</w:t>
            </w:r>
          </w:p>
        </w:tc>
        <w:tc>
          <w:tcPr>
            <w:tcW w:w="1188" w:type="dxa"/>
            <w:vAlign w:val="center"/>
          </w:tcPr>
          <w:p w:rsidR="001A60CC" w:rsidRDefault="00000000">
            <w:r>
              <w:t>C3012</w:t>
            </w:r>
          </w:p>
        </w:tc>
        <w:tc>
          <w:tcPr>
            <w:tcW w:w="1188" w:type="dxa"/>
            <w:vAlign w:val="center"/>
          </w:tcPr>
          <w:p w:rsidR="001A60CC" w:rsidRDefault="00000000">
            <w:r>
              <w:t>1</w:t>
            </w:r>
          </w:p>
        </w:tc>
        <w:tc>
          <w:tcPr>
            <w:tcW w:w="1188" w:type="dxa"/>
            <w:vAlign w:val="center"/>
          </w:tcPr>
          <w:p w:rsidR="001A60CC" w:rsidRDefault="00000000">
            <w:r>
              <w:t>3</w:t>
            </w:r>
          </w:p>
        </w:tc>
        <w:tc>
          <w:tcPr>
            <w:tcW w:w="1188" w:type="dxa"/>
            <w:vAlign w:val="center"/>
          </w:tcPr>
          <w:p w:rsidR="001A60CC" w:rsidRDefault="00000000">
            <w:r>
              <w:t>3.600</w:t>
            </w:r>
          </w:p>
        </w:tc>
        <w:tc>
          <w:tcPr>
            <w:tcW w:w="1188" w:type="dxa"/>
            <w:vAlign w:val="center"/>
          </w:tcPr>
          <w:p w:rsidR="001A60CC" w:rsidRDefault="00000000">
            <w:r>
              <w:t>10.800</w:t>
            </w:r>
          </w:p>
        </w:tc>
        <w:tc>
          <w:tcPr>
            <w:tcW w:w="1188" w:type="dxa"/>
            <w:vAlign w:val="center"/>
          </w:tcPr>
          <w:p w:rsidR="001A60CC" w:rsidRDefault="00000000">
            <w:r>
              <w:t>18</w:t>
            </w:r>
          </w:p>
        </w:tc>
        <w:tc>
          <w:tcPr>
            <w:tcW w:w="1188" w:type="dxa"/>
            <w:vAlign w:val="center"/>
          </w:tcPr>
          <w:p w:rsidR="001A60CC" w:rsidRDefault="00000000">
            <w:r>
              <w:t>3.900</w:t>
            </w:r>
          </w:p>
        </w:tc>
      </w:tr>
      <w:tr w:rsidR="001A60CC">
        <w:tc>
          <w:tcPr>
            <w:tcW w:w="1013" w:type="dxa"/>
            <w:vAlign w:val="center"/>
          </w:tcPr>
          <w:p w:rsidR="001A60CC" w:rsidRDefault="00000000">
            <w:r>
              <w:t>6</w:t>
            </w:r>
          </w:p>
        </w:tc>
        <w:tc>
          <w:tcPr>
            <w:tcW w:w="1188" w:type="dxa"/>
            <w:vAlign w:val="center"/>
          </w:tcPr>
          <w:p w:rsidR="001A60CC" w:rsidRDefault="00000000">
            <w:r>
              <w:t>C3021</w:t>
            </w:r>
          </w:p>
        </w:tc>
        <w:tc>
          <w:tcPr>
            <w:tcW w:w="1188" w:type="dxa"/>
            <w:vAlign w:val="center"/>
          </w:tcPr>
          <w:p w:rsidR="001A60CC" w:rsidRDefault="00000000">
            <w:r>
              <w:t>4~5</w:t>
            </w:r>
          </w:p>
        </w:tc>
        <w:tc>
          <w:tcPr>
            <w:tcW w:w="1188" w:type="dxa"/>
            <w:vAlign w:val="center"/>
          </w:tcPr>
          <w:p w:rsidR="001A60CC" w:rsidRDefault="00000000">
            <w:r>
              <w:t>4</w:t>
            </w:r>
          </w:p>
        </w:tc>
        <w:tc>
          <w:tcPr>
            <w:tcW w:w="1188" w:type="dxa"/>
            <w:vAlign w:val="center"/>
          </w:tcPr>
          <w:p w:rsidR="001A60CC" w:rsidRDefault="00000000">
            <w:r>
              <w:t>6.300</w:t>
            </w:r>
          </w:p>
        </w:tc>
        <w:tc>
          <w:tcPr>
            <w:tcW w:w="1188" w:type="dxa"/>
            <w:vAlign w:val="center"/>
          </w:tcPr>
          <w:p w:rsidR="001A60CC" w:rsidRDefault="00000000">
            <w:r>
              <w:t>25.200</w:t>
            </w:r>
          </w:p>
        </w:tc>
        <w:tc>
          <w:tcPr>
            <w:tcW w:w="1188" w:type="dxa"/>
            <w:vAlign w:val="center"/>
          </w:tcPr>
          <w:p w:rsidR="001A60CC" w:rsidRDefault="00000000">
            <w:r>
              <w:t>18</w:t>
            </w:r>
          </w:p>
        </w:tc>
        <w:tc>
          <w:tcPr>
            <w:tcW w:w="1188" w:type="dxa"/>
            <w:vAlign w:val="center"/>
          </w:tcPr>
          <w:p w:rsidR="001A60CC" w:rsidRDefault="00000000">
            <w:r>
              <w:t>3.900</w:t>
            </w:r>
          </w:p>
        </w:tc>
      </w:tr>
      <w:tr w:rsidR="001A60CC">
        <w:tc>
          <w:tcPr>
            <w:tcW w:w="1013" w:type="dxa"/>
            <w:vAlign w:val="center"/>
          </w:tcPr>
          <w:p w:rsidR="001A60CC" w:rsidRDefault="00000000">
            <w:r>
              <w:t>7</w:t>
            </w:r>
          </w:p>
        </w:tc>
        <w:tc>
          <w:tcPr>
            <w:tcW w:w="1188" w:type="dxa"/>
            <w:vAlign w:val="center"/>
          </w:tcPr>
          <w:p w:rsidR="001A60CC" w:rsidRDefault="00000000">
            <w:r>
              <w:t>C3621</w:t>
            </w:r>
          </w:p>
        </w:tc>
        <w:tc>
          <w:tcPr>
            <w:tcW w:w="1188" w:type="dxa"/>
            <w:vAlign w:val="center"/>
          </w:tcPr>
          <w:p w:rsidR="001A60CC" w:rsidRDefault="00000000">
            <w:r>
              <w:t>3</w:t>
            </w:r>
          </w:p>
        </w:tc>
        <w:tc>
          <w:tcPr>
            <w:tcW w:w="1188" w:type="dxa"/>
            <w:vAlign w:val="center"/>
          </w:tcPr>
          <w:p w:rsidR="001A60CC" w:rsidRDefault="00000000">
            <w:r>
              <w:t>2</w:t>
            </w:r>
          </w:p>
        </w:tc>
        <w:tc>
          <w:tcPr>
            <w:tcW w:w="1188" w:type="dxa"/>
            <w:vAlign w:val="center"/>
          </w:tcPr>
          <w:p w:rsidR="001A60CC" w:rsidRDefault="00000000">
            <w:r>
              <w:t>7.560</w:t>
            </w:r>
          </w:p>
        </w:tc>
        <w:tc>
          <w:tcPr>
            <w:tcW w:w="1188" w:type="dxa"/>
            <w:vAlign w:val="center"/>
          </w:tcPr>
          <w:p w:rsidR="001A60CC" w:rsidRDefault="00000000">
            <w:r>
              <w:t>15.120</w:t>
            </w:r>
          </w:p>
        </w:tc>
        <w:tc>
          <w:tcPr>
            <w:tcW w:w="1188" w:type="dxa"/>
            <w:vAlign w:val="center"/>
          </w:tcPr>
          <w:p w:rsidR="001A60CC" w:rsidRDefault="00000000">
            <w:r>
              <w:t>18</w:t>
            </w:r>
          </w:p>
        </w:tc>
        <w:tc>
          <w:tcPr>
            <w:tcW w:w="1188" w:type="dxa"/>
            <w:vAlign w:val="center"/>
          </w:tcPr>
          <w:p w:rsidR="001A60CC" w:rsidRDefault="00000000">
            <w:r>
              <w:t>3.900</w:t>
            </w:r>
          </w:p>
        </w:tc>
      </w:tr>
      <w:tr w:rsidR="001A60CC">
        <w:tc>
          <w:tcPr>
            <w:tcW w:w="1013" w:type="dxa"/>
            <w:vAlign w:val="center"/>
          </w:tcPr>
          <w:p w:rsidR="001A60CC" w:rsidRDefault="00000000">
            <w:r>
              <w:t>8</w:t>
            </w:r>
          </w:p>
        </w:tc>
        <w:tc>
          <w:tcPr>
            <w:tcW w:w="1188" w:type="dxa"/>
            <w:vAlign w:val="center"/>
          </w:tcPr>
          <w:p w:rsidR="001A60CC" w:rsidRDefault="00000000">
            <w:r>
              <w:t>C4021</w:t>
            </w:r>
          </w:p>
        </w:tc>
        <w:tc>
          <w:tcPr>
            <w:tcW w:w="1188" w:type="dxa"/>
            <w:vAlign w:val="center"/>
          </w:tcPr>
          <w:p w:rsidR="001A60CC" w:rsidRDefault="00000000">
            <w:r>
              <w:t>2~4</w:t>
            </w:r>
          </w:p>
        </w:tc>
        <w:tc>
          <w:tcPr>
            <w:tcW w:w="1188" w:type="dxa"/>
            <w:vAlign w:val="center"/>
          </w:tcPr>
          <w:p w:rsidR="001A60CC" w:rsidRDefault="00000000">
            <w:r>
              <w:t>11</w:t>
            </w:r>
          </w:p>
        </w:tc>
        <w:tc>
          <w:tcPr>
            <w:tcW w:w="1188" w:type="dxa"/>
            <w:vAlign w:val="center"/>
          </w:tcPr>
          <w:p w:rsidR="001A60CC" w:rsidRDefault="00000000">
            <w:r>
              <w:t>8.400</w:t>
            </w:r>
          </w:p>
        </w:tc>
        <w:tc>
          <w:tcPr>
            <w:tcW w:w="1188" w:type="dxa"/>
            <w:vAlign w:val="center"/>
          </w:tcPr>
          <w:p w:rsidR="001A60CC" w:rsidRDefault="00000000">
            <w:r>
              <w:t>92.400</w:t>
            </w:r>
          </w:p>
        </w:tc>
        <w:tc>
          <w:tcPr>
            <w:tcW w:w="1188" w:type="dxa"/>
            <w:vAlign w:val="center"/>
          </w:tcPr>
          <w:p w:rsidR="001A60CC" w:rsidRDefault="00000000">
            <w:r>
              <w:t>18</w:t>
            </w:r>
          </w:p>
        </w:tc>
        <w:tc>
          <w:tcPr>
            <w:tcW w:w="1188" w:type="dxa"/>
            <w:vAlign w:val="center"/>
          </w:tcPr>
          <w:p w:rsidR="001A60CC" w:rsidRDefault="00000000">
            <w:r>
              <w:t>3.900</w:t>
            </w:r>
          </w:p>
        </w:tc>
      </w:tr>
      <w:tr w:rsidR="001A60CC">
        <w:tc>
          <w:tcPr>
            <w:tcW w:w="3389" w:type="dxa"/>
            <w:gridSpan w:val="3"/>
            <w:shd w:val="clear" w:color="auto" w:fill="E6E6E6"/>
            <w:vAlign w:val="center"/>
          </w:tcPr>
          <w:p w:rsidR="001A60CC" w:rsidRDefault="00000000">
            <w:r>
              <w:t>立面总面积</w:t>
            </w:r>
            <w:r>
              <w:t>(</w:t>
            </w:r>
            <w:r>
              <w:t>㎡</w:t>
            </w:r>
            <w:r>
              <w:t>)</w:t>
            </w:r>
          </w:p>
        </w:tc>
        <w:tc>
          <w:tcPr>
            <w:tcW w:w="1188" w:type="dxa"/>
            <w:vAlign w:val="center"/>
          </w:tcPr>
          <w:p w:rsidR="001A60CC" w:rsidRDefault="00000000">
            <w:r>
              <w:t>228.840</w:t>
            </w:r>
          </w:p>
        </w:tc>
        <w:tc>
          <w:tcPr>
            <w:tcW w:w="3564" w:type="dxa"/>
            <w:gridSpan w:val="3"/>
            <w:shd w:val="clear" w:color="auto" w:fill="E6E6E6"/>
            <w:vAlign w:val="center"/>
          </w:tcPr>
          <w:p w:rsidR="001A60CC" w:rsidRDefault="00000000">
            <w:r>
              <w:t>立面平均传热系数</w:t>
            </w:r>
          </w:p>
        </w:tc>
        <w:tc>
          <w:tcPr>
            <w:tcW w:w="1188" w:type="dxa"/>
            <w:vAlign w:val="center"/>
          </w:tcPr>
          <w:p w:rsidR="001A60CC" w:rsidRDefault="00000000">
            <w:r>
              <w:t>3.900</w:t>
            </w:r>
          </w:p>
        </w:tc>
      </w:tr>
    </w:tbl>
    <w:p w:rsidR="001A60CC" w:rsidRDefault="001A60CC">
      <w:pPr>
        <w:widowControl w:val="0"/>
        <w:jc w:val="both"/>
        <w:rPr>
          <w:color w:val="000000"/>
          <w:kern w:val="2"/>
          <w:szCs w:val="24"/>
          <w:lang w:val="en-US"/>
        </w:rPr>
      </w:pPr>
    </w:p>
    <w:p w:rsidR="001A60CC" w:rsidRDefault="00000000">
      <w:pPr>
        <w:widowControl w:val="0"/>
        <w:jc w:val="both"/>
        <w:rPr>
          <w:color w:val="000000"/>
          <w:kern w:val="2"/>
          <w:szCs w:val="24"/>
          <w:lang w:val="en-US"/>
        </w:rPr>
      </w:pPr>
      <w:r>
        <w:rPr>
          <w:color w:val="000000"/>
          <w:kern w:val="2"/>
          <w:szCs w:val="24"/>
          <w:lang w:val="en-US"/>
        </w:rPr>
        <w:t xml:space="preserve">4. </w:t>
      </w:r>
      <w:r>
        <w:rPr>
          <w:color w:val="000000"/>
          <w:kern w:val="2"/>
          <w:szCs w:val="24"/>
          <w:lang w:val="en-US"/>
        </w:rPr>
        <w:t>西向：</w:t>
      </w:r>
    </w:p>
    <w:p w:rsidR="001A60CC" w:rsidRDefault="00000000">
      <w:pPr>
        <w:widowControl w:val="0"/>
        <w:jc w:val="both"/>
        <w:rPr>
          <w:color w:val="000000"/>
          <w:kern w:val="2"/>
          <w:szCs w:val="24"/>
          <w:lang w:val="en-US"/>
        </w:rPr>
      </w:pPr>
      <w:r>
        <w:rPr>
          <w:color w:val="000000"/>
          <w:kern w:val="2"/>
          <w:szCs w:val="24"/>
          <w:lang w:val="en-US"/>
        </w:rPr>
        <w:t>西</w:t>
      </w:r>
      <w:r>
        <w:rPr>
          <w:color w:val="000000"/>
          <w:kern w:val="2"/>
          <w:szCs w:val="24"/>
          <w:lang w:val="en-US"/>
        </w:rPr>
        <w:t>-</w:t>
      </w:r>
      <w:r>
        <w:rPr>
          <w:color w:val="000000"/>
          <w:kern w:val="2"/>
          <w:szCs w:val="24"/>
          <w:lang w:val="en-US"/>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1A60CC">
        <w:tc>
          <w:tcPr>
            <w:tcW w:w="1013" w:type="dxa"/>
            <w:shd w:val="clear" w:color="auto" w:fill="E6E6E6"/>
            <w:vAlign w:val="center"/>
          </w:tcPr>
          <w:p w:rsidR="001A60CC" w:rsidRDefault="00000000">
            <w:pPr>
              <w:jc w:val="center"/>
            </w:pPr>
            <w:r>
              <w:t>序号</w:t>
            </w:r>
          </w:p>
        </w:tc>
        <w:tc>
          <w:tcPr>
            <w:tcW w:w="1188" w:type="dxa"/>
            <w:shd w:val="clear" w:color="auto" w:fill="E6E6E6"/>
            <w:vAlign w:val="center"/>
          </w:tcPr>
          <w:p w:rsidR="001A60CC" w:rsidRDefault="00000000">
            <w:pPr>
              <w:jc w:val="center"/>
            </w:pPr>
            <w:r>
              <w:t>门窗编号</w:t>
            </w:r>
          </w:p>
        </w:tc>
        <w:tc>
          <w:tcPr>
            <w:tcW w:w="1188" w:type="dxa"/>
            <w:shd w:val="clear" w:color="auto" w:fill="E6E6E6"/>
            <w:vAlign w:val="center"/>
          </w:tcPr>
          <w:p w:rsidR="001A60CC" w:rsidRDefault="00000000">
            <w:pPr>
              <w:jc w:val="center"/>
            </w:pPr>
            <w:r>
              <w:t>楼层</w:t>
            </w:r>
          </w:p>
        </w:tc>
        <w:tc>
          <w:tcPr>
            <w:tcW w:w="1188" w:type="dxa"/>
            <w:shd w:val="clear" w:color="auto" w:fill="E6E6E6"/>
            <w:vAlign w:val="center"/>
          </w:tcPr>
          <w:p w:rsidR="001A60CC" w:rsidRDefault="00000000">
            <w:pPr>
              <w:jc w:val="center"/>
            </w:pPr>
            <w:r>
              <w:t>数量</w:t>
            </w:r>
          </w:p>
        </w:tc>
        <w:tc>
          <w:tcPr>
            <w:tcW w:w="1188" w:type="dxa"/>
            <w:shd w:val="clear" w:color="auto" w:fill="E6E6E6"/>
            <w:vAlign w:val="center"/>
          </w:tcPr>
          <w:p w:rsidR="001A60CC" w:rsidRDefault="00000000">
            <w:pPr>
              <w:jc w:val="center"/>
            </w:pPr>
            <w:r>
              <w:t>单个面积（㎡）</w:t>
            </w:r>
          </w:p>
        </w:tc>
        <w:tc>
          <w:tcPr>
            <w:tcW w:w="1188" w:type="dxa"/>
            <w:shd w:val="clear" w:color="auto" w:fill="E6E6E6"/>
            <w:vAlign w:val="center"/>
          </w:tcPr>
          <w:p w:rsidR="001A60CC" w:rsidRDefault="00000000">
            <w:pPr>
              <w:jc w:val="center"/>
            </w:pPr>
            <w:r>
              <w:t>总面积（㎡）</w:t>
            </w:r>
          </w:p>
        </w:tc>
        <w:tc>
          <w:tcPr>
            <w:tcW w:w="1188" w:type="dxa"/>
            <w:shd w:val="clear" w:color="auto" w:fill="E6E6E6"/>
            <w:vAlign w:val="center"/>
          </w:tcPr>
          <w:p w:rsidR="001A60CC" w:rsidRDefault="00000000">
            <w:pPr>
              <w:jc w:val="center"/>
            </w:pPr>
            <w:r>
              <w:t>构造编号</w:t>
            </w:r>
          </w:p>
        </w:tc>
        <w:tc>
          <w:tcPr>
            <w:tcW w:w="1188" w:type="dxa"/>
            <w:shd w:val="clear" w:color="auto" w:fill="E6E6E6"/>
            <w:vAlign w:val="center"/>
          </w:tcPr>
          <w:p w:rsidR="001A60CC" w:rsidRDefault="00000000">
            <w:pPr>
              <w:jc w:val="center"/>
            </w:pPr>
            <w:r>
              <w:t>传热系数</w:t>
            </w:r>
          </w:p>
        </w:tc>
      </w:tr>
      <w:tr w:rsidR="001A60CC">
        <w:tc>
          <w:tcPr>
            <w:tcW w:w="1013" w:type="dxa"/>
            <w:vAlign w:val="center"/>
          </w:tcPr>
          <w:p w:rsidR="001A60CC" w:rsidRDefault="00000000">
            <w:r>
              <w:t>1</w:t>
            </w:r>
          </w:p>
        </w:tc>
        <w:tc>
          <w:tcPr>
            <w:tcW w:w="1188" w:type="dxa"/>
            <w:vAlign w:val="center"/>
          </w:tcPr>
          <w:p w:rsidR="001A60CC" w:rsidRDefault="00000000">
            <w:r>
              <w:t>C0921</w:t>
            </w:r>
          </w:p>
        </w:tc>
        <w:tc>
          <w:tcPr>
            <w:tcW w:w="1188" w:type="dxa"/>
            <w:vAlign w:val="center"/>
          </w:tcPr>
          <w:p w:rsidR="001A60CC" w:rsidRDefault="00000000">
            <w:r>
              <w:t>2~4</w:t>
            </w:r>
          </w:p>
        </w:tc>
        <w:tc>
          <w:tcPr>
            <w:tcW w:w="1188" w:type="dxa"/>
            <w:vAlign w:val="center"/>
          </w:tcPr>
          <w:p w:rsidR="001A60CC" w:rsidRDefault="00000000">
            <w:r>
              <w:t>28</w:t>
            </w:r>
          </w:p>
        </w:tc>
        <w:tc>
          <w:tcPr>
            <w:tcW w:w="1188" w:type="dxa"/>
            <w:vAlign w:val="center"/>
          </w:tcPr>
          <w:p w:rsidR="001A60CC" w:rsidRDefault="00000000">
            <w:r>
              <w:t>1.890</w:t>
            </w:r>
          </w:p>
        </w:tc>
        <w:tc>
          <w:tcPr>
            <w:tcW w:w="1188" w:type="dxa"/>
            <w:vAlign w:val="center"/>
          </w:tcPr>
          <w:p w:rsidR="001A60CC" w:rsidRDefault="00000000">
            <w:r>
              <w:t>52.920</w:t>
            </w:r>
          </w:p>
        </w:tc>
        <w:tc>
          <w:tcPr>
            <w:tcW w:w="1188" w:type="dxa"/>
            <w:vAlign w:val="center"/>
          </w:tcPr>
          <w:p w:rsidR="001A60CC" w:rsidRDefault="00000000">
            <w:r>
              <w:t>18</w:t>
            </w:r>
          </w:p>
        </w:tc>
        <w:tc>
          <w:tcPr>
            <w:tcW w:w="1188" w:type="dxa"/>
            <w:vAlign w:val="center"/>
          </w:tcPr>
          <w:p w:rsidR="001A60CC" w:rsidRDefault="00000000">
            <w:r>
              <w:t>3.900</w:t>
            </w:r>
          </w:p>
        </w:tc>
      </w:tr>
      <w:tr w:rsidR="001A60CC">
        <w:tc>
          <w:tcPr>
            <w:tcW w:w="1013" w:type="dxa"/>
            <w:vAlign w:val="center"/>
          </w:tcPr>
          <w:p w:rsidR="001A60CC" w:rsidRDefault="00000000">
            <w:r>
              <w:t>2</w:t>
            </w:r>
          </w:p>
        </w:tc>
        <w:tc>
          <w:tcPr>
            <w:tcW w:w="1188" w:type="dxa"/>
            <w:vAlign w:val="center"/>
          </w:tcPr>
          <w:p w:rsidR="001A60CC" w:rsidRDefault="00000000">
            <w:r>
              <w:t>C1518</w:t>
            </w:r>
          </w:p>
        </w:tc>
        <w:tc>
          <w:tcPr>
            <w:tcW w:w="1188" w:type="dxa"/>
            <w:vAlign w:val="center"/>
          </w:tcPr>
          <w:p w:rsidR="001A60CC" w:rsidRDefault="00000000">
            <w:r>
              <w:t>3</w:t>
            </w:r>
          </w:p>
        </w:tc>
        <w:tc>
          <w:tcPr>
            <w:tcW w:w="1188" w:type="dxa"/>
            <w:vAlign w:val="center"/>
          </w:tcPr>
          <w:p w:rsidR="001A60CC" w:rsidRDefault="00000000">
            <w:r>
              <w:t>1</w:t>
            </w:r>
          </w:p>
        </w:tc>
        <w:tc>
          <w:tcPr>
            <w:tcW w:w="1188" w:type="dxa"/>
            <w:vAlign w:val="center"/>
          </w:tcPr>
          <w:p w:rsidR="001A60CC" w:rsidRDefault="00000000">
            <w:r>
              <w:t>2.700</w:t>
            </w:r>
          </w:p>
        </w:tc>
        <w:tc>
          <w:tcPr>
            <w:tcW w:w="1188" w:type="dxa"/>
            <w:vAlign w:val="center"/>
          </w:tcPr>
          <w:p w:rsidR="001A60CC" w:rsidRDefault="00000000">
            <w:r>
              <w:t>2.700</w:t>
            </w:r>
          </w:p>
        </w:tc>
        <w:tc>
          <w:tcPr>
            <w:tcW w:w="1188" w:type="dxa"/>
            <w:vAlign w:val="center"/>
          </w:tcPr>
          <w:p w:rsidR="001A60CC" w:rsidRDefault="00000000">
            <w:r>
              <w:t>18</w:t>
            </w:r>
          </w:p>
        </w:tc>
        <w:tc>
          <w:tcPr>
            <w:tcW w:w="1188" w:type="dxa"/>
            <w:vAlign w:val="center"/>
          </w:tcPr>
          <w:p w:rsidR="001A60CC" w:rsidRDefault="00000000">
            <w:r>
              <w:t>3.900</w:t>
            </w:r>
          </w:p>
        </w:tc>
      </w:tr>
      <w:tr w:rsidR="001A60CC">
        <w:tc>
          <w:tcPr>
            <w:tcW w:w="1013" w:type="dxa"/>
            <w:vAlign w:val="center"/>
          </w:tcPr>
          <w:p w:rsidR="001A60CC" w:rsidRDefault="00000000">
            <w:r>
              <w:t>3</w:t>
            </w:r>
          </w:p>
        </w:tc>
        <w:tc>
          <w:tcPr>
            <w:tcW w:w="1188" w:type="dxa"/>
            <w:vAlign w:val="center"/>
          </w:tcPr>
          <w:p w:rsidR="001A60CC" w:rsidRDefault="00000000">
            <w:r>
              <w:t>C1521</w:t>
            </w:r>
          </w:p>
        </w:tc>
        <w:tc>
          <w:tcPr>
            <w:tcW w:w="1188" w:type="dxa"/>
            <w:vAlign w:val="center"/>
          </w:tcPr>
          <w:p w:rsidR="001A60CC" w:rsidRDefault="00000000">
            <w:r>
              <w:t>1</w:t>
            </w:r>
          </w:p>
        </w:tc>
        <w:tc>
          <w:tcPr>
            <w:tcW w:w="1188" w:type="dxa"/>
            <w:vAlign w:val="center"/>
          </w:tcPr>
          <w:p w:rsidR="001A60CC" w:rsidRDefault="00000000">
            <w:r>
              <w:t>2</w:t>
            </w:r>
          </w:p>
        </w:tc>
        <w:tc>
          <w:tcPr>
            <w:tcW w:w="1188" w:type="dxa"/>
            <w:vAlign w:val="center"/>
          </w:tcPr>
          <w:p w:rsidR="001A60CC" w:rsidRDefault="00000000">
            <w:r>
              <w:t>3.150</w:t>
            </w:r>
          </w:p>
        </w:tc>
        <w:tc>
          <w:tcPr>
            <w:tcW w:w="1188" w:type="dxa"/>
            <w:vAlign w:val="center"/>
          </w:tcPr>
          <w:p w:rsidR="001A60CC" w:rsidRDefault="00000000">
            <w:r>
              <w:t>6.300</w:t>
            </w:r>
          </w:p>
        </w:tc>
        <w:tc>
          <w:tcPr>
            <w:tcW w:w="1188" w:type="dxa"/>
            <w:vAlign w:val="center"/>
          </w:tcPr>
          <w:p w:rsidR="001A60CC" w:rsidRDefault="00000000">
            <w:r>
              <w:t>18</w:t>
            </w:r>
          </w:p>
        </w:tc>
        <w:tc>
          <w:tcPr>
            <w:tcW w:w="1188" w:type="dxa"/>
            <w:vAlign w:val="center"/>
          </w:tcPr>
          <w:p w:rsidR="001A60CC" w:rsidRDefault="00000000">
            <w:r>
              <w:t>3.900</w:t>
            </w:r>
          </w:p>
        </w:tc>
      </w:tr>
      <w:tr w:rsidR="001A60CC">
        <w:tc>
          <w:tcPr>
            <w:tcW w:w="1013" w:type="dxa"/>
            <w:vAlign w:val="center"/>
          </w:tcPr>
          <w:p w:rsidR="001A60CC" w:rsidRDefault="00000000">
            <w:r>
              <w:t>4</w:t>
            </w:r>
          </w:p>
        </w:tc>
        <w:tc>
          <w:tcPr>
            <w:tcW w:w="1188" w:type="dxa"/>
            <w:vAlign w:val="center"/>
          </w:tcPr>
          <w:p w:rsidR="001A60CC" w:rsidRDefault="00000000">
            <w:r>
              <w:t>C1818</w:t>
            </w:r>
          </w:p>
        </w:tc>
        <w:tc>
          <w:tcPr>
            <w:tcW w:w="1188" w:type="dxa"/>
            <w:vAlign w:val="center"/>
          </w:tcPr>
          <w:p w:rsidR="001A60CC" w:rsidRDefault="00000000">
            <w:r>
              <w:t>2</w:t>
            </w:r>
          </w:p>
        </w:tc>
        <w:tc>
          <w:tcPr>
            <w:tcW w:w="1188" w:type="dxa"/>
            <w:vAlign w:val="center"/>
          </w:tcPr>
          <w:p w:rsidR="001A60CC" w:rsidRDefault="00000000">
            <w:r>
              <w:t>2</w:t>
            </w:r>
          </w:p>
        </w:tc>
        <w:tc>
          <w:tcPr>
            <w:tcW w:w="1188" w:type="dxa"/>
            <w:vAlign w:val="center"/>
          </w:tcPr>
          <w:p w:rsidR="001A60CC" w:rsidRDefault="00000000">
            <w:r>
              <w:t>3.240</w:t>
            </w:r>
          </w:p>
        </w:tc>
        <w:tc>
          <w:tcPr>
            <w:tcW w:w="1188" w:type="dxa"/>
            <w:vAlign w:val="center"/>
          </w:tcPr>
          <w:p w:rsidR="001A60CC" w:rsidRDefault="00000000">
            <w:r>
              <w:t>6.480</w:t>
            </w:r>
          </w:p>
        </w:tc>
        <w:tc>
          <w:tcPr>
            <w:tcW w:w="1188" w:type="dxa"/>
            <w:vAlign w:val="center"/>
          </w:tcPr>
          <w:p w:rsidR="001A60CC" w:rsidRDefault="00000000">
            <w:r>
              <w:t>18</w:t>
            </w:r>
          </w:p>
        </w:tc>
        <w:tc>
          <w:tcPr>
            <w:tcW w:w="1188" w:type="dxa"/>
            <w:vAlign w:val="center"/>
          </w:tcPr>
          <w:p w:rsidR="001A60CC" w:rsidRDefault="00000000">
            <w:r>
              <w:t>3.900</w:t>
            </w:r>
          </w:p>
        </w:tc>
      </w:tr>
      <w:tr w:rsidR="001A60CC">
        <w:tc>
          <w:tcPr>
            <w:tcW w:w="1013" w:type="dxa"/>
            <w:vAlign w:val="center"/>
          </w:tcPr>
          <w:p w:rsidR="001A60CC" w:rsidRDefault="00000000">
            <w:r>
              <w:t>5</w:t>
            </w:r>
          </w:p>
        </w:tc>
        <w:tc>
          <w:tcPr>
            <w:tcW w:w="1188" w:type="dxa"/>
            <w:vAlign w:val="center"/>
          </w:tcPr>
          <w:p w:rsidR="001A60CC" w:rsidRDefault="00000000">
            <w:r>
              <w:t>C2109</w:t>
            </w:r>
          </w:p>
        </w:tc>
        <w:tc>
          <w:tcPr>
            <w:tcW w:w="1188" w:type="dxa"/>
            <w:vAlign w:val="center"/>
          </w:tcPr>
          <w:p w:rsidR="001A60CC" w:rsidRDefault="00000000">
            <w:r>
              <w:t>-2</w:t>
            </w:r>
          </w:p>
        </w:tc>
        <w:tc>
          <w:tcPr>
            <w:tcW w:w="1188" w:type="dxa"/>
            <w:vAlign w:val="center"/>
          </w:tcPr>
          <w:p w:rsidR="001A60CC" w:rsidRDefault="00000000">
            <w:r>
              <w:t>1</w:t>
            </w:r>
          </w:p>
        </w:tc>
        <w:tc>
          <w:tcPr>
            <w:tcW w:w="1188" w:type="dxa"/>
            <w:vAlign w:val="center"/>
          </w:tcPr>
          <w:p w:rsidR="001A60CC" w:rsidRDefault="00000000">
            <w:r>
              <w:t>1.890</w:t>
            </w:r>
          </w:p>
        </w:tc>
        <w:tc>
          <w:tcPr>
            <w:tcW w:w="1188" w:type="dxa"/>
            <w:vAlign w:val="center"/>
          </w:tcPr>
          <w:p w:rsidR="001A60CC" w:rsidRDefault="00000000">
            <w:r>
              <w:t>1.890</w:t>
            </w:r>
          </w:p>
        </w:tc>
        <w:tc>
          <w:tcPr>
            <w:tcW w:w="1188" w:type="dxa"/>
            <w:vAlign w:val="center"/>
          </w:tcPr>
          <w:p w:rsidR="001A60CC" w:rsidRDefault="00000000">
            <w:r>
              <w:t>18</w:t>
            </w:r>
          </w:p>
        </w:tc>
        <w:tc>
          <w:tcPr>
            <w:tcW w:w="1188" w:type="dxa"/>
            <w:vAlign w:val="center"/>
          </w:tcPr>
          <w:p w:rsidR="001A60CC" w:rsidRDefault="00000000">
            <w:r>
              <w:t>3.900</w:t>
            </w:r>
          </w:p>
        </w:tc>
      </w:tr>
      <w:tr w:rsidR="001A60CC">
        <w:tc>
          <w:tcPr>
            <w:tcW w:w="1013" w:type="dxa"/>
            <w:vAlign w:val="center"/>
          </w:tcPr>
          <w:p w:rsidR="001A60CC" w:rsidRDefault="00000000">
            <w:r>
              <w:t>6</w:t>
            </w:r>
          </w:p>
        </w:tc>
        <w:tc>
          <w:tcPr>
            <w:tcW w:w="1188" w:type="dxa"/>
            <w:vAlign w:val="center"/>
          </w:tcPr>
          <w:p w:rsidR="001A60CC" w:rsidRDefault="00000000">
            <w:r>
              <w:t>C2117</w:t>
            </w:r>
          </w:p>
        </w:tc>
        <w:tc>
          <w:tcPr>
            <w:tcW w:w="1188" w:type="dxa"/>
            <w:vAlign w:val="center"/>
          </w:tcPr>
          <w:p w:rsidR="001A60CC" w:rsidRDefault="00000000">
            <w:r>
              <w:t>-1</w:t>
            </w:r>
          </w:p>
        </w:tc>
        <w:tc>
          <w:tcPr>
            <w:tcW w:w="1188" w:type="dxa"/>
            <w:vAlign w:val="center"/>
          </w:tcPr>
          <w:p w:rsidR="001A60CC" w:rsidRDefault="00000000">
            <w:r>
              <w:t>1</w:t>
            </w:r>
          </w:p>
        </w:tc>
        <w:tc>
          <w:tcPr>
            <w:tcW w:w="1188" w:type="dxa"/>
            <w:vAlign w:val="center"/>
          </w:tcPr>
          <w:p w:rsidR="001A60CC" w:rsidRDefault="00000000">
            <w:r>
              <w:t>3.570</w:t>
            </w:r>
          </w:p>
        </w:tc>
        <w:tc>
          <w:tcPr>
            <w:tcW w:w="1188" w:type="dxa"/>
            <w:vAlign w:val="center"/>
          </w:tcPr>
          <w:p w:rsidR="001A60CC" w:rsidRDefault="00000000">
            <w:r>
              <w:t>3.570</w:t>
            </w:r>
          </w:p>
        </w:tc>
        <w:tc>
          <w:tcPr>
            <w:tcW w:w="1188" w:type="dxa"/>
            <w:vAlign w:val="center"/>
          </w:tcPr>
          <w:p w:rsidR="001A60CC" w:rsidRDefault="00000000">
            <w:r>
              <w:t>18</w:t>
            </w:r>
          </w:p>
        </w:tc>
        <w:tc>
          <w:tcPr>
            <w:tcW w:w="1188" w:type="dxa"/>
            <w:vAlign w:val="center"/>
          </w:tcPr>
          <w:p w:rsidR="001A60CC" w:rsidRDefault="00000000">
            <w:r>
              <w:t>3.900</w:t>
            </w:r>
          </w:p>
        </w:tc>
      </w:tr>
      <w:tr w:rsidR="001A60CC">
        <w:tc>
          <w:tcPr>
            <w:tcW w:w="1013" w:type="dxa"/>
            <w:vAlign w:val="center"/>
          </w:tcPr>
          <w:p w:rsidR="001A60CC" w:rsidRDefault="00000000">
            <w:r>
              <w:lastRenderedPageBreak/>
              <w:t>7</w:t>
            </w:r>
          </w:p>
        </w:tc>
        <w:tc>
          <w:tcPr>
            <w:tcW w:w="1188" w:type="dxa"/>
            <w:vAlign w:val="center"/>
          </w:tcPr>
          <w:p w:rsidR="001A60CC" w:rsidRDefault="00000000">
            <w:r>
              <w:t>C2118</w:t>
            </w:r>
          </w:p>
        </w:tc>
        <w:tc>
          <w:tcPr>
            <w:tcW w:w="1188" w:type="dxa"/>
            <w:vAlign w:val="center"/>
          </w:tcPr>
          <w:p w:rsidR="001A60CC" w:rsidRDefault="00000000">
            <w:r>
              <w:t>5</w:t>
            </w:r>
          </w:p>
        </w:tc>
        <w:tc>
          <w:tcPr>
            <w:tcW w:w="1188" w:type="dxa"/>
            <w:vAlign w:val="center"/>
          </w:tcPr>
          <w:p w:rsidR="001A60CC" w:rsidRDefault="00000000">
            <w:r>
              <w:t>1</w:t>
            </w:r>
          </w:p>
        </w:tc>
        <w:tc>
          <w:tcPr>
            <w:tcW w:w="1188" w:type="dxa"/>
            <w:vAlign w:val="center"/>
          </w:tcPr>
          <w:p w:rsidR="001A60CC" w:rsidRDefault="00000000">
            <w:r>
              <w:t>3.570</w:t>
            </w:r>
          </w:p>
        </w:tc>
        <w:tc>
          <w:tcPr>
            <w:tcW w:w="1188" w:type="dxa"/>
            <w:vAlign w:val="center"/>
          </w:tcPr>
          <w:p w:rsidR="001A60CC" w:rsidRDefault="00000000">
            <w:r>
              <w:t>3.570</w:t>
            </w:r>
          </w:p>
        </w:tc>
        <w:tc>
          <w:tcPr>
            <w:tcW w:w="1188" w:type="dxa"/>
            <w:vAlign w:val="center"/>
          </w:tcPr>
          <w:p w:rsidR="001A60CC" w:rsidRDefault="00000000">
            <w:r>
              <w:t>18</w:t>
            </w:r>
          </w:p>
        </w:tc>
        <w:tc>
          <w:tcPr>
            <w:tcW w:w="1188" w:type="dxa"/>
            <w:vAlign w:val="center"/>
          </w:tcPr>
          <w:p w:rsidR="001A60CC" w:rsidRDefault="00000000">
            <w:r>
              <w:t>3.900</w:t>
            </w:r>
          </w:p>
        </w:tc>
      </w:tr>
      <w:tr w:rsidR="001A60CC">
        <w:tc>
          <w:tcPr>
            <w:tcW w:w="1013" w:type="dxa"/>
            <w:vAlign w:val="center"/>
          </w:tcPr>
          <w:p w:rsidR="001A60CC" w:rsidRDefault="00000000">
            <w:r>
              <w:t>8</w:t>
            </w:r>
          </w:p>
        </w:tc>
        <w:tc>
          <w:tcPr>
            <w:tcW w:w="1188" w:type="dxa"/>
            <w:vAlign w:val="center"/>
          </w:tcPr>
          <w:p w:rsidR="001A60CC" w:rsidRDefault="00000000">
            <w:r>
              <w:t>C2121</w:t>
            </w:r>
          </w:p>
        </w:tc>
        <w:tc>
          <w:tcPr>
            <w:tcW w:w="1188" w:type="dxa"/>
            <w:vAlign w:val="center"/>
          </w:tcPr>
          <w:p w:rsidR="001A60CC" w:rsidRDefault="00000000">
            <w:r>
              <w:t>2~4</w:t>
            </w:r>
          </w:p>
        </w:tc>
        <w:tc>
          <w:tcPr>
            <w:tcW w:w="1188" w:type="dxa"/>
            <w:vAlign w:val="center"/>
          </w:tcPr>
          <w:p w:rsidR="001A60CC" w:rsidRDefault="00000000">
            <w:r>
              <w:t>10</w:t>
            </w:r>
          </w:p>
        </w:tc>
        <w:tc>
          <w:tcPr>
            <w:tcW w:w="1188" w:type="dxa"/>
            <w:vAlign w:val="center"/>
          </w:tcPr>
          <w:p w:rsidR="001A60CC" w:rsidRDefault="00000000">
            <w:r>
              <w:t>4.410</w:t>
            </w:r>
          </w:p>
        </w:tc>
        <w:tc>
          <w:tcPr>
            <w:tcW w:w="1188" w:type="dxa"/>
            <w:vAlign w:val="center"/>
          </w:tcPr>
          <w:p w:rsidR="001A60CC" w:rsidRDefault="00000000">
            <w:r>
              <w:t>44.100</w:t>
            </w:r>
          </w:p>
        </w:tc>
        <w:tc>
          <w:tcPr>
            <w:tcW w:w="1188" w:type="dxa"/>
            <w:vAlign w:val="center"/>
          </w:tcPr>
          <w:p w:rsidR="001A60CC" w:rsidRDefault="00000000">
            <w:r>
              <w:t>18</w:t>
            </w:r>
          </w:p>
        </w:tc>
        <w:tc>
          <w:tcPr>
            <w:tcW w:w="1188" w:type="dxa"/>
            <w:vAlign w:val="center"/>
          </w:tcPr>
          <w:p w:rsidR="001A60CC" w:rsidRDefault="00000000">
            <w:r>
              <w:t>3.900</w:t>
            </w:r>
          </w:p>
        </w:tc>
      </w:tr>
      <w:tr w:rsidR="001A60CC">
        <w:tc>
          <w:tcPr>
            <w:tcW w:w="1013" w:type="dxa"/>
            <w:vAlign w:val="center"/>
          </w:tcPr>
          <w:p w:rsidR="001A60CC" w:rsidRDefault="00000000">
            <w:r>
              <w:t>9</w:t>
            </w:r>
          </w:p>
        </w:tc>
        <w:tc>
          <w:tcPr>
            <w:tcW w:w="1188" w:type="dxa"/>
            <w:vAlign w:val="center"/>
          </w:tcPr>
          <w:p w:rsidR="001A60CC" w:rsidRDefault="00000000">
            <w:r>
              <w:t>C3021</w:t>
            </w:r>
          </w:p>
        </w:tc>
        <w:tc>
          <w:tcPr>
            <w:tcW w:w="1188" w:type="dxa"/>
            <w:vAlign w:val="center"/>
          </w:tcPr>
          <w:p w:rsidR="001A60CC" w:rsidRDefault="00000000">
            <w:r>
              <w:t>-1,2~5</w:t>
            </w:r>
          </w:p>
        </w:tc>
        <w:tc>
          <w:tcPr>
            <w:tcW w:w="1188" w:type="dxa"/>
            <w:vAlign w:val="center"/>
          </w:tcPr>
          <w:p w:rsidR="001A60CC" w:rsidRDefault="00000000">
            <w:r>
              <w:t>26</w:t>
            </w:r>
          </w:p>
        </w:tc>
        <w:tc>
          <w:tcPr>
            <w:tcW w:w="1188" w:type="dxa"/>
            <w:vAlign w:val="center"/>
          </w:tcPr>
          <w:p w:rsidR="001A60CC" w:rsidRDefault="00000000">
            <w:r>
              <w:t>6.300</w:t>
            </w:r>
          </w:p>
        </w:tc>
        <w:tc>
          <w:tcPr>
            <w:tcW w:w="1188" w:type="dxa"/>
            <w:vAlign w:val="center"/>
          </w:tcPr>
          <w:p w:rsidR="001A60CC" w:rsidRDefault="00000000">
            <w:r>
              <w:t>163.800</w:t>
            </w:r>
          </w:p>
        </w:tc>
        <w:tc>
          <w:tcPr>
            <w:tcW w:w="1188" w:type="dxa"/>
            <w:vAlign w:val="center"/>
          </w:tcPr>
          <w:p w:rsidR="001A60CC" w:rsidRDefault="00000000">
            <w:r>
              <w:t>18</w:t>
            </w:r>
          </w:p>
        </w:tc>
        <w:tc>
          <w:tcPr>
            <w:tcW w:w="1188" w:type="dxa"/>
            <w:vAlign w:val="center"/>
          </w:tcPr>
          <w:p w:rsidR="001A60CC" w:rsidRDefault="00000000">
            <w:r>
              <w:t>3.900</w:t>
            </w:r>
          </w:p>
        </w:tc>
      </w:tr>
      <w:tr w:rsidR="001A60CC">
        <w:tc>
          <w:tcPr>
            <w:tcW w:w="1013" w:type="dxa"/>
            <w:vAlign w:val="center"/>
          </w:tcPr>
          <w:p w:rsidR="001A60CC" w:rsidRDefault="00000000">
            <w:r>
              <w:t>10</w:t>
            </w:r>
          </w:p>
        </w:tc>
        <w:tc>
          <w:tcPr>
            <w:tcW w:w="1188" w:type="dxa"/>
            <w:vAlign w:val="center"/>
          </w:tcPr>
          <w:p w:rsidR="001A60CC" w:rsidRDefault="00000000">
            <w:r>
              <w:t>C3321</w:t>
            </w:r>
          </w:p>
        </w:tc>
        <w:tc>
          <w:tcPr>
            <w:tcW w:w="1188" w:type="dxa"/>
            <w:vAlign w:val="center"/>
          </w:tcPr>
          <w:p w:rsidR="001A60CC" w:rsidRDefault="00000000">
            <w:r>
              <w:t>3~5</w:t>
            </w:r>
          </w:p>
        </w:tc>
        <w:tc>
          <w:tcPr>
            <w:tcW w:w="1188" w:type="dxa"/>
            <w:vAlign w:val="center"/>
          </w:tcPr>
          <w:p w:rsidR="001A60CC" w:rsidRDefault="00000000">
            <w:r>
              <w:t>12</w:t>
            </w:r>
          </w:p>
        </w:tc>
        <w:tc>
          <w:tcPr>
            <w:tcW w:w="1188" w:type="dxa"/>
            <w:vAlign w:val="center"/>
          </w:tcPr>
          <w:p w:rsidR="001A60CC" w:rsidRDefault="00000000">
            <w:r>
              <w:t>6.930</w:t>
            </w:r>
          </w:p>
        </w:tc>
        <w:tc>
          <w:tcPr>
            <w:tcW w:w="1188" w:type="dxa"/>
            <w:vAlign w:val="center"/>
          </w:tcPr>
          <w:p w:rsidR="001A60CC" w:rsidRDefault="00000000">
            <w:r>
              <w:t>83.160</w:t>
            </w:r>
          </w:p>
        </w:tc>
        <w:tc>
          <w:tcPr>
            <w:tcW w:w="1188" w:type="dxa"/>
            <w:vAlign w:val="center"/>
          </w:tcPr>
          <w:p w:rsidR="001A60CC" w:rsidRDefault="00000000">
            <w:r>
              <w:t>18</w:t>
            </w:r>
          </w:p>
        </w:tc>
        <w:tc>
          <w:tcPr>
            <w:tcW w:w="1188" w:type="dxa"/>
            <w:vAlign w:val="center"/>
          </w:tcPr>
          <w:p w:rsidR="001A60CC" w:rsidRDefault="00000000">
            <w:r>
              <w:t>3.900</w:t>
            </w:r>
          </w:p>
        </w:tc>
      </w:tr>
      <w:tr w:rsidR="001A60CC">
        <w:tc>
          <w:tcPr>
            <w:tcW w:w="1013" w:type="dxa"/>
            <w:vAlign w:val="center"/>
          </w:tcPr>
          <w:p w:rsidR="001A60CC" w:rsidRDefault="00000000">
            <w:r>
              <w:t>11</w:t>
            </w:r>
          </w:p>
        </w:tc>
        <w:tc>
          <w:tcPr>
            <w:tcW w:w="1188" w:type="dxa"/>
            <w:vAlign w:val="center"/>
          </w:tcPr>
          <w:p w:rsidR="001A60CC" w:rsidRDefault="00000000">
            <w:r>
              <w:t>C4009</w:t>
            </w:r>
          </w:p>
        </w:tc>
        <w:tc>
          <w:tcPr>
            <w:tcW w:w="1188" w:type="dxa"/>
            <w:vAlign w:val="center"/>
          </w:tcPr>
          <w:p w:rsidR="001A60CC" w:rsidRDefault="00000000">
            <w:r>
              <w:t>-2</w:t>
            </w:r>
          </w:p>
        </w:tc>
        <w:tc>
          <w:tcPr>
            <w:tcW w:w="1188" w:type="dxa"/>
            <w:vAlign w:val="center"/>
          </w:tcPr>
          <w:p w:rsidR="001A60CC" w:rsidRDefault="00000000">
            <w:r>
              <w:t>1</w:t>
            </w:r>
          </w:p>
        </w:tc>
        <w:tc>
          <w:tcPr>
            <w:tcW w:w="1188" w:type="dxa"/>
            <w:vAlign w:val="center"/>
          </w:tcPr>
          <w:p w:rsidR="001A60CC" w:rsidRDefault="00000000">
            <w:r>
              <w:t>3.600</w:t>
            </w:r>
          </w:p>
        </w:tc>
        <w:tc>
          <w:tcPr>
            <w:tcW w:w="1188" w:type="dxa"/>
            <w:vAlign w:val="center"/>
          </w:tcPr>
          <w:p w:rsidR="001A60CC" w:rsidRDefault="00000000">
            <w:r>
              <w:t>3.600</w:t>
            </w:r>
          </w:p>
        </w:tc>
        <w:tc>
          <w:tcPr>
            <w:tcW w:w="1188" w:type="dxa"/>
            <w:vAlign w:val="center"/>
          </w:tcPr>
          <w:p w:rsidR="001A60CC" w:rsidRDefault="00000000">
            <w:r>
              <w:t>18</w:t>
            </w:r>
          </w:p>
        </w:tc>
        <w:tc>
          <w:tcPr>
            <w:tcW w:w="1188" w:type="dxa"/>
            <w:vAlign w:val="center"/>
          </w:tcPr>
          <w:p w:rsidR="001A60CC" w:rsidRDefault="00000000">
            <w:r>
              <w:t>3.900</w:t>
            </w:r>
          </w:p>
        </w:tc>
      </w:tr>
      <w:tr w:rsidR="001A60CC">
        <w:tc>
          <w:tcPr>
            <w:tcW w:w="1013" w:type="dxa"/>
            <w:vAlign w:val="center"/>
          </w:tcPr>
          <w:p w:rsidR="001A60CC" w:rsidRDefault="00000000">
            <w:r>
              <w:t>12</w:t>
            </w:r>
          </w:p>
        </w:tc>
        <w:tc>
          <w:tcPr>
            <w:tcW w:w="1188" w:type="dxa"/>
            <w:vAlign w:val="center"/>
          </w:tcPr>
          <w:p w:rsidR="001A60CC" w:rsidRDefault="00000000">
            <w:r>
              <w:t>C4017</w:t>
            </w:r>
          </w:p>
        </w:tc>
        <w:tc>
          <w:tcPr>
            <w:tcW w:w="1188" w:type="dxa"/>
            <w:vAlign w:val="center"/>
          </w:tcPr>
          <w:p w:rsidR="001A60CC" w:rsidRDefault="00000000">
            <w:r>
              <w:t>-1</w:t>
            </w:r>
          </w:p>
        </w:tc>
        <w:tc>
          <w:tcPr>
            <w:tcW w:w="1188" w:type="dxa"/>
            <w:vAlign w:val="center"/>
          </w:tcPr>
          <w:p w:rsidR="001A60CC" w:rsidRDefault="00000000">
            <w:r>
              <w:t>1</w:t>
            </w:r>
          </w:p>
        </w:tc>
        <w:tc>
          <w:tcPr>
            <w:tcW w:w="1188" w:type="dxa"/>
            <w:vAlign w:val="center"/>
          </w:tcPr>
          <w:p w:rsidR="001A60CC" w:rsidRDefault="00000000">
            <w:r>
              <w:t>6.800</w:t>
            </w:r>
          </w:p>
        </w:tc>
        <w:tc>
          <w:tcPr>
            <w:tcW w:w="1188" w:type="dxa"/>
            <w:vAlign w:val="center"/>
          </w:tcPr>
          <w:p w:rsidR="001A60CC" w:rsidRDefault="00000000">
            <w:r>
              <w:t>6.800</w:t>
            </w:r>
          </w:p>
        </w:tc>
        <w:tc>
          <w:tcPr>
            <w:tcW w:w="1188" w:type="dxa"/>
            <w:vAlign w:val="center"/>
          </w:tcPr>
          <w:p w:rsidR="001A60CC" w:rsidRDefault="00000000">
            <w:r>
              <w:t>18</w:t>
            </w:r>
          </w:p>
        </w:tc>
        <w:tc>
          <w:tcPr>
            <w:tcW w:w="1188" w:type="dxa"/>
            <w:vAlign w:val="center"/>
          </w:tcPr>
          <w:p w:rsidR="001A60CC" w:rsidRDefault="00000000">
            <w:r>
              <w:t>3.900</w:t>
            </w:r>
          </w:p>
        </w:tc>
      </w:tr>
      <w:tr w:rsidR="001A60CC">
        <w:tc>
          <w:tcPr>
            <w:tcW w:w="1013" w:type="dxa"/>
            <w:vAlign w:val="center"/>
          </w:tcPr>
          <w:p w:rsidR="001A60CC" w:rsidRDefault="00000000">
            <w:r>
              <w:t>13</w:t>
            </w:r>
          </w:p>
        </w:tc>
        <w:tc>
          <w:tcPr>
            <w:tcW w:w="1188" w:type="dxa"/>
            <w:vAlign w:val="center"/>
          </w:tcPr>
          <w:p w:rsidR="001A60CC" w:rsidRDefault="00000000">
            <w:r>
              <w:t>C4021</w:t>
            </w:r>
          </w:p>
        </w:tc>
        <w:tc>
          <w:tcPr>
            <w:tcW w:w="1188" w:type="dxa"/>
            <w:vAlign w:val="center"/>
          </w:tcPr>
          <w:p w:rsidR="001A60CC" w:rsidRDefault="00000000">
            <w:r>
              <w:t>1~2,4~5</w:t>
            </w:r>
          </w:p>
        </w:tc>
        <w:tc>
          <w:tcPr>
            <w:tcW w:w="1188" w:type="dxa"/>
            <w:vAlign w:val="center"/>
          </w:tcPr>
          <w:p w:rsidR="001A60CC" w:rsidRDefault="00000000">
            <w:r>
              <w:t>7</w:t>
            </w:r>
          </w:p>
        </w:tc>
        <w:tc>
          <w:tcPr>
            <w:tcW w:w="1188" w:type="dxa"/>
            <w:vAlign w:val="center"/>
          </w:tcPr>
          <w:p w:rsidR="001A60CC" w:rsidRDefault="00000000">
            <w:r>
              <w:t>8.400</w:t>
            </w:r>
          </w:p>
        </w:tc>
        <w:tc>
          <w:tcPr>
            <w:tcW w:w="1188" w:type="dxa"/>
            <w:vAlign w:val="center"/>
          </w:tcPr>
          <w:p w:rsidR="001A60CC" w:rsidRDefault="00000000">
            <w:r>
              <w:t>58.800</w:t>
            </w:r>
          </w:p>
        </w:tc>
        <w:tc>
          <w:tcPr>
            <w:tcW w:w="1188" w:type="dxa"/>
            <w:vAlign w:val="center"/>
          </w:tcPr>
          <w:p w:rsidR="001A60CC" w:rsidRDefault="00000000">
            <w:r>
              <w:t>18</w:t>
            </w:r>
          </w:p>
        </w:tc>
        <w:tc>
          <w:tcPr>
            <w:tcW w:w="1188" w:type="dxa"/>
            <w:vAlign w:val="center"/>
          </w:tcPr>
          <w:p w:rsidR="001A60CC" w:rsidRDefault="00000000">
            <w:r>
              <w:t>3.900</w:t>
            </w:r>
          </w:p>
        </w:tc>
      </w:tr>
      <w:tr w:rsidR="001A60CC">
        <w:tc>
          <w:tcPr>
            <w:tcW w:w="3389" w:type="dxa"/>
            <w:gridSpan w:val="3"/>
            <w:shd w:val="clear" w:color="auto" w:fill="E6E6E6"/>
            <w:vAlign w:val="center"/>
          </w:tcPr>
          <w:p w:rsidR="001A60CC" w:rsidRDefault="00000000">
            <w:r>
              <w:t>立面总面积</w:t>
            </w:r>
            <w:r>
              <w:t>(</w:t>
            </w:r>
            <w:r>
              <w:t>㎡</w:t>
            </w:r>
            <w:r>
              <w:t>)</w:t>
            </w:r>
          </w:p>
        </w:tc>
        <w:tc>
          <w:tcPr>
            <w:tcW w:w="1188" w:type="dxa"/>
            <w:vAlign w:val="center"/>
          </w:tcPr>
          <w:p w:rsidR="001A60CC" w:rsidRDefault="00000000">
            <w:r>
              <w:t>437.690</w:t>
            </w:r>
          </w:p>
        </w:tc>
        <w:tc>
          <w:tcPr>
            <w:tcW w:w="3564" w:type="dxa"/>
            <w:gridSpan w:val="3"/>
            <w:shd w:val="clear" w:color="auto" w:fill="E6E6E6"/>
            <w:vAlign w:val="center"/>
          </w:tcPr>
          <w:p w:rsidR="001A60CC" w:rsidRDefault="00000000">
            <w:r>
              <w:t>立面平均传热系数</w:t>
            </w:r>
          </w:p>
        </w:tc>
        <w:tc>
          <w:tcPr>
            <w:tcW w:w="1188" w:type="dxa"/>
            <w:vAlign w:val="center"/>
          </w:tcPr>
          <w:p w:rsidR="001A60CC" w:rsidRDefault="00000000">
            <w:r>
              <w:t>3.900</w:t>
            </w:r>
          </w:p>
        </w:tc>
      </w:tr>
    </w:tbl>
    <w:p w:rsidR="001A60CC" w:rsidRDefault="001A60CC">
      <w:pPr>
        <w:widowControl w:val="0"/>
        <w:jc w:val="both"/>
        <w:rPr>
          <w:color w:val="000000"/>
          <w:kern w:val="2"/>
          <w:szCs w:val="24"/>
          <w:lang w:val="en-US"/>
        </w:rPr>
      </w:pPr>
    </w:p>
    <w:p w:rsidR="001A60CC" w:rsidRDefault="00000000">
      <w:pPr>
        <w:pStyle w:val="2"/>
        <w:widowControl w:val="0"/>
        <w:rPr>
          <w:kern w:val="2"/>
        </w:rPr>
      </w:pPr>
      <w:bookmarkStart w:id="61" w:name="_Toc123228559"/>
      <w:r>
        <w:rPr>
          <w:kern w:val="2"/>
        </w:rPr>
        <w:t>综合太阳得热系数</w:t>
      </w:r>
      <w:bookmarkEnd w:id="61"/>
    </w:p>
    <w:p w:rsidR="001A60CC" w:rsidRDefault="00000000">
      <w:pPr>
        <w:widowControl w:val="0"/>
        <w:jc w:val="both"/>
        <w:rPr>
          <w:color w:val="000000"/>
          <w:kern w:val="2"/>
          <w:szCs w:val="24"/>
          <w:lang w:val="en-US"/>
        </w:rPr>
      </w:pPr>
      <w:r>
        <w:rPr>
          <w:color w:val="000000"/>
          <w:kern w:val="2"/>
          <w:szCs w:val="24"/>
          <w:lang w:val="en-US"/>
        </w:rPr>
        <w:t xml:space="preserve">1. </w:t>
      </w:r>
      <w:r>
        <w:rPr>
          <w:color w:val="000000"/>
          <w:kern w:val="2"/>
          <w:szCs w:val="24"/>
          <w:lang w:val="en-US"/>
        </w:rPr>
        <w:t>南向：</w:t>
      </w:r>
    </w:p>
    <w:p w:rsidR="001A60CC" w:rsidRDefault="00000000">
      <w:pPr>
        <w:widowControl w:val="0"/>
        <w:jc w:val="both"/>
        <w:rPr>
          <w:color w:val="000000"/>
          <w:kern w:val="2"/>
          <w:szCs w:val="24"/>
          <w:lang w:val="en-US"/>
        </w:rPr>
      </w:pPr>
      <w:r>
        <w:rPr>
          <w:color w:val="000000"/>
          <w:kern w:val="2"/>
          <w:szCs w:val="24"/>
          <w:lang w:val="en-US"/>
        </w:rPr>
        <w:t>南</w:t>
      </w:r>
      <w:r>
        <w:rPr>
          <w:color w:val="000000"/>
          <w:kern w:val="2"/>
          <w:szCs w:val="24"/>
          <w:lang w:val="en-US"/>
        </w:rPr>
        <w:t>-</w:t>
      </w:r>
      <w:r>
        <w:rPr>
          <w:color w:val="000000"/>
          <w:kern w:val="2"/>
          <w:szCs w:val="24"/>
          <w:lang w:val="en-US"/>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1A60CC">
        <w:tc>
          <w:tcPr>
            <w:tcW w:w="656" w:type="dxa"/>
            <w:shd w:val="clear" w:color="auto" w:fill="E6E6E6"/>
            <w:vAlign w:val="center"/>
          </w:tcPr>
          <w:p w:rsidR="001A60CC" w:rsidRDefault="00000000">
            <w:pPr>
              <w:jc w:val="center"/>
            </w:pPr>
            <w:r>
              <w:t>序号</w:t>
            </w:r>
          </w:p>
        </w:tc>
        <w:tc>
          <w:tcPr>
            <w:tcW w:w="888" w:type="dxa"/>
            <w:shd w:val="clear" w:color="auto" w:fill="E6E6E6"/>
            <w:vAlign w:val="center"/>
          </w:tcPr>
          <w:p w:rsidR="001A60CC" w:rsidRDefault="00000000">
            <w:pPr>
              <w:jc w:val="center"/>
            </w:pPr>
            <w:r>
              <w:t>门窗编号</w:t>
            </w:r>
          </w:p>
        </w:tc>
        <w:tc>
          <w:tcPr>
            <w:tcW w:w="769" w:type="dxa"/>
            <w:shd w:val="clear" w:color="auto" w:fill="E6E6E6"/>
            <w:vAlign w:val="center"/>
          </w:tcPr>
          <w:p w:rsidR="001A60CC" w:rsidRDefault="00000000">
            <w:pPr>
              <w:jc w:val="center"/>
            </w:pPr>
            <w:r>
              <w:t>楼层</w:t>
            </w:r>
          </w:p>
        </w:tc>
        <w:tc>
          <w:tcPr>
            <w:tcW w:w="769" w:type="dxa"/>
            <w:shd w:val="clear" w:color="auto" w:fill="E6E6E6"/>
            <w:vAlign w:val="center"/>
          </w:tcPr>
          <w:p w:rsidR="001A60CC" w:rsidRDefault="00000000">
            <w:pPr>
              <w:jc w:val="center"/>
            </w:pPr>
            <w:r>
              <w:t>数量</w:t>
            </w:r>
          </w:p>
        </w:tc>
        <w:tc>
          <w:tcPr>
            <w:tcW w:w="848" w:type="dxa"/>
            <w:shd w:val="clear" w:color="auto" w:fill="E6E6E6"/>
            <w:vAlign w:val="center"/>
          </w:tcPr>
          <w:p w:rsidR="001A60CC" w:rsidRDefault="00000000">
            <w:pPr>
              <w:jc w:val="center"/>
            </w:pPr>
            <w:r>
              <w:t>单个面积（㎡）</w:t>
            </w:r>
          </w:p>
        </w:tc>
        <w:tc>
          <w:tcPr>
            <w:tcW w:w="848" w:type="dxa"/>
            <w:shd w:val="clear" w:color="auto" w:fill="E6E6E6"/>
            <w:vAlign w:val="center"/>
          </w:tcPr>
          <w:p w:rsidR="001A60CC" w:rsidRDefault="00000000">
            <w:pPr>
              <w:jc w:val="center"/>
            </w:pPr>
            <w:r>
              <w:t>总面积（㎡）</w:t>
            </w:r>
          </w:p>
        </w:tc>
        <w:tc>
          <w:tcPr>
            <w:tcW w:w="781" w:type="dxa"/>
            <w:shd w:val="clear" w:color="auto" w:fill="E6E6E6"/>
            <w:vAlign w:val="center"/>
          </w:tcPr>
          <w:p w:rsidR="001A60CC" w:rsidRDefault="00000000">
            <w:pPr>
              <w:jc w:val="center"/>
            </w:pPr>
            <w:r>
              <w:t>构造编号</w:t>
            </w:r>
          </w:p>
        </w:tc>
        <w:tc>
          <w:tcPr>
            <w:tcW w:w="916" w:type="dxa"/>
            <w:shd w:val="clear" w:color="auto" w:fill="E6E6E6"/>
            <w:vAlign w:val="center"/>
          </w:tcPr>
          <w:p w:rsidR="001A60CC" w:rsidRDefault="00000000">
            <w:pPr>
              <w:jc w:val="center"/>
            </w:pPr>
            <w:r>
              <w:t>窗太阳得热系数</w:t>
            </w:r>
          </w:p>
        </w:tc>
        <w:tc>
          <w:tcPr>
            <w:tcW w:w="1018" w:type="dxa"/>
            <w:shd w:val="clear" w:color="auto" w:fill="E6E6E6"/>
            <w:vAlign w:val="center"/>
          </w:tcPr>
          <w:p w:rsidR="001A60CC" w:rsidRDefault="00000000">
            <w:pPr>
              <w:jc w:val="center"/>
            </w:pPr>
            <w:r>
              <w:t>外遮阳编号</w:t>
            </w:r>
          </w:p>
        </w:tc>
        <w:tc>
          <w:tcPr>
            <w:tcW w:w="916" w:type="dxa"/>
            <w:shd w:val="clear" w:color="auto" w:fill="E6E6E6"/>
            <w:vAlign w:val="center"/>
          </w:tcPr>
          <w:p w:rsidR="001A60CC" w:rsidRDefault="00000000">
            <w:pPr>
              <w:jc w:val="center"/>
            </w:pPr>
            <w:r>
              <w:t>外遮阳系数</w:t>
            </w:r>
          </w:p>
        </w:tc>
        <w:tc>
          <w:tcPr>
            <w:tcW w:w="916" w:type="dxa"/>
            <w:shd w:val="clear" w:color="auto" w:fill="E6E6E6"/>
            <w:vAlign w:val="center"/>
          </w:tcPr>
          <w:p w:rsidR="001A60CC" w:rsidRDefault="00000000">
            <w:pPr>
              <w:jc w:val="center"/>
            </w:pPr>
            <w:r>
              <w:t>综合太阳得热系数</w:t>
            </w:r>
          </w:p>
        </w:tc>
      </w:tr>
      <w:tr w:rsidR="001A60CC">
        <w:tc>
          <w:tcPr>
            <w:tcW w:w="656" w:type="dxa"/>
            <w:vAlign w:val="center"/>
          </w:tcPr>
          <w:p w:rsidR="001A60CC" w:rsidRDefault="00000000">
            <w:r>
              <w:t>1</w:t>
            </w:r>
          </w:p>
        </w:tc>
        <w:tc>
          <w:tcPr>
            <w:tcW w:w="888" w:type="dxa"/>
            <w:vAlign w:val="center"/>
          </w:tcPr>
          <w:p w:rsidR="001A60CC" w:rsidRDefault="00000000">
            <w:r>
              <w:t>C2121</w:t>
            </w:r>
          </w:p>
        </w:tc>
        <w:tc>
          <w:tcPr>
            <w:tcW w:w="769" w:type="dxa"/>
            <w:vAlign w:val="center"/>
          </w:tcPr>
          <w:p w:rsidR="001A60CC" w:rsidRDefault="00000000">
            <w:r>
              <w:t>2~4</w:t>
            </w:r>
          </w:p>
        </w:tc>
        <w:tc>
          <w:tcPr>
            <w:tcW w:w="769" w:type="dxa"/>
            <w:vAlign w:val="center"/>
          </w:tcPr>
          <w:p w:rsidR="001A60CC" w:rsidRDefault="00000000">
            <w:r>
              <w:t>7</w:t>
            </w:r>
          </w:p>
        </w:tc>
        <w:tc>
          <w:tcPr>
            <w:tcW w:w="848" w:type="dxa"/>
            <w:vAlign w:val="center"/>
          </w:tcPr>
          <w:p w:rsidR="001A60CC" w:rsidRDefault="00000000">
            <w:r>
              <w:t>4.410</w:t>
            </w:r>
          </w:p>
        </w:tc>
        <w:tc>
          <w:tcPr>
            <w:tcW w:w="848" w:type="dxa"/>
            <w:vAlign w:val="center"/>
          </w:tcPr>
          <w:p w:rsidR="001A60CC" w:rsidRDefault="00000000">
            <w:r>
              <w:t>30.870</w:t>
            </w:r>
          </w:p>
        </w:tc>
        <w:tc>
          <w:tcPr>
            <w:tcW w:w="781" w:type="dxa"/>
            <w:vAlign w:val="center"/>
          </w:tcPr>
          <w:p w:rsidR="001A60CC" w:rsidRDefault="00000000">
            <w:r>
              <w:t>18</w:t>
            </w:r>
          </w:p>
        </w:tc>
        <w:tc>
          <w:tcPr>
            <w:tcW w:w="916" w:type="dxa"/>
            <w:vAlign w:val="center"/>
          </w:tcPr>
          <w:p w:rsidR="001A60CC" w:rsidRDefault="00000000">
            <w:r>
              <w:t>0.400</w:t>
            </w:r>
          </w:p>
        </w:tc>
        <w:tc>
          <w:tcPr>
            <w:tcW w:w="1018" w:type="dxa"/>
            <w:vAlign w:val="center"/>
          </w:tcPr>
          <w:p w:rsidR="001A60CC" w:rsidRDefault="001A60CC"/>
        </w:tc>
        <w:tc>
          <w:tcPr>
            <w:tcW w:w="916" w:type="dxa"/>
            <w:vAlign w:val="center"/>
          </w:tcPr>
          <w:p w:rsidR="001A60CC" w:rsidRDefault="00000000">
            <w:r>
              <w:t>1.000</w:t>
            </w:r>
          </w:p>
        </w:tc>
        <w:tc>
          <w:tcPr>
            <w:tcW w:w="916" w:type="dxa"/>
            <w:vAlign w:val="center"/>
          </w:tcPr>
          <w:p w:rsidR="001A60CC" w:rsidRDefault="00000000">
            <w:r>
              <w:t>0.400</w:t>
            </w:r>
          </w:p>
        </w:tc>
      </w:tr>
      <w:tr w:rsidR="001A60CC">
        <w:tc>
          <w:tcPr>
            <w:tcW w:w="3930" w:type="dxa"/>
            <w:gridSpan w:val="5"/>
            <w:shd w:val="clear" w:color="auto" w:fill="E6E6E6"/>
            <w:vAlign w:val="center"/>
          </w:tcPr>
          <w:p w:rsidR="001A60CC" w:rsidRDefault="00000000">
            <w:r>
              <w:t>立面总面积</w:t>
            </w:r>
            <w:r>
              <w:t>(</w:t>
            </w:r>
            <w:r>
              <w:t>㎡</w:t>
            </w:r>
            <w:r>
              <w:t>)</w:t>
            </w:r>
          </w:p>
        </w:tc>
        <w:tc>
          <w:tcPr>
            <w:tcW w:w="848" w:type="dxa"/>
            <w:vAlign w:val="center"/>
          </w:tcPr>
          <w:p w:rsidR="001A60CC" w:rsidRDefault="00000000">
            <w:r>
              <w:t>30.870</w:t>
            </w:r>
          </w:p>
        </w:tc>
        <w:tc>
          <w:tcPr>
            <w:tcW w:w="2715" w:type="dxa"/>
            <w:gridSpan w:val="3"/>
            <w:shd w:val="clear" w:color="auto" w:fill="E6E6E6"/>
            <w:vAlign w:val="center"/>
          </w:tcPr>
          <w:p w:rsidR="001A60CC" w:rsidRDefault="00000000">
            <w:r>
              <w:t>综合太阳得热系数</w:t>
            </w:r>
          </w:p>
        </w:tc>
        <w:tc>
          <w:tcPr>
            <w:tcW w:w="916" w:type="dxa"/>
            <w:vAlign w:val="center"/>
          </w:tcPr>
          <w:p w:rsidR="001A60CC" w:rsidRDefault="00000000">
            <w:r>
              <w:t>1.000</w:t>
            </w:r>
          </w:p>
        </w:tc>
        <w:tc>
          <w:tcPr>
            <w:tcW w:w="916" w:type="dxa"/>
            <w:vAlign w:val="center"/>
          </w:tcPr>
          <w:p w:rsidR="001A60CC" w:rsidRDefault="00000000">
            <w:r>
              <w:t>0.400</w:t>
            </w:r>
          </w:p>
        </w:tc>
      </w:tr>
    </w:tbl>
    <w:p w:rsidR="001A60CC" w:rsidRDefault="00000000">
      <w:pPr>
        <w:widowControl w:val="0"/>
        <w:jc w:val="both"/>
        <w:rPr>
          <w:color w:val="000000"/>
          <w:kern w:val="2"/>
          <w:szCs w:val="24"/>
          <w:lang w:val="en-US"/>
        </w:rPr>
      </w:pPr>
      <w:r>
        <w:rPr>
          <w:color w:val="000000"/>
          <w:kern w:val="2"/>
          <w:szCs w:val="24"/>
          <w:lang w:val="en-US"/>
        </w:rPr>
        <w:t xml:space="preserve">2. </w:t>
      </w:r>
      <w:r>
        <w:rPr>
          <w:color w:val="000000"/>
          <w:kern w:val="2"/>
          <w:szCs w:val="24"/>
          <w:lang w:val="en-US"/>
        </w:rPr>
        <w:t>北向：</w:t>
      </w:r>
    </w:p>
    <w:p w:rsidR="001A60CC" w:rsidRDefault="00000000">
      <w:pPr>
        <w:widowControl w:val="0"/>
        <w:jc w:val="both"/>
        <w:rPr>
          <w:color w:val="000000"/>
          <w:kern w:val="2"/>
          <w:szCs w:val="24"/>
          <w:lang w:val="en-US"/>
        </w:rPr>
      </w:pPr>
      <w:r>
        <w:rPr>
          <w:color w:val="000000"/>
          <w:kern w:val="2"/>
          <w:szCs w:val="24"/>
          <w:lang w:val="en-US"/>
        </w:rPr>
        <w:t>北</w:t>
      </w:r>
      <w:r>
        <w:rPr>
          <w:color w:val="000000"/>
          <w:kern w:val="2"/>
          <w:szCs w:val="24"/>
          <w:lang w:val="en-US"/>
        </w:rPr>
        <w:t>-</w:t>
      </w:r>
      <w:r>
        <w:rPr>
          <w:color w:val="000000"/>
          <w:kern w:val="2"/>
          <w:szCs w:val="24"/>
          <w:lang w:val="en-US"/>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1A60CC">
        <w:tc>
          <w:tcPr>
            <w:tcW w:w="656" w:type="dxa"/>
            <w:shd w:val="clear" w:color="auto" w:fill="E6E6E6"/>
            <w:vAlign w:val="center"/>
          </w:tcPr>
          <w:p w:rsidR="001A60CC" w:rsidRDefault="00000000">
            <w:pPr>
              <w:jc w:val="center"/>
            </w:pPr>
            <w:r>
              <w:t>序号</w:t>
            </w:r>
          </w:p>
        </w:tc>
        <w:tc>
          <w:tcPr>
            <w:tcW w:w="888" w:type="dxa"/>
            <w:shd w:val="clear" w:color="auto" w:fill="E6E6E6"/>
            <w:vAlign w:val="center"/>
          </w:tcPr>
          <w:p w:rsidR="001A60CC" w:rsidRDefault="00000000">
            <w:pPr>
              <w:jc w:val="center"/>
            </w:pPr>
            <w:r>
              <w:t>门窗编号</w:t>
            </w:r>
          </w:p>
        </w:tc>
        <w:tc>
          <w:tcPr>
            <w:tcW w:w="769" w:type="dxa"/>
            <w:shd w:val="clear" w:color="auto" w:fill="E6E6E6"/>
            <w:vAlign w:val="center"/>
          </w:tcPr>
          <w:p w:rsidR="001A60CC" w:rsidRDefault="00000000">
            <w:pPr>
              <w:jc w:val="center"/>
            </w:pPr>
            <w:r>
              <w:t>楼层</w:t>
            </w:r>
          </w:p>
        </w:tc>
        <w:tc>
          <w:tcPr>
            <w:tcW w:w="769" w:type="dxa"/>
            <w:shd w:val="clear" w:color="auto" w:fill="E6E6E6"/>
            <w:vAlign w:val="center"/>
          </w:tcPr>
          <w:p w:rsidR="001A60CC" w:rsidRDefault="00000000">
            <w:pPr>
              <w:jc w:val="center"/>
            </w:pPr>
            <w:r>
              <w:t>数量</w:t>
            </w:r>
          </w:p>
        </w:tc>
        <w:tc>
          <w:tcPr>
            <w:tcW w:w="848" w:type="dxa"/>
            <w:shd w:val="clear" w:color="auto" w:fill="E6E6E6"/>
            <w:vAlign w:val="center"/>
          </w:tcPr>
          <w:p w:rsidR="001A60CC" w:rsidRDefault="00000000">
            <w:pPr>
              <w:jc w:val="center"/>
            </w:pPr>
            <w:r>
              <w:t>单个面积（㎡）</w:t>
            </w:r>
          </w:p>
        </w:tc>
        <w:tc>
          <w:tcPr>
            <w:tcW w:w="848" w:type="dxa"/>
            <w:shd w:val="clear" w:color="auto" w:fill="E6E6E6"/>
            <w:vAlign w:val="center"/>
          </w:tcPr>
          <w:p w:rsidR="001A60CC" w:rsidRDefault="00000000">
            <w:pPr>
              <w:jc w:val="center"/>
            </w:pPr>
            <w:r>
              <w:t>总面积（㎡）</w:t>
            </w:r>
          </w:p>
        </w:tc>
        <w:tc>
          <w:tcPr>
            <w:tcW w:w="781" w:type="dxa"/>
            <w:shd w:val="clear" w:color="auto" w:fill="E6E6E6"/>
            <w:vAlign w:val="center"/>
          </w:tcPr>
          <w:p w:rsidR="001A60CC" w:rsidRDefault="00000000">
            <w:pPr>
              <w:jc w:val="center"/>
            </w:pPr>
            <w:r>
              <w:t>构造编号</w:t>
            </w:r>
          </w:p>
        </w:tc>
        <w:tc>
          <w:tcPr>
            <w:tcW w:w="916" w:type="dxa"/>
            <w:shd w:val="clear" w:color="auto" w:fill="E6E6E6"/>
            <w:vAlign w:val="center"/>
          </w:tcPr>
          <w:p w:rsidR="001A60CC" w:rsidRDefault="00000000">
            <w:pPr>
              <w:jc w:val="center"/>
            </w:pPr>
            <w:r>
              <w:t>窗太阳得热系数</w:t>
            </w:r>
          </w:p>
        </w:tc>
        <w:tc>
          <w:tcPr>
            <w:tcW w:w="1018" w:type="dxa"/>
            <w:shd w:val="clear" w:color="auto" w:fill="E6E6E6"/>
            <w:vAlign w:val="center"/>
          </w:tcPr>
          <w:p w:rsidR="001A60CC" w:rsidRDefault="00000000">
            <w:pPr>
              <w:jc w:val="center"/>
            </w:pPr>
            <w:r>
              <w:t>外遮阳编号</w:t>
            </w:r>
          </w:p>
        </w:tc>
        <w:tc>
          <w:tcPr>
            <w:tcW w:w="916" w:type="dxa"/>
            <w:shd w:val="clear" w:color="auto" w:fill="E6E6E6"/>
            <w:vAlign w:val="center"/>
          </w:tcPr>
          <w:p w:rsidR="001A60CC" w:rsidRDefault="00000000">
            <w:pPr>
              <w:jc w:val="center"/>
            </w:pPr>
            <w:r>
              <w:t>外遮阳系数</w:t>
            </w:r>
          </w:p>
        </w:tc>
        <w:tc>
          <w:tcPr>
            <w:tcW w:w="916" w:type="dxa"/>
            <w:shd w:val="clear" w:color="auto" w:fill="E6E6E6"/>
            <w:vAlign w:val="center"/>
          </w:tcPr>
          <w:p w:rsidR="001A60CC" w:rsidRDefault="00000000">
            <w:pPr>
              <w:jc w:val="center"/>
            </w:pPr>
            <w:r>
              <w:t>综合太阳得热系数</w:t>
            </w:r>
          </w:p>
        </w:tc>
      </w:tr>
      <w:tr w:rsidR="001A60CC">
        <w:tc>
          <w:tcPr>
            <w:tcW w:w="656" w:type="dxa"/>
            <w:vAlign w:val="center"/>
          </w:tcPr>
          <w:p w:rsidR="001A60CC" w:rsidRDefault="00000000">
            <w:r>
              <w:t>1</w:t>
            </w:r>
          </w:p>
        </w:tc>
        <w:tc>
          <w:tcPr>
            <w:tcW w:w="888" w:type="dxa"/>
            <w:vAlign w:val="center"/>
          </w:tcPr>
          <w:p w:rsidR="001A60CC" w:rsidRDefault="00000000">
            <w:r>
              <w:t>C1518</w:t>
            </w:r>
          </w:p>
        </w:tc>
        <w:tc>
          <w:tcPr>
            <w:tcW w:w="769" w:type="dxa"/>
            <w:vAlign w:val="center"/>
          </w:tcPr>
          <w:p w:rsidR="001A60CC" w:rsidRDefault="00000000">
            <w:r>
              <w:t>1</w:t>
            </w:r>
          </w:p>
        </w:tc>
        <w:tc>
          <w:tcPr>
            <w:tcW w:w="769" w:type="dxa"/>
            <w:vAlign w:val="center"/>
          </w:tcPr>
          <w:p w:rsidR="001A60CC" w:rsidRDefault="00000000">
            <w:r>
              <w:t>2</w:t>
            </w:r>
          </w:p>
        </w:tc>
        <w:tc>
          <w:tcPr>
            <w:tcW w:w="848" w:type="dxa"/>
            <w:vAlign w:val="center"/>
          </w:tcPr>
          <w:p w:rsidR="001A60CC" w:rsidRDefault="00000000">
            <w:r>
              <w:t>2.700</w:t>
            </w:r>
          </w:p>
        </w:tc>
        <w:tc>
          <w:tcPr>
            <w:tcW w:w="848" w:type="dxa"/>
            <w:vAlign w:val="center"/>
          </w:tcPr>
          <w:p w:rsidR="001A60CC" w:rsidRDefault="00000000">
            <w:r>
              <w:t>5.400</w:t>
            </w:r>
          </w:p>
        </w:tc>
        <w:tc>
          <w:tcPr>
            <w:tcW w:w="781" w:type="dxa"/>
            <w:vAlign w:val="center"/>
          </w:tcPr>
          <w:p w:rsidR="001A60CC" w:rsidRDefault="00000000">
            <w:r>
              <w:t>18</w:t>
            </w:r>
          </w:p>
        </w:tc>
        <w:tc>
          <w:tcPr>
            <w:tcW w:w="916" w:type="dxa"/>
            <w:vAlign w:val="center"/>
          </w:tcPr>
          <w:p w:rsidR="001A60CC" w:rsidRDefault="00000000">
            <w:r>
              <w:t>0.400</w:t>
            </w:r>
          </w:p>
        </w:tc>
        <w:tc>
          <w:tcPr>
            <w:tcW w:w="1018" w:type="dxa"/>
            <w:vAlign w:val="center"/>
          </w:tcPr>
          <w:p w:rsidR="001A60CC" w:rsidRDefault="001A60CC"/>
        </w:tc>
        <w:tc>
          <w:tcPr>
            <w:tcW w:w="916" w:type="dxa"/>
            <w:vAlign w:val="center"/>
          </w:tcPr>
          <w:p w:rsidR="001A60CC" w:rsidRDefault="00000000">
            <w:r>
              <w:t>1.000</w:t>
            </w:r>
          </w:p>
        </w:tc>
        <w:tc>
          <w:tcPr>
            <w:tcW w:w="916" w:type="dxa"/>
            <w:vAlign w:val="center"/>
          </w:tcPr>
          <w:p w:rsidR="001A60CC" w:rsidRDefault="00000000">
            <w:r>
              <w:t>0.400</w:t>
            </w:r>
          </w:p>
        </w:tc>
      </w:tr>
      <w:tr w:rsidR="001A60CC">
        <w:tc>
          <w:tcPr>
            <w:tcW w:w="656" w:type="dxa"/>
            <w:vAlign w:val="center"/>
          </w:tcPr>
          <w:p w:rsidR="001A60CC" w:rsidRDefault="00000000">
            <w:r>
              <w:t>2</w:t>
            </w:r>
          </w:p>
        </w:tc>
        <w:tc>
          <w:tcPr>
            <w:tcW w:w="888" w:type="dxa"/>
            <w:vAlign w:val="center"/>
          </w:tcPr>
          <w:p w:rsidR="001A60CC" w:rsidRDefault="00000000">
            <w:r>
              <w:t>C1521</w:t>
            </w:r>
          </w:p>
        </w:tc>
        <w:tc>
          <w:tcPr>
            <w:tcW w:w="769" w:type="dxa"/>
            <w:vAlign w:val="center"/>
          </w:tcPr>
          <w:p w:rsidR="001A60CC" w:rsidRDefault="00000000">
            <w:r>
              <w:t>1</w:t>
            </w:r>
          </w:p>
        </w:tc>
        <w:tc>
          <w:tcPr>
            <w:tcW w:w="769" w:type="dxa"/>
            <w:vAlign w:val="center"/>
          </w:tcPr>
          <w:p w:rsidR="001A60CC" w:rsidRDefault="00000000">
            <w:r>
              <w:t>2</w:t>
            </w:r>
          </w:p>
        </w:tc>
        <w:tc>
          <w:tcPr>
            <w:tcW w:w="848" w:type="dxa"/>
            <w:vAlign w:val="center"/>
          </w:tcPr>
          <w:p w:rsidR="001A60CC" w:rsidRDefault="00000000">
            <w:r>
              <w:t>3.150</w:t>
            </w:r>
          </w:p>
        </w:tc>
        <w:tc>
          <w:tcPr>
            <w:tcW w:w="848" w:type="dxa"/>
            <w:vAlign w:val="center"/>
          </w:tcPr>
          <w:p w:rsidR="001A60CC" w:rsidRDefault="00000000">
            <w:r>
              <w:t>6.300</w:t>
            </w:r>
          </w:p>
        </w:tc>
        <w:tc>
          <w:tcPr>
            <w:tcW w:w="781" w:type="dxa"/>
            <w:vAlign w:val="center"/>
          </w:tcPr>
          <w:p w:rsidR="001A60CC" w:rsidRDefault="00000000">
            <w:r>
              <w:t>18</w:t>
            </w:r>
          </w:p>
        </w:tc>
        <w:tc>
          <w:tcPr>
            <w:tcW w:w="916" w:type="dxa"/>
            <w:vAlign w:val="center"/>
          </w:tcPr>
          <w:p w:rsidR="001A60CC" w:rsidRDefault="00000000">
            <w:r>
              <w:t>0.400</w:t>
            </w:r>
          </w:p>
        </w:tc>
        <w:tc>
          <w:tcPr>
            <w:tcW w:w="1018" w:type="dxa"/>
            <w:vAlign w:val="center"/>
          </w:tcPr>
          <w:p w:rsidR="001A60CC" w:rsidRDefault="001A60CC"/>
        </w:tc>
        <w:tc>
          <w:tcPr>
            <w:tcW w:w="916" w:type="dxa"/>
            <w:vAlign w:val="center"/>
          </w:tcPr>
          <w:p w:rsidR="001A60CC" w:rsidRDefault="00000000">
            <w:r>
              <w:t>1.000</w:t>
            </w:r>
          </w:p>
        </w:tc>
        <w:tc>
          <w:tcPr>
            <w:tcW w:w="916" w:type="dxa"/>
            <w:vAlign w:val="center"/>
          </w:tcPr>
          <w:p w:rsidR="001A60CC" w:rsidRDefault="00000000">
            <w:r>
              <w:t>0.400</w:t>
            </w:r>
          </w:p>
        </w:tc>
      </w:tr>
      <w:tr w:rsidR="001A60CC">
        <w:tc>
          <w:tcPr>
            <w:tcW w:w="656" w:type="dxa"/>
            <w:vAlign w:val="center"/>
          </w:tcPr>
          <w:p w:rsidR="001A60CC" w:rsidRDefault="00000000">
            <w:r>
              <w:t>3</w:t>
            </w:r>
          </w:p>
        </w:tc>
        <w:tc>
          <w:tcPr>
            <w:tcW w:w="888" w:type="dxa"/>
            <w:vAlign w:val="center"/>
          </w:tcPr>
          <w:p w:rsidR="001A60CC" w:rsidRDefault="00000000">
            <w:r>
              <w:t>C1821</w:t>
            </w:r>
          </w:p>
        </w:tc>
        <w:tc>
          <w:tcPr>
            <w:tcW w:w="769" w:type="dxa"/>
            <w:vAlign w:val="center"/>
          </w:tcPr>
          <w:p w:rsidR="001A60CC" w:rsidRDefault="00000000">
            <w:r>
              <w:t>2~4</w:t>
            </w:r>
          </w:p>
        </w:tc>
        <w:tc>
          <w:tcPr>
            <w:tcW w:w="769" w:type="dxa"/>
            <w:vAlign w:val="center"/>
          </w:tcPr>
          <w:p w:rsidR="001A60CC" w:rsidRDefault="00000000">
            <w:r>
              <w:t>3</w:t>
            </w:r>
          </w:p>
        </w:tc>
        <w:tc>
          <w:tcPr>
            <w:tcW w:w="848" w:type="dxa"/>
            <w:vAlign w:val="center"/>
          </w:tcPr>
          <w:p w:rsidR="001A60CC" w:rsidRDefault="00000000">
            <w:r>
              <w:t>3.780</w:t>
            </w:r>
          </w:p>
        </w:tc>
        <w:tc>
          <w:tcPr>
            <w:tcW w:w="848" w:type="dxa"/>
            <w:vAlign w:val="center"/>
          </w:tcPr>
          <w:p w:rsidR="001A60CC" w:rsidRDefault="00000000">
            <w:r>
              <w:t>11.340</w:t>
            </w:r>
          </w:p>
        </w:tc>
        <w:tc>
          <w:tcPr>
            <w:tcW w:w="781" w:type="dxa"/>
            <w:vAlign w:val="center"/>
          </w:tcPr>
          <w:p w:rsidR="001A60CC" w:rsidRDefault="00000000">
            <w:r>
              <w:t>18</w:t>
            </w:r>
          </w:p>
        </w:tc>
        <w:tc>
          <w:tcPr>
            <w:tcW w:w="916" w:type="dxa"/>
            <w:vAlign w:val="center"/>
          </w:tcPr>
          <w:p w:rsidR="001A60CC" w:rsidRDefault="00000000">
            <w:r>
              <w:t>0.400</w:t>
            </w:r>
          </w:p>
        </w:tc>
        <w:tc>
          <w:tcPr>
            <w:tcW w:w="1018" w:type="dxa"/>
            <w:vAlign w:val="center"/>
          </w:tcPr>
          <w:p w:rsidR="001A60CC" w:rsidRDefault="001A60CC"/>
        </w:tc>
        <w:tc>
          <w:tcPr>
            <w:tcW w:w="916" w:type="dxa"/>
            <w:vAlign w:val="center"/>
          </w:tcPr>
          <w:p w:rsidR="001A60CC" w:rsidRDefault="00000000">
            <w:r>
              <w:t>1.000</w:t>
            </w:r>
          </w:p>
        </w:tc>
        <w:tc>
          <w:tcPr>
            <w:tcW w:w="916" w:type="dxa"/>
            <w:vAlign w:val="center"/>
          </w:tcPr>
          <w:p w:rsidR="001A60CC" w:rsidRDefault="00000000">
            <w:r>
              <w:t>0.400</w:t>
            </w:r>
          </w:p>
        </w:tc>
      </w:tr>
      <w:tr w:rsidR="001A60CC">
        <w:tc>
          <w:tcPr>
            <w:tcW w:w="656" w:type="dxa"/>
            <w:vAlign w:val="center"/>
          </w:tcPr>
          <w:p w:rsidR="001A60CC" w:rsidRDefault="00000000">
            <w:r>
              <w:t>4</w:t>
            </w:r>
          </w:p>
        </w:tc>
        <w:tc>
          <w:tcPr>
            <w:tcW w:w="888" w:type="dxa"/>
            <w:vAlign w:val="center"/>
          </w:tcPr>
          <w:p w:rsidR="001A60CC" w:rsidRDefault="00000000">
            <w:r>
              <w:t>C2121</w:t>
            </w:r>
          </w:p>
        </w:tc>
        <w:tc>
          <w:tcPr>
            <w:tcW w:w="769" w:type="dxa"/>
            <w:vAlign w:val="center"/>
          </w:tcPr>
          <w:p w:rsidR="001A60CC" w:rsidRDefault="00000000">
            <w:r>
              <w:t>3,5</w:t>
            </w:r>
          </w:p>
        </w:tc>
        <w:tc>
          <w:tcPr>
            <w:tcW w:w="769" w:type="dxa"/>
            <w:vAlign w:val="center"/>
          </w:tcPr>
          <w:p w:rsidR="001A60CC" w:rsidRDefault="00000000">
            <w:r>
              <w:t>4</w:t>
            </w:r>
          </w:p>
        </w:tc>
        <w:tc>
          <w:tcPr>
            <w:tcW w:w="848" w:type="dxa"/>
            <w:vAlign w:val="center"/>
          </w:tcPr>
          <w:p w:rsidR="001A60CC" w:rsidRDefault="00000000">
            <w:r>
              <w:t>4.410</w:t>
            </w:r>
          </w:p>
        </w:tc>
        <w:tc>
          <w:tcPr>
            <w:tcW w:w="848" w:type="dxa"/>
            <w:vAlign w:val="center"/>
          </w:tcPr>
          <w:p w:rsidR="001A60CC" w:rsidRDefault="00000000">
            <w:r>
              <w:t>17.640</w:t>
            </w:r>
          </w:p>
        </w:tc>
        <w:tc>
          <w:tcPr>
            <w:tcW w:w="781" w:type="dxa"/>
            <w:vAlign w:val="center"/>
          </w:tcPr>
          <w:p w:rsidR="001A60CC" w:rsidRDefault="00000000">
            <w:r>
              <w:t>18</w:t>
            </w:r>
          </w:p>
        </w:tc>
        <w:tc>
          <w:tcPr>
            <w:tcW w:w="916" w:type="dxa"/>
            <w:vAlign w:val="center"/>
          </w:tcPr>
          <w:p w:rsidR="001A60CC" w:rsidRDefault="00000000">
            <w:r>
              <w:t>0.400</w:t>
            </w:r>
          </w:p>
        </w:tc>
        <w:tc>
          <w:tcPr>
            <w:tcW w:w="1018" w:type="dxa"/>
            <w:vAlign w:val="center"/>
          </w:tcPr>
          <w:p w:rsidR="001A60CC" w:rsidRDefault="001A60CC"/>
        </w:tc>
        <w:tc>
          <w:tcPr>
            <w:tcW w:w="916" w:type="dxa"/>
            <w:vAlign w:val="center"/>
          </w:tcPr>
          <w:p w:rsidR="001A60CC" w:rsidRDefault="00000000">
            <w:r>
              <w:t>1.000</w:t>
            </w:r>
          </w:p>
        </w:tc>
        <w:tc>
          <w:tcPr>
            <w:tcW w:w="916" w:type="dxa"/>
            <w:vAlign w:val="center"/>
          </w:tcPr>
          <w:p w:rsidR="001A60CC" w:rsidRDefault="00000000">
            <w:r>
              <w:t>0.400</w:t>
            </w:r>
          </w:p>
        </w:tc>
      </w:tr>
      <w:tr w:rsidR="001A60CC">
        <w:tc>
          <w:tcPr>
            <w:tcW w:w="656" w:type="dxa"/>
            <w:vAlign w:val="center"/>
          </w:tcPr>
          <w:p w:rsidR="001A60CC" w:rsidRDefault="00000000">
            <w:r>
              <w:t>5</w:t>
            </w:r>
          </w:p>
        </w:tc>
        <w:tc>
          <w:tcPr>
            <w:tcW w:w="888" w:type="dxa"/>
            <w:vAlign w:val="center"/>
          </w:tcPr>
          <w:p w:rsidR="001A60CC" w:rsidRDefault="00000000">
            <w:r>
              <w:t>C2415</w:t>
            </w:r>
          </w:p>
        </w:tc>
        <w:tc>
          <w:tcPr>
            <w:tcW w:w="769" w:type="dxa"/>
            <w:vAlign w:val="center"/>
          </w:tcPr>
          <w:p w:rsidR="001A60CC" w:rsidRDefault="00000000">
            <w:r>
              <w:t>2~5</w:t>
            </w:r>
          </w:p>
        </w:tc>
        <w:tc>
          <w:tcPr>
            <w:tcW w:w="769" w:type="dxa"/>
            <w:vAlign w:val="center"/>
          </w:tcPr>
          <w:p w:rsidR="001A60CC" w:rsidRDefault="00000000">
            <w:r>
              <w:t>8</w:t>
            </w:r>
          </w:p>
        </w:tc>
        <w:tc>
          <w:tcPr>
            <w:tcW w:w="848" w:type="dxa"/>
            <w:vAlign w:val="center"/>
          </w:tcPr>
          <w:p w:rsidR="001A60CC" w:rsidRDefault="00000000">
            <w:r>
              <w:t>3.600</w:t>
            </w:r>
          </w:p>
        </w:tc>
        <w:tc>
          <w:tcPr>
            <w:tcW w:w="848" w:type="dxa"/>
            <w:vAlign w:val="center"/>
          </w:tcPr>
          <w:p w:rsidR="001A60CC" w:rsidRDefault="00000000">
            <w:r>
              <w:t>28.800</w:t>
            </w:r>
          </w:p>
        </w:tc>
        <w:tc>
          <w:tcPr>
            <w:tcW w:w="781" w:type="dxa"/>
            <w:vAlign w:val="center"/>
          </w:tcPr>
          <w:p w:rsidR="001A60CC" w:rsidRDefault="00000000">
            <w:r>
              <w:t>18</w:t>
            </w:r>
          </w:p>
        </w:tc>
        <w:tc>
          <w:tcPr>
            <w:tcW w:w="916" w:type="dxa"/>
            <w:vAlign w:val="center"/>
          </w:tcPr>
          <w:p w:rsidR="001A60CC" w:rsidRDefault="00000000">
            <w:r>
              <w:t>0.400</w:t>
            </w:r>
          </w:p>
        </w:tc>
        <w:tc>
          <w:tcPr>
            <w:tcW w:w="1018" w:type="dxa"/>
            <w:vAlign w:val="center"/>
          </w:tcPr>
          <w:p w:rsidR="001A60CC" w:rsidRDefault="001A60CC"/>
        </w:tc>
        <w:tc>
          <w:tcPr>
            <w:tcW w:w="916" w:type="dxa"/>
            <w:vAlign w:val="center"/>
          </w:tcPr>
          <w:p w:rsidR="001A60CC" w:rsidRDefault="00000000">
            <w:r>
              <w:t>1.000</w:t>
            </w:r>
          </w:p>
        </w:tc>
        <w:tc>
          <w:tcPr>
            <w:tcW w:w="916" w:type="dxa"/>
            <w:vAlign w:val="center"/>
          </w:tcPr>
          <w:p w:rsidR="001A60CC" w:rsidRDefault="00000000">
            <w:r>
              <w:t>0.400</w:t>
            </w:r>
          </w:p>
        </w:tc>
      </w:tr>
      <w:tr w:rsidR="001A60CC">
        <w:tc>
          <w:tcPr>
            <w:tcW w:w="656" w:type="dxa"/>
            <w:vAlign w:val="center"/>
          </w:tcPr>
          <w:p w:rsidR="001A60CC" w:rsidRDefault="00000000">
            <w:r>
              <w:t>6</w:t>
            </w:r>
          </w:p>
        </w:tc>
        <w:tc>
          <w:tcPr>
            <w:tcW w:w="888" w:type="dxa"/>
            <w:vAlign w:val="center"/>
          </w:tcPr>
          <w:p w:rsidR="001A60CC" w:rsidRDefault="00000000">
            <w:r>
              <w:t>C3021</w:t>
            </w:r>
          </w:p>
        </w:tc>
        <w:tc>
          <w:tcPr>
            <w:tcW w:w="769" w:type="dxa"/>
            <w:vAlign w:val="center"/>
          </w:tcPr>
          <w:p w:rsidR="001A60CC" w:rsidRDefault="00000000">
            <w:r>
              <w:t>2~5</w:t>
            </w:r>
          </w:p>
        </w:tc>
        <w:tc>
          <w:tcPr>
            <w:tcW w:w="769" w:type="dxa"/>
            <w:vAlign w:val="center"/>
          </w:tcPr>
          <w:p w:rsidR="001A60CC" w:rsidRDefault="00000000">
            <w:r>
              <w:t>13</w:t>
            </w:r>
          </w:p>
        </w:tc>
        <w:tc>
          <w:tcPr>
            <w:tcW w:w="848" w:type="dxa"/>
            <w:vAlign w:val="center"/>
          </w:tcPr>
          <w:p w:rsidR="001A60CC" w:rsidRDefault="00000000">
            <w:r>
              <w:t>6.300</w:t>
            </w:r>
          </w:p>
        </w:tc>
        <w:tc>
          <w:tcPr>
            <w:tcW w:w="848" w:type="dxa"/>
            <w:vAlign w:val="center"/>
          </w:tcPr>
          <w:p w:rsidR="001A60CC" w:rsidRDefault="00000000">
            <w:r>
              <w:t>81.900</w:t>
            </w:r>
          </w:p>
        </w:tc>
        <w:tc>
          <w:tcPr>
            <w:tcW w:w="781" w:type="dxa"/>
            <w:vAlign w:val="center"/>
          </w:tcPr>
          <w:p w:rsidR="001A60CC" w:rsidRDefault="00000000">
            <w:r>
              <w:t>18</w:t>
            </w:r>
          </w:p>
        </w:tc>
        <w:tc>
          <w:tcPr>
            <w:tcW w:w="916" w:type="dxa"/>
            <w:vAlign w:val="center"/>
          </w:tcPr>
          <w:p w:rsidR="001A60CC" w:rsidRDefault="00000000">
            <w:r>
              <w:t>0.400</w:t>
            </w:r>
          </w:p>
        </w:tc>
        <w:tc>
          <w:tcPr>
            <w:tcW w:w="1018" w:type="dxa"/>
            <w:vAlign w:val="center"/>
          </w:tcPr>
          <w:p w:rsidR="001A60CC" w:rsidRDefault="001A60CC"/>
        </w:tc>
        <w:tc>
          <w:tcPr>
            <w:tcW w:w="916" w:type="dxa"/>
            <w:vAlign w:val="center"/>
          </w:tcPr>
          <w:p w:rsidR="001A60CC" w:rsidRDefault="00000000">
            <w:r>
              <w:t>1.000</w:t>
            </w:r>
          </w:p>
        </w:tc>
        <w:tc>
          <w:tcPr>
            <w:tcW w:w="916" w:type="dxa"/>
            <w:vAlign w:val="center"/>
          </w:tcPr>
          <w:p w:rsidR="001A60CC" w:rsidRDefault="00000000">
            <w:r>
              <w:t>0.400</w:t>
            </w:r>
          </w:p>
        </w:tc>
      </w:tr>
      <w:tr w:rsidR="001A60CC">
        <w:tc>
          <w:tcPr>
            <w:tcW w:w="656" w:type="dxa"/>
            <w:vAlign w:val="center"/>
          </w:tcPr>
          <w:p w:rsidR="001A60CC" w:rsidRDefault="00000000">
            <w:r>
              <w:t>7</w:t>
            </w:r>
          </w:p>
        </w:tc>
        <w:tc>
          <w:tcPr>
            <w:tcW w:w="888" w:type="dxa"/>
            <w:vAlign w:val="center"/>
          </w:tcPr>
          <w:p w:rsidR="001A60CC" w:rsidRDefault="00000000">
            <w:r>
              <w:t>C3621</w:t>
            </w:r>
          </w:p>
        </w:tc>
        <w:tc>
          <w:tcPr>
            <w:tcW w:w="769" w:type="dxa"/>
            <w:vAlign w:val="center"/>
          </w:tcPr>
          <w:p w:rsidR="001A60CC" w:rsidRDefault="00000000">
            <w:r>
              <w:t>3</w:t>
            </w:r>
          </w:p>
        </w:tc>
        <w:tc>
          <w:tcPr>
            <w:tcW w:w="769" w:type="dxa"/>
            <w:vAlign w:val="center"/>
          </w:tcPr>
          <w:p w:rsidR="001A60CC" w:rsidRDefault="00000000">
            <w:r>
              <w:t>1</w:t>
            </w:r>
          </w:p>
        </w:tc>
        <w:tc>
          <w:tcPr>
            <w:tcW w:w="848" w:type="dxa"/>
            <w:vAlign w:val="center"/>
          </w:tcPr>
          <w:p w:rsidR="001A60CC" w:rsidRDefault="00000000">
            <w:r>
              <w:t>7.560</w:t>
            </w:r>
          </w:p>
        </w:tc>
        <w:tc>
          <w:tcPr>
            <w:tcW w:w="848" w:type="dxa"/>
            <w:vAlign w:val="center"/>
          </w:tcPr>
          <w:p w:rsidR="001A60CC" w:rsidRDefault="00000000">
            <w:r>
              <w:t>7.560</w:t>
            </w:r>
          </w:p>
        </w:tc>
        <w:tc>
          <w:tcPr>
            <w:tcW w:w="781" w:type="dxa"/>
            <w:vAlign w:val="center"/>
          </w:tcPr>
          <w:p w:rsidR="001A60CC" w:rsidRDefault="00000000">
            <w:r>
              <w:t>18</w:t>
            </w:r>
          </w:p>
        </w:tc>
        <w:tc>
          <w:tcPr>
            <w:tcW w:w="916" w:type="dxa"/>
            <w:vAlign w:val="center"/>
          </w:tcPr>
          <w:p w:rsidR="001A60CC" w:rsidRDefault="00000000">
            <w:r>
              <w:t>0.400</w:t>
            </w:r>
          </w:p>
        </w:tc>
        <w:tc>
          <w:tcPr>
            <w:tcW w:w="1018" w:type="dxa"/>
            <w:vAlign w:val="center"/>
          </w:tcPr>
          <w:p w:rsidR="001A60CC" w:rsidRDefault="001A60CC"/>
        </w:tc>
        <w:tc>
          <w:tcPr>
            <w:tcW w:w="916" w:type="dxa"/>
            <w:vAlign w:val="center"/>
          </w:tcPr>
          <w:p w:rsidR="001A60CC" w:rsidRDefault="00000000">
            <w:r>
              <w:t>1.000</w:t>
            </w:r>
          </w:p>
        </w:tc>
        <w:tc>
          <w:tcPr>
            <w:tcW w:w="916" w:type="dxa"/>
            <w:vAlign w:val="center"/>
          </w:tcPr>
          <w:p w:rsidR="001A60CC" w:rsidRDefault="00000000">
            <w:r>
              <w:t>0.400</w:t>
            </w:r>
          </w:p>
        </w:tc>
      </w:tr>
      <w:tr w:rsidR="001A60CC">
        <w:tc>
          <w:tcPr>
            <w:tcW w:w="656" w:type="dxa"/>
            <w:vAlign w:val="center"/>
          </w:tcPr>
          <w:p w:rsidR="001A60CC" w:rsidRDefault="00000000">
            <w:r>
              <w:t>8</w:t>
            </w:r>
          </w:p>
        </w:tc>
        <w:tc>
          <w:tcPr>
            <w:tcW w:w="888" w:type="dxa"/>
            <w:vAlign w:val="center"/>
          </w:tcPr>
          <w:p w:rsidR="001A60CC" w:rsidRDefault="00000000">
            <w:r>
              <w:t>C4021</w:t>
            </w:r>
          </w:p>
        </w:tc>
        <w:tc>
          <w:tcPr>
            <w:tcW w:w="769" w:type="dxa"/>
            <w:vAlign w:val="center"/>
          </w:tcPr>
          <w:p w:rsidR="001A60CC" w:rsidRDefault="00000000">
            <w:r>
              <w:t>2</w:t>
            </w:r>
          </w:p>
        </w:tc>
        <w:tc>
          <w:tcPr>
            <w:tcW w:w="769" w:type="dxa"/>
            <w:vAlign w:val="center"/>
          </w:tcPr>
          <w:p w:rsidR="001A60CC" w:rsidRDefault="00000000">
            <w:r>
              <w:t>1</w:t>
            </w:r>
          </w:p>
        </w:tc>
        <w:tc>
          <w:tcPr>
            <w:tcW w:w="848" w:type="dxa"/>
            <w:vAlign w:val="center"/>
          </w:tcPr>
          <w:p w:rsidR="001A60CC" w:rsidRDefault="00000000">
            <w:r>
              <w:t>8.400</w:t>
            </w:r>
          </w:p>
        </w:tc>
        <w:tc>
          <w:tcPr>
            <w:tcW w:w="848" w:type="dxa"/>
            <w:vAlign w:val="center"/>
          </w:tcPr>
          <w:p w:rsidR="001A60CC" w:rsidRDefault="00000000">
            <w:r>
              <w:t>8.400</w:t>
            </w:r>
          </w:p>
        </w:tc>
        <w:tc>
          <w:tcPr>
            <w:tcW w:w="781" w:type="dxa"/>
            <w:vAlign w:val="center"/>
          </w:tcPr>
          <w:p w:rsidR="001A60CC" w:rsidRDefault="00000000">
            <w:r>
              <w:t>18</w:t>
            </w:r>
          </w:p>
        </w:tc>
        <w:tc>
          <w:tcPr>
            <w:tcW w:w="916" w:type="dxa"/>
            <w:vAlign w:val="center"/>
          </w:tcPr>
          <w:p w:rsidR="001A60CC" w:rsidRDefault="00000000">
            <w:r>
              <w:t>0.400</w:t>
            </w:r>
          </w:p>
        </w:tc>
        <w:tc>
          <w:tcPr>
            <w:tcW w:w="1018" w:type="dxa"/>
            <w:vAlign w:val="center"/>
          </w:tcPr>
          <w:p w:rsidR="001A60CC" w:rsidRDefault="001A60CC"/>
        </w:tc>
        <w:tc>
          <w:tcPr>
            <w:tcW w:w="916" w:type="dxa"/>
            <w:vAlign w:val="center"/>
          </w:tcPr>
          <w:p w:rsidR="001A60CC" w:rsidRDefault="00000000">
            <w:r>
              <w:t>1.000</w:t>
            </w:r>
          </w:p>
        </w:tc>
        <w:tc>
          <w:tcPr>
            <w:tcW w:w="916" w:type="dxa"/>
            <w:vAlign w:val="center"/>
          </w:tcPr>
          <w:p w:rsidR="001A60CC" w:rsidRDefault="00000000">
            <w:r>
              <w:t>0.400</w:t>
            </w:r>
          </w:p>
        </w:tc>
      </w:tr>
      <w:tr w:rsidR="001A60CC">
        <w:tc>
          <w:tcPr>
            <w:tcW w:w="3930" w:type="dxa"/>
            <w:gridSpan w:val="5"/>
            <w:shd w:val="clear" w:color="auto" w:fill="E6E6E6"/>
            <w:vAlign w:val="center"/>
          </w:tcPr>
          <w:p w:rsidR="001A60CC" w:rsidRDefault="00000000">
            <w:r>
              <w:t>立面总面积</w:t>
            </w:r>
            <w:r>
              <w:t>(</w:t>
            </w:r>
            <w:r>
              <w:t>㎡</w:t>
            </w:r>
            <w:r>
              <w:t>)</w:t>
            </w:r>
          </w:p>
        </w:tc>
        <w:tc>
          <w:tcPr>
            <w:tcW w:w="848" w:type="dxa"/>
            <w:vAlign w:val="center"/>
          </w:tcPr>
          <w:p w:rsidR="001A60CC" w:rsidRDefault="00000000">
            <w:r>
              <w:t>167.340</w:t>
            </w:r>
          </w:p>
        </w:tc>
        <w:tc>
          <w:tcPr>
            <w:tcW w:w="2715" w:type="dxa"/>
            <w:gridSpan w:val="3"/>
            <w:shd w:val="clear" w:color="auto" w:fill="E6E6E6"/>
            <w:vAlign w:val="center"/>
          </w:tcPr>
          <w:p w:rsidR="001A60CC" w:rsidRDefault="00000000">
            <w:r>
              <w:t>综合太阳得热系数</w:t>
            </w:r>
          </w:p>
        </w:tc>
        <w:tc>
          <w:tcPr>
            <w:tcW w:w="916" w:type="dxa"/>
            <w:vAlign w:val="center"/>
          </w:tcPr>
          <w:p w:rsidR="001A60CC" w:rsidRDefault="00000000">
            <w:r>
              <w:t>1.000</w:t>
            </w:r>
          </w:p>
        </w:tc>
        <w:tc>
          <w:tcPr>
            <w:tcW w:w="916" w:type="dxa"/>
            <w:vAlign w:val="center"/>
          </w:tcPr>
          <w:p w:rsidR="001A60CC" w:rsidRDefault="00000000">
            <w:r>
              <w:t>0.400</w:t>
            </w:r>
          </w:p>
        </w:tc>
      </w:tr>
    </w:tbl>
    <w:p w:rsidR="001A60CC" w:rsidRDefault="001A60CC">
      <w:pPr>
        <w:widowControl w:val="0"/>
        <w:jc w:val="both"/>
        <w:rPr>
          <w:color w:val="000000"/>
          <w:kern w:val="2"/>
          <w:szCs w:val="24"/>
          <w:lang w:val="en-US"/>
        </w:rPr>
      </w:pPr>
    </w:p>
    <w:p w:rsidR="001A60CC" w:rsidRDefault="00000000">
      <w:pPr>
        <w:widowControl w:val="0"/>
        <w:jc w:val="both"/>
        <w:rPr>
          <w:color w:val="000000"/>
          <w:kern w:val="2"/>
          <w:szCs w:val="24"/>
          <w:lang w:val="en-US"/>
        </w:rPr>
      </w:pPr>
      <w:r>
        <w:rPr>
          <w:color w:val="000000"/>
          <w:kern w:val="2"/>
          <w:szCs w:val="24"/>
          <w:lang w:val="en-US"/>
        </w:rPr>
        <w:t xml:space="preserve">3. </w:t>
      </w:r>
      <w:r>
        <w:rPr>
          <w:color w:val="000000"/>
          <w:kern w:val="2"/>
          <w:szCs w:val="24"/>
          <w:lang w:val="en-US"/>
        </w:rPr>
        <w:t>东向：</w:t>
      </w:r>
    </w:p>
    <w:p w:rsidR="001A60CC" w:rsidRDefault="00000000">
      <w:pPr>
        <w:widowControl w:val="0"/>
        <w:jc w:val="both"/>
        <w:rPr>
          <w:color w:val="000000"/>
          <w:kern w:val="2"/>
          <w:szCs w:val="24"/>
          <w:lang w:val="en-US"/>
        </w:rPr>
      </w:pPr>
      <w:r>
        <w:rPr>
          <w:color w:val="000000"/>
          <w:kern w:val="2"/>
          <w:szCs w:val="24"/>
          <w:lang w:val="en-US"/>
        </w:rPr>
        <w:t>东</w:t>
      </w:r>
      <w:r>
        <w:rPr>
          <w:color w:val="000000"/>
          <w:kern w:val="2"/>
          <w:szCs w:val="24"/>
          <w:lang w:val="en-US"/>
        </w:rPr>
        <w:t>-</w:t>
      </w:r>
      <w:r>
        <w:rPr>
          <w:color w:val="000000"/>
          <w:kern w:val="2"/>
          <w:szCs w:val="24"/>
          <w:lang w:val="en-US"/>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1A60CC">
        <w:tc>
          <w:tcPr>
            <w:tcW w:w="656" w:type="dxa"/>
            <w:shd w:val="clear" w:color="auto" w:fill="E6E6E6"/>
            <w:vAlign w:val="center"/>
          </w:tcPr>
          <w:p w:rsidR="001A60CC" w:rsidRDefault="00000000">
            <w:pPr>
              <w:jc w:val="center"/>
            </w:pPr>
            <w:r>
              <w:t>序号</w:t>
            </w:r>
          </w:p>
        </w:tc>
        <w:tc>
          <w:tcPr>
            <w:tcW w:w="888" w:type="dxa"/>
            <w:shd w:val="clear" w:color="auto" w:fill="E6E6E6"/>
            <w:vAlign w:val="center"/>
          </w:tcPr>
          <w:p w:rsidR="001A60CC" w:rsidRDefault="00000000">
            <w:pPr>
              <w:jc w:val="center"/>
            </w:pPr>
            <w:r>
              <w:t>门窗编号</w:t>
            </w:r>
          </w:p>
        </w:tc>
        <w:tc>
          <w:tcPr>
            <w:tcW w:w="769" w:type="dxa"/>
            <w:shd w:val="clear" w:color="auto" w:fill="E6E6E6"/>
            <w:vAlign w:val="center"/>
          </w:tcPr>
          <w:p w:rsidR="001A60CC" w:rsidRDefault="00000000">
            <w:pPr>
              <w:jc w:val="center"/>
            </w:pPr>
            <w:r>
              <w:t>楼层</w:t>
            </w:r>
          </w:p>
        </w:tc>
        <w:tc>
          <w:tcPr>
            <w:tcW w:w="769" w:type="dxa"/>
            <w:shd w:val="clear" w:color="auto" w:fill="E6E6E6"/>
            <w:vAlign w:val="center"/>
          </w:tcPr>
          <w:p w:rsidR="001A60CC" w:rsidRDefault="00000000">
            <w:pPr>
              <w:jc w:val="center"/>
            </w:pPr>
            <w:r>
              <w:t>数量</w:t>
            </w:r>
          </w:p>
        </w:tc>
        <w:tc>
          <w:tcPr>
            <w:tcW w:w="848" w:type="dxa"/>
            <w:shd w:val="clear" w:color="auto" w:fill="E6E6E6"/>
            <w:vAlign w:val="center"/>
          </w:tcPr>
          <w:p w:rsidR="001A60CC" w:rsidRDefault="00000000">
            <w:pPr>
              <w:jc w:val="center"/>
            </w:pPr>
            <w:r>
              <w:t>单个面积（㎡）</w:t>
            </w:r>
          </w:p>
        </w:tc>
        <w:tc>
          <w:tcPr>
            <w:tcW w:w="848" w:type="dxa"/>
            <w:shd w:val="clear" w:color="auto" w:fill="E6E6E6"/>
            <w:vAlign w:val="center"/>
          </w:tcPr>
          <w:p w:rsidR="001A60CC" w:rsidRDefault="00000000">
            <w:pPr>
              <w:jc w:val="center"/>
            </w:pPr>
            <w:r>
              <w:t>总面积（㎡）</w:t>
            </w:r>
          </w:p>
        </w:tc>
        <w:tc>
          <w:tcPr>
            <w:tcW w:w="781" w:type="dxa"/>
            <w:shd w:val="clear" w:color="auto" w:fill="E6E6E6"/>
            <w:vAlign w:val="center"/>
          </w:tcPr>
          <w:p w:rsidR="001A60CC" w:rsidRDefault="00000000">
            <w:pPr>
              <w:jc w:val="center"/>
            </w:pPr>
            <w:r>
              <w:t>构造编号</w:t>
            </w:r>
          </w:p>
        </w:tc>
        <w:tc>
          <w:tcPr>
            <w:tcW w:w="916" w:type="dxa"/>
            <w:shd w:val="clear" w:color="auto" w:fill="E6E6E6"/>
            <w:vAlign w:val="center"/>
          </w:tcPr>
          <w:p w:rsidR="001A60CC" w:rsidRDefault="00000000">
            <w:pPr>
              <w:jc w:val="center"/>
            </w:pPr>
            <w:r>
              <w:t>窗太阳得热系数</w:t>
            </w:r>
          </w:p>
        </w:tc>
        <w:tc>
          <w:tcPr>
            <w:tcW w:w="1018" w:type="dxa"/>
            <w:shd w:val="clear" w:color="auto" w:fill="E6E6E6"/>
            <w:vAlign w:val="center"/>
          </w:tcPr>
          <w:p w:rsidR="001A60CC" w:rsidRDefault="00000000">
            <w:pPr>
              <w:jc w:val="center"/>
            </w:pPr>
            <w:r>
              <w:t>外遮阳编号</w:t>
            </w:r>
          </w:p>
        </w:tc>
        <w:tc>
          <w:tcPr>
            <w:tcW w:w="916" w:type="dxa"/>
            <w:shd w:val="clear" w:color="auto" w:fill="E6E6E6"/>
            <w:vAlign w:val="center"/>
          </w:tcPr>
          <w:p w:rsidR="001A60CC" w:rsidRDefault="00000000">
            <w:pPr>
              <w:jc w:val="center"/>
            </w:pPr>
            <w:r>
              <w:t>外遮阳系数</w:t>
            </w:r>
          </w:p>
        </w:tc>
        <w:tc>
          <w:tcPr>
            <w:tcW w:w="916" w:type="dxa"/>
            <w:shd w:val="clear" w:color="auto" w:fill="E6E6E6"/>
            <w:vAlign w:val="center"/>
          </w:tcPr>
          <w:p w:rsidR="001A60CC" w:rsidRDefault="00000000">
            <w:pPr>
              <w:jc w:val="center"/>
            </w:pPr>
            <w:r>
              <w:t>综合太阳得热系数</w:t>
            </w:r>
          </w:p>
        </w:tc>
      </w:tr>
      <w:tr w:rsidR="001A60CC">
        <w:tc>
          <w:tcPr>
            <w:tcW w:w="656" w:type="dxa"/>
            <w:vAlign w:val="center"/>
          </w:tcPr>
          <w:p w:rsidR="001A60CC" w:rsidRDefault="00000000">
            <w:r>
              <w:t>1</w:t>
            </w:r>
          </w:p>
        </w:tc>
        <w:tc>
          <w:tcPr>
            <w:tcW w:w="888" w:type="dxa"/>
            <w:vAlign w:val="center"/>
          </w:tcPr>
          <w:p w:rsidR="001A60CC" w:rsidRDefault="00000000">
            <w:r>
              <w:t>C1812</w:t>
            </w:r>
          </w:p>
        </w:tc>
        <w:tc>
          <w:tcPr>
            <w:tcW w:w="769" w:type="dxa"/>
            <w:vAlign w:val="center"/>
          </w:tcPr>
          <w:p w:rsidR="001A60CC" w:rsidRDefault="00000000">
            <w:r>
              <w:t>1</w:t>
            </w:r>
          </w:p>
        </w:tc>
        <w:tc>
          <w:tcPr>
            <w:tcW w:w="769" w:type="dxa"/>
            <w:vAlign w:val="center"/>
          </w:tcPr>
          <w:p w:rsidR="001A60CC" w:rsidRDefault="00000000">
            <w:r>
              <w:t>2</w:t>
            </w:r>
          </w:p>
        </w:tc>
        <w:tc>
          <w:tcPr>
            <w:tcW w:w="848" w:type="dxa"/>
            <w:vAlign w:val="center"/>
          </w:tcPr>
          <w:p w:rsidR="001A60CC" w:rsidRDefault="00000000">
            <w:r>
              <w:t>2.160</w:t>
            </w:r>
          </w:p>
        </w:tc>
        <w:tc>
          <w:tcPr>
            <w:tcW w:w="848" w:type="dxa"/>
            <w:vAlign w:val="center"/>
          </w:tcPr>
          <w:p w:rsidR="001A60CC" w:rsidRDefault="00000000">
            <w:r>
              <w:t>4.320</w:t>
            </w:r>
          </w:p>
        </w:tc>
        <w:tc>
          <w:tcPr>
            <w:tcW w:w="781" w:type="dxa"/>
            <w:vAlign w:val="center"/>
          </w:tcPr>
          <w:p w:rsidR="001A60CC" w:rsidRDefault="00000000">
            <w:r>
              <w:t>18</w:t>
            </w:r>
          </w:p>
        </w:tc>
        <w:tc>
          <w:tcPr>
            <w:tcW w:w="916" w:type="dxa"/>
            <w:vAlign w:val="center"/>
          </w:tcPr>
          <w:p w:rsidR="001A60CC" w:rsidRDefault="00000000">
            <w:r>
              <w:t>0.400</w:t>
            </w:r>
          </w:p>
        </w:tc>
        <w:tc>
          <w:tcPr>
            <w:tcW w:w="1018" w:type="dxa"/>
            <w:vAlign w:val="center"/>
          </w:tcPr>
          <w:p w:rsidR="001A60CC" w:rsidRDefault="001A60CC"/>
        </w:tc>
        <w:tc>
          <w:tcPr>
            <w:tcW w:w="916" w:type="dxa"/>
            <w:vAlign w:val="center"/>
          </w:tcPr>
          <w:p w:rsidR="001A60CC" w:rsidRDefault="00000000">
            <w:r>
              <w:t>1.000</w:t>
            </w:r>
          </w:p>
        </w:tc>
        <w:tc>
          <w:tcPr>
            <w:tcW w:w="916" w:type="dxa"/>
            <w:vAlign w:val="center"/>
          </w:tcPr>
          <w:p w:rsidR="001A60CC" w:rsidRDefault="00000000">
            <w:r>
              <w:t>0.400</w:t>
            </w:r>
          </w:p>
        </w:tc>
      </w:tr>
      <w:tr w:rsidR="001A60CC">
        <w:tc>
          <w:tcPr>
            <w:tcW w:w="656" w:type="dxa"/>
            <w:vAlign w:val="center"/>
          </w:tcPr>
          <w:p w:rsidR="001A60CC" w:rsidRDefault="00000000">
            <w:r>
              <w:t>2</w:t>
            </w:r>
          </w:p>
        </w:tc>
        <w:tc>
          <w:tcPr>
            <w:tcW w:w="888" w:type="dxa"/>
            <w:vAlign w:val="center"/>
          </w:tcPr>
          <w:p w:rsidR="001A60CC" w:rsidRDefault="00000000">
            <w:r>
              <w:t>C1818</w:t>
            </w:r>
          </w:p>
        </w:tc>
        <w:tc>
          <w:tcPr>
            <w:tcW w:w="769" w:type="dxa"/>
            <w:vAlign w:val="center"/>
          </w:tcPr>
          <w:p w:rsidR="001A60CC" w:rsidRDefault="00000000">
            <w:r>
              <w:t>2~5</w:t>
            </w:r>
          </w:p>
        </w:tc>
        <w:tc>
          <w:tcPr>
            <w:tcW w:w="769" w:type="dxa"/>
            <w:vAlign w:val="center"/>
          </w:tcPr>
          <w:p w:rsidR="001A60CC" w:rsidRDefault="00000000">
            <w:r>
              <w:t>9</w:t>
            </w:r>
          </w:p>
        </w:tc>
        <w:tc>
          <w:tcPr>
            <w:tcW w:w="848" w:type="dxa"/>
            <w:vAlign w:val="center"/>
          </w:tcPr>
          <w:p w:rsidR="001A60CC" w:rsidRDefault="00000000">
            <w:r>
              <w:t>3.240</w:t>
            </w:r>
          </w:p>
        </w:tc>
        <w:tc>
          <w:tcPr>
            <w:tcW w:w="848" w:type="dxa"/>
            <w:vAlign w:val="center"/>
          </w:tcPr>
          <w:p w:rsidR="001A60CC" w:rsidRDefault="00000000">
            <w:r>
              <w:t>29.160</w:t>
            </w:r>
          </w:p>
        </w:tc>
        <w:tc>
          <w:tcPr>
            <w:tcW w:w="781" w:type="dxa"/>
            <w:vAlign w:val="center"/>
          </w:tcPr>
          <w:p w:rsidR="001A60CC" w:rsidRDefault="00000000">
            <w:r>
              <w:t>18</w:t>
            </w:r>
          </w:p>
        </w:tc>
        <w:tc>
          <w:tcPr>
            <w:tcW w:w="916" w:type="dxa"/>
            <w:vAlign w:val="center"/>
          </w:tcPr>
          <w:p w:rsidR="001A60CC" w:rsidRDefault="00000000">
            <w:r>
              <w:t>0.400</w:t>
            </w:r>
          </w:p>
        </w:tc>
        <w:tc>
          <w:tcPr>
            <w:tcW w:w="1018" w:type="dxa"/>
            <w:vAlign w:val="center"/>
          </w:tcPr>
          <w:p w:rsidR="001A60CC" w:rsidRDefault="001A60CC"/>
        </w:tc>
        <w:tc>
          <w:tcPr>
            <w:tcW w:w="916" w:type="dxa"/>
            <w:vAlign w:val="center"/>
          </w:tcPr>
          <w:p w:rsidR="001A60CC" w:rsidRDefault="00000000">
            <w:r>
              <w:t>1.000</w:t>
            </w:r>
          </w:p>
        </w:tc>
        <w:tc>
          <w:tcPr>
            <w:tcW w:w="916" w:type="dxa"/>
            <w:vAlign w:val="center"/>
          </w:tcPr>
          <w:p w:rsidR="001A60CC" w:rsidRDefault="00000000">
            <w:r>
              <w:t>0.400</w:t>
            </w:r>
          </w:p>
        </w:tc>
      </w:tr>
      <w:tr w:rsidR="001A60CC">
        <w:tc>
          <w:tcPr>
            <w:tcW w:w="656" w:type="dxa"/>
            <w:vAlign w:val="center"/>
          </w:tcPr>
          <w:p w:rsidR="001A60CC" w:rsidRDefault="00000000">
            <w:r>
              <w:lastRenderedPageBreak/>
              <w:t>3</w:t>
            </w:r>
          </w:p>
        </w:tc>
        <w:tc>
          <w:tcPr>
            <w:tcW w:w="888" w:type="dxa"/>
            <w:vAlign w:val="center"/>
          </w:tcPr>
          <w:p w:rsidR="001A60CC" w:rsidRDefault="00000000">
            <w:r>
              <w:t>C1821</w:t>
            </w:r>
          </w:p>
        </w:tc>
        <w:tc>
          <w:tcPr>
            <w:tcW w:w="769" w:type="dxa"/>
            <w:vAlign w:val="center"/>
          </w:tcPr>
          <w:p w:rsidR="001A60CC" w:rsidRDefault="00000000">
            <w:r>
              <w:t>3~4</w:t>
            </w:r>
          </w:p>
        </w:tc>
        <w:tc>
          <w:tcPr>
            <w:tcW w:w="769" w:type="dxa"/>
            <w:vAlign w:val="center"/>
          </w:tcPr>
          <w:p w:rsidR="001A60CC" w:rsidRDefault="00000000">
            <w:r>
              <w:t>8</w:t>
            </w:r>
          </w:p>
        </w:tc>
        <w:tc>
          <w:tcPr>
            <w:tcW w:w="848" w:type="dxa"/>
            <w:vAlign w:val="center"/>
          </w:tcPr>
          <w:p w:rsidR="001A60CC" w:rsidRDefault="00000000">
            <w:r>
              <w:t>3.780</w:t>
            </w:r>
          </w:p>
        </w:tc>
        <w:tc>
          <w:tcPr>
            <w:tcW w:w="848" w:type="dxa"/>
            <w:vAlign w:val="center"/>
          </w:tcPr>
          <w:p w:rsidR="001A60CC" w:rsidRDefault="00000000">
            <w:r>
              <w:t>30.240</w:t>
            </w:r>
          </w:p>
        </w:tc>
        <w:tc>
          <w:tcPr>
            <w:tcW w:w="781" w:type="dxa"/>
            <w:vAlign w:val="center"/>
          </w:tcPr>
          <w:p w:rsidR="001A60CC" w:rsidRDefault="00000000">
            <w:r>
              <w:t>18</w:t>
            </w:r>
          </w:p>
        </w:tc>
        <w:tc>
          <w:tcPr>
            <w:tcW w:w="916" w:type="dxa"/>
            <w:vAlign w:val="center"/>
          </w:tcPr>
          <w:p w:rsidR="001A60CC" w:rsidRDefault="00000000">
            <w:r>
              <w:t>0.400</w:t>
            </w:r>
          </w:p>
        </w:tc>
        <w:tc>
          <w:tcPr>
            <w:tcW w:w="1018" w:type="dxa"/>
            <w:vAlign w:val="center"/>
          </w:tcPr>
          <w:p w:rsidR="001A60CC" w:rsidRDefault="001A60CC"/>
        </w:tc>
        <w:tc>
          <w:tcPr>
            <w:tcW w:w="916" w:type="dxa"/>
            <w:vAlign w:val="center"/>
          </w:tcPr>
          <w:p w:rsidR="001A60CC" w:rsidRDefault="00000000">
            <w:r>
              <w:t>1.000</w:t>
            </w:r>
          </w:p>
        </w:tc>
        <w:tc>
          <w:tcPr>
            <w:tcW w:w="916" w:type="dxa"/>
            <w:vAlign w:val="center"/>
          </w:tcPr>
          <w:p w:rsidR="001A60CC" w:rsidRDefault="00000000">
            <w:r>
              <w:t>0.400</w:t>
            </w:r>
          </w:p>
        </w:tc>
      </w:tr>
      <w:tr w:rsidR="001A60CC">
        <w:tc>
          <w:tcPr>
            <w:tcW w:w="656" w:type="dxa"/>
            <w:vAlign w:val="center"/>
          </w:tcPr>
          <w:p w:rsidR="001A60CC" w:rsidRDefault="00000000">
            <w:r>
              <w:t>4</w:t>
            </w:r>
          </w:p>
        </w:tc>
        <w:tc>
          <w:tcPr>
            <w:tcW w:w="888" w:type="dxa"/>
            <w:vAlign w:val="center"/>
          </w:tcPr>
          <w:p w:rsidR="001A60CC" w:rsidRDefault="00000000">
            <w:r>
              <w:t>C2415</w:t>
            </w:r>
          </w:p>
        </w:tc>
        <w:tc>
          <w:tcPr>
            <w:tcW w:w="769" w:type="dxa"/>
            <w:vAlign w:val="center"/>
          </w:tcPr>
          <w:p w:rsidR="001A60CC" w:rsidRDefault="00000000">
            <w:r>
              <w:t>2~4</w:t>
            </w:r>
          </w:p>
        </w:tc>
        <w:tc>
          <w:tcPr>
            <w:tcW w:w="769" w:type="dxa"/>
            <w:vAlign w:val="center"/>
          </w:tcPr>
          <w:p w:rsidR="001A60CC" w:rsidRDefault="00000000">
            <w:r>
              <w:t>6</w:t>
            </w:r>
          </w:p>
        </w:tc>
        <w:tc>
          <w:tcPr>
            <w:tcW w:w="848" w:type="dxa"/>
            <w:vAlign w:val="center"/>
          </w:tcPr>
          <w:p w:rsidR="001A60CC" w:rsidRDefault="00000000">
            <w:r>
              <w:t>3.600</w:t>
            </w:r>
          </w:p>
        </w:tc>
        <w:tc>
          <w:tcPr>
            <w:tcW w:w="848" w:type="dxa"/>
            <w:vAlign w:val="center"/>
          </w:tcPr>
          <w:p w:rsidR="001A60CC" w:rsidRDefault="00000000">
            <w:r>
              <w:t>21.600</w:t>
            </w:r>
          </w:p>
        </w:tc>
        <w:tc>
          <w:tcPr>
            <w:tcW w:w="781" w:type="dxa"/>
            <w:vAlign w:val="center"/>
          </w:tcPr>
          <w:p w:rsidR="001A60CC" w:rsidRDefault="00000000">
            <w:r>
              <w:t>18</w:t>
            </w:r>
          </w:p>
        </w:tc>
        <w:tc>
          <w:tcPr>
            <w:tcW w:w="916" w:type="dxa"/>
            <w:vAlign w:val="center"/>
          </w:tcPr>
          <w:p w:rsidR="001A60CC" w:rsidRDefault="00000000">
            <w:r>
              <w:t>0.400</w:t>
            </w:r>
          </w:p>
        </w:tc>
        <w:tc>
          <w:tcPr>
            <w:tcW w:w="1018" w:type="dxa"/>
            <w:vAlign w:val="center"/>
          </w:tcPr>
          <w:p w:rsidR="001A60CC" w:rsidRDefault="001A60CC"/>
        </w:tc>
        <w:tc>
          <w:tcPr>
            <w:tcW w:w="916" w:type="dxa"/>
            <w:vAlign w:val="center"/>
          </w:tcPr>
          <w:p w:rsidR="001A60CC" w:rsidRDefault="00000000">
            <w:r>
              <w:t>1.000</w:t>
            </w:r>
          </w:p>
        </w:tc>
        <w:tc>
          <w:tcPr>
            <w:tcW w:w="916" w:type="dxa"/>
            <w:vAlign w:val="center"/>
          </w:tcPr>
          <w:p w:rsidR="001A60CC" w:rsidRDefault="00000000">
            <w:r>
              <w:t>0.400</w:t>
            </w:r>
          </w:p>
        </w:tc>
      </w:tr>
      <w:tr w:rsidR="001A60CC">
        <w:tc>
          <w:tcPr>
            <w:tcW w:w="656" w:type="dxa"/>
            <w:vAlign w:val="center"/>
          </w:tcPr>
          <w:p w:rsidR="001A60CC" w:rsidRDefault="00000000">
            <w:r>
              <w:t>5</w:t>
            </w:r>
          </w:p>
        </w:tc>
        <w:tc>
          <w:tcPr>
            <w:tcW w:w="888" w:type="dxa"/>
            <w:vAlign w:val="center"/>
          </w:tcPr>
          <w:p w:rsidR="001A60CC" w:rsidRDefault="00000000">
            <w:r>
              <w:t>C3012</w:t>
            </w:r>
          </w:p>
        </w:tc>
        <w:tc>
          <w:tcPr>
            <w:tcW w:w="769" w:type="dxa"/>
            <w:vAlign w:val="center"/>
          </w:tcPr>
          <w:p w:rsidR="001A60CC" w:rsidRDefault="00000000">
            <w:r>
              <w:t>1</w:t>
            </w:r>
          </w:p>
        </w:tc>
        <w:tc>
          <w:tcPr>
            <w:tcW w:w="769" w:type="dxa"/>
            <w:vAlign w:val="center"/>
          </w:tcPr>
          <w:p w:rsidR="001A60CC" w:rsidRDefault="00000000">
            <w:r>
              <w:t>3</w:t>
            </w:r>
          </w:p>
        </w:tc>
        <w:tc>
          <w:tcPr>
            <w:tcW w:w="848" w:type="dxa"/>
            <w:vAlign w:val="center"/>
          </w:tcPr>
          <w:p w:rsidR="001A60CC" w:rsidRDefault="00000000">
            <w:r>
              <w:t>3.600</w:t>
            </w:r>
          </w:p>
        </w:tc>
        <w:tc>
          <w:tcPr>
            <w:tcW w:w="848" w:type="dxa"/>
            <w:vAlign w:val="center"/>
          </w:tcPr>
          <w:p w:rsidR="001A60CC" w:rsidRDefault="00000000">
            <w:r>
              <w:t>10.800</w:t>
            </w:r>
          </w:p>
        </w:tc>
        <w:tc>
          <w:tcPr>
            <w:tcW w:w="781" w:type="dxa"/>
            <w:vAlign w:val="center"/>
          </w:tcPr>
          <w:p w:rsidR="001A60CC" w:rsidRDefault="00000000">
            <w:r>
              <w:t>18</w:t>
            </w:r>
          </w:p>
        </w:tc>
        <w:tc>
          <w:tcPr>
            <w:tcW w:w="916" w:type="dxa"/>
            <w:vAlign w:val="center"/>
          </w:tcPr>
          <w:p w:rsidR="001A60CC" w:rsidRDefault="00000000">
            <w:r>
              <w:t>0.400</w:t>
            </w:r>
          </w:p>
        </w:tc>
        <w:tc>
          <w:tcPr>
            <w:tcW w:w="1018" w:type="dxa"/>
            <w:vAlign w:val="center"/>
          </w:tcPr>
          <w:p w:rsidR="001A60CC" w:rsidRDefault="001A60CC"/>
        </w:tc>
        <w:tc>
          <w:tcPr>
            <w:tcW w:w="916" w:type="dxa"/>
            <w:vAlign w:val="center"/>
          </w:tcPr>
          <w:p w:rsidR="001A60CC" w:rsidRDefault="00000000">
            <w:r>
              <w:t>1.000</w:t>
            </w:r>
          </w:p>
        </w:tc>
        <w:tc>
          <w:tcPr>
            <w:tcW w:w="916" w:type="dxa"/>
            <w:vAlign w:val="center"/>
          </w:tcPr>
          <w:p w:rsidR="001A60CC" w:rsidRDefault="00000000">
            <w:r>
              <w:t>0.400</w:t>
            </w:r>
          </w:p>
        </w:tc>
      </w:tr>
      <w:tr w:rsidR="001A60CC">
        <w:tc>
          <w:tcPr>
            <w:tcW w:w="656" w:type="dxa"/>
            <w:vAlign w:val="center"/>
          </w:tcPr>
          <w:p w:rsidR="001A60CC" w:rsidRDefault="00000000">
            <w:r>
              <w:t>6</w:t>
            </w:r>
          </w:p>
        </w:tc>
        <w:tc>
          <w:tcPr>
            <w:tcW w:w="888" w:type="dxa"/>
            <w:vAlign w:val="center"/>
          </w:tcPr>
          <w:p w:rsidR="001A60CC" w:rsidRDefault="00000000">
            <w:r>
              <w:t>C3021</w:t>
            </w:r>
          </w:p>
        </w:tc>
        <w:tc>
          <w:tcPr>
            <w:tcW w:w="769" w:type="dxa"/>
            <w:vAlign w:val="center"/>
          </w:tcPr>
          <w:p w:rsidR="001A60CC" w:rsidRDefault="00000000">
            <w:r>
              <w:t>4~5</w:t>
            </w:r>
          </w:p>
        </w:tc>
        <w:tc>
          <w:tcPr>
            <w:tcW w:w="769" w:type="dxa"/>
            <w:vAlign w:val="center"/>
          </w:tcPr>
          <w:p w:rsidR="001A60CC" w:rsidRDefault="00000000">
            <w:r>
              <w:t>4</w:t>
            </w:r>
          </w:p>
        </w:tc>
        <w:tc>
          <w:tcPr>
            <w:tcW w:w="848" w:type="dxa"/>
            <w:vAlign w:val="center"/>
          </w:tcPr>
          <w:p w:rsidR="001A60CC" w:rsidRDefault="00000000">
            <w:r>
              <w:t>6.300</w:t>
            </w:r>
          </w:p>
        </w:tc>
        <w:tc>
          <w:tcPr>
            <w:tcW w:w="848" w:type="dxa"/>
            <w:vAlign w:val="center"/>
          </w:tcPr>
          <w:p w:rsidR="001A60CC" w:rsidRDefault="00000000">
            <w:r>
              <w:t>25.200</w:t>
            </w:r>
          </w:p>
        </w:tc>
        <w:tc>
          <w:tcPr>
            <w:tcW w:w="781" w:type="dxa"/>
            <w:vAlign w:val="center"/>
          </w:tcPr>
          <w:p w:rsidR="001A60CC" w:rsidRDefault="00000000">
            <w:r>
              <w:t>18</w:t>
            </w:r>
          </w:p>
        </w:tc>
        <w:tc>
          <w:tcPr>
            <w:tcW w:w="916" w:type="dxa"/>
            <w:vAlign w:val="center"/>
          </w:tcPr>
          <w:p w:rsidR="001A60CC" w:rsidRDefault="00000000">
            <w:r>
              <w:t>0.400</w:t>
            </w:r>
          </w:p>
        </w:tc>
        <w:tc>
          <w:tcPr>
            <w:tcW w:w="1018" w:type="dxa"/>
            <w:vAlign w:val="center"/>
          </w:tcPr>
          <w:p w:rsidR="001A60CC" w:rsidRDefault="001A60CC"/>
        </w:tc>
        <w:tc>
          <w:tcPr>
            <w:tcW w:w="916" w:type="dxa"/>
            <w:vAlign w:val="center"/>
          </w:tcPr>
          <w:p w:rsidR="001A60CC" w:rsidRDefault="00000000">
            <w:r>
              <w:t>1.000</w:t>
            </w:r>
          </w:p>
        </w:tc>
        <w:tc>
          <w:tcPr>
            <w:tcW w:w="916" w:type="dxa"/>
            <w:vAlign w:val="center"/>
          </w:tcPr>
          <w:p w:rsidR="001A60CC" w:rsidRDefault="00000000">
            <w:r>
              <w:t>0.400</w:t>
            </w:r>
          </w:p>
        </w:tc>
      </w:tr>
      <w:tr w:rsidR="001A60CC">
        <w:tc>
          <w:tcPr>
            <w:tcW w:w="656" w:type="dxa"/>
            <w:vAlign w:val="center"/>
          </w:tcPr>
          <w:p w:rsidR="001A60CC" w:rsidRDefault="00000000">
            <w:r>
              <w:t>7</w:t>
            </w:r>
          </w:p>
        </w:tc>
        <w:tc>
          <w:tcPr>
            <w:tcW w:w="888" w:type="dxa"/>
            <w:vAlign w:val="center"/>
          </w:tcPr>
          <w:p w:rsidR="001A60CC" w:rsidRDefault="00000000">
            <w:r>
              <w:t>C3621</w:t>
            </w:r>
          </w:p>
        </w:tc>
        <w:tc>
          <w:tcPr>
            <w:tcW w:w="769" w:type="dxa"/>
            <w:vAlign w:val="center"/>
          </w:tcPr>
          <w:p w:rsidR="001A60CC" w:rsidRDefault="00000000">
            <w:r>
              <w:t>3</w:t>
            </w:r>
          </w:p>
        </w:tc>
        <w:tc>
          <w:tcPr>
            <w:tcW w:w="769" w:type="dxa"/>
            <w:vAlign w:val="center"/>
          </w:tcPr>
          <w:p w:rsidR="001A60CC" w:rsidRDefault="00000000">
            <w:r>
              <w:t>2</w:t>
            </w:r>
          </w:p>
        </w:tc>
        <w:tc>
          <w:tcPr>
            <w:tcW w:w="848" w:type="dxa"/>
            <w:vAlign w:val="center"/>
          </w:tcPr>
          <w:p w:rsidR="001A60CC" w:rsidRDefault="00000000">
            <w:r>
              <w:t>7.560</w:t>
            </w:r>
          </w:p>
        </w:tc>
        <w:tc>
          <w:tcPr>
            <w:tcW w:w="848" w:type="dxa"/>
            <w:vAlign w:val="center"/>
          </w:tcPr>
          <w:p w:rsidR="001A60CC" w:rsidRDefault="00000000">
            <w:r>
              <w:t>15.120</w:t>
            </w:r>
          </w:p>
        </w:tc>
        <w:tc>
          <w:tcPr>
            <w:tcW w:w="781" w:type="dxa"/>
            <w:vAlign w:val="center"/>
          </w:tcPr>
          <w:p w:rsidR="001A60CC" w:rsidRDefault="00000000">
            <w:r>
              <w:t>18</w:t>
            </w:r>
          </w:p>
        </w:tc>
        <w:tc>
          <w:tcPr>
            <w:tcW w:w="916" w:type="dxa"/>
            <w:vAlign w:val="center"/>
          </w:tcPr>
          <w:p w:rsidR="001A60CC" w:rsidRDefault="00000000">
            <w:r>
              <w:t>0.400</w:t>
            </w:r>
          </w:p>
        </w:tc>
        <w:tc>
          <w:tcPr>
            <w:tcW w:w="1018" w:type="dxa"/>
            <w:vAlign w:val="center"/>
          </w:tcPr>
          <w:p w:rsidR="001A60CC" w:rsidRDefault="001A60CC"/>
        </w:tc>
        <w:tc>
          <w:tcPr>
            <w:tcW w:w="916" w:type="dxa"/>
            <w:vAlign w:val="center"/>
          </w:tcPr>
          <w:p w:rsidR="001A60CC" w:rsidRDefault="00000000">
            <w:r>
              <w:t>1.000</w:t>
            </w:r>
          </w:p>
        </w:tc>
        <w:tc>
          <w:tcPr>
            <w:tcW w:w="916" w:type="dxa"/>
            <w:vAlign w:val="center"/>
          </w:tcPr>
          <w:p w:rsidR="001A60CC" w:rsidRDefault="00000000">
            <w:r>
              <w:t>0.400</w:t>
            </w:r>
          </w:p>
        </w:tc>
      </w:tr>
      <w:tr w:rsidR="001A60CC">
        <w:tc>
          <w:tcPr>
            <w:tcW w:w="656" w:type="dxa"/>
            <w:vAlign w:val="center"/>
          </w:tcPr>
          <w:p w:rsidR="001A60CC" w:rsidRDefault="00000000">
            <w:r>
              <w:t>8</w:t>
            </w:r>
          </w:p>
        </w:tc>
        <w:tc>
          <w:tcPr>
            <w:tcW w:w="888" w:type="dxa"/>
            <w:vAlign w:val="center"/>
          </w:tcPr>
          <w:p w:rsidR="001A60CC" w:rsidRDefault="00000000">
            <w:r>
              <w:t>C4021</w:t>
            </w:r>
          </w:p>
        </w:tc>
        <w:tc>
          <w:tcPr>
            <w:tcW w:w="769" w:type="dxa"/>
            <w:vAlign w:val="center"/>
          </w:tcPr>
          <w:p w:rsidR="001A60CC" w:rsidRDefault="00000000">
            <w:r>
              <w:t>2~4</w:t>
            </w:r>
          </w:p>
        </w:tc>
        <w:tc>
          <w:tcPr>
            <w:tcW w:w="769" w:type="dxa"/>
            <w:vAlign w:val="center"/>
          </w:tcPr>
          <w:p w:rsidR="001A60CC" w:rsidRDefault="00000000">
            <w:r>
              <w:t>11</w:t>
            </w:r>
          </w:p>
        </w:tc>
        <w:tc>
          <w:tcPr>
            <w:tcW w:w="848" w:type="dxa"/>
            <w:vAlign w:val="center"/>
          </w:tcPr>
          <w:p w:rsidR="001A60CC" w:rsidRDefault="00000000">
            <w:r>
              <w:t>8.400</w:t>
            </w:r>
          </w:p>
        </w:tc>
        <w:tc>
          <w:tcPr>
            <w:tcW w:w="848" w:type="dxa"/>
            <w:vAlign w:val="center"/>
          </w:tcPr>
          <w:p w:rsidR="001A60CC" w:rsidRDefault="00000000">
            <w:r>
              <w:t>92.400</w:t>
            </w:r>
          </w:p>
        </w:tc>
        <w:tc>
          <w:tcPr>
            <w:tcW w:w="781" w:type="dxa"/>
            <w:vAlign w:val="center"/>
          </w:tcPr>
          <w:p w:rsidR="001A60CC" w:rsidRDefault="00000000">
            <w:r>
              <w:t>18</w:t>
            </w:r>
          </w:p>
        </w:tc>
        <w:tc>
          <w:tcPr>
            <w:tcW w:w="916" w:type="dxa"/>
            <w:vAlign w:val="center"/>
          </w:tcPr>
          <w:p w:rsidR="001A60CC" w:rsidRDefault="00000000">
            <w:r>
              <w:t>0.400</w:t>
            </w:r>
          </w:p>
        </w:tc>
        <w:tc>
          <w:tcPr>
            <w:tcW w:w="1018" w:type="dxa"/>
            <w:vAlign w:val="center"/>
          </w:tcPr>
          <w:p w:rsidR="001A60CC" w:rsidRDefault="001A60CC"/>
        </w:tc>
        <w:tc>
          <w:tcPr>
            <w:tcW w:w="916" w:type="dxa"/>
            <w:vAlign w:val="center"/>
          </w:tcPr>
          <w:p w:rsidR="001A60CC" w:rsidRDefault="00000000">
            <w:r>
              <w:t>1.000</w:t>
            </w:r>
          </w:p>
        </w:tc>
        <w:tc>
          <w:tcPr>
            <w:tcW w:w="916" w:type="dxa"/>
            <w:vAlign w:val="center"/>
          </w:tcPr>
          <w:p w:rsidR="001A60CC" w:rsidRDefault="00000000">
            <w:r>
              <w:t>0.400</w:t>
            </w:r>
          </w:p>
        </w:tc>
      </w:tr>
      <w:tr w:rsidR="001A60CC">
        <w:tc>
          <w:tcPr>
            <w:tcW w:w="3930" w:type="dxa"/>
            <w:gridSpan w:val="5"/>
            <w:shd w:val="clear" w:color="auto" w:fill="E6E6E6"/>
            <w:vAlign w:val="center"/>
          </w:tcPr>
          <w:p w:rsidR="001A60CC" w:rsidRDefault="00000000">
            <w:r>
              <w:t>立面总面积</w:t>
            </w:r>
            <w:r>
              <w:t>(</w:t>
            </w:r>
            <w:r>
              <w:t>㎡</w:t>
            </w:r>
            <w:r>
              <w:t>)</w:t>
            </w:r>
          </w:p>
        </w:tc>
        <w:tc>
          <w:tcPr>
            <w:tcW w:w="848" w:type="dxa"/>
            <w:vAlign w:val="center"/>
          </w:tcPr>
          <w:p w:rsidR="001A60CC" w:rsidRDefault="00000000">
            <w:r>
              <w:t>228.840</w:t>
            </w:r>
          </w:p>
        </w:tc>
        <w:tc>
          <w:tcPr>
            <w:tcW w:w="2715" w:type="dxa"/>
            <w:gridSpan w:val="3"/>
            <w:shd w:val="clear" w:color="auto" w:fill="E6E6E6"/>
            <w:vAlign w:val="center"/>
          </w:tcPr>
          <w:p w:rsidR="001A60CC" w:rsidRDefault="00000000">
            <w:r>
              <w:t>综合太阳得热系数</w:t>
            </w:r>
          </w:p>
        </w:tc>
        <w:tc>
          <w:tcPr>
            <w:tcW w:w="916" w:type="dxa"/>
            <w:vAlign w:val="center"/>
          </w:tcPr>
          <w:p w:rsidR="001A60CC" w:rsidRDefault="00000000">
            <w:r>
              <w:t>1.000</w:t>
            </w:r>
          </w:p>
        </w:tc>
        <w:tc>
          <w:tcPr>
            <w:tcW w:w="916" w:type="dxa"/>
            <w:vAlign w:val="center"/>
          </w:tcPr>
          <w:p w:rsidR="001A60CC" w:rsidRDefault="00000000">
            <w:r>
              <w:t>0.400</w:t>
            </w:r>
          </w:p>
        </w:tc>
      </w:tr>
    </w:tbl>
    <w:p w:rsidR="001A60CC" w:rsidRDefault="001A60CC">
      <w:pPr>
        <w:widowControl w:val="0"/>
        <w:jc w:val="both"/>
        <w:rPr>
          <w:color w:val="000000"/>
          <w:kern w:val="2"/>
          <w:szCs w:val="24"/>
          <w:lang w:val="en-US"/>
        </w:rPr>
      </w:pPr>
    </w:p>
    <w:p w:rsidR="001A60CC" w:rsidRDefault="00000000">
      <w:pPr>
        <w:widowControl w:val="0"/>
        <w:jc w:val="both"/>
        <w:rPr>
          <w:color w:val="000000"/>
          <w:kern w:val="2"/>
          <w:szCs w:val="24"/>
          <w:lang w:val="en-US"/>
        </w:rPr>
      </w:pPr>
      <w:r>
        <w:rPr>
          <w:color w:val="000000"/>
          <w:kern w:val="2"/>
          <w:szCs w:val="24"/>
          <w:lang w:val="en-US"/>
        </w:rPr>
        <w:t xml:space="preserve">4. </w:t>
      </w:r>
      <w:r>
        <w:rPr>
          <w:color w:val="000000"/>
          <w:kern w:val="2"/>
          <w:szCs w:val="24"/>
          <w:lang w:val="en-US"/>
        </w:rPr>
        <w:t>西向：</w:t>
      </w:r>
    </w:p>
    <w:p w:rsidR="001A60CC" w:rsidRDefault="00000000">
      <w:pPr>
        <w:widowControl w:val="0"/>
        <w:jc w:val="both"/>
        <w:rPr>
          <w:color w:val="000000"/>
          <w:kern w:val="2"/>
          <w:szCs w:val="24"/>
          <w:lang w:val="en-US"/>
        </w:rPr>
      </w:pPr>
      <w:r>
        <w:rPr>
          <w:color w:val="000000"/>
          <w:kern w:val="2"/>
          <w:szCs w:val="24"/>
          <w:lang w:val="en-US"/>
        </w:rPr>
        <w:t>西</w:t>
      </w:r>
      <w:r>
        <w:rPr>
          <w:color w:val="000000"/>
          <w:kern w:val="2"/>
          <w:szCs w:val="24"/>
          <w:lang w:val="en-US"/>
        </w:rPr>
        <w:t>-</w:t>
      </w:r>
      <w:r>
        <w:rPr>
          <w:color w:val="000000"/>
          <w:kern w:val="2"/>
          <w:szCs w:val="24"/>
          <w:lang w:val="en-US"/>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1A60CC">
        <w:tc>
          <w:tcPr>
            <w:tcW w:w="656" w:type="dxa"/>
            <w:shd w:val="clear" w:color="auto" w:fill="E6E6E6"/>
            <w:vAlign w:val="center"/>
          </w:tcPr>
          <w:p w:rsidR="001A60CC" w:rsidRDefault="00000000">
            <w:pPr>
              <w:jc w:val="center"/>
            </w:pPr>
            <w:r>
              <w:t>序号</w:t>
            </w:r>
          </w:p>
        </w:tc>
        <w:tc>
          <w:tcPr>
            <w:tcW w:w="888" w:type="dxa"/>
            <w:shd w:val="clear" w:color="auto" w:fill="E6E6E6"/>
            <w:vAlign w:val="center"/>
          </w:tcPr>
          <w:p w:rsidR="001A60CC" w:rsidRDefault="00000000">
            <w:pPr>
              <w:jc w:val="center"/>
            </w:pPr>
            <w:r>
              <w:t>门窗编号</w:t>
            </w:r>
          </w:p>
        </w:tc>
        <w:tc>
          <w:tcPr>
            <w:tcW w:w="769" w:type="dxa"/>
            <w:shd w:val="clear" w:color="auto" w:fill="E6E6E6"/>
            <w:vAlign w:val="center"/>
          </w:tcPr>
          <w:p w:rsidR="001A60CC" w:rsidRDefault="00000000">
            <w:pPr>
              <w:jc w:val="center"/>
            </w:pPr>
            <w:r>
              <w:t>楼层</w:t>
            </w:r>
          </w:p>
        </w:tc>
        <w:tc>
          <w:tcPr>
            <w:tcW w:w="769" w:type="dxa"/>
            <w:shd w:val="clear" w:color="auto" w:fill="E6E6E6"/>
            <w:vAlign w:val="center"/>
          </w:tcPr>
          <w:p w:rsidR="001A60CC" w:rsidRDefault="00000000">
            <w:pPr>
              <w:jc w:val="center"/>
            </w:pPr>
            <w:r>
              <w:t>数量</w:t>
            </w:r>
          </w:p>
        </w:tc>
        <w:tc>
          <w:tcPr>
            <w:tcW w:w="848" w:type="dxa"/>
            <w:shd w:val="clear" w:color="auto" w:fill="E6E6E6"/>
            <w:vAlign w:val="center"/>
          </w:tcPr>
          <w:p w:rsidR="001A60CC" w:rsidRDefault="00000000">
            <w:pPr>
              <w:jc w:val="center"/>
            </w:pPr>
            <w:r>
              <w:t>单个面积（㎡）</w:t>
            </w:r>
          </w:p>
        </w:tc>
        <w:tc>
          <w:tcPr>
            <w:tcW w:w="848" w:type="dxa"/>
            <w:shd w:val="clear" w:color="auto" w:fill="E6E6E6"/>
            <w:vAlign w:val="center"/>
          </w:tcPr>
          <w:p w:rsidR="001A60CC" w:rsidRDefault="00000000">
            <w:pPr>
              <w:jc w:val="center"/>
            </w:pPr>
            <w:r>
              <w:t>总面积（㎡）</w:t>
            </w:r>
          </w:p>
        </w:tc>
        <w:tc>
          <w:tcPr>
            <w:tcW w:w="781" w:type="dxa"/>
            <w:shd w:val="clear" w:color="auto" w:fill="E6E6E6"/>
            <w:vAlign w:val="center"/>
          </w:tcPr>
          <w:p w:rsidR="001A60CC" w:rsidRDefault="00000000">
            <w:pPr>
              <w:jc w:val="center"/>
            </w:pPr>
            <w:r>
              <w:t>构造编号</w:t>
            </w:r>
          </w:p>
        </w:tc>
        <w:tc>
          <w:tcPr>
            <w:tcW w:w="916" w:type="dxa"/>
            <w:shd w:val="clear" w:color="auto" w:fill="E6E6E6"/>
            <w:vAlign w:val="center"/>
          </w:tcPr>
          <w:p w:rsidR="001A60CC" w:rsidRDefault="00000000">
            <w:pPr>
              <w:jc w:val="center"/>
            </w:pPr>
            <w:r>
              <w:t>窗太阳得热系数</w:t>
            </w:r>
          </w:p>
        </w:tc>
        <w:tc>
          <w:tcPr>
            <w:tcW w:w="1018" w:type="dxa"/>
            <w:shd w:val="clear" w:color="auto" w:fill="E6E6E6"/>
            <w:vAlign w:val="center"/>
          </w:tcPr>
          <w:p w:rsidR="001A60CC" w:rsidRDefault="00000000">
            <w:pPr>
              <w:jc w:val="center"/>
            </w:pPr>
            <w:r>
              <w:t>外遮阳编号</w:t>
            </w:r>
          </w:p>
        </w:tc>
        <w:tc>
          <w:tcPr>
            <w:tcW w:w="916" w:type="dxa"/>
            <w:shd w:val="clear" w:color="auto" w:fill="E6E6E6"/>
            <w:vAlign w:val="center"/>
          </w:tcPr>
          <w:p w:rsidR="001A60CC" w:rsidRDefault="00000000">
            <w:pPr>
              <w:jc w:val="center"/>
            </w:pPr>
            <w:r>
              <w:t>外遮阳系数</w:t>
            </w:r>
          </w:p>
        </w:tc>
        <w:tc>
          <w:tcPr>
            <w:tcW w:w="916" w:type="dxa"/>
            <w:shd w:val="clear" w:color="auto" w:fill="E6E6E6"/>
            <w:vAlign w:val="center"/>
          </w:tcPr>
          <w:p w:rsidR="001A60CC" w:rsidRDefault="00000000">
            <w:pPr>
              <w:jc w:val="center"/>
            </w:pPr>
            <w:r>
              <w:t>综合太阳得热系数</w:t>
            </w:r>
          </w:p>
        </w:tc>
      </w:tr>
      <w:tr w:rsidR="001A60CC">
        <w:tc>
          <w:tcPr>
            <w:tcW w:w="656" w:type="dxa"/>
            <w:vAlign w:val="center"/>
          </w:tcPr>
          <w:p w:rsidR="001A60CC" w:rsidRDefault="00000000">
            <w:r>
              <w:t>1</w:t>
            </w:r>
          </w:p>
        </w:tc>
        <w:tc>
          <w:tcPr>
            <w:tcW w:w="888" w:type="dxa"/>
            <w:vAlign w:val="center"/>
          </w:tcPr>
          <w:p w:rsidR="001A60CC" w:rsidRDefault="00000000">
            <w:r>
              <w:t>C0921</w:t>
            </w:r>
          </w:p>
        </w:tc>
        <w:tc>
          <w:tcPr>
            <w:tcW w:w="769" w:type="dxa"/>
            <w:vAlign w:val="center"/>
          </w:tcPr>
          <w:p w:rsidR="001A60CC" w:rsidRDefault="00000000">
            <w:r>
              <w:t>2~4</w:t>
            </w:r>
          </w:p>
        </w:tc>
        <w:tc>
          <w:tcPr>
            <w:tcW w:w="769" w:type="dxa"/>
            <w:vAlign w:val="center"/>
          </w:tcPr>
          <w:p w:rsidR="001A60CC" w:rsidRDefault="00000000">
            <w:r>
              <w:t>28</w:t>
            </w:r>
          </w:p>
        </w:tc>
        <w:tc>
          <w:tcPr>
            <w:tcW w:w="848" w:type="dxa"/>
            <w:vAlign w:val="center"/>
          </w:tcPr>
          <w:p w:rsidR="001A60CC" w:rsidRDefault="00000000">
            <w:r>
              <w:t>1.890</w:t>
            </w:r>
          </w:p>
        </w:tc>
        <w:tc>
          <w:tcPr>
            <w:tcW w:w="848" w:type="dxa"/>
            <w:vAlign w:val="center"/>
          </w:tcPr>
          <w:p w:rsidR="001A60CC" w:rsidRDefault="00000000">
            <w:r>
              <w:t>52.920</w:t>
            </w:r>
          </w:p>
        </w:tc>
        <w:tc>
          <w:tcPr>
            <w:tcW w:w="781" w:type="dxa"/>
            <w:vAlign w:val="center"/>
          </w:tcPr>
          <w:p w:rsidR="001A60CC" w:rsidRDefault="00000000">
            <w:r>
              <w:t>18</w:t>
            </w:r>
          </w:p>
        </w:tc>
        <w:tc>
          <w:tcPr>
            <w:tcW w:w="916" w:type="dxa"/>
            <w:vAlign w:val="center"/>
          </w:tcPr>
          <w:p w:rsidR="001A60CC" w:rsidRDefault="00000000">
            <w:r>
              <w:t>0.400</w:t>
            </w:r>
          </w:p>
        </w:tc>
        <w:tc>
          <w:tcPr>
            <w:tcW w:w="1018" w:type="dxa"/>
            <w:vAlign w:val="center"/>
          </w:tcPr>
          <w:p w:rsidR="001A60CC" w:rsidRDefault="001A60CC"/>
        </w:tc>
        <w:tc>
          <w:tcPr>
            <w:tcW w:w="916" w:type="dxa"/>
            <w:vAlign w:val="center"/>
          </w:tcPr>
          <w:p w:rsidR="001A60CC" w:rsidRDefault="00000000">
            <w:r>
              <w:t>1.000</w:t>
            </w:r>
          </w:p>
        </w:tc>
        <w:tc>
          <w:tcPr>
            <w:tcW w:w="916" w:type="dxa"/>
            <w:vAlign w:val="center"/>
          </w:tcPr>
          <w:p w:rsidR="001A60CC" w:rsidRDefault="00000000">
            <w:r>
              <w:t>0.400</w:t>
            </w:r>
          </w:p>
        </w:tc>
      </w:tr>
      <w:tr w:rsidR="001A60CC">
        <w:tc>
          <w:tcPr>
            <w:tcW w:w="656" w:type="dxa"/>
            <w:vAlign w:val="center"/>
          </w:tcPr>
          <w:p w:rsidR="001A60CC" w:rsidRDefault="00000000">
            <w:r>
              <w:t>2</w:t>
            </w:r>
          </w:p>
        </w:tc>
        <w:tc>
          <w:tcPr>
            <w:tcW w:w="888" w:type="dxa"/>
            <w:vAlign w:val="center"/>
          </w:tcPr>
          <w:p w:rsidR="001A60CC" w:rsidRDefault="00000000">
            <w:r>
              <w:t>C1518</w:t>
            </w:r>
          </w:p>
        </w:tc>
        <w:tc>
          <w:tcPr>
            <w:tcW w:w="769" w:type="dxa"/>
            <w:vAlign w:val="center"/>
          </w:tcPr>
          <w:p w:rsidR="001A60CC" w:rsidRDefault="00000000">
            <w:r>
              <w:t>3</w:t>
            </w:r>
          </w:p>
        </w:tc>
        <w:tc>
          <w:tcPr>
            <w:tcW w:w="769" w:type="dxa"/>
            <w:vAlign w:val="center"/>
          </w:tcPr>
          <w:p w:rsidR="001A60CC" w:rsidRDefault="00000000">
            <w:r>
              <w:t>1</w:t>
            </w:r>
          </w:p>
        </w:tc>
        <w:tc>
          <w:tcPr>
            <w:tcW w:w="848" w:type="dxa"/>
            <w:vAlign w:val="center"/>
          </w:tcPr>
          <w:p w:rsidR="001A60CC" w:rsidRDefault="00000000">
            <w:r>
              <w:t>2.700</w:t>
            </w:r>
          </w:p>
        </w:tc>
        <w:tc>
          <w:tcPr>
            <w:tcW w:w="848" w:type="dxa"/>
            <w:vAlign w:val="center"/>
          </w:tcPr>
          <w:p w:rsidR="001A60CC" w:rsidRDefault="00000000">
            <w:r>
              <w:t>2.700</w:t>
            </w:r>
          </w:p>
        </w:tc>
        <w:tc>
          <w:tcPr>
            <w:tcW w:w="781" w:type="dxa"/>
            <w:vAlign w:val="center"/>
          </w:tcPr>
          <w:p w:rsidR="001A60CC" w:rsidRDefault="00000000">
            <w:r>
              <w:t>18</w:t>
            </w:r>
          </w:p>
        </w:tc>
        <w:tc>
          <w:tcPr>
            <w:tcW w:w="916" w:type="dxa"/>
            <w:vAlign w:val="center"/>
          </w:tcPr>
          <w:p w:rsidR="001A60CC" w:rsidRDefault="00000000">
            <w:r>
              <w:t>0.400</w:t>
            </w:r>
          </w:p>
        </w:tc>
        <w:tc>
          <w:tcPr>
            <w:tcW w:w="1018" w:type="dxa"/>
            <w:vAlign w:val="center"/>
          </w:tcPr>
          <w:p w:rsidR="001A60CC" w:rsidRDefault="001A60CC"/>
        </w:tc>
        <w:tc>
          <w:tcPr>
            <w:tcW w:w="916" w:type="dxa"/>
            <w:vAlign w:val="center"/>
          </w:tcPr>
          <w:p w:rsidR="001A60CC" w:rsidRDefault="00000000">
            <w:r>
              <w:t>1.000</w:t>
            </w:r>
          </w:p>
        </w:tc>
        <w:tc>
          <w:tcPr>
            <w:tcW w:w="916" w:type="dxa"/>
            <w:vAlign w:val="center"/>
          </w:tcPr>
          <w:p w:rsidR="001A60CC" w:rsidRDefault="00000000">
            <w:r>
              <w:t>0.400</w:t>
            </w:r>
          </w:p>
        </w:tc>
      </w:tr>
      <w:tr w:rsidR="001A60CC">
        <w:tc>
          <w:tcPr>
            <w:tcW w:w="656" w:type="dxa"/>
            <w:vAlign w:val="center"/>
          </w:tcPr>
          <w:p w:rsidR="001A60CC" w:rsidRDefault="00000000">
            <w:r>
              <w:t>3</w:t>
            </w:r>
          </w:p>
        </w:tc>
        <w:tc>
          <w:tcPr>
            <w:tcW w:w="888" w:type="dxa"/>
            <w:vAlign w:val="center"/>
          </w:tcPr>
          <w:p w:rsidR="001A60CC" w:rsidRDefault="00000000">
            <w:r>
              <w:t>C1521</w:t>
            </w:r>
          </w:p>
        </w:tc>
        <w:tc>
          <w:tcPr>
            <w:tcW w:w="769" w:type="dxa"/>
            <w:vAlign w:val="center"/>
          </w:tcPr>
          <w:p w:rsidR="001A60CC" w:rsidRDefault="00000000">
            <w:r>
              <w:t>1</w:t>
            </w:r>
          </w:p>
        </w:tc>
        <w:tc>
          <w:tcPr>
            <w:tcW w:w="769" w:type="dxa"/>
            <w:vAlign w:val="center"/>
          </w:tcPr>
          <w:p w:rsidR="001A60CC" w:rsidRDefault="00000000">
            <w:r>
              <w:t>2</w:t>
            </w:r>
          </w:p>
        </w:tc>
        <w:tc>
          <w:tcPr>
            <w:tcW w:w="848" w:type="dxa"/>
            <w:vAlign w:val="center"/>
          </w:tcPr>
          <w:p w:rsidR="001A60CC" w:rsidRDefault="00000000">
            <w:r>
              <w:t>3.150</w:t>
            </w:r>
          </w:p>
        </w:tc>
        <w:tc>
          <w:tcPr>
            <w:tcW w:w="848" w:type="dxa"/>
            <w:vAlign w:val="center"/>
          </w:tcPr>
          <w:p w:rsidR="001A60CC" w:rsidRDefault="00000000">
            <w:r>
              <w:t>6.300</w:t>
            </w:r>
          </w:p>
        </w:tc>
        <w:tc>
          <w:tcPr>
            <w:tcW w:w="781" w:type="dxa"/>
            <w:vAlign w:val="center"/>
          </w:tcPr>
          <w:p w:rsidR="001A60CC" w:rsidRDefault="00000000">
            <w:r>
              <w:t>18</w:t>
            </w:r>
          </w:p>
        </w:tc>
        <w:tc>
          <w:tcPr>
            <w:tcW w:w="916" w:type="dxa"/>
            <w:vAlign w:val="center"/>
          </w:tcPr>
          <w:p w:rsidR="001A60CC" w:rsidRDefault="00000000">
            <w:r>
              <w:t>0.400</w:t>
            </w:r>
          </w:p>
        </w:tc>
        <w:tc>
          <w:tcPr>
            <w:tcW w:w="1018" w:type="dxa"/>
            <w:vAlign w:val="center"/>
          </w:tcPr>
          <w:p w:rsidR="001A60CC" w:rsidRDefault="001A60CC"/>
        </w:tc>
        <w:tc>
          <w:tcPr>
            <w:tcW w:w="916" w:type="dxa"/>
            <w:vAlign w:val="center"/>
          </w:tcPr>
          <w:p w:rsidR="001A60CC" w:rsidRDefault="00000000">
            <w:r>
              <w:t>1.000</w:t>
            </w:r>
          </w:p>
        </w:tc>
        <w:tc>
          <w:tcPr>
            <w:tcW w:w="916" w:type="dxa"/>
            <w:vAlign w:val="center"/>
          </w:tcPr>
          <w:p w:rsidR="001A60CC" w:rsidRDefault="00000000">
            <w:r>
              <w:t>0.400</w:t>
            </w:r>
          </w:p>
        </w:tc>
      </w:tr>
      <w:tr w:rsidR="001A60CC">
        <w:tc>
          <w:tcPr>
            <w:tcW w:w="656" w:type="dxa"/>
            <w:vAlign w:val="center"/>
          </w:tcPr>
          <w:p w:rsidR="001A60CC" w:rsidRDefault="00000000">
            <w:r>
              <w:t>4</w:t>
            </w:r>
          </w:p>
        </w:tc>
        <w:tc>
          <w:tcPr>
            <w:tcW w:w="888" w:type="dxa"/>
            <w:vAlign w:val="center"/>
          </w:tcPr>
          <w:p w:rsidR="001A60CC" w:rsidRDefault="00000000">
            <w:r>
              <w:t>C1818</w:t>
            </w:r>
          </w:p>
        </w:tc>
        <w:tc>
          <w:tcPr>
            <w:tcW w:w="769" w:type="dxa"/>
            <w:vAlign w:val="center"/>
          </w:tcPr>
          <w:p w:rsidR="001A60CC" w:rsidRDefault="00000000">
            <w:r>
              <w:t>2</w:t>
            </w:r>
          </w:p>
        </w:tc>
        <w:tc>
          <w:tcPr>
            <w:tcW w:w="769" w:type="dxa"/>
            <w:vAlign w:val="center"/>
          </w:tcPr>
          <w:p w:rsidR="001A60CC" w:rsidRDefault="00000000">
            <w:r>
              <w:t>2</w:t>
            </w:r>
          </w:p>
        </w:tc>
        <w:tc>
          <w:tcPr>
            <w:tcW w:w="848" w:type="dxa"/>
            <w:vAlign w:val="center"/>
          </w:tcPr>
          <w:p w:rsidR="001A60CC" w:rsidRDefault="00000000">
            <w:r>
              <w:t>3.240</w:t>
            </w:r>
          </w:p>
        </w:tc>
        <w:tc>
          <w:tcPr>
            <w:tcW w:w="848" w:type="dxa"/>
            <w:vAlign w:val="center"/>
          </w:tcPr>
          <w:p w:rsidR="001A60CC" w:rsidRDefault="00000000">
            <w:r>
              <w:t>6.480</w:t>
            </w:r>
          </w:p>
        </w:tc>
        <w:tc>
          <w:tcPr>
            <w:tcW w:w="781" w:type="dxa"/>
            <w:vAlign w:val="center"/>
          </w:tcPr>
          <w:p w:rsidR="001A60CC" w:rsidRDefault="00000000">
            <w:r>
              <w:t>18</w:t>
            </w:r>
          </w:p>
        </w:tc>
        <w:tc>
          <w:tcPr>
            <w:tcW w:w="916" w:type="dxa"/>
            <w:vAlign w:val="center"/>
          </w:tcPr>
          <w:p w:rsidR="001A60CC" w:rsidRDefault="00000000">
            <w:r>
              <w:t>0.400</w:t>
            </w:r>
          </w:p>
        </w:tc>
        <w:tc>
          <w:tcPr>
            <w:tcW w:w="1018" w:type="dxa"/>
            <w:vAlign w:val="center"/>
          </w:tcPr>
          <w:p w:rsidR="001A60CC" w:rsidRDefault="001A60CC"/>
        </w:tc>
        <w:tc>
          <w:tcPr>
            <w:tcW w:w="916" w:type="dxa"/>
            <w:vAlign w:val="center"/>
          </w:tcPr>
          <w:p w:rsidR="001A60CC" w:rsidRDefault="00000000">
            <w:r>
              <w:t>1.000</w:t>
            </w:r>
          </w:p>
        </w:tc>
        <w:tc>
          <w:tcPr>
            <w:tcW w:w="916" w:type="dxa"/>
            <w:vAlign w:val="center"/>
          </w:tcPr>
          <w:p w:rsidR="001A60CC" w:rsidRDefault="00000000">
            <w:r>
              <w:t>0.400</w:t>
            </w:r>
          </w:p>
        </w:tc>
      </w:tr>
      <w:tr w:rsidR="001A60CC">
        <w:tc>
          <w:tcPr>
            <w:tcW w:w="656" w:type="dxa"/>
            <w:vAlign w:val="center"/>
          </w:tcPr>
          <w:p w:rsidR="001A60CC" w:rsidRDefault="00000000">
            <w:r>
              <w:t>5</w:t>
            </w:r>
          </w:p>
        </w:tc>
        <w:tc>
          <w:tcPr>
            <w:tcW w:w="888" w:type="dxa"/>
            <w:vAlign w:val="center"/>
          </w:tcPr>
          <w:p w:rsidR="001A60CC" w:rsidRDefault="00000000">
            <w:r>
              <w:t>C2109</w:t>
            </w:r>
          </w:p>
        </w:tc>
        <w:tc>
          <w:tcPr>
            <w:tcW w:w="769" w:type="dxa"/>
            <w:vAlign w:val="center"/>
          </w:tcPr>
          <w:p w:rsidR="001A60CC" w:rsidRDefault="00000000">
            <w:r>
              <w:t>-2</w:t>
            </w:r>
          </w:p>
        </w:tc>
        <w:tc>
          <w:tcPr>
            <w:tcW w:w="769" w:type="dxa"/>
            <w:vAlign w:val="center"/>
          </w:tcPr>
          <w:p w:rsidR="001A60CC" w:rsidRDefault="00000000">
            <w:r>
              <w:t>1</w:t>
            </w:r>
          </w:p>
        </w:tc>
        <w:tc>
          <w:tcPr>
            <w:tcW w:w="848" w:type="dxa"/>
            <w:vAlign w:val="center"/>
          </w:tcPr>
          <w:p w:rsidR="001A60CC" w:rsidRDefault="00000000">
            <w:r>
              <w:t>1.890</w:t>
            </w:r>
          </w:p>
        </w:tc>
        <w:tc>
          <w:tcPr>
            <w:tcW w:w="848" w:type="dxa"/>
            <w:vAlign w:val="center"/>
          </w:tcPr>
          <w:p w:rsidR="001A60CC" w:rsidRDefault="00000000">
            <w:r>
              <w:t>1.890</w:t>
            </w:r>
          </w:p>
        </w:tc>
        <w:tc>
          <w:tcPr>
            <w:tcW w:w="781" w:type="dxa"/>
            <w:vAlign w:val="center"/>
          </w:tcPr>
          <w:p w:rsidR="001A60CC" w:rsidRDefault="00000000">
            <w:r>
              <w:t>18</w:t>
            </w:r>
          </w:p>
        </w:tc>
        <w:tc>
          <w:tcPr>
            <w:tcW w:w="916" w:type="dxa"/>
            <w:vAlign w:val="center"/>
          </w:tcPr>
          <w:p w:rsidR="001A60CC" w:rsidRDefault="00000000">
            <w:r>
              <w:t>0.400</w:t>
            </w:r>
          </w:p>
        </w:tc>
        <w:tc>
          <w:tcPr>
            <w:tcW w:w="1018" w:type="dxa"/>
            <w:vAlign w:val="center"/>
          </w:tcPr>
          <w:p w:rsidR="001A60CC" w:rsidRDefault="001A60CC"/>
        </w:tc>
        <w:tc>
          <w:tcPr>
            <w:tcW w:w="916" w:type="dxa"/>
            <w:vAlign w:val="center"/>
          </w:tcPr>
          <w:p w:rsidR="001A60CC" w:rsidRDefault="00000000">
            <w:r>
              <w:t>1.000</w:t>
            </w:r>
          </w:p>
        </w:tc>
        <w:tc>
          <w:tcPr>
            <w:tcW w:w="916" w:type="dxa"/>
            <w:vAlign w:val="center"/>
          </w:tcPr>
          <w:p w:rsidR="001A60CC" w:rsidRDefault="00000000">
            <w:r>
              <w:t>0.400</w:t>
            </w:r>
          </w:p>
        </w:tc>
      </w:tr>
      <w:tr w:rsidR="001A60CC">
        <w:tc>
          <w:tcPr>
            <w:tcW w:w="656" w:type="dxa"/>
            <w:vAlign w:val="center"/>
          </w:tcPr>
          <w:p w:rsidR="001A60CC" w:rsidRDefault="00000000">
            <w:r>
              <w:t>6</w:t>
            </w:r>
          </w:p>
        </w:tc>
        <w:tc>
          <w:tcPr>
            <w:tcW w:w="888" w:type="dxa"/>
            <w:vAlign w:val="center"/>
          </w:tcPr>
          <w:p w:rsidR="001A60CC" w:rsidRDefault="00000000">
            <w:r>
              <w:t>C2117</w:t>
            </w:r>
          </w:p>
        </w:tc>
        <w:tc>
          <w:tcPr>
            <w:tcW w:w="769" w:type="dxa"/>
            <w:vAlign w:val="center"/>
          </w:tcPr>
          <w:p w:rsidR="001A60CC" w:rsidRDefault="00000000">
            <w:r>
              <w:t>-1</w:t>
            </w:r>
          </w:p>
        </w:tc>
        <w:tc>
          <w:tcPr>
            <w:tcW w:w="769" w:type="dxa"/>
            <w:vAlign w:val="center"/>
          </w:tcPr>
          <w:p w:rsidR="001A60CC" w:rsidRDefault="00000000">
            <w:r>
              <w:t>1</w:t>
            </w:r>
          </w:p>
        </w:tc>
        <w:tc>
          <w:tcPr>
            <w:tcW w:w="848" w:type="dxa"/>
            <w:vAlign w:val="center"/>
          </w:tcPr>
          <w:p w:rsidR="001A60CC" w:rsidRDefault="00000000">
            <w:r>
              <w:t>3.570</w:t>
            </w:r>
          </w:p>
        </w:tc>
        <w:tc>
          <w:tcPr>
            <w:tcW w:w="848" w:type="dxa"/>
            <w:vAlign w:val="center"/>
          </w:tcPr>
          <w:p w:rsidR="001A60CC" w:rsidRDefault="00000000">
            <w:r>
              <w:t>3.570</w:t>
            </w:r>
          </w:p>
        </w:tc>
        <w:tc>
          <w:tcPr>
            <w:tcW w:w="781" w:type="dxa"/>
            <w:vAlign w:val="center"/>
          </w:tcPr>
          <w:p w:rsidR="001A60CC" w:rsidRDefault="00000000">
            <w:r>
              <w:t>18</w:t>
            </w:r>
          </w:p>
        </w:tc>
        <w:tc>
          <w:tcPr>
            <w:tcW w:w="916" w:type="dxa"/>
            <w:vAlign w:val="center"/>
          </w:tcPr>
          <w:p w:rsidR="001A60CC" w:rsidRDefault="00000000">
            <w:r>
              <w:t>0.400</w:t>
            </w:r>
          </w:p>
        </w:tc>
        <w:tc>
          <w:tcPr>
            <w:tcW w:w="1018" w:type="dxa"/>
            <w:vAlign w:val="center"/>
          </w:tcPr>
          <w:p w:rsidR="001A60CC" w:rsidRDefault="001A60CC"/>
        </w:tc>
        <w:tc>
          <w:tcPr>
            <w:tcW w:w="916" w:type="dxa"/>
            <w:vAlign w:val="center"/>
          </w:tcPr>
          <w:p w:rsidR="001A60CC" w:rsidRDefault="00000000">
            <w:r>
              <w:t>1.000</w:t>
            </w:r>
          </w:p>
        </w:tc>
        <w:tc>
          <w:tcPr>
            <w:tcW w:w="916" w:type="dxa"/>
            <w:vAlign w:val="center"/>
          </w:tcPr>
          <w:p w:rsidR="001A60CC" w:rsidRDefault="00000000">
            <w:r>
              <w:t>0.400</w:t>
            </w:r>
          </w:p>
        </w:tc>
      </w:tr>
      <w:tr w:rsidR="001A60CC">
        <w:tc>
          <w:tcPr>
            <w:tcW w:w="656" w:type="dxa"/>
            <w:vAlign w:val="center"/>
          </w:tcPr>
          <w:p w:rsidR="001A60CC" w:rsidRDefault="00000000">
            <w:r>
              <w:t>7</w:t>
            </w:r>
          </w:p>
        </w:tc>
        <w:tc>
          <w:tcPr>
            <w:tcW w:w="888" w:type="dxa"/>
            <w:vAlign w:val="center"/>
          </w:tcPr>
          <w:p w:rsidR="001A60CC" w:rsidRDefault="00000000">
            <w:r>
              <w:t>C2118</w:t>
            </w:r>
          </w:p>
        </w:tc>
        <w:tc>
          <w:tcPr>
            <w:tcW w:w="769" w:type="dxa"/>
            <w:vAlign w:val="center"/>
          </w:tcPr>
          <w:p w:rsidR="001A60CC" w:rsidRDefault="00000000">
            <w:r>
              <w:t>5</w:t>
            </w:r>
          </w:p>
        </w:tc>
        <w:tc>
          <w:tcPr>
            <w:tcW w:w="769" w:type="dxa"/>
            <w:vAlign w:val="center"/>
          </w:tcPr>
          <w:p w:rsidR="001A60CC" w:rsidRDefault="00000000">
            <w:r>
              <w:t>1</w:t>
            </w:r>
          </w:p>
        </w:tc>
        <w:tc>
          <w:tcPr>
            <w:tcW w:w="848" w:type="dxa"/>
            <w:vAlign w:val="center"/>
          </w:tcPr>
          <w:p w:rsidR="001A60CC" w:rsidRDefault="00000000">
            <w:r>
              <w:t>3.570</w:t>
            </w:r>
          </w:p>
        </w:tc>
        <w:tc>
          <w:tcPr>
            <w:tcW w:w="848" w:type="dxa"/>
            <w:vAlign w:val="center"/>
          </w:tcPr>
          <w:p w:rsidR="001A60CC" w:rsidRDefault="00000000">
            <w:r>
              <w:t>3.570</w:t>
            </w:r>
          </w:p>
        </w:tc>
        <w:tc>
          <w:tcPr>
            <w:tcW w:w="781" w:type="dxa"/>
            <w:vAlign w:val="center"/>
          </w:tcPr>
          <w:p w:rsidR="001A60CC" w:rsidRDefault="00000000">
            <w:r>
              <w:t>18</w:t>
            </w:r>
          </w:p>
        </w:tc>
        <w:tc>
          <w:tcPr>
            <w:tcW w:w="916" w:type="dxa"/>
            <w:vAlign w:val="center"/>
          </w:tcPr>
          <w:p w:rsidR="001A60CC" w:rsidRDefault="00000000">
            <w:r>
              <w:t>0.400</w:t>
            </w:r>
          </w:p>
        </w:tc>
        <w:tc>
          <w:tcPr>
            <w:tcW w:w="1018" w:type="dxa"/>
            <w:vAlign w:val="center"/>
          </w:tcPr>
          <w:p w:rsidR="001A60CC" w:rsidRDefault="001A60CC"/>
        </w:tc>
        <w:tc>
          <w:tcPr>
            <w:tcW w:w="916" w:type="dxa"/>
            <w:vAlign w:val="center"/>
          </w:tcPr>
          <w:p w:rsidR="001A60CC" w:rsidRDefault="00000000">
            <w:r>
              <w:t>1.000</w:t>
            </w:r>
          </w:p>
        </w:tc>
        <w:tc>
          <w:tcPr>
            <w:tcW w:w="916" w:type="dxa"/>
            <w:vAlign w:val="center"/>
          </w:tcPr>
          <w:p w:rsidR="001A60CC" w:rsidRDefault="00000000">
            <w:r>
              <w:t>0.400</w:t>
            </w:r>
          </w:p>
        </w:tc>
      </w:tr>
      <w:tr w:rsidR="001A60CC">
        <w:tc>
          <w:tcPr>
            <w:tcW w:w="656" w:type="dxa"/>
            <w:vAlign w:val="center"/>
          </w:tcPr>
          <w:p w:rsidR="001A60CC" w:rsidRDefault="00000000">
            <w:r>
              <w:t>8</w:t>
            </w:r>
          </w:p>
        </w:tc>
        <w:tc>
          <w:tcPr>
            <w:tcW w:w="888" w:type="dxa"/>
            <w:vAlign w:val="center"/>
          </w:tcPr>
          <w:p w:rsidR="001A60CC" w:rsidRDefault="00000000">
            <w:r>
              <w:t>C2121</w:t>
            </w:r>
          </w:p>
        </w:tc>
        <w:tc>
          <w:tcPr>
            <w:tcW w:w="769" w:type="dxa"/>
            <w:vAlign w:val="center"/>
          </w:tcPr>
          <w:p w:rsidR="001A60CC" w:rsidRDefault="00000000">
            <w:r>
              <w:t>2~4</w:t>
            </w:r>
          </w:p>
        </w:tc>
        <w:tc>
          <w:tcPr>
            <w:tcW w:w="769" w:type="dxa"/>
            <w:vAlign w:val="center"/>
          </w:tcPr>
          <w:p w:rsidR="001A60CC" w:rsidRDefault="00000000">
            <w:r>
              <w:t>10</w:t>
            </w:r>
          </w:p>
        </w:tc>
        <w:tc>
          <w:tcPr>
            <w:tcW w:w="848" w:type="dxa"/>
            <w:vAlign w:val="center"/>
          </w:tcPr>
          <w:p w:rsidR="001A60CC" w:rsidRDefault="00000000">
            <w:r>
              <w:t>4.410</w:t>
            </w:r>
          </w:p>
        </w:tc>
        <w:tc>
          <w:tcPr>
            <w:tcW w:w="848" w:type="dxa"/>
            <w:vAlign w:val="center"/>
          </w:tcPr>
          <w:p w:rsidR="001A60CC" w:rsidRDefault="00000000">
            <w:r>
              <w:t>44.100</w:t>
            </w:r>
          </w:p>
        </w:tc>
        <w:tc>
          <w:tcPr>
            <w:tcW w:w="781" w:type="dxa"/>
            <w:vAlign w:val="center"/>
          </w:tcPr>
          <w:p w:rsidR="001A60CC" w:rsidRDefault="00000000">
            <w:r>
              <w:t>18</w:t>
            </w:r>
          </w:p>
        </w:tc>
        <w:tc>
          <w:tcPr>
            <w:tcW w:w="916" w:type="dxa"/>
            <w:vAlign w:val="center"/>
          </w:tcPr>
          <w:p w:rsidR="001A60CC" w:rsidRDefault="00000000">
            <w:r>
              <w:t>0.400</w:t>
            </w:r>
          </w:p>
        </w:tc>
        <w:tc>
          <w:tcPr>
            <w:tcW w:w="1018" w:type="dxa"/>
            <w:vAlign w:val="center"/>
          </w:tcPr>
          <w:p w:rsidR="001A60CC" w:rsidRDefault="001A60CC"/>
        </w:tc>
        <w:tc>
          <w:tcPr>
            <w:tcW w:w="916" w:type="dxa"/>
            <w:vAlign w:val="center"/>
          </w:tcPr>
          <w:p w:rsidR="001A60CC" w:rsidRDefault="00000000">
            <w:r>
              <w:t>1.000</w:t>
            </w:r>
          </w:p>
        </w:tc>
        <w:tc>
          <w:tcPr>
            <w:tcW w:w="916" w:type="dxa"/>
            <w:vAlign w:val="center"/>
          </w:tcPr>
          <w:p w:rsidR="001A60CC" w:rsidRDefault="00000000">
            <w:r>
              <w:t>0.400</w:t>
            </w:r>
          </w:p>
        </w:tc>
      </w:tr>
      <w:tr w:rsidR="001A60CC">
        <w:tc>
          <w:tcPr>
            <w:tcW w:w="656" w:type="dxa"/>
            <w:vAlign w:val="center"/>
          </w:tcPr>
          <w:p w:rsidR="001A60CC" w:rsidRDefault="00000000">
            <w:r>
              <w:t>9</w:t>
            </w:r>
          </w:p>
        </w:tc>
        <w:tc>
          <w:tcPr>
            <w:tcW w:w="888" w:type="dxa"/>
            <w:vAlign w:val="center"/>
          </w:tcPr>
          <w:p w:rsidR="001A60CC" w:rsidRDefault="00000000">
            <w:r>
              <w:t>C3021</w:t>
            </w:r>
          </w:p>
        </w:tc>
        <w:tc>
          <w:tcPr>
            <w:tcW w:w="769" w:type="dxa"/>
            <w:vAlign w:val="center"/>
          </w:tcPr>
          <w:p w:rsidR="001A60CC" w:rsidRDefault="00000000">
            <w:r>
              <w:t>-1,2~5</w:t>
            </w:r>
          </w:p>
        </w:tc>
        <w:tc>
          <w:tcPr>
            <w:tcW w:w="769" w:type="dxa"/>
            <w:vAlign w:val="center"/>
          </w:tcPr>
          <w:p w:rsidR="001A60CC" w:rsidRDefault="00000000">
            <w:r>
              <w:t>26</w:t>
            </w:r>
          </w:p>
        </w:tc>
        <w:tc>
          <w:tcPr>
            <w:tcW w:w="848" w:type="dxa"/>
            <w:vAlign w:val="center"/>
          </w:tcPr>
          <w:p w:rsidR="001A60CC" w:rsidRDefault="00000000">
            <w:r>
              <w:t>6.300</w:t>
            </w:r>
          </w:p>
        </w:tc>
        <w:tc>
          <w:tcPr>
            <w:tcW w:w="848" w:type="dxa"/>
            <w:vAlign w:val="center"/>
          </w:tcPr>
          <w:p w:rsidR="001A60CC" w:rsidRDefault="00000000">
            <w:r>
              <w:t>163.800</w:t>
            </w:r>
          </w:p>
        </w:tc>
        <w:tc>
          <w:tcPr>
            <w:tcW w:w="781" w:type="dxa"/>
            <w:vAlign w:val="center"/>
          </w:tcPr>
          <w:p w:rsidR="001A60CC" w:rsidRDefault="00000000">
            <w:r>
              <w:t>18</w:t>
            </w:r>
          </w:p>
        </w:tc>
        <w:tc>
          <w:tcPr>
            <w:tcW w:w="916" w:type="dxa"/>
            <w:vAlign w:val="center"/>
          </w:tcPr>
          <w:p w:rsidR="001A60CC" w:rsidRDefault="00000000">
            <w:r>
              <w:t>0.400</w:t>
            </w:r>
          </w:p>
        </w:tc>
        <w:tc>
          <w:tcPr>
            <w:tcW w:w="1018" w:type="dxa"/>
            <w:vAlign w:val="center"/>
          </w:tcPr>
          <w:p w:rsidR="001A60CC" w:rsidRDefault="001A60CC"/>
        </w:tc>
        <w:tc>
          <w:tcPr>
            <w:tcW w:w="916" w:type="dxa"/>
            <w:vAlign w:val="center"/>
          </w:tcPr>
          <w:p w:rsidR="001A60CC" w:rsidRDefault="00000000">
            <w:r>
              <w:t>1.000</w:t>
            </w:r>
          </w:p>
        </w:tc>
        <w:tc>
          <w:tcPr>
            <w:tcW w:w="916" w:type="dxa"/>
            <w:vAlign w:val="center"/>
          </w:tcPr>
          <w:p w:rsidR="001A60CC" w:rsidRDefault="00000000">
            <w:r>
              <w:t>0.400</w:t>
            </w:r>
          </w:p>
        </w:tc>
      </w:tr>
      <w:tr w:rsidR="001A60CC">
        <w:tc>
          <w:tcPr>
            <w:tcW w:w="656" w:type="dxa"/>
            <w:vAlign w:val="center"/>
          </w:tcPr>
          <w:p w:rsidR="001A60CC" w:rsidRDefault="00000000">
            <w:r>
              <w:t>10</w:t>
            </w:r>
          </w:p>
        </w:tc>
        <w:tc>
          <w:tcPr>
            <w:tcW w:w="888" w:type="dxa"/>
            <w:vAlign w:val="center"/>
          </w:tcPr>
          <w:p w:rsidR="001A60CC" w:rsidRDefault="00000000">
            <w:r>
              <w:t>C3321</w:t>
            </w:r>
          </w:p>
        </w:tc>
        <w:tc>
          <w:tcPr>
            <w:tcW w:w="769" w:type="dxa"/>
            <w:vAlign w:val="center"/>
          </w:tcPr>
          <w:p w:rsidR="001A60CC" w:rsidRDefault="00000000">
            <w:r>
              <w:t>3~5</w:t>
            </w:r>
          </w:p>
        </w:tc>
        <w:tc>
          <w:tcPr>
            <w:tcW w:w="769" w:type="dxa"/>
            <w:vAlign w:val="center"/>
          </w:tcPr>
          <w:p w:rsidR="001A60CC" w:rsidRDefault="00000000">
            <w:r>
              <w:t>12</w:t>
            </w:r>
          </w:p>
        </w:tc>
        <w:tc>
          <w:tcPr>
            <w:tcW w:w="848" w:type="dxa"/>
            <w:vAlign w:val="center"/>
          </w:tcPr>
          <w:p w:rsidR="001A60CC" w:rsidRDefault="00000000">
            <w:r>
              <w:t>6.930</w:t>
            </w:r>
          </w:p>
        </w:tc>
        <w:tc>
          <w:tcPr>
            <w:tcW w:w="848" w:type="dxa"/>
            <w:vAlign w:val="center"/>
          </w:tcPr>
          <w:p w:rsidR="001A60CC" w:rsidRDefault="00000000">
            <w:r>
              <w:t>83.160</w:t>
            </w:r>
          </w:p>
        </w:tc>
        <w:tc>
          <w:tcPr>
            <w:tcW w:w="781" w:type="dxa"/>
            <w:vAlign w:val="center"/>
          </w:tcPr>
          <w:p w:rsidR="001A60CC" w:rsidRDefault="00000000">
            <w:r>
              <w:t>18</w:t>
            </w:r>
          </w:p>
        </w:tc>
        <w:tc>
          <w:tcPr>
            <w:tcW w:w="916" w:type="dxa"/>
            <w:vAlign w:val="center"/>
          </w:tcPr>
          <w:p w:rsidR="001A60CC" w:rsidRDefault="00000000">
            <w:r>
              <w:t>0.400</w:t>
            </w:r>
          </w:p>
        </w:tc>
        <w:tc>
          <w:tcPr>
            <w:tcW w:w="1018" w:type="dxa"/>
            <w:vAlign w:val="center"/>
          </w:tcPr>
          <w:p w:rsidR="001A60CC" w:rsidRDefault="001A60CC"/>
        </w:tc>
        <w:tc>
          <w:tcPr>
            <w:tcW w:w="916" w:type="dxa"/>
            <w:vAlign w:val="center"/>
          </w:tcPr>
          <w:p w:rsidR="001A60CC" w:rsidRDefault="00000000">
            <w:r>
              <w:t>1.000</w:t>
            </w:r>
          </w:p>
        </w:tc>
        <w:tc>
          <w:tcPr>
            <w:tcW w:w="916" w:type="dxa"/>
            <w:vAlign w:val="center"/>
          </w:tcPr>
          <w:p w:rsidR="001A60CC" w:rsidRDefault="00000000">
            <w:r>
              <w:t>0.400</w:t>
            </w:r>
          </w:p>
        </w:tc>
      </w:tr>
      <w:tr w:rsidR="001A60CC">
        <w:tc>
          <w:tcPr>
            <w:tcW w:w="656" w:type="dxa"/>
            <w:vAlign w:val="center"/>
          </w:tcPr>
          <w:p w:rsidR="001A60CC" w:rsidRDefault="00000000">
            <w:r>
              <w:t>11</w:t>
            </w:r>
          </w:p>
        </w:tc>
        <w:tc>
          <w:tcPr>
            <w:tcW w:w="888" w:type="dxa"/>
            <w:vAlign w:val="center"/>
          </w:tcPr>
          <w:p w:rsidR="001A60CC" w:rsidRDefault="00000000">
            <w:r>
              <w:t>C4009</w:t>
            </w:r>
          </w:p>
        </w:tc>
        <w:tc>
          <w:tcPr>
            <w:tcW w:w="769" w:type="dxa"/>
            <w:vAlign w:val="center"/>
          </w:tcPr>
          <w:p w:rsidR="001A60CC" w:rsidRDefault="00000000">
            <w:r>
              <w:t>-2</w:t>
            </w:r>
          </w:p>
        </w:tc>
        <w:tc>
          <w:tcPr>
            <w:tcW w:w="769" w:type="dxa"/>
            <w:vAlign w:val="center"/>
          </w:tcPr>
          <w:p w:rsidR="001A60CC" w:rsidRDefault="00000000">
            <w:r>
              <w:t>1</w:t>
            </w:r>
          </w:p>
        </w:tc>
        <w:tc>
          <w:tcPr>
            <w:tcW w:w="848" w:type="dxa"/>
            <w:vAlign w:val="center"/>
          </w:tcPr>
          <w:p w:rsidR="001A60CC" w:rsidRDefault="00000000">
            <w:r>
              <w:t>3.600</w:t>
            </w:r>
          </w:p>
        </w:tc>
        <w:tc>
          <w:tcPr>
            <w:tcW w:w="848" w:type="dxa"/>
            <w:vAlign w:val="center"/>
          </w:tcPr>
          <w:p w:rsidR="001A60CC" w:rsidRDefault="00000000">
            <w:r>
              <w:t>3.600</w:t>
            </w:r>
          </w:p>
        </w:tc>
        <w:tc>
          <w:tcPr>
            <w:tcW w:w="781" w:type="dxa"/>
            <w:vAlign w:val="center"/>
          </w:tcPr>
          <w:p w:rsidR="001A60CC" w:rsidRDefault="00000000">
            <w:r>
              <w:t>18</w:t>
            </w:r>
          </w:p>
        </w:tc>
        <w:tc>
          <w:tcPr>
            <w:tcW w:w="916" w:type="dxa"/>
            <w:vAlign w:val="center"/>
          </w:tcPr>
          <w:p w:rsidR="001A60CC" w:rsidRDefault="00000000">
            <w:r>
              <w:t>0.400</w:t>
            </w:r>
          </w:p>
        </w:tc>
        <w:tc>
          <w:tcPr>
            <w:tcW w:w="1018" w:type="dxa"/>
            <w:vAlign w:val="center"/>
          </w:tcPr>
          <w:p w:rsidR="001A60CC" w:rsidRDefault="001A60CC"/>
        </w:tc>
        <w:tc>
          <w:tcPr>
            <w:tcW w:w="916" w:type="dxa"/>
            <w:vAlign w:val="center"/>
          </w:tcPr>
          <w:p w:rsidR="001A60CC" w:rsidRDefault="00000000">
            <w:r>
              <w:t>1.000</w:t>
            </w:r>
          </w:p>
        </w:tc>
        <w:tc>
          <w:tcPr>
            <w:tcW w:w="916" w:type="dxa"/>
            <w:vAlign w:val="center"/>
          </w:tcPr>
          <w:p w:rsidR="001A60CC" w:rsidRDefault="00000000">
            <w:r>
              <w:t>0.400</w:t>
            </w:r>
          </w:p>
        </w:tc>
      </w:tr>
      <w:tr w:rsidR="001A60CC">
        <w:tc>
          <w:tcPr>
            <w:tcW w:w="656" w:type="dxa"/>
            <w:vAlign w:val="center"/>
          </w:tcPr>
          <w:p w:rsidR="001A60CC" w:rsidRDefault="00000000">
            <w:r>
              <w:t>12</w:t>
            </w:r>
          </w:p>
        </w:tc>
        <w:tc>
          <w:tcPr>
            <w:tcW w:w="888" w:type="dxa"/>
            <w:vAlign w:val="center"/>
          </w:tcPr>
          <w:p w:rsidR="001A60CC" w:rsidRDefault="00000000">
            <w:r>
              <w:t>C4017</w:t>
            </w:r>
          </w:p>
        </w:tc>
        <w:tc>
          <w:tcPr>
            <w:tcW w:w="769" w:type="dxa"/>
            <w:vAlign w:val="center"/>
          </w:tcPr>
          <w:p w:rsidR="001A60CC" w:rsidRDefault="00000000">
            <w:r>
              <w:t>-1</w:t>
            </w:r>
          </w:p>
        </w:tc>
        <w:tc>
          <w:tcPr>
            <w:tcW w:w="769" w:type="dxa"/>
            <w:vAlign w:val="center"/>
          </w:tcPr>
          <w:p w:rsidR="001A60CC" w:rsidRDefault="00000000">
            <w:r>
              <w:t>1</w:t>
            </w:r>
          </w:p>
        </w:tc>
        <w:tc>
          <w:tcPr>
            <w:tcW w:w="848" w:type="dxa"/>
            <w:vAlign w:val="center"/>
          </w:tcPr>
          <w:p w:rsidR="001A60CC" w:rsidRDefault="00000000">
            <w:r>
              <w:t>6.800</w:t>
            </w:r>
          </w:p>
        </w:tc>
        <w:tc>
          <w:tcPr>
            <w:tcW w:w="848" w:type="dxa"/>
            <w:vAlign w:val="center"/>
          </w:tcPr>
          <w:p w:rsidR="001A60CC" w:rsidRDefault="00000000">
            <w:r>
              <w:t>6.800</w:t>
            </w:r>
          </w:p>
        </w:tc>
        <w:tc>
          <w:tcPr>
            <w:tcW w:w="781" w:type="dxa"/>
            <w:vAlign w:val="center"/>
          </w:tcPr>
          <w:p w:rsidR="001A60CC" w:rsidRDefault="00000000">
            <w:r>
              <w:t>18</w:t>
            </w:r>
          </w:p>
        </w:tc>
        <w:tc>
          <w:tcPr>
            <w:tcW w:w="916" w:type="dxa"/>
            <w:vAlign w:val="center"/>
          </w:tcPr>
          <w:p w:rsidR="001A60CC" w:rsidRDefault="00000000">
            <w:r>
              <w:t>0.400</w:t>
            </w:r>
          </w:p>
        </w:tc>
        <w:tc>
          <w:tcPr>
            <w:tcW w:w="1018" w:type="dxa"/>
            <w:vAlign w:val="center"/>
          </w:tcPr>
          <w:p w:rsidR="001A60CC" w:rsidRDefault="001A60CC"/>
        </w:tc>
        <w:tc>
          <w:tcPr>
            <w:tcW w:w="916" w:type="dxa"/>
            <w:vAlign w:val="center"/>
          </w:tcPr>
          <w:p w:rsidR="001A60CC" w:rsidRDefault="00000000">
            <w:r>
              <w:t>1.000</w:t>
            </w:r>
          </w:p>
        </w:tc>
        <w:tc>
          <w:tcPr>
            <w:tcW w:w="916" w:type="dxa"/>
            <w:vAlign w:val="center"/>
          </w:tcPr>
          <w:p w:rsidR="001A60CC" w:rsidRDefault="00000000">
            <w:r>
              <w:t>0.400</w:t>
            </w:r>
          </w:p>
        </w:tc>
      </w:tr>
      <w:tr w:rsidR="001A60CC">
        <w:tc>
          <w:tcPr>
            <w:tcW w:w="656" w:type="dxa"/>
            <w:vAlign w:val="center"/>
          </w:tcPr>
          <w:p w:rsidR="001A60CC" w:rsidRDefault="00000000">
            <w:r>
              <w:t>13</w:t>
            </w:r>
          </w:p>
        </w:tc>
        <w:tc>
          <w:tcPr>
            <w:tcW w:w="888" w:type="dxa"/>
            <w:vAlign w:val="center"/>
          </w:tcPr>
          <w:p w:rsidR="001A60CC" w:rsidRDefault="00000000">
            <w:r>
              <w:t>C4021</w:t>
            </w:r>
          </w:p>
        </w:tc>
        <w:tc>
          <w:tcPr>
            <w:tcW w:w="769" w:type="dxa"/>
            <w:vAlign w:val="center"/>
          </w:tcPr>
          <w:p w:rsidR="001A60CC" w:rsidRDefault="00000000">
            <w:r>
              <w:t>1~2,4~5</w:t>
            </w:r>
          </w:p>
        </w:tc>
        <w:tc>
          <w:tcPr>
            <w:tcW w:w="769" w:type="dxa"/>
            <w:vAlign w:val="center"/>
          </w:tcPr>
          <w:p w:rsidR="001A60CC" w:rsidRDefault="00000000">
            <w:r>
              <w:t>7</w:t>
            </w:r>
          </w:p>
        </w:tc>
        <w:tc>
          <w:tcPr>
            <w:tcW w:w="848" w:type="dxa"/>
            <w:vAlign w:val="center"/>
          </w:tcPr>
          <w:p w:rsidR="001A60CC" w:rsidRDefault="00000000">
            <w:r>
              <w:t>8.400</w:t>
            </w:r>
          </w:p>
        </w:tc>
        <w:tc>
          <w:tcPr>
            <w:tcW w:w="848" w:type="dxa"/>
            <w:vAlign w:val="center"/>
          </w:tcPr>
          <w:p w:rsidR="001A60CC" w:rsidRDefault="00000000">
            <w:r>
              <w:t>58.800</w:t>
            </w:r>
          </w:p>
        </w:tc>
        <w:tc>
          <w:tcPr>
            <w:tcW w:w="781" w:type="dxa"/>
            <w:vAlign w:val="center"/>
          </w:tcPr>
          <w:p w:rsidR="001A60CC" w:rsidRDefault="00000000">
            <w:r>
              <w:t>18</w:t>
            </w:r>
          </w:p>
        </w:tc>
        <w:tc>
          <w:tcPr>
            <w:tcW w:w="916" w:type="dxa"/>
            <w:vAlign w:val="center"/>
          </w:tcPr>
          <w:p w:rsidR="001A60CC" w:rsidRDefault="00000000">
            <w:r>
              <w:t>0.400</w:t>
            </w:r>
          </w:p>
        </w:tc>
        <w:tc>
          <w:tcPr>
            <w:tcW w:w="1018" w:type="dxa"/>
            <w:vAlign w:val="center"/>
          </w:tcPr>
          <w:p w:rsidR="001A60CC" w:rsidRDefault="001A60CC"/>
        </w:tc>
        <w:tc>
          <w:tcPr>
            <w:tcW w:w="916" w:type="dxa"/>
            <w:vAlign w:val="center"/>
          </w:tcPr>
          <w:p w:rsidR="001A60CC" w:rsidRDefault="00000000">
            <w:r>
              <w:t>1.000</w:t>
            </w:r>
          </w:p>
        </w:tc>
        <w:tc>
          <w:tcPr>
            <w:tcW w:w="916" w:type="dxa"/>
            <w:vAlign w:val="center"/>
          </w:tcPr>
          <w:p w:rsidR="001A60CC" w:rsidRDefault="00000000">
            <w:r>
              <w:t>0.400</w:t>
            </w:r>
          </w:p>
        </w:tc>
      </w:tr>
      <w:tr w:rsidR="001A60CC">
        <w:tc>
          <w:tcPr>
            <w:tcW w:w="3930" w:type="dxa"/>
            <w:gridSpan w:val="5"/>
            <w:shd w:val="clear" w:color="auto" w:fill="E6E6E6"/>
            <w:vAlign w:val="center"/>
          </w:tcPr>
          <w:p w:rsidR="001A60CC" w:rsidRDefault="00000000">
            <w:r>
              <w:t>立面总面积</w:t>
            </w:r>
            <w:r>
              <w:t>(</w:t>
            </w:r>
            <w:r>
              <w:t>㎡</w:t>
            </w:r>
            <w:r>
              <w:t>)</w:t>
            </w:r>
          </w:p>
        </w:tc>
        <w:tc>
          <w:tcPr>
            <w:tcW w:w="848" w:type="dxa"/>
            <w:vAlign w:val="center"/>
          </w:tcPr>
          <w:p w:rsidR="001A60CC" w:rsidRDefault="00000000">
            <w:r>
              <w:t>437.690</w:t>
            </w:r>
          </w:p>
        </w:tc>
        <w:tc>
          <w:tcPr>
            <w:tcW w:w="2715" w:type="dxa"/>
            <w:gridSpan w:val="3"/>
            <w:shd w:val="clear" w:color="auto" w:fill="E6E6E6"/>
            <w:vAlign w:val="center"/>
          </w:tcPr>
          <w:p w:rsidR="001A60CC" w:rsidRDefault="00000000">
            <w:r>
              <w:t>综合太阳得热系数</w:t>
            </w:r>
          </w:p>
        </w:tc>
        <w:tc>
          <w:tcPr>
            <w:tcW w:w="916" w:type="dxa"/>
            <w:vAlign w:val="center"/>
          </w:tcPr>
          <w:p w:rsidR="001A60CC" w:rsidRDefault="00000000">
            <w:r>
              <w:t>1.000</w:t>
            </w:r>
          </w:p>
        </w:tc>
        <w:tc>
          <w:tcPr>
            <w:tcW w:w="916" w:type="dxa"/>
            <w:vAlign w:val="center"/>
          </w:tcPr>
          <w:p w:rsidR="001A60CC" w:rsidRDefault="00000000">
            <w:r>
              <w:t>0.400</w:t>
            </w:r>
          </w:p>
        </w:tc>
      </w:tr>
    </w:tbl>
    <w:p w:rsidR="001A60CC" w:rsidRDefault="001A60CC">
      <w:pPr>
        <w:widowControl w:val="0"/>
        <w:jc w:val="both"/>
        <w:rPr>
          <w:color w:val="000000"/>
          <w:kern w:val="2"/>
          <w:szCs w:val="24"/>
          <w:lang w:val="en-US"/>
        </w:rPr>
      </w:pPr>
    </w:p>
    <w:p w:rsidR="001A60CC" w:rsidRDefault="00000000">
      <w:pPr>
        <w:pStyle w:val="2"/>
        <w:widowControl w:val="0"/>
        <w:rPr>
          <w:kern w:val="2"/>
        </w:rPr>
      </w:pPr>
      <w:bookmarkStart w:id="62" w:name="_Toc123228560"/>
      <w:r>
        <w:rPr>
          <w:kern w:val="2"/>
        </w:rPr>
        <w:t>总体热工性能</w:t>
      </w:r>
      <w:bookmarkEnd w:id="6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79"/>
        <w:gridCol w:w="1451"/>
        <w:gridCol w:w="1451"/>
        <w:gridCol w:w="1565"/>
        <w:gridCol w:w="1679"/>
        <w:gridCol w:w="1508"/>
      </w:tblGrid>
      <w:tr w:rsidR="001A60CC">
        <w:tc>
          <w:tcPr>
            <w:tcW w:w="1678" w:type="dxa"/>
            <w:shd w:val="clear" w:color="auto" w:fill="E6E6E6"/>
            <w:vAlign w:val="center"/>
          </w:tcPr>
          <w:p w:rsidR="001A60CC" w:rsidRDefault="00000000">
            <w:pPr>
              <w:jc w:val="center"/>
            </w:pPr>
            <w:r>
              <w:t>朝向</w:t>
            </w:r>
          </w:p>
        </w:tc>
        <w:tc>
          <w:tcPr>
            <w:tcW w:w="1451" w:type="dxa"/>
            <w:shd w:val="clear" w:color="auto" w:fill="E6E6E6"/>
            <w:vAlign w:val="center"/>
          </w:tcPr>
          <w:p w:rsidR="001A60CC" w:rsidRDefault="00000000">
            <w:pPr>
              <w:jc w:val="center"/>
            </w:pPr>
            <w:r>
              <w:t>立面</w:t>
            </w:r>
          </w:p>
        </w:tc>
        <w:tc>
          <w:tcPr>
            <w:tcW w:w="1451" w:type="dxa"/>
            <w:shd w:val="clear" w:color="auto" w:fill="E6E6E6"/>
            <w:vAlign w:val="center"/>
          </w:tcPr>
          <w:p w:rsidR="001A60CC" w:rsidRDefault="00000000">
            <w:pPr>
              <w:jc w:val="center"/>
            </w:pPr>
            <w:r>
              <w:t>面积</w:t>
            </w:r>
          </w:p>
        </w:tc>
        <w:tc>
          <w:tcPr>
            <w:tcW w:w="1564" w:type="dxa"/>
            <w:shd w:val="clear" w:color="auto" w:fill="E6E6E6"/>
            <w:vAlign w:val="center"/>
          </w:tcPr>
          <w:p w:rsidR="001A60CC" w:rsidRDefault="00000000">
            <w:pPr>
              <w:jc w:val="center"/>
            </w:pPr>
            <w:r>
              <w:t>传热系数</w:t>
            </w:r>
          </w:p>
        </w:tc>
        <w:tc>
          <w:tcPr>
            <w:tcW w:w="1678" w:type="dxa"/>
            <w:shd w:val="clear" w:color="auto" w:fill="E6E6E6"/>
            <w:vAlign w:val="center"/>
          </w:tcPr>
          <w:p w:rsidR="001A60CC" w:rsidRDefault="00000000">
            <w:pPr>
              <w:jc w:val="center"/>
            </w:pPr>
            <w:r>
              <w:t>综合太阳得热系数</w:t>
            </w:r>
          </w:p>
        </w:tc>
        <w:tc>
          <w:tcPr>
            <w:tcW w:w="1508" w:type="dxa"/>
            <w:shd w:val="clear" w:color="auto" w:fill="E6E6E6"/>
            <w:vAlign w:val="center"/>
          </w:tcPr>
          <w:p w:rsidR="001A60CC" w:rsidRDefault="00000000">
            <w:pPr>
              <w:jc w:val="center"/>
            </w:pPr>
            <w:r>
              <w:t>窗墙比</w:t>
            </w:r>
          </w:p>
        </w:tc>
      </w:tr>
      <w:tr w:rsidR="001A60CC">
        <w:tc>
          <w:tcPr>
            <w:tcW w:w="1678" w:type="dxa"/>
            <w:shd w:val="clear" w:color="auto" w:fill="E6E6E6"/>
            <w:vAlign w:val="center"/>
          </w:tcPr>
          <w:p w:rsidR="001A60CC" w:rsidRDefault="00000000">
            <w:r>
              <w:t>南向</w:t>
            </w:r>
          </w:p>
        </w:tc>
        <w:tc>
          <w:tcPr>
            <w:tcW w:w="1451" w:type="dxa"/>
            <w:vAlign w:val="center"/>
          </w:tcPr>
          <w:p w:rsidR="001A60CC" w:rsidRDefault="00000000">
            <w:r>
              <w:t>南</w:t>
            </w:r>
            <w:r>
              <w:t>-</w:t>
            </w:r>
            <w:r>
              <w:t>默认立面</w:t>
            </w:r>
          </w:p>
        </w:tc>
        <w:tc>
          <w:tcPr>
            <w:tcW w:w="1451" w:type="dxa"/>
            <w:vAlign w:val="center"/>
          </w:tcPr>
          <w:p w:rsidR="001A60CC" w:rsidRDefault="00000000">
            <w:r>
              <w:t>30.87</w:t>
            </w:r>
          </w:p>
        </w:tc>
        <w:tc>
          <w:tcPr>
            <w:tcW w:w="1564" w:type="dxa"/>
            <w:vAlign w:val="center"/>
          </w:tcPr>
          <w:p w:rsidR="001A60CC" w:rsidRDefault="00000000">
            <w:r>
              <w:t>3.90</w:t>
            </w:r>
          </w:p>
        </w:tc>
        <w:tc>
          <w:tcPr>
            <w:tcW w:w="1678" w:type="dxa"/>
            <w:vAlign w:val="center"/>
          </w:tcPr>
          <w:p w:rsidR="001A60CC" w:rsidRDefault="00000000">
            <w:r>
              <w:t>0.40</w:t>
            </w:r>
          </w:p>
        </w:tc>
        <w:tc>
          <w:tcPr>
            <w:tcW w:w="1508" w:type="dxa"/>
            <w:vAlign w:val="center"/>
          </w:tcPr>
          <w:p w:rsidR="001A60CC" w:rsidRDefault="00000000">
            <w:r>
              <w:t>0.10</w:t>
            </w:r>
          </w:p>
        </w:tc>
      </w:tr>
      <w:tr w:rsidR="001A60CC">
        <w:tc>
          <w:tcPr>
            <w:tcW w:w="1678" w:type="dxa"/>
            <w:shd w:val="clear" w:color="auto" w:fill="E6E6E6"/>
            <w:vAlign w:val="center"/>
          </w:tcPr>
          <w:p w:rsidR="001A60CC" w:rsidRDefault="00000000">
            <w:r>
              <w:t>北向</w:t>
            </w:r>
          </w:p>
        </w:tc>
        <w:tc>
          <w:tcPr>
            <w:tcW w:w="1451" w:type="dxa"/>
            <w:vAlign w:val="center"/>
          </w:tcPr>
          <w:p w:rsidR="001A60CC" w:rsidRDefault="00000000">
            <w:r>
              <w:t>北</w:t>
            </w:r>
            <w:r>
              <w:t>-</w:t>
            </w:r>
            <w:r>
              <w:t>默认立面</w:t>
            </w:r>
          </w:p>
        </w:tc>
        <w:tc>
          <w:tcPr>
            <w:tcW w:w="1451" w:type="dxa"/>
            <w:vAlign w:val="center"/>
          </w:tcPr>
          <w:p w:rsidR="001A60CC" w:rsidRDefault="00000000">
            <w:r>
              <w:t>167.34</w:t>
            </w:r>
          </w:p>
        </w:tc>
        <w:tc>
          <w:tcPr>
            <w:tcW w:w="1564" w:type="dxa"/>
            <w:vAlign w:val="center"/>
          </w:tcPr>
          <w:p w:rsidR="001A60CC" w:rsidRDefault="00000000">
            <w:r>
              <w:t>3.90</w:t>
            </w:r>
          </w:p>
        </w:tc>
        <w:tc>
          <w:tcPr>
            <w:tcW w:w="1678" w:type="dxa"/>
            <w:vAlign w:val="center"/>
          </w:tcPr>
          <w:p w:rsidR="001A60CC" w:rsidRDefault="00000000">
            <w:r>
              <w:t>0.40</w:t>
            </w:r>
          </w:p>
        </w:tc>
        <w:tc>
          <w:tcPr>
            <w:tcW w:w="1508" w:type="dxa"/>
            <w:vAlign w:val="center"/>
          </w:tcPr>
          <w:p w:rsidR="001A60CC" w:rsidRDefault="00000000">
            <w:r>
              <w:t>0.18</w:t>
            </w:r>
          </w:p>
        </w:tc>
      </w:tr>
      <w:tr w:rsidR="001A60CC">
        <w:tc>
          <w:tcPr>
            <w:tcW w:w="1678" w:type="dxa"/>
            <w:shd w:val="clear" w:color="auto" w:fill="E6E6E6"/>
            <w:vAlign w:val="center"/>
          </w:tcPr>
          <w:p w:rsidR="001A60CC" w:rsidRDefault="00000000">
            <w:r>
              <w:t>东向</w:t>
            </w:r>
          </w:p>
        </w:tc>
        <w:tc>
          <w:tcPr>
            <w:tcW w:w="1451" w:type="dxa"/>
            <w:vAlign w:val="center"/>
          </w:tcPr>
          <w:p w:rsidR="001A60CC" w:rsidRDefault="00000000">
            <w:r>
              <w:t>东</w:t>
            </w:r>
            <w:r>
              <w:t>-</w:t>
            </w:r>
            <w:r>
              <w:t>默认立面</w:t>
            </w:r>
          </w:p>
        </w:tc>
        <w:tc>
          <w:tcPr>
            <w:tcW w:w="1451" w:type="dxa"/>
            <w:vAlign w:val="center"/>
          </w:tcPr>
          <w:p w:rsidR="001A60CC" w:rsidRDefault="00000000">
            <w:r>
              <w:t>228.84</w:t>
            </w:r>
          </w:p>
        </w:tc>
        <w:tc>
          <w:tcPr>
            <w:tcW w:w="1564" w:type="dxa"/>
            <w:vAlign w:val="center"/>
          </w:tcPr>
          <w:p w:rsidR="001A60CC" w:rsidRDefault="00000000">
            <w:r>
              <w:t>3.90</w:t>
            </w:r>
          </w:p>
        </w:tc>
        <w:tc>
          <w:tcPr>
            <w:tcW w:w="1678" w:type="dxa"/>
            <w:vAlign w:val="center"/>
          </w:tcPr>
          <w:p w:rsidR="001A60CC" w:rsidRDefault="00000000">
            <w:r>
              <w:t>0.40</w:t>
            </w:r>
          </w:p>
        </w:tc>
        <w:tc>
          <w:tcPr>
            <w:tcW w:w="1508" w:type="dxa"/>
            <w:vAlign w:val="center"/>
          </w:tcPr>
          <w:p w:rsidR="001A60CC" w:rsidRDefault="00000000">
            <w:r>
              <w:t>0.25</w:t>
            </w:r>
          </w:p>
        </w:tc>
      </w:tr>
      <w:tr w:rsidR="001A60CC">
        <w:tc>
          <w:tcPr>
            <w:tcW w:w="1678" w:type="dxa"/>
            <w:shd w:val="clear" w:color="auto" w:fill="E6E6E6"/>
            <w:vAlign w:val="center"/>
          </w:tcPr>
          <w:p w:rsidR="001A60CC" w:rsidRDefault="00000000">
            <w:r>
              <w:t>西向</w:t>
            </w:r>
          </w:p>
        </w:tc>
        <w:tc>
          <w:tcPr>
            <w:tcW w:w="1451" w:type="dxa"/>
            <w:vAlign w:val="center"/>
          </w:tcPr>
          <w:p w:rsidR="001A60CC" w:rsidRDefault="00000000">
            <w:r>
              <w:t>西</w:t>
            </w:r>
            <w:r>
              <w:t>-</w:t>
            </w:r>
            <w:r>
              <w:t>默认立面</w:t>
            </w:r>
          </w:p>
        </w:tc>
        <w:tc>
          <w:tcPr>
            <w:tcW w:w="1451" w:type="dxa"/>
            <w:vAlign w:val="center"/>
          </w:tcPr>
          <w:p w:rsidR="001A60CC" w:rsidRDefault="00000000">
            <w:r>
              <w:t>437.69</w:t>
            </w:r>
          </w:p>
        </w:tc>
        <w:tc>
          <w:tcPr>
            <w:tcW w:w="1564" w:type="dxa"/>
            <w:vAlign w:val="center"/>
          </w:tcPr>
          <w:p w:rsidR="001A60CC" w:rsidRDefault="00000000">
            <w:r>
              <w:t>3.90</w:t>
            </w:r>
          </w:p>
        </w:tc>
        <w:tc>
          <w:tcPr>
            <w:tcW w:w="1678" w:type="dxa"/>
            <w:vAlign w:val="center"/>
          </w:tcPr>
          <w:p w:rsidR="001A60CC" w:rsidRDefault="00000000">
            <w:r>
              <w:t>0.40</w:t>
            </w:r>
          </w:p>
        </w:tc>
        <w:tc>
          <w:tcPr>
            <w:tcW w:w="1508" w:type="dxa"/>
            <w:vAlign w:val="center"/>
          </w:tcPr>
          <w:p w:rsidR="001A60CC" w:rsidRDefault="00000000">
            <w:r>
              <w:t>0.29</w:t>
            </w:r>
          </w:p>
        </w:tc>
      </w:tr>
      <w:tr w:rsidR="001A60CC">
        <w:tc>
          <w:tcPr>
            <w:tcW w:w="1678" w:type="dxa"/>
            <w:shd w:val="clear" w:color="auto" w:fill="E6E6E6"/>
            <w:vAlign w:val="center"/>
          </w:tcPr>
          <w:p w:rsidR="001A60CC" w:rsidRDefault="00000000">
            <w:r>
              <w:t>综合平均</w:t>
            </w:r>
          </w:p>
        </w:tc>
        <w:tc>
          <w:tcPr>
            <w:tcW w:w="1451" w:type="dxa"/>
            <w:vAlign w:val="center"/>
          </w:tcPr>
          <w:p w:rsidR="001A60CC" w:rsidRDefault="001A60CC"/>
        </w:tc>
        <w:tc>
          <w:tcPr>
            <w:tcW w:w="1451" w:type="dxa"/>
            <w:vAlign w:val="center"/>
          </w:tcPr>
          <w:p w:rsidR="001A60CC" w:rsidRDefault="00000000">
            <w:r>
              <w:t>864.74</w:t>
            </w:r>
          </w:p>
        </w:tc>
        <w:tc>
          <w:tcPr>
            <w:tcW w:w="1564" w:type="dxa"/>
            <w:vAlign w:val="center"/>
          </w:tcPr>
          <w:p w:rsidR="001A60CC" w:rsidRDefault="00000000">
            <w:r>
              <w:t>3.90</w:t>
            </w:r>
          </w:p>
        </w:tc>
        <w:tc>
          <w:tcPr>
            <w:tcW w:w="1678" w:type="dxa"/>
            <w:vAlign w:val="center"/>
          </w:tcPr>
          <w:p w:rsidR="001A60CC" w:rsidRDefault="00000000">
            <w:r>
              <w:t>0.40</w:t>
            </w:r>
          </w:p>
        </w:tc>
        <w:tc>
          <w:tcPr>
            <w:tcW w:w="1508" w:type="dxa"/>
            <w:vAlign w:val="center"/>
          </w:tcPr>
          <w:p w:rsidR="001A60CC" w:rsidRDefault="00000000">
            <w:r>
              <w:t>0.24</w:t>
            </w:r>
          </w:p>
        </w:tc>
      </w:tr>
    </w:tbl>
    <w:p w:rsidR="001A60CC" w:rsidRDefault="00000000">
      <w:pPr>
        <w:widowControl w:val="0"/>
        <w:jc w:val="both"/>
        <w:rPr>
          <w:color w:val="000000"/>
          <w:kern w:val="2"/>
          <w:szCs w:val="24"/>
          <w:lang w:val="en-US"/>
        </w:rPr>
      </w:pPr>
      <w:r>
        <w:rPr>
          <w:color w:val="000000"/>
          <w:kern w:val="2"/>
          <w:szCs w:val="24"/>
          <w:lang w:val="en-US"/>
        </w:rPr>
        <w:lastRenderedPageBreak/>
        <w:t>注：本表所统计的外窗包含凸窗。</w:t>
      </w:r>
    </w:p>
    <w:p w:rsidR="001A60CC" w:rsidRDefault="00000000">
      <w:pPr>
        <w:pStyle w:val="1"/>
        <w:widowControl w:val="0"/>
        <w:jc w:val="both"/>
        <w:rPr>
          <w:color w:val="000000"/>
          <w:kern w:val="2"/>
          <w:szCs w:val="24"/>
        </w:rPr>
      </w:pPr>
      <w:bookmarkStart w:id="63" w:name="_Toc123228561"/>
      <w:r>
        <w:rPr>
          <w:color w:val="000000"/>
          <w:kern w:val="2"/>
          <w:szCs w:val="24"/>
        </w:rPr>
        <w:t>有效通风换气面积</w:t>
      </w:r>
      <w:bookmarkEnd w:id="6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19"/>
        <w:gridCol w:w="962"/>
        <w:gridCol w:w="583"/>
        <w:gridCol w:w="152"/>
        <w:gridCol w:w="735"/>
        <w:gridCol w:w="962"/>
        <w:gridCol w:w="735"/>
        <w:gridCol w:w="679"/>
        <w:gridCol w:w="679"/>
        <w:gridCol w:w="1075"/>
        <w:gridCol w:w="1018"/>
        <w:gridCol w:w="1034"/>
      </w:tblGrid>
      <w:tr w:rsidR="001A60CC">
        <w:tc>
          <w:tcPr>
            <w:tcW w:w="718" w:type="dxa"/>
            <w:shd w:val="clear" w:color="auto" w:fill="E6E6E6"/>
            <w:vAlign w:val="center"/>
          </w:tcPr>
          <w:p w:rsidR="001A60CC" w:rsidRDefault="00000000">
            <w:pPr>
              <w:jc w:val="center"/>
            </w:pPr>
            <w:r>
              <w:t>楼层</w:t>
            </w:r>
          </w:p>
        </w:tc>
        <w:tc>
          <w:tcPr>
            <w:tcW w:w="962" w:type="dxa"/>
            <w:shd w:val="clear" w:color="auto" w:fill="E6E6E6"/>
            <w:vAlign w:val="center"/>
          </w:tcPr>
          <w:p w:rsidR="001A60CC" w:rsidRDefault="00000000">
            <w:pPr>
              <w:jc w:val="center"/>
            </w:pPr>
            <w:r>
              <w:t>房间编号</w:t>
            </w:r>
          </w:p>
        </w:tc>
        <w:tc>
          <w:tcPr>
            <w:tcW w:w="735" w:type="dxa"/>
            <w:gridSpan w:val="2"/>
            <w:shd w:val="clear" w:color="auto" w:fill="E6E6E6"/>
            <w:vAlign w:val="center"/>
          </w:tcPr>
          <w:p w:rsidR="001A60CC" w:rsidRDefault="00000000">
            <w:pPr>
              <w:jc w:val="center"/>
            </w:pPr>
            <w:r>
              <w:t>房间面积（㎡）</w:t>
            </w:r>
          </w:p>
        </w:tc>
        <w:tc>
          <w:tcPr>
            <w:tcW w:w="735" w:type="dxa"/>
            <w:shd w:val="clear" w:color="auto" w:fill="E6E6E6"/>
            <w:vAlign w:val="center"/>
          </w:tcPr>
          <w:p w:rsidR="001A60CC" w:rsidRDefault="00000000">
            <w:pPr>
              <w:jc w:val="center"/>
            </w:pPr>
            <w:r>
              <w:t>立面面积（㎡）</w:t>
            </w:r>
          </w:p>
        </w:tc>
        <w:tc>
          <w:tcPr>
            <w:tcW w:w="962" w:type="dxa"/>
            <w:shd w:val="clear" w:color="auto" w:fill="E6E6E6"/>
            <w:vAlign w:val="center"/>
          </w:tcPr>
          <w:p w:rsidR="001A60CC" w:rsidRDefault="00000000">
            <w:pPr>
              <w:jc w:val="center"/>
            </w:pPr>
            <w:r>
              <w:t>门窗编号</w:t>
            </w:r>
          </w:p>
        </w:tc>
        <w:tc>
          <w:tcPr>
            <w:tcW w:w="735" w:type="dxa"/>
            <w:shd w:val="clear" w:color="auto" w:fill="E6E6E6"/>
            <w:vAlign w:val="center"/>
          </w:tcPr>
          <w:p w:rsidR="001A60CC" w:rsidRDefault="00000000">
            <w:pPr>
              <w:jc w:val="center"/>
            </w:pPr>
            <w:r>
              <w:t>门窗面积（㎡）</w:t>
            </w:r>
          </w:p>
        </w:tc>
        <w:tc>
          <w:tcPr>
            <w:tcW w:w="679" w:type="dxa"/>
            <w:shd w:val="clear" w:color="auto" w:fill="E6E6E6"/>
            <w:vAlign w:val="center"/>
          </w:tcPr>
          <w:p w:rsidR="001A60CC" w:rsidRDefault="00000000">
            <w:pPr>
              <w:jc w:val="center"/>
            </w:pPr>
            <w:r>
              <w:t>有效通风面积比</w:t>
            </w:r>
          </w:p>
        </w:tc>
        <w:tc>
          <w:tcPr>
            <w:tcW w:w="679" w:type="dxa"/>
            <w:shd w:val="clear" w:color="auto" w:fill="E6E6E6"/>
            <w:vAlign w:val="center"/>
          </w:tcPr>
          <w:p w:rsidR="001A60CC" w:rsidRDefault="00000000">
            <w:pPr>
              <w:jc w:val="center"/>
            </w:pPr>
            <w:r>
              <w:t>门窗类型</w:t>
            </w:r>
          </w:p>
        </w:tc>
        <w:tc>
          <w:tcPr>
            <w:tcW w:w="1075" w:type="dxa"/>
            <w:shd w:val="clear" w:color="auto" w:fill="E6E6E6"/>
            <w:vAlign w:val="center"/>
          </w:tcPr>
          <w:p w:rsidR="001A60CC" w:rsidRDefault="00000000">
            <w:pPr>
              <w:jc w:val="center"/>
            </w:pPr>
            <w:r>
              <w:t>有效通风面积</w:t>
            </w:r>
            <w:r>
              <w:t>/</w:t>
            </w:r>
            <w:r>
              <w:t>外窗面积</w:t>
            </w:r>
          </w:p>
        </w:tc>
        <w:tc>
          <w:tcPr>
            <w:tcW w:w="1018" w:type="dxa"/>
            <w:shd w:val="clear" w:color="auto" w:fill="E6E6E6"/>
            <w:vAlign w:val="center"/>
          </w:tcPr>
          <w:p w:rsidR="001A60CC" w:rsidRDefault="00000000">
            <w:pPr>
              <w:jc w:val="center"/>
            </w:pPr>
            <w:r>
              <w:t>有效通风面积</w:t>
            </w:r>
            <w:r>
              <w:t>/</w:t>
            </w:r>
            <w:r>
              <w:t>立面面积</w:t>
            </w:r>
          </w:p>
        </w:tc>
        <w:tc>
          <w:tcPr>
            <w:tcW w:w="1030" w:type="dxa"/>
            <w:shd w:val="clear" w:color="auto" w:fill="E6E6E6"/>
            <w:vAlign w:val="center"/>
          </w:tcPr>
          <w:p w:rsidR="001A60CC" w:rsidRDefault="00000000">
            <w:pPr>
              <w:jc w:val="center"/>
            </w:pPr>
            <w:r>
              <w:t>结论</w:t>
            </w:r>
          </w:p>
        </w:tc>
      </w:tr>
      <w:tr w:rsidR="001A60CC">
        <w:tc>
          <w:tcPr>
            <w:tcW w:w="718" w:type="dxa"/>
            <w:vMerge w:val="restart"/>
            <w:vAlign w:val="center"/>
          </w:tcPr>
          <w:p w:rsidR="001A60CC" w:rsidRDefault="00000000">
            <w:r>
              <w:t>-2</w:t>
            </w:r>
          </w:p>
        </w:tc>
        <w:tc>
          <w:tcPr>
            <w:tcW w:w="962" w:type="dxa"/>
            <w:vMerge w:val="restart"/>
            <w:vAlign w:val="center"/>
          </w:tcPr>
          <w:p w:rsidR="001A60CC" w:rsidRDefault="00000000">
            <w:r>
              <w:t>-2001</w:t>
            </w:r>
          </w:p>
        </w:tc>
        <w:tc>
          <w:tcPr>
            <w:tcW w:w="735" w:type="dxa"/>
            <w:gridSpan w:val="2"/>
            <w:vMerge w:val="restart"/>
            <w:vAlign w:val="center"/>
          </w:tcPr>
          <w:p w:rsidR="001A60CC" w:rsidRDefault="00000000">
            <w:r>
              <w:t>196.00</w:t>
            </w:r>
          </w:p>
        </w:tc>
        <w:tc>
          <w:tcPr>
            <w:tcW w:w="735" w:type="dxa"/>
            <w:vMerge w:val="restart"/>
            <w:vAlign w:val="center"/>
          </w:tcPr>
          <w:p w:rsidR="001A60CC" w:rsidRDefault="00000000">
            <w:r>
              <w:t>196.14</w:t>
            </w:r>
          </w:p>
        </w:tc>
        <w:tc>
          <w:tcPr>
            <w:tcW w:w="962" w:type="dxa"/>
            <w:vAlign w:val="center"/>
          </w:tcPr>
          <w:p w:rsidR="001A60CC" w:rsidRDefault="00000000">
            <w:r>
              <w:t>C4009</w:t>
            </w:r>
          </w:p>
        </w:tc>
        <w:tc>
          <w:tcPr>
            <w:tcW w:w="735" w:type="dxa"/>
            <w:vAlign w:val="center"/>
          </w:tcPr>
          <w:p w:rsidR="001A60CC" w:rsidRDefault="00000000">
            <w:r>
              <w:t>3.60</w:t>
            </w:r>
          </w:p>
        </w:tc>
        <w:tc>
          <w:tcPr>
            <w:tcW w:w="679" w:type="dxa"/>
            <w:vAlign w:val="center"/>
          </w:tcPr>
          <w:p w:rsidR="001A60CC" w:rsidRDefault="00000000">
            <w:r>
              <w:t>0.50</w:t>
            </w:r>
          </w:p>
        </w:tc>
        <w:tc>
          <w:tcPr>
            <w:tcW w:w="679" w:type="dxa"/>
            <w:vAlign w:val="center"/>
          </w:tcPr>
          <w:p w:rsidR="001A60CC" w:rsidRDefault="00000000">
            <w:r>
              <w:t>外窗</w:t>
            </w:r>
          </w:p>
        </w:tc>
        <w:tc>
          <w:tcPr>
            <w:tcW w:w="1075" w:type="dxa"/>
            <w:vMerge w:val="restart"/>
            <w:vAlign w:val="center"/>
          </w:tcPr>
          <w:p w:rsidR="001A60CC" w:rsidRDefault="00000000">
            <w:r>
              <w:t>0.50</w:t>
            </w:r>
          </w:p>
        </w:tc>
        <w:tc>
          <w:tcPr>
            <w:tcW w:w="1018" w:type="dxa"/>
            <w:vMerge w:val="restart"/>
            <w:vAlign w:val="center"/>
          </w:tcPr>
          <w:p w:rsidR="001A60CC" w:rsidRDefault="00000000">
            <w:r>
              <w:t>0.01</w:t>
            </w:r>
          </w:p>
        </w:tc>
        <w:tc>
          <w:tcPr>
            <w:tcW w:w="1030" w:type="dxa"/>
            <w:vMerge w:val="restart"/>
            <w:vAlign w:val="center"/>
          </w:tcPr>
          <w:p w:rsidR="001A60CC" w:rsidRDefault="00000000">
            <w:r>
              <w:rPr>
                <w:color w:val="FF0000"/>
              </w:rPr>
              <w:t>不适宜</w:t>
            </w:r>
          </w:p>
        </w:tc>
      </w:tr>
      <w:tr w:rsidR="001A60CC">
        <w:tc>
          <w:tcPr>
            <w:tcW w:w="718" w:type="dxa"/>
            <w:vMerge/>
            <w:vAlign w:val="center"/>
          </w:tcPr>
          <w:p w:rsidR="001A60CC" w:rsidRDefault="001A60CC"/>
        </w:tc>
        <w:tc>
          <w:tcPr>
            <w:tcW w:w="962" w:type="dxa"/>
            <w:vMerge/>
            <w:vAlign w:val="center"/>
          </w:tcPr>
          <w:p w:rsidR="001A60CC" w:rsidRDefault="001A60CC"/>
        </w:tc>
        <w:tc>
          <w:tcPr>
            <w:tcW w:w="735" w:type="dxa"/>
            <w:gridSpan w:val="2"/>
            <w:vMerge/>
            <w:vAlign w:val="center"/>
          </w:tcPr>
          <w:p w:rsidR="001A60CC" w:rsidRDefault="001A60CC"/>
        </w:tc>
        <w:tc>
          <w:tcPr>
            <w:tcW w:w="735" w:type="dxa"/>
            <w:vMerge/>
            <w:vAlign w:val="center"/>
          </w:tcPr>
          <w:p w:rsidR="001A60CC" w:rsidRDefault="001A60CC"/>
        </w:tc>
        <w:tc>
          <w:tcPr>
            <w:tcW w:w="962" w:type="dxa"/>
            <w:vAlign w:val="center"/>
          </w:tcPr>
          <w:p w:rsidR="001A60CC" w:rsidRDefault="00000000">
            <w:r>
              <w:t>C2109</w:t>
            </w:r>
          </w:p>
        </w:tc>
        <w:tc>
          <w:tcPr>
            <w:tcW w:w="735" w:type="dxa"/>
            <w:vAlign w:val="center"/>
          </w:tcPr>
          <w:p w:rsidR="001A60CC" w:rsidRDefault="00000000">
            <w:r>
              <w:t>1.89</w:t>
            </w:r>
          </w:p>
        </w:tc>
        <w:tc>
          <w:tcPr>
            <w:tcW w:w="679" w:type="dxa"/>
            <w:vAlign w:val="center"/>
          </w:tcPr>
          <w:p w:rsidR="001A60CC" w:rsidRDefault="00000000">
            <w:r>
              <w:t>0.50</w:t>
            </w:r>
          </w:p>
        </w:tc>
        <w:tc>
          <w:tcPr>
            <w:tcW w:w="679" w:type="dxa"/>
            <w:vAlign w:val="center"/>
          </w:tcPr>
          <w:p w:rsidR="001A60CC" w:rsidRDefault="00000000">
            <w:r>
              <w:t>外窗</w:t>
            </w:r>
          </w:p>
        </w:tc>
        <w:tc>
          <w:tcPr>
            <w:tcW w:w="1075" w:type="dxa"/>
            <w:vMerge/>
            <w:vAlign w:val="center"/>
          </w:tcPr>
          <w:p w:rsidR="001A60CC" w:rsidRDefault="001A60CC"/>
        </w:tc>
        <w:tc>
          <w:tcPr>
            <w:tcW w:w="1018" w:type="dxa"/>
            <w:vMerge/>
            <w:vAlign w:val="center"/>
          </w:tcPr>
          <w:p w:rsidR="001A60CC" w:rsidRDefault="001A60CC"/>
        </w:tc>
        <w:tc>
          <w:tcPr>
            <w:tcW w:w="1030" w:type="dxa"/>
            <w:vMerge/>
            <w:vAlign w:val="center"/>
          </w:tcPr>
          <w:p w:rsidR="001A60CC" w:rsidRDefault="001A60CC"/>
        </w:tc>
      </w:tr>
      <w:tr w:rsidR="001A60CC">
        <w:tc>
          <w:tcPr>
            <w:tcW w:w="718" w:type="dxa"/>
            <w:vMerge w:val="restart"/>
            <w:vAlign w:val="center"/>
          </w:tcPr>
          <w:p w:rsidR="001A60CC" w:rsidRDefault="00000000">
            <w:r>
              <w:t>-1</w:t>
            </w:r>
          </w:p>
        </w:tc>
        <w:tc>
          <w:tcPr>
            <w:tcW w:w="962" w:type="dxa"/>
            <w:vAlign w:val="center"/>
          </w:tcPr>
          <w:p w:rsidR="001A60CC" w:rsidRDefault="00000000">
            <w:r>
              <w:t>-1001</w:t>
            </w:r>
          </w:p>
        </w:tc>
        <w:tc>
          <w:tcPr>
            <w:tcW w:w="735" w:type="dxa"/>
            <w:gridSpan w:val="2"/>
            <w:vAlign w:val="center"/>
          </w:tcPr>
          <w:p w:rsidR="001A60CC" w:rsidRDefault="00000000">
            <w:r>
              <w:t>43.59</w:t>
            </w:r>
          </w:p>
        </w:tc>
        <w:tc>
          <w:tcPr>
            <w:tcW w:w="735" w:type="dxa"/>
            <w:vAlign w:val="center"/>
          </w:tcPr>
          <w:p w:rsidR="001A60CC" w:rsidRDefault="00000000">
            <w:r>
              <w:t>50.32</w:t>
            </w:r>
          </w:p>
        </w:tc>
        <w:tc>
          <w:tcPr>
            <w:tcW w:w="962" w:type="dxa"/>
            <w:vAlign w:val="center"/>
          </w:tcPr>
          <w:p w:rsidR="001A60CC" w:rsidRDefault="00000000">
            <w:r>
              <w:t>C2117</w:t>
            </w:r>
          </w:p>
        </w:tc>
        <w:tc>
          <w:tcPr>
            <w:tcW w:w="735" w:type="dxa"/>
            <w:vAlign w:val="center"/>
          </w:tcPr>
          <w:p w:rsidR="001A60CC" w:rsidRDefault="00000000">
            <w:r>
              <w:t>3.57</w:t>
            </w:r>
          </w:p>
        </w:tc>
        <w:tc>
          <w:tcPr>
            <w:tcW w:w="679" w:type="dxa"/>
            <w:vAlign w:val="center"/>
          </w:tcPr>
          <w:p w:rsidR="001A60CC" w:rsidRDefault="00000000">
            <w:r>
              <w:t>0.50</w:t>
            </w:r>
          </w:p>
        </w:tc>
        <w:tc>
          <w:tcPr>
            <w:tcW w:w="679" w:type="dxa"/>
            <w:vAlign w:val="center"/>
          </w:tcPr>
          <w:p w:rsidR="001A60CC" w:rsidRDefault="00000000">
            <w:r>
              <w:t>外窗</w:t>
            </w:r>
          </w:p>
        </w:tc>
        <w:tc>
          <w:tcPr>
            <w:tcW w:w="1075" w:type="dxa"/>
            <w:vAlign w:val="center"/>
          </w:tcPr>
          <w:p w:rsidR="001A60CC" w:rsidRDefault="00000000">
            <w:r>
              <w:t>0.50</w:t>
            </w:r>
          </w:p>
        </w:tc>
        <w:tc>
          <w:tcPr>
            <w:tcW w:w="1018" w:type="dxa"/>
            <w:vAlign w:val="center"/>
          </w:tcPr>
          <w:p w:rsidR="001A60CC" w:rsidRDefault="00000000">
            <w:r>
              <w:t>0.04</w:t>
            </w:r>
          </w:p>
        </w:tc>
        <w:tc>
          <w:tcPr>
            <w:tcW w:w="1030" w:type="dxa"/>
            <w:vAlign w:val="center"/>
          </w:tcPr>
          <w:p w:rsidR="001A60CC" w:rsidRDefault="00000000">
            <w:r>
              <w:rPr>
                <w:color w:val="FF0000"/>
              </w:rPr>
              <w:t>不适宜</w:t>
            </w:r>
          </w:p>
        </w:tc>
      </w:tr>
      <w:tr w:rsidR="001A60CC">
        <w:tc>
          <w:tcPr>
            <w:tcW w:w="718" w:type="dxa"/>
            <w:vMerge/>
            <w:vAlign w:val="center"/>
          </w:tcPr>
          <w:p w:rsidR="001A60CC" w:rsidRDefault="001A60CC"/>
        </w:tc>
        <w:tc>
          <w:tcPr>
            <w:tcW w:w="962" w:type="dxa"/>
            <w:vMerge w:val="restart"/>
            <w:vAlign w:val="center"/>
          </w:tcPr>
          <w:p w:rsidR="001A60CC" w:rsidRDefault="00000000">
            <w:r>
              <w:t>-1002</w:t>
            </w:r>
          </w:p>
        </w:tc>
        <w:tc>
          <w:tcPr>
            <w:tcW w:w="735" w:type="dxa"/>
            <w:gridSpan w:val="2"/>
            <w:vMerge w:val="restart"/>
            <w:vAlign w:val="center"/>
          </w:tcPr>
          <w:p w:rsidR="001A60CC" w:rsidRDefault="00000000">
            <w:r>
              <w:t>103.94</w:t>
            </w:r>
          </w:p>
        </w:tc>
        <w:tc>
          <w:tcPr>
            <w:tcW w:w="735" w:type="dxa"/>
            <w:vMerge w:val="restart"/>
            <w:vAlign w:val="center"/>
          </w:tcPr>
          <w:p w:rsidR="001A60CC" w:rsidRDefault="00000000">
            <w:r>
              <w:t>100.34</w:t>
            </w:r>
          </w:p>
        </w:tc>
        <w:tc>
          <w:tcPr>
            <w:tcW w:w="962" w:type="dxa"/>
            <w:vAlign w:val="center"/>
          </w:tcPr>
          <w:p w:rsidR="001A60CC" w:rsidRDefault="00000000">
            <w:r>
              <w:t>C4017</w:t>
            </w:r>
          </w:p>
        </w:tc>
        <w:tc>
          <w:tcPr>
            <w:tcW w:w="735" w:type="dxa"/>
            <w:vAlign w:val="center"/>
          </w:tcPr>
          <w:p w:rsidR="001A60CC" w:rsidRDefault="00000000">
            <w:r>
              <w:t>6.80</w:t>
            </w:r>
          </w:p>
        </w:tc>
        <w:tc>
          <w:tcPr>
            <w:tcW w:w="679" w:type="dxa"/>
            <w:vAlign w:val="center"/>
          </w:tcPr>
          <w:p w:rsidR="001A60CC" w:rsidRDefault="00000000">
            <w:r>
              <w:t>0.50</w:t>
            </w:r>
          </w:p>
        </w:tc>
        <w:tc>
          <w:tcPr>
            <w:tcW w:w="679" w:type="dxa"/>
            <w:vAlign w:val="center"/>
          </w:tcPr>
          <w:p w:rsidR="001A60CC" w:rsidRDefault="00000000">
            <w:r>
              <w:t>外窗</w:t>
            </w:r>
          </w:p>
        </w:tc>
        <w:tc>
          <w:tcPr>
            <w:tcW w:w="1075" w:type="dxa"/>
            <w:vMerge w:val="restart"/>
            <w:vAlign w:val="center"/>
          </w:tcPr>
          <w:p w:rsidR="001A60CC" w:rsidRDefault="00000000">
            <w:r>
              <w:t>0.50</w:t>
            </w:r>
          </w:p>
        </w:tc>
        <w:tc>
          <w:tcPr>
            <w:tcW w:w="1018" w:type="dxa"/>
            <w:vMerge w:val="restart"/>
            <w:vAlign w:val="center"/>
          </w:tcPr>
          <w:p w:rsidR="001A60CC" w:rsidRDefault="00000000">
            <w:r>
              <w:t>0.07</w:t>
            </w:r>
          </w:p>
        </w:tc>
        <w:tc>
          <w:tcPr>
            <w:tcW w:w="1030" w:type="dxa"/>
            <w:vMerge w:val="restart"/>
            <w:vAlign w:val="center"/>
          </w:tcPr>
          <w:p w:rsidR="001A60CC" w:rsidRDefault="00000000">
            <w:r>
              <w:rPr>
                <w:color w:val="FF0000"/>
              </w:rPr>
              <w:t>不适宜</w:t>
            </w:r>
          </w:p>
        </w:tc>
      </w:tr>
      <w:tr w:rsidR="001A60CC">
        <w:tc>
          <w:tcPr>
            <w:tcW w:w="718" w:type="dxa"/>
            <w:vMerge/>
            <w:vAlign w:val="center"/>
          </w:tcPr>
          <w:p w:rsidR="001A60CC" w:rsidRDefault="001A60CC"/>
        </w:tc>
        <w:tc>
          <w:tcPr>
            <w:tcW w:w="962" w:type="dxa"/>
            <w:vMerge/>
            <w:vAlign w:val="center"/>
          </w:tcPr>
          <w:p w:rsidR="001A60CC" w:rsidRDefault="001A60CC"/>
        </w:tc>
        <w:tc>
          <w:tcPr>
            <w:tcW w:w="735" w:type="dxa"/>
            <w:gridSpan w:val="2"/>
            <w:vMerge/>
            <w:vAlign w:val="center"/>
          </w:tcPr>
          <w:p w:rsidR="001A60CC" w:rsidRDefault="001A60CC"/>
        </w:tc>
        <w:tc>
          <w:tcPr>
            <w:tcW w:w="735" w:type="dxa"/>
            <w:vMerge/>
            <w:vAlign w:val="center"/>
          </w:tcPr>
          <w:p w:rsidR="001A60CC" w:rsidRDefault="001A60CC"/>
        </w:tc>
        <w:tc>
          <w:tcPr>
            <w:tcW w:w="962" w:type="dxa"/>
            <w:vAlign w:val="center"/>
          </w:tcPr>
          <w:p w:rsidR="001A60CC" w:rsidRDefault="00000000">
            <w:r>
              <w:t>C3021</w:t>
            </w:r>
          </w:p>
        </w:tc>
        <w:tc>
          <w:tcPr>
            <w:tcW w:w="735" w:type="dxa"/>
            <w:vAlign w:val="center"/>
          </w:tcPr>
          <w:p w:rsidR="001A60CC" w:rsidRDefault="00000000">
            <w:r>
              <w:t>6.30</w:t>
            </w:r>
          </w:p>
        </w:tc>
        <w:tc>
          <w:tcPr>
            <w:tcW w:w="679" w:type="dxa"/>
            <w:vAlign w:val="center"/>
          </w:tcPr>
          <w:p w:rsidR="001A60CC" w:rsidRDefault="00000000">
            <w:r>
              <w:t>0.50</w:t>
            </w:r>
          </w:p>
        </w:tc>
        <w:tc>
          <w:tcPr>
            <w:tcW w:w="679" w:type="dxa"/>
            <w:vAlign w:val="center"/>
          </w:tcPr>
          <w:p w:rsidR="001A60CC" w:rsidRDefault="00000000">
            <w:r>
              <w:t>外窗</w:t>
            </w:r>
          </w:p>
        </w:tc>
        <w:tc>
          <w:tcPr>
            <w:tcW w:w="1075" w:type="dxa"/>
            <w:vMerge/>
            <w:vAlign w:val="center"/>
          </w:tcPr>
          <w:p w:rsidR="001A60CC" w:rsidRDefault="001A60CC"/>
        </w:tc>
        <w:tc>
          <w:tcPr>
            <w:tcW w:w="1018" w:type="dxa"/>
            <w:vMerge/>
            <w:vAlign w:val="center"/>
          </w:tcPr>
          <w:p w:rsidR="001A60CC" w:rsidRDefault="001A60CC"/>
        </w:tc>
        <w:tc>
          <w:tcPr>
            <w:tcW w:w="1030" w:type="dxa"/>
            <w:vMerge/>
            <w:vAlign w:val="center"/>
          </w:tcPr>
          <w:p w:rsidR="001A60CC" w:rsidRDefault="001A60CC"/>
        </w:tc>
      </w:tr>
      <w:tr w:rsidR="001A60CC">
        <w:tc>
          <w:tcPr>
            <w:tcW w:w="718" w:type="dxa"/>
            <w:vMerge w:val="restart"/>
            <w:vAlign w:val="center"/>
          </w:tcPr>
          <w:p w:rsidR="001A60CC" w:rsidRDefault="00000000">
            <w:r>
              <w:t>1</w:t>
            </w:r>
          </w:p>
        </w:tc>
        <w:tc>
          <w:tcPr>
            <w:tcW w:w="962" w:type="dxa"/>
            <w:vMerge w:val="restart"/>
            <w:vAlign w:val="center"/>
          </w:tcPr>
          <w:p w:rsidR="001A60CC" w:rsidRDefault="00000000">
            <w:r>
              <w:t>2001</w:t>
            </w:r>
          </w:p>
        </w:tc>
        <w:tc>
          <w:tcPr>
            <w:tcW w:w="735" w:type="dxa"/>
            <w:gridSpan w:val="2"/>
            <w:vMerge w:val="restart"/>
            <w:vAlign w:val="center"/>
          </w:tcPr>
          <w:p w:rsidR="001A60CC" w:rsidRDefault="00000000">
            <w:r>
              <w:t>250.65</w:t>
            </w:r>
          </w:p>
        </w:tc>
        <w:tc>
          <w:tcPr>
            <w:tcW w:w="735" w:type="dxa"/>
            <w:vMerge w:val="restart"/>
            <w:vAlign w:val="center"/>
          </w:tcPr>
          <w:p w:rsidR="001A60CC" w:rsidRDefault="00000000">
            <w:r>
              <w:t>350.29</w:t>
            </w:r>
          </w:p>
        </w:tc>
        <w:tc>
          <w:tcPr>
            <w:tcW w:w="962" w:type="dxa"/>
            <w:vAlign w:val="center"/>
          </w:tcPr>
          <w:p w:rsidR="001A60CC" w:rsidRDefault="00000000">
            <w:r>
              <w:t>C4021</w:t>
            </w:r>
          </w:p>
        </w:tc>
        <w:tc>
          <w:tcPr>
            <w:tcW w:w="735" w:type="dxa"/>
            <w:vAlign w:val="center"/>
          </w:tcPr>
          <w:p w:rsidR="001A60CC" w:rsidRDefault="00000000">
            <w:r>
              <w:t>8.40</w:t>
            </w:r>
          </w:p>
        </w:tc>
        <w:tc>
          <w:tcPr>
            <w:tcW w:w="679" w:type="dxa"/>
            <w:vAlign w:val="center"/>
          </w:tcPr>
          <w:p w:rsidR="001A60CC" w:rsidRDefault="00000000">
            <w:r>
              <w:t>0.50</w:t>
            </w:r>
          </w:p>
        </w:tc>
        <w:tc>
          <w:tcPr>
            <w:tcW w:w="679" w:type="dxa"/>
            <w:vAlign w:val="center"/>
          </w:tcPr>
          <w:p w:rsidR="001A60CC" w:rsidRDefault="00000000">
            <w:r>
              <w:t>外窗</w:t>
            </w:r>
          </w:p>
        </w:tc>
        <w:tc>
          <w:tcPr>
            <w:tcW w:w="1075" w:type="dxa"/>
            <w:vMerge w:val="restart"/>
            <w:vAlign w:val="center"/>
          </w:tcPr>
          <w:p w:rsidR="001A60CC" w:rsidRDefault="00000000">
            <w:r>
              <w:t>0.50</w:t>
            </w:r>
          </w:p>
        </w:tc>
        <w:tc>
          <w:tcPr>
            <w:tcW w:w="1018" w:type="dxa"/>
            <w:vMerge w:val="restart"/>
            <w:vAlign w:val="center"/>
          </w:tcPr>
          <w:p w:rsidR="001A60CC" w:rsidRDefault="00000000">
            <w:r>
              <w:t>0.06</w:t>
            </w:r>
          </w:p>
        </w:tc>
        <w:tc>
          <w:tcPr>
            <w:tcW w:w="1030" w:type="dxa"/>
            <w:vMerge w:val="restart"/>
            <w:vAlign w:val="center"/>
          </w:tcPr>
          <w:p w:rsidR="001A60CC" w:rsidRDefault="00000000">
            <w:r>
              <w:rPr>
                <w:color w:val="FF0000"/>
              </w:rPr>
              <w:t>不适宜</w:t>
            </w:r>
          </w:p>
        </w:tc>
      </w:tr>
      <w:tr w:rsidR="001A60CC">
        <w:tc>
          <w:tcPr>
            <w:tcW w:w="718" w:type="dxa"/>
            <w:vMerge/>
            <w:vAlign w:val="center"/>
          </w:tcPr>
          <w:p w:rsidR="001A60CC" w:rsidRDefault="001A60CC"/>
        </w:tc>
        <w:tc>
          <w:tcPr>
            <w:tcW w:w="962" w:type="dxa"/>
            <w:vMerge/>
            <w:vAlign w:val="center"/>
          </w:tcPr>
          <w:p w:rsidR="001A60CC" w:rsidRDefault="001A60CC"/>
        </w:tc>
        <w:tc>
          <w:tcPr>
            <w:tcW w:w="735" w:type="dxa"/>
            <w:gridSpan w:val="2"/>
            <w:vMerge/>
            <w:vAlign w:val="center"/>
          </w:tcPr>
          <w:p w:rsidR="001A60CC" w:rsidRDefault="001A60CC"/>
        </w:tc>
        <w:tc>
          <w:tcPr>
            <w:tcW w:w="735" w:type="dxa"/>
            <w:vMerge/>
            <w:vAlign w:val="center"/>
          </w:tcPr>
          <w:p w:rsidR="001A60CC" w:rsidRDefault="001A60CC"/>
        </w:tc>
        <w:tc>
          <w:tcPr>
            <w:tcW w:w="962" w:type="dxa"/>
            <w:vAlign w:val="center"/>
          </w:tcPr>
          <w:p w:rsidR="001A60CC" w:rsidRDefault="00000000">
            <w:r>
              <w:t>C4021</w:t>
            </w:r>
          </w:p>
        </w:tc>
        <w:tc>
          <w:tcPr>
            <w:tcW w:w="735" w:type="dxa"/>
            <w:vAlign w:val="center"/>
          </w:tcPr>
          <w:p w:rsidR="001A60CC" w:rsidRDefault="00000000">
            <w:r>
              <w:t>8.40</w:t>
            </w:r>
          </w:p>
        </w:tc>
        <w:tc>
          <w:tcPr>
            <w:tcW w:w="679" w:type="dxa"/>
            <w:vAlign w:val="center"/>
          </w:tcPr>
          <w:p w:rsidR="001A60CC" w:rsidRDefault="00000000">
            <w:r>
              <w:t>0.50</w:t>
            </w:r>
          </w:p>
        </w:tc>
        <w:tc>
          <w:tcPr>
            <w:tcW w:w="679" w:type="dxa"/>
            <w:vAlign w:val="center"/>
          </w:tcPr>
          <w:p w:rsidR="001A60CC" w:rsidRDefault="00000000">
            <w:r>
              <w:t>外窗</w:t>
            </w:r>
          </w:p>
        </w:tc>
        <w:tc>
          <w:tcPr>
            <w:tcW w:w="1075" w:type="dxa"/>
            <w:vMerge/>
            <w:vAlign w:val="center"/>
          </w:tcPr>
          <w:p w:rsidR="001A60CC" w:rsidRDefault="001A60CC"/>
        </w:tc>
        <w:tc>
          <w:tcPr>
            <w:tcW w:w="1018" w:type="dxa"/>
            <w:vMerge/>
            <w:vAlign w:val="center"/>
          </w:tcPr>
          <w:p w:rsidR="001A60CC" w:rsidRDefault="001A60CC"/>
        </w:tc>
        <w:tc>
          <w:tcPr>
            <w:tcW w:w="1030" w:type="dxa"/>
            <w:vMerge/>
            <w:vAlign w:val="center"/>
          </w:tcPr>
          <w:p w:rsidR="001A60CC" w:rsidRDefault="001A60CC"/>
        </w:tc>
      </w:tr>
      <w:tr w:rsidR="001A60CC">
        <w:tc>
          <w:tcPr>
            <w:tcW w:w="718" w:type="dxa"/>
            <w:vMerge/>
            <w:vAlign w:val="center"/>
          </w:tcPr>
          <w:p w:rsidR="001A60CC" w:rsidRDefault="001A60CC"/>
        </w:tc>
        <w:tc>
          <w:tcPr>
            <w:tcW w:w="962" w:type="dxa"/>
            <w:vMerge/>
            <w:vAlign w:val="center"/>
          </w:tcPr>
          <w:p w:rsidR="001A60CC" w:rsidRDefault="001A60CC"/>
        </w:tc>
        <w:tc>
          <w:tcPr>
            <w:tcW w:w="735" w:type="dxa"/>
            <w:gridSpan w:val="2"/>
            <w:vMerge/>
            <w:vAlign w:val="center"/>
          </w:tcPr>
          <w:p w:rsidR="001A60CC" w:rsidRDefault="001A60CC"/>
        </w:tc>
        <w:tc>
          <w:tcPr>
            <w:tcW w:w="735" w:type="dxa"/>
            <w:vMerge/>
            <w:vAlign w:val="center"/>
          </w:tcPr>
          <w:p w:rsidR="001A60CC" w:rsidRDefault="001A60CC"/>
        </w:tc>
        <w:tc>
          <w:tcPr>
            <w:tcW w:w="962" w:type="dxa"/>
            <w:vAlign w:val="center"/>
          </w:tcPr>
          <w:p w:rsidR="001A60CC" w:rsidRDefault="00000000">
            <w:r>
              <w:t>C4021</w:t>
            </w:r>
          </w:p>
        </w:tc>
        <w:tc>
          <w:tcPr>
            <w:tcW w:w="735" w:type="dxa"/>
            <w:vAlign w:val="center"/>
          </w:tcPr>
          <w:p w:rsidR="001A60CC" w:rsidRDefault="00000000">
            <w:r>
              <w:t>8.40</w:t>
            </w:r>
          </w:p>
        </w:tc>
        <w:tc>
          <w:tcPr>
            <w:tcW w:w="679" w:type="dxa"/>
            <w:vAlign w:val="center"/>
          </w:tcPr>
          <w:p w:rsidR="001A60CC" w:rsidRDefault="00000000">
            <w:r>
              <w:t>0.50</w:t>
            </w:r>
          </w:p>
        </w:tc>
        <w:tc>
          <w:tcPr>
            <w:tcW w:w="679" w:type="dxa"/>
            <w:vAlign w:val="center"/>
          </w:tcPr>
          <w:p w:rsidR="001A60CC" w:rsidRDefault="00000000">
            <w:r>
              <w:t>外窗</w:t>
            </w:r>
          </w:p>
        </w:tc>
        <w:tc>
          <w:tcPr>
            <w:tcW w:w="1075" w:type="dxa"/>
            <w:vMerge/>
            <w:vAlign w:val="center"/>
          </w:tcPr>
          <w:p w:rsidR="001A60CC" w:rsidRDefault="001A60CC"/>
        </w:tc>
        <w:tc>
          <w:tcPr>
            <w:tcW w:w="1018" w:type="dxa"/>
            <w:vMerge/>
            <w:vAlign w:val="center"/>
          </w:tcPr>
          <w:p w:rsidR="001A60CC" w:rsidRDefault="001A60CC"/>
        </w:tc>
        <w:tc>
          <w:tcPr>
            <w:tcW w:w="1030" w:type="dxa"/>
            <w:vMerge/>
            <w:vAlign w:val="center"/>
          </w:tcPr>
          <w:p w:rsidR="001A60CC" w:rsidRDefault="001A60CC"/>
        </w:tc>
      </w:tr>
      <w:tr w:rsidR="001A60CC">
        <w:tc>
          <w:tcPr>
            <w:tcW w:w="718" w:type="dxa"/>
            <w:vMerge/>
            <w:vAlign w:val="center"/>
          </w:tcPr>
          <w:p w:rsidR="001A60CC" w:rsidRDefault="001A60CC"/>
        </w:tc>
        <w:tc>
          <w:tcPr>
            <w:tcW w:w="962" w:type="dxa"/>
            <w:vMerge/>
            <w:vAlign w:val="center"/>
          </w:tcPr>
          <w:p w:rsidR="001A60CC" w:rsidRDefault="001A60CC"/>
        </w:tc>
        <w:tc>
          <w:tcPr>
            <w:tcW w:w="735" w:type="dxa"/>
            <w:gridSpan w:val="2"/>
            <w:vMerge/>
            <w:vAlign w:val="center"/>
          </w:tcPr>
          <w:p w:rsidR="001A60CC" w:rsidRDefault="001A60CC"/>
        </w:tc>
        <w:tc>
          <w:tcPr>
            <w:tcW w:w="735" w:type="dxa"/>
            <w:vMerge/>
            <w:vAlign w:val="center"/>
          </w:tcPr>
          <w:p w:rsidR="001A60CC" w:rsidRDefault="001A60CC"/>
        </w:tc>
        <w:tc>
          <w:tcPr>
            <w:tcW w:w="962" w:type="dxa"/>
            <w:vAlign w:val="center"/>
          </w:tcPr>
          <w:p w:rsidR="001A60CC" w:rsidRDefault="00000000">
            <w:r>
              <w:t>C1521</w:t>
            </w:r>
          </w:p>
        </w:tc>
        <w:tc>
          <w:tcPr>
            <w:tcW w:w="735" w:type="dxa"/>
            <w:vAlign w:val="center"/>
          </w:tcPr>
          <w:p w:rsidR="001A60CC" w:rsidRDefault="00000000">
            <w:r>
              <w:t>3.15</w:t>
            </w:r>
          </w:p>
        </w:tc>
        <w:tc>
          <w:tcPr>
            <w:tcW w:w="679" w:type="dxa"/>
            <w:vAlign w:val="center"/>
          </w:tcPr>
          <w:p w:rsidR="001A60CC" w:rsidRDefault="00000000">
            <w:r>
              <w:t>0.50</w:t>
            </w:r>
          </w:p>
        </w:tc>
        <w:tc>
          <w:tcPr>
            <w:tcW w:w="679" w:type="dxa"/>
            <w:vAlign w:val="center"/>
          </w:tcPr>
          <w:p w:rsidR="001A60CC" w:rsidRDefault="00000000">
            <w:r>
              <w:t>外窗</w:t>
            </w:r>
          </w:p>
        </w:tc>
        <w:tc>
          <w:tcPr>
            <w:tcW w:w="1075" w:type="dxa"/>
            <w:vMerge/>
            <w:vAlign w:val="center"/>
          </w:tcPr>
          <w:p w:rsidR="001A60CC" w:rsidRDefault="001A60CC"/>
        </w:tc>
        <w:tc>
          <w:tcPr>
            <w:tcW w:w="1018" w:type="dxa"/>
            <w:vMerge/>
            <w:vAlign w:val="center"/>
          </w:tcPr>
          <w:p w:rsidR="001A60CC" w:rsidRDefault="001A60CC"/>
        </w:tc>
        <w:tc>
          <w:tcPr>
            <w:tcW w:w="1030" w:type="dxa"/>
            <w:vMerge/>
            <w:vAlign w:val="center"/>
          </w:tcPr>
          <w:p w:rsidR="001A60CC" w:rsidRDefault="001A60CC"/>
        </w:tc>
      </w:tr>
      <w:tr w:rsidR="001A60CC">
        <w:tc>
          <w:tcPr>
            <w:tcW w:w="718" w:type="dxa"/>
            <w:vMerge/>
            <w:vAlign w:val="center"/>
          </w:tcPr>
          <w:p w:rsidR="001A60CC" w:rsidRDefault="001A60CC"/>
        </w:tc>
        <w:tc>
          <w:tcPr>
            <w:tcW w:w="962" w:type="dxa"/>
            <w:vMerge/>
            <w:vAlign w:val="center"/>
          </w:tcPr>
          <w:p w:rsidR="001A60CC" w:rsidRDefault="001A60CC"/>
        </w:tc>
        <w:tc>
          <w:tcPr>
            <w:tcW w:w="735" w:type="dxa"/>
            <w:gridSpan w:val="2"/>
            <w:vMerge/>
            <w:vAlign w:val="center"/>
          </w:tcPr>
          <w:p w:rsidR="001A60CC" w:rsidRDefault="001A60CC"/>
        </w:tc>
        <w:tc>
          <w:tcPr>
            <w:tcW w:w="735" w:type="dxa"/>
            <w:vMerge/>
            <w:vAlign w:val="center"/>
          </w:tcPr>
          <w:p w:rsidR="001A60CC" w:rsidRDefault="001A60CC"/>
        </w:tc>
        <w:tc>
          <w:tcPr>
            <w:tcW w:w="962" w:type="dxa"/>
            <w:vAlign w:val="center"/>
          </w:tcPr>
          <w:p w:rsidR="001A60CC" w:rsidRDefault="00000000">
            <w:r>
              <w:t>C1521</w:t>
            </w:r>
          </w:p>
        </w:tc>
        <w:tc>
          <w:tcPr>
            <w:tcW w:w="735" w:type="dxa"/>
            <w:vAlign w:val="center"/>
          </w:tcPr>
          <w:p w:rsidR="001A60CC" w:rsidRDefault="00000000">
            <w:r>
              <w:t>3.15</w:t>
            </w:r>
          </w:p>
        </w:tc>
        <w:tc>
          <w:tcPr>
            <w:tcW w:w="679" w:type="dxa"/>
            <w:vAlign w:val="center"/>
          </w:tcPr>
          <w:p w:rsidR="001A60CC" w:rsidRDefault="00000000">
            <w:r>
              <w:t>0.50</w:t>
            </w:r>
          </w:p>
        </w:tc>
        <w:tc>
          <w:tcPr>
            <w:tcW w:w="679" w:type="dxa"/>
            <w:vAlign w:val="center"/>
          </w:tcPr>
          <w:p w:rsidR="001A60CC" w:rsidRDefault="00000000">
            <w:r>
              <w:t>外窗</w:t>
            </w:r>
          </w:p>
        </w:tc>
        <w:tc>
          <w:tcPr>
            <w:tcW w:w="1075" w:type="dxa"/>
            <w:vMerge/>
            <w:vAlign w:val="center"/>
          </w:tcPr>
          <w:p w:rsidR="001A60CC" w:rsidRDefault="001A60CC"/>
        </w:tc>
        <w:tc>
          <w:tcPr>
            <w:tcW w:w="1018" w:type="dxa"/>
            <w:vMerge/>
            <w:vAlign w:val="center"/>
          </w:tcPr>
          <w:p w:rsidR="001A60CC" w:rsidRDefault="001A60CC"/>
        </w:tc>
        <w:tc>
          <w:tcPr>
            <w:tcW w:w="1030" w:type="dxa"/>
            <w:vMerge/>
            <w:vAlign w:val="center"/>
          </w:tcPr>
          <w:p w:rsidR="001A60CC" w:rsidRDefault="001A60CC"/>
        </w:tc>
      </w:tr>
      <w:tr w:rsidR="001A60CC">
        <w:tc>
          <w:tcPr>
            <w:tcW w:w="718" w:type="dxa"/>
            <w:vMerge/>
            <w:vAlign w:val="center"/>
          </w:tcPr>
          <w:p w:rsidR="001A60CC" w:rsidRDefault="001A60CC"/>
        </w:tc>
        <w:tc>
          <w:tcPr>
            <w:tcW w:w="962" w:type="dxa"/>
            <w:vMerge/>
            <w:vAlign w:val="center"/>
          </w:tcPr>
          <w:p w:rsidR="001A60CC" w:rsidRDefault="001A60CC"/>
        </w:tc>
        <w:tc>
          <w:tcPr>
            <w:tcW w:w="735" w:type="dxa"/>
            <w:gridSpan w:val="2"/>
            <w:vMerge/>
            <w:vAlign w:val="center"/>
          </w:tcPr>
          <w:p w:rsidR="001A60CC" w:rsidRDefault="001A60CC"/>
        </w:tc>
        <w:tc>
          <w:tcPr>
            <w:tcW w:w="735" w:type="dxa"/>
            <w:vMerge/>
            <w:vAlign w:val="center"/>
          </w:tcPr>
          <w:p w:rsidR="001A60CC" w:rsidRDefault="001A60CC"/>
        </w:tc>
        <w:tc>
          <w:tcPr>
            <w:tcW w:w="962" w:type="dxa"/>
            <w:vAlign w:val="center"/>
          </w:tcPr>
          <w:p w:rsidR="001A60CC" w:rsidRDefault="00000000">
            <w:r>
              <w:t>C1521</w:t>
            </w:r>
          </w:p>
        </w:tc>
        <w:tc>
          <w:tcPr>
            <w:tcW w:w="735" w:type="dxa"/>
            <w:vAlign w:val="center"/>
          </w:tcPr>
          <w:p w:rsidR="001A60CC" w:rsidRDefault="00000000">
            <w:r>
              <w:t>3.15</w:t>
            </w:r>
          </w:p>
        </w:tc>
        <w:tc>
          <w:tcPr>
            <w:tcW w:w="679" w:type="dxa"/>
            <w:vAlign w:val="center"/>
          </w:tcPr>
          <w:p w:rsidR="001A60CC" w:rsidRDefault="00000000">
            <w:r>
              <w:t>0.50</w:t>
            </w:r>
          </w:p>
        </w:tc>
        <w:tc>
          <w:tcPr>
            <w:tcW w:w="679" w:type="dxa"/>
            <w:vAlign w:val="center"/>
          </w:tcPr>
          <w:p w:rsidR="001A60CC" w:rsidRDefault="00000000">
            <w:r>
              <w:t>外窗</w:t>
            </w:r>
          </w:p>
        </w:tc>
        <w:tc>
          <w:tcPr>
            <w:tcW w:w="1075" w:type="dxa"/>
            <w:vMerge/>
            <w:vAlign w:val="center"/>
          </w:tcPr>
          <w:p w:rsidR="001A60CC" w:rsidRDefault="001A60CC"/>
        </w:tc>
        <w:tc>
          <w:tcPr>
            <w:tcW w:w="1018" w:type="dxa"/>
            <w:vMerge/>
            <w:vAlign w:val="center"/>
          </w:tcPr>
          <w:p w:rsidR="001A60CC" w:rsidRDefault="001A60CC"/>
        </w:tc>
        <w:tc>
          <w:tcPr>
            <w:tcW w:w="1030" w:type="dxa"/>
            <w:vMerge/>
            <w:vAlign w:val="center"/>
          </w:tcPr>
          <w:p w:rsidR="001A60CC" w:rsidRDefault="001A60CC"/>
        </w:tc>
      </w:tr>
      <w:tr w:rsidR="001A60CC">
        <w:tc>
          <w:tcPr>
            <w:tcW w:w="718" w:type="dxa"/>
            <w:vMerge/>
            <w:vAlign w:val="center"/>
          </w:tcPr>
          <w:p w:rsidR="001A60CC" w:rsidRDefault="001A60CC"/>
        </w:tc>
        <w:tc>
          <w:tcPr>
            <w:tcW w:w="962" w:type="dxa"/>
            <w:vMerge/>
            <w:vAlign w:val="center"/>
          </w:tcPr>
          <w:p w:rsidR="001A60CC" w:rsidRDefault="001A60CC"/>
        </w:tc>
        <w:tc>
          <w:tcPr>
            <w:tcW w:w="735" w:type="dxa"/>
            <w:gridSpan w:val="2"/>
            <w:vMerge/>
            <w:vAlign w:val="center"/>
          </w:tcPr>
          <w:p w:rsidR="001A60CC" w:rsidRDefault="001A60CC"/>
        </w:tc>
        <w:tc>
          <w:tcPr>
            <w:tcW w:w="735" w:type="dxa"/>
            <w:vMerge/>
            <w:vAlign w:val="center"/>
          </w:tcPr>
          <w:p w:rsidR="001A60CC" w:rsidRDefault="001A60CC"/>
        </w:tc>
        <w:tc>
          <w:tcPr>
            <w:tcW w:w="962" w:type="dxa"/>
            <w:vAlign w:val="center"/>
          </w:tcPr>
          <w:p w:rsidR="001A60CC" w:rsidRDefault="00000000">
            <w:r>
              <w:t>C1521</w:t>
            </w:r>
          </w:p>
        </w:tc>
        <w:tc>
          <w:tcPr>
            <w:tcW w:w="735" w:type="dxa"/>
            <w:vAlign w:val="center"/>
          </w:tcPr>
          <w:p w:rsidR="001A60CC" w:rsidRDefault="00000000">
            <w:r>
              <w:t>3.15</w:t>
            </w:r>
          </w:p>
        </w:tc>
        <w:tc>
          <w:tcPr>
            <w:tcW w:w="679" w:type="dxa"/>
            <w:vAlign w:val="center"/>
          </w:tcPr>
          <w:p w:rsidR="001A60CC" w:rsidRDefault="00000000">
            <w:r>
              <w:t>0.50</w:t>
            </w:r>
          </w:p>
        </w:tc>
        <w:tc>
          <w:tcPr>
            <w:tcW w:w="679" w:type="dxa"/>
            <w:vAlign w:val="center"/>
          </w:tcPr>
          <w:p w:rsidR="001A60CC" w:rsidRDefault="00000000">
            <w:r>
              <w:t>外窗</w:t>
            </w:r>
          </w:p>
        </w:tc>
        <w:tc>
          <w:tcPr>
            <w:tcW w:w="1075" w:type="dxa"/>
            <w:vMerge/>
            <w:vAlign w:val="center"/>
          </w:tcPr>
          <w:p w:rsidR="001A60CC" w:rsidRDefault="001A60CC"/>
        </w:tc>
        <w:tc>
          <w:tcPr>
            <w:tcW w:w="1018" w:type="dxa"/>
            <w:vMerge/>
            <w:vAlign w:val="center"/>
          </w:tcPr>
          <w:p w:rsidR="001A60CC" w:rsidRDefault="001A60CC"/>
        </w:tc>
        <w:tc>
          <w:tcPr>
            <w:tcW w:w="1030" w:type="dxa"/>
            <w:vMerge/>
            <w:vAlign w:val="center"/>
          </w:tcPr>
          <w:p w:rsidR="001A60CC" w:rsidRDefault="001A60CC"/>
        </w:tc>
      </w:tr>
      <w:tr w:rsidR="001A60CC">
        <w:tc>
          <w:tcPr>
            <w:tcW w:w="718" w:type="dxa"/>
            <w:vMerge/>
            <w:vAlign w:val="center"/>
          </w:tcPr>
          <w:p w:rsidR="001A60CC" w:rsidRDefault="001A60CC"/>
        </w:tc>
        <w:tc>
          <w:tcPr>
            <w:tcW w:w="962" w:type="dxa"/>
            <w:vMerge/>
            <w:vAlign w:val="center"/>
          </w:tcPr>
          <w:p w:rsidR="001A60CC" w:rsidRDefault="001A60CC"/>
        </w:tc>
        <w:tc>
          <w:tcPr>
            <w:tcW w:w="735" w:type="dxa"/>
            <w:gridSpan w:val="2"/>
            <w:vMerge/>
            <w:vAlign w:val="center"/>
          </w:tcPr>
          <w:p w:rsidR="001A60CC" w:rsidRDefault="001A60CC"/>
        </w:tc>
        <w:tc>
          <w:tcPr>
            <w:tcW w:w="735" w:type="dxa"/>
            <w:vMerge/>
            <w:vAlign w:val="center"/>
          </w:tcPr>
          <w:p w:rsidR="001A60CC" w:rsidRDefault="001A60CC"/>
        </w:tc>
        <w:tc>
          <w:tcPr>
            <w:tcW w:w="962" w:type="dxa"/>
            <w:vAlign w:val="center"/>
          </w:tcPr>
          <w:p w:rsidR="001A60CC" w:rsidRDefault="00000000">
            <w:r>
              <w:t>C1812</w:t>
            </w:r>
          </w:p>
        </w:tc>
        <w:tc>
          <w:tcPr>
            <w:tcW w:w="735" w:type="dxa"/>
            <w:vAlign w:val="center"/>
          </w:tcPr>
          <w:p w:rsidR="001A60CC" w:rsidRDefault="00000000">
            <w:r>
              <w:t>2.16</w:t>
            </w:r>
          </w:p>
        </w:tc>
        <w:tc>
          <w:tcPr>
            <w:tcW w:w="679" w:type="dxa"/>
            <w:vAlign w:val="center"/>
          </w:tcPr>
          <w:p w:rsidR="001A60CC" w:rsidRDefault="00000000">
            <w:r>
              <w:t>0.50</w:t>
            </w:r>
          </w:p>
        </w:tc>
        <w:tc>
          <w:tcPr>
            <w:tcW w:w="679" w:type="dxa"/>
            <w:vAlign w:val="center"/>
          </w:tcPr>
          <w:p w:rsidR="001A60CC" w:rsidRDefault="00000000">
            <w:r>
              <w:t>外窗</w:t>
            </w:r>
          </w:p>
        </w:tc>
        <w:tc>
          <w:tcPr>
            <w:tcW w:w="1075" w:type="dxa"/>
            <w:vMerge/>
            <w:vAlign w:val="center"/>
          </w:tcPr>
          <w:p w:rsidR="001A60CC" w:rsidRDefault="001A60CC"/>
        </w:tc>
        <w:tc>
          <w:tcPr>
            <w:tcW w:w="1018" w:type="dxa"/>
            <w:vMerge/>
            <w:vAlign w:val="center"/>
          </w:tcPr>
          <w:p w:rsidR="001A60CC" w:rsidRDefault="001A60CC"/>
        </w:tc>
        <w:tc>
          <w:tcPr>
            <w:tcW w:w="1030" w:type="dxa"/>
            <w:vMerge/>
            <w:vAlign w:val="center"/>
          </w:tcPr>
          <w:p w:rsidR="001A60CC" w:rsidRDefault="001A60CC"/>
        </w:tc>
      </w:tr>
      <w:tr w:rsidR="001A60CC">
        <w:tc>
          <w:tcPr>
            <w:tcW w:w="718" w:type="dxa"/>
            <w:vMerge/>
            <w:vAlign w:val="center"/>
          </w:tcPr>
          <w:p w:rsidR="001A60CC" w:rsidRDefault="001A60CC"/>
        </w:tc>
        <w:tc>
          <w:tcPr>
            <w:tcW w:w="962" w:type="dxa"/>
            <w:vMerge/>
            <w:vAlign w:val="center"/>
          </w:tcPr>
          <w:p w:rsidR="001A60CC" w:rsidRDefault="001A60CC"/>
        </w:tc>
        <w:tc>
          <w:tcPr>
            <w:tcW w:w="735" w:type="dxa"/>
            <w:gridSpan w:val="2"/>
            <w:vMerge/>
            <w:vAlign w:val="center"/>
          </w:tcPr>
          <w:p w:rsidR="001A60CC" w:rsidRDefault="001A60CC"/>
        </w:tc>
        <w:tc>
          <w:tcPr>
            <w:tcW w:w="735" w:type="dxa"/>
            <w:vMerge/>
            <w:vAlign w:val="center"/>
          </w:tcPr>
          <w:p w:rsidR="001A60CC" w:rsidRDefault="001A60CC"/>
        </w:tc>
        <w:tc>
          <w:tcPr>
            <w:tcW w:w="962" w:type="dxa"/>
            <w:vAlign w:val="center"/>
          </w:tcPr>
          <w:p w:rsidR="001A60CC" w:rsidRDefault="00000000">
            <w:r>
              <w:t>C1812</w:t>
            </w:r>
          </w:p>
        </w:tc>
        <w:tc>
          <w:tcPr>
            <w:tcW w:w="735" w:type="dxa"/>
            <w:vAlign w:val="center"/>
          </w:tcPr>
          <w:p w:rsidR="001A60CC" w:rsidRDefault="00000000">
            <w:r>
              <w:t>2.16</w:t>
            </w:r>
          </w:p>
        </w:tc>
        <w:tc>
          <w:tcPr>
            <w:tcW w:w="679" w:type="dxa"/>
            <w:vAlign w:val="center"/>
          </w:tcPr>
          <w:p w:rsidR="001A60CC" w:rsidRDefault="00000000">
            <w:r>
              <w:t>0.50</w:t>
            </w:r>
          </w:p>
        </w:tc>
        <w:tc>
          <w:tcPr>
            <w:tcW w:w="679" w:type="dxa"/>
            <w:vAlign w:val="center"/>
          </w:tcPr>
          <w:p w:rsidR="001A60CC" w:rsidRDefault="00000000">
            <w:r>
              <w:t>外窗</w:t>
            </w:r>
          </w:p>
        </w:tc>
        <w:tc>
          <w:tcPr>
            <w:tcW w:w="1075" w:type="dxa"/>
            <w:vMerge/>
            <w:vAlign w:val="center"/>
          </w:tcPr>
          <w:p w:rsidR="001A60CC" w:rsidRDefault="001A60CC"/>
        </w:tc>
        <w:tc>
          <w:tcPr>
            <w:tcW w:w="1018" w:type="dxa"/>
            <w:vMerge/>
            <w:vAlign w:val="center"/>
          </w:tcPr>
          <w:p w:rsidR="001A60CC" w:rsidRDefault="001A60CC"/>
        </w:tc>
        <w:tc>
          <w:tcPr>
            <w:tcW w:w="1030" w:type="dxa"/>
            <w:vMerge/>
            <w:vAlign w:val="center"/>
          </w:tcPr>
          <w:p w:rsidR="001A60CC" w:rsidRDefault="001A60CC"/>
        </w:tc>
      </w:tr>
      <w:tr w:rsidR="001A60CC">
        <w:tc>
          <w:tcPr>
            <w:tcW w:w="718" w:type="dxa"/>
            <w:vMerge/>
            <w:vAlign w:val="center"/>
          </w:tcPr>
          <w:p w:rsidR="001A60CC" w:rsidRDefault="001A60CC"/>
        </w:tc>
        <w:tc>
          <w:tcPr>
            <w:tcW w:w="962" w:type="dxa"/>
            <w:vMerge w:val="restart"/>
            <w:vAlign w:val="center"/>
          </w:tcPr>
          <w:p w:rsidR="001A60CC" w:rsidRDefault="00000000">
            <w:r>
              <w:t>2002</w:t>
            </w:r>
          </w:p>
        </w:tc>
        <w:tc>
          <w:tcPr>
            <w:tcW w:w="735" w:type="dxa"/>
            <w:gridSpan w:val="2"/>
            <w:vMerge w:val="restart"/>
            <w:vAlign w:val="center"/>
          </w:tcPr>
          <w:p w:rsidR="001A60CC" w:rsidRDefault="00000000">
            <w:r>
              <w:t>209.70</w:t>
            </w:r>
          </w:p>
        </w:tc>
        <w:tc>
          <w:tcPr>
            <w:tcW w:w="735" w:type="dxa"/>
            <w:vMerge w:val="restart"/>
            <w:vAlign w:val="center"/>
          </w:tcPr>
          <w:p w:rsidR="001A60CC" w:rsidRDefault="00000000">
            <w:r>
              <w:t>97.20</w:t>
            </w:r>
          </w:p>
        </w:tc>
        <w:tc>
          <w:tcPr>
            <w:tcW w:w="962" w:type="dxa"/>
            <w:vAlign w:val="center"/>
          </w:tcPr>
          <w:p w:rsidR="001A60CC" w:rsidRDefault="00000000">
            <w:r>
              <w:t>C3012</w:t>
            </w:r>
          </w:p>
        </w:tc>
        <w:tc>
          <w:tcPr>
            <w:tcW w:w="735" w:type="dxa"/>
            <w:vAlign w:val="center"/>
          </w:tcPr>
          <w:p w:rsidR="001A60CC" w:rsidRDefault="00000000">
            <w:r>
              <w:t>3.60</w:t>
            </w:r>
          </w:p>
        </w:tc>
        <w:tc>
          <w:tcPr>
            <w:tcW w:w="679" w:type="dxa"/>
            <w:vAlign w:val="center"/>
          </w:tcPr>
          <w:p w:rsidR="001A60CC" w:rsidRDefault="00000000">
            <w:r>
              <w:t>0.50</w:t>
            </w:r>
          </w:p>
        </w:tc>
        <w:tc>
          <w:tcPr>
            <w:tcW w:w="679" w:type="dxa"/>
            <w:vAlign w:val="center"/>
          </w:tcPr>
          <w:p w:rsidR="001A60CC" w:rsidRDefault="00000000">
            <w:r>
              <w:t>外窗</w:t>
            </w:r>
          </w:p>
        </w:tc>
        <w:tc>
          <w:tcPr>
            <w:tcW w:w="1075" w:type="dxa"/>
            <w:vMerge w:val="restart"/>
            <w:vAlign w:val="center"/>
          </w:tcPr>
          <w:p w:rsidR="001A60CC" w:rsidRDefault="00000000">
            <w:r>
              <w:t>0.50</w:t>
            </w:r>
          </w:p>
        </w:tc>
        <w:tc>
          <w:tcPr>
            <w:tcW w:w="1018" w:type="dxa"/>
            <w:vMerge w:val="restart"/>
            <w:vAlign w:val="center"/>
          </w:tcPr>
          <w:p w:rsidR="001A60CC" w:rsidRDefault="00000000">
            <w:r>
              <w:t>0.06</w:t>
            </w:r>
          </w:p>
        </w:tc>
        <w:tc>
          <w:tcPr>
            <w:tcW w:w="1030" w:type="dxa"/>
            <w:vMerge w:val="restart"/>
            <w:vAlign w:val="center"/>
          </w:tcPr>
          <w:p w:rsidR="001A60CC" w:rsidRDefault="00000000">
            <w:r>
              <w:rPr>
                <w:color w:val="FF0000"/>
              </w:rPr>
              <w:t>不适宜</w:t>
            </w:r>
          </w:p>
        </w:tc>
      </w:tr>
      <w:tr w:rsidR="001A60CC">
        <w:tc>
          <w:tcPr>
            <w:tcW w:w="718" w:type="dxa"/>
            <w:vMerge/>
            <w:vAlign w:val="center"/>
          </w:tcPr>
          <w:p w:rsidR="001A60CC" w:rsidRDefault="001A60CC"/>
        </w:tc>
        <w:tc>
          <w:tcPr>
            <w:tcW w:w="962" w:type="dxa"/>
            <w:vMerge/>
            <w:vAlign w:val="center"/>
          </w:tcPr>
          <w:p w:rsidR="001A60CC" w:rsidRDefault="001A60CC"/>
        </w:tc>
        <w:tc>
          <w:tcPr>
            <w:tcW w:w="735" w:type="dxa"/>
            <w:gridSpan w:val="2"/>
            <w:vMerge/>
            <w:vAlign w:val="center"/>
          </w:tcPr>
          <w:p w:rsidR="001A60CC" w:rsidRDefault="001A60CC"/>
        </w:tc>
        <w:tc>
          <w:tcPr>
            <w:tcW w:w="735" w:type="dxa"/>
            <w:vMerge/>
            <w:vAlign w:val="center"/>
          </w:tcPr>
          <w:p w:rsidR="001A60CC" w:rsidRDefault="001A60CC"/>
        </w:tc>
        <w:tc>
          <w:tcPr>
            <w:tcW w:w="962" w:type="dxa"/>
            <w:vAlign w:val="center"/>
          </w:tcPr>
          <w:p w:rsidR="001A60CC" w:rsidRDefault="00000000">
            <w:r>
              <w:t>C3012</w:t>
            </w:r>
          </w:p>
        </w:tc>
        <w:tc>
          <w:tcPr>
            <w:tcW w:w="735" w:type="dxa"/>
            <w:vAlign w:val="center"/>
          </w:tcPr>
          <w:p w:rsidR="001A60CC" w:rsidRDefault="00000000">
            <w:r>
              <w:t>3.60</w:t>
            </w:r>
          </w:p>
        </w:tc>
        <w:tc>
          <w:tcPr>
            <w:tcW w:w="679" w:type="dxa"/>
            <w:vAlign w:val="center"/>
          </w:tcPr>
          <w:p w:rsidR="001A60CC" w:rsidRDefault="00000000">
            <w:r>
              <w:t>0.50</w:t>
            </w:r>
          </w:p>
        </w:tc>
        <w:tc>
          <w:tcPr>
            <w:tcW w:w="679" w:type="dxa"/>
            <w:vAlign w:val="center"/>
          </w:tcPr>
          <w:p w:rsidR="001A60CC" w:rsidRDefault="00000000">
            <w:r>
              <w:t>外窗</w:t>
            </w:r>
          </w:p>
        </w:tc>
        <w:tc>
          <w:tcPr>
            <w:tcW w:w="1075" w:type="dxa"/>
            <w:vMerge/>
            <w:vAlign w:val="center"/>
          </w:tcPr>
          <w:p w:rsidR="001A60CC" w:rsidRDefault="001A60CC"/>
        </w:tc>
        <w:tc>
          <w:tcPr>
            <w:tcW w:w="1018" w:type="dxa"/>
            <w:vMerge/>
            <w:vAlign w:val="center"/>
          </w:tcPr>
          <w:p w:rsidR="001A60CC" w:rsidRDefault="001A60CC"/>
        </w:tc>
        <w:tc>
          <w:tcPr>
            <w:tcW w:w="1030" w:type="dxa"/>
            <w:vMerge/>
            <w:vAlign w:val="center"/>
          </w:tcPr>
          <w:p w:rsidR="001A60CC" w:rsidRDefault="001A60CC"/>
        </w:tc>
      </w:tr>
      <w:tr w:rsidR="001A60CC">
        <w:tc>
          <w:tcPr>
            <w:tcW w:w="718" w:type="dxa"/>
            <w:vMerge/>
            <w:vAlign w:val="center"/>
          </w:tcPr>
          <w:p w:rsidR="001A60CC" w:rsidRDefault="001A60CC"/>
        </w:tc>
        <w:tc>
          <w:tcPr>
            <w:tcW w:w="962" w:type="dxa"/>
            <w:vMerge/>
            <w:vAlign w:val="center"/>
          </w:tcPr>
          <w:p w:rsidR="001A60CC" w:rsidRDefault="001A60CC"/>
        </w:tc>
        <w:tc>
          <w:tcPr>
            <w:tcW w:w="735" w:type="dxa"/>
            <w:gridSpan w:val="2"/>
            <w:vMerge/>
            <w:vAlign w:val="center"/>
          </w:tcPr>
          <w:p w:rsidR="001A60CC" w:rsidRDefault="001A60CC"/>
        </w:tc>
        <w:tc>
          <w:tcPr>
            <w:tcW w:w="735" w:type="dxa"/>
            <w:vMerge/>
            <w:vAlign w:val="center"/>
          </w:tcPr>
          <w:p w:rsidR="001A60CC" w:rsidRDefault="001A60CC"/>
        </w:tc>
        <w:tc>
          <w:tcPr>
            <w:tcW w:w="962" w:type="dxa"/>
            <w:vAlign w:val="center"/>
          </w:tcPr>
          <w:p w:rsidR="001A60CC" w:rsidRDefault="00000000">
            <w:r>
              <w:t>C3012</w:t>
            </w:r>
          </w:p>
        </w:tc>
        <w:tc>
          <w:tcPr>
            <w:tcW w:w="735" w:type="dxa"/>
            <w:vAlign w:val="center"/>
          </w:tcPr>
          <w:p w:rsidR="001A60CC" w:rsidRDefault="00000000">
            <w:r>
              <w:t>3.60</w:t>
            </w:r>
          </w:p>
        </w:tc>
        <w:tc>
          <w:tcPr>
            <w:tcW w:w="679" w:type="dxa"/>
            <w:vAlign w:val="center"/>
          </w:tcPr>
          <w:p w:rsidR="001A60CC" w:rsidRDefault="00000000">
            <w:r>
              <w:t>0.50</w:t>
            </w:r>
          </w:p>
        </w:tc>
        <w:tc>
          <w:tcPr>
            <w:tcW w:w="679" w:type="dxa"/>
            <w:vAlign w:val="center"/>
          </w:tcPr>
          <w:p w:rsidR="001A60CC" w:rsidRDefault="00000000">
            <w:r>
              <w:t>外窗</w:t>
            </w:r>
          </w:p>
        </w:tc>
        <w:tc>
          <w:tcPr>
            <w:tcW w:w="1075" w:type="dxa"/>
            <w:vMerge/>
            <w:vAlign w:val="center"/>
          </w:tcPr>
          <w:p w:rsidR="001A60CC" w:rsidRDefault="001A60CC"/>
        </w:tc>
        <w:tc>
          <w:tcPr>
            <w:tcW w:w="1018" w:type="dxa"/>
            <w:vMerge/>
            <w:vAlign w:val="center"/>
          </w:tcPr>
          <w:p w:rsidR="001A60CC" w:rsidRDefault="001A60CC"/>
        </w:tc>
        <w:tc>
          <w:tcPr>
            <w:tcW w:w="1030" w:type="dxa"/>
            <w:vMerge/>
            <w:vAlign w:val="center"/>
          </w:tcPr>
          <w:p w:rsidR="001A60CC" w:rsidRDefault="001A60CC"/>
        </w:tc>
      </w:tr>
      <w:tr w:rsidR="001A60CC">
        <w:tc>
          <w:tcPr>
            <w:tcW w:w="718" w:type="dxa"/>
            <w:vMerge/>
            <w:vAlign w:val="center"/>
          </w:tcPr>
          <w:p w:rsidR="001A60CC" w:rsidRDefault="001A60CC"/>
        </w:tc>
        <w:tc>
          <w:tcPr>
            <w:tcW w:w="962" w:type="dxa"/>
            <w:vMerge w:val="restart"/>
            <w:vAlign w:val="center"/>
          </w:tcPr>
          <w:p w:rsidR="001A60CC" w:rsidRDefault="00000000">
            <w:r>
              <w:t>2003</w:t>
            </w:r>
          </w:p>
        </w:tc>
        <w:tc>
          <w:tcPr>
            <w:tcW w:w="735" w:type="dxa"/>
            <w:gridSpan w:val="2"/>
            <w:vMerge w:val="restart"/>
            <w:vAlign w:val="center"/>
          </w:tcPr>
          <w:p w:rsidR="001A60CC" w:rsidRDefault="00000000">
            <w:r>
              <w:t>13.21</w:t>
            </w:r>
          </w:p>
        </w:tc>
        <w:tc>
          <w:tcPr>
            <w:tcW w:w="735" w:type="dxa"/>
            <w:vMerge w:val="restart"/>
            <w:vAlign w:val="center"/>
          </w:tcPr>
          <w:p w:rsidR="001A60CC" w:rsidRDefault="00000000">
            <w:r>
              <w:t>42.83</w:t>
            </w:r>
          </w:p>
        </w:tc>
        <w:tc>
          <w:tcPr>
            <w:tcW w:w="962" w:type="dxa"/>
            <w:vAlign w:val="center"/>
          </w:tcPr>
          <w:p w:rsidR="001A60CC" w:rsidRDefault="00000000">
            <w:r>
              <w:t>C1518</w:t>
            </w:r>
          </w:p>
        </w:tc>
        <w:tc>
          <w:tcPr>
            <w:tcW w:w="735" w:type="dxa"/>
            <w:vAlign w:val="center"/>
          </w:tcPr>
          <w:p w:rsidR="001A60CC" w:rsidRDefault="00000000">
            <w:r>
              <w:t>2.70</w:t>
            </w:r>
          </w:p>
        </w:tc>
        <w:tc>
          <w:tcPr>
            <w:tcW w:w="679" w:type="dxa"/>
            <w:vAlign w:val="center"/>
          </w:tcPr>
          <w:p w:rsidR="001A60CC" w:rsidRDefault="00000000">
            <w:r>
              <w:t>0.50</w:t>
            </w:r>
          </w:p>
        </w:tc>
        <w:tc>
          <w:tcPr>
            <w:tcW w:w="679" w:type="dxa"/>
            <w:vAlign w:val="center"/>
          </w:tcPr>
          <w:p w:rsidR="001A60CC" w:rsidRDefault="00000000">
            <w:r>
              <w:t>外窗</w:t>
            </w:r>
          </w:p>
        </w:tc>
        <w:tc>
          <w:tcPr>
            <w:tcW w:w="1075" w:type="dxa"/>
            <w:vMerge w:val="restart"/>
            <w:vAlign w:val="center"/>
          </w:tcPr>
          <w:p w:rsidR="001A60CC" w:rsidRDefault="00000000">
            <w:r>
              <w:t>0.50</w:t>
            </w:r>
          </w:p>
        </w:tc>
        <w:tc>
          <w:tcPr>
            <w:tcW w:w="1018" w:type="dxa"/>
            <w:vMerge w:val="restart"/>
            <w:vAlign w:val="center"/>
          </w:tcPr>
          <w:p w:rsidR="001A60CC" w:rsidRDefault="00000000">
            <w:r>
              <w:t>0.06</w:t>
            </w:r>
          </w:p>
        </w:tc>
        <w:tc>
          <w:tcPr>
            <w:tcW w:w="1030" w:type="dxa"/>
            <w:vMerge w:val="restart"/>
            <w:vAlign w:val="center"/>
          </w:tcPr>
          <w:p w:rsidR="001A60CC" w:rsidRDefault="00000000">
            <w:r>
              <w:rPr>
                <w:color w:val="FF0000"/>
              </w:rPr>
              <w:t>不适宜</w:t>
            </w:r>
          </w:p>
        </w:tc>
      </w:tr>
      <w:tr w:rsidR="001A60CC">
        <w:tc>
          <w:tcPr>
            <w:tcW w:w="718" w:type="dxa"/>
            <w:vMerge/>
            <w:vAlign w:val="center"/>
          </w:tcPr>
          <w:p w:rsidR="001A60CC" w:rsidRDefault="001A60CC"/>
        </w:tc>
        <w:tc>
          <w:tcPr>
            <w:tcW w:w="962" w:type="dxa"/>
            <w:vMerge/>
            <w:vAlign w:val="center"/>
          </w:tcPr>
          <w:p w:rsidR="001A60CC" w:rsidRDefault="001A60CC"/>
        </w:tc>
        <w:tc>
          <w:tcPr>
            <w:tcW w:w="735" w:type="dxa"/>
            <w:gridSpan w:val="2"/>
            <w:vMerge/>
            <w:vAlign w:val="center"/>
          </w:tcPr>
          <w:p w:rsidR="001A60CC" w:rsidRDefault="001A60CC"/>
        </w:tc>
        <w:tc>
          <w:tcPr>
            <w:tcW w:w="735" w:type="dxa"/>
            <w:vMerge/>
            <w:vAlign w:val="center"/>
          </w:tcPr>
          <w:p w:rsidR="001A60CC" w:rsidRDefault="001A60CC"/>
        </w:tc>
        <w:tc>
          <w:tcPr>
            <w:tcW w:w="962" w:type="dxa"/>
            <w:vAlign w:val="center"/>
          </w:tcPr>
          <w:p w:rsidR="001A60CC" w:rsidRDefault="00000000">
            <w:r>
              <w:t>C1518</w:t>
            </w:r>
          </w:p>
        </w:tc>
        <w:tc>
          <w:tcPr>
            <w:tcW w:w="735" w:type="dxa"/>
            <w:vAlign w:val="center"/>
          </w:tcPr>
          <w:p w:rsidR="001A60CC" w:rsidRDefault="00000000">
            <w:r>
              <w:t>2.70</w:t>
            </w:r>
          </w:p>
        </w:tc>
        <w:tc>
          <w:tcPr>
            <w:tcW w:w="679" w:type="dxa"/>
            <w:vAlign w:val="center"/>
          </w:tcPr>
          <w:p w:rsidR="001A60CC" w:rsidRDefault="00000000">
            <w:r>
              <w:t>0.50</w:t>
            </w:r>
          </w:p>
        </w:tc>
        <w:tc>
          <w:tcPr>
            <w:tcW w:w="679" w:type="dxa"/>
            <w:vAlign w:val="center"/>
          </w:tcPr>
          <w:p w:rsidR="001A60CC" w:rsidRDefault="00000000">
            <w:r>
              <w:t>外窗</w:t>
            </w:r>
          </w:p>
        </w:tc>
        <w:tc>
          <w:tcPr>
            <w:tcW w:w="1075" w:type="dxa"/>
            <w:vMerge/>
            <w:vAlign w:val="center"/>
          </w:tcPr>
          <w:p w:rsidR="001A60CC" w:rsidRDefault="001A60CC"/>
        </w:tc>
        <w:tc>
          <w:tcPr>
            <w:tcW w:w="1018" w:type="dxa"/>
            <w:vMerge/>
            <w:vAlign w:val="center"/>
          </w:tcPr>
          <w:p w:rsidR="001A60CC" w:rsidRDefault="001A60CC"/>
        </w:tc>
        <w:tc>
          <w:tcPr>
            <w:tcW w:w="1030" w:type="dxa"/>
            <w:vMerge/>
            <w:vAlign w:val="center"/>
          </w:tcPr>
          <w:p w:rsidR="001A60CC" w:rsidRDefault="001A60CC"/>
        </w:tc>
      </w:tr>
      <w:tr w:rsidR="001A60CC">
        <w:tc>
          <w:tcPr>
            <w:tcW w:w="718" w:type="dxa"/>
            <w:vAlign w:val="center"/>
          </w:tcPr>
          <w:p w:rsidR="001A60CC" w:rsidRDefault="00000000">
            <w:r>
              <w:t>2</w:t>
            </w:r>
          </w:p>
        </w:tc>
        <w:tc>
          <w:tcPr>
            <w:tcW w:w="962" w:type="dxa"/>
            <w:vAlign w:val="center"/>
          </w:tcPr>
          <w:p w:rsidR="001A60CC" w:rsidRDefault="00000000">
            <w:r>
              <w:t>2014</w:t>
            </w:r>
          </w:p>
        </w:tc>
        <w:tc>
          <w:tcPr>
            <w:tcW w:w="735" w:type="dxa"/>
            <w:gridSpan w:val="2"/>
            <w:vAlign w:val="center"/>
          </w:tcPr>
          <w:p w:rsidR="001A60CC" w:rsidRDefault="00000000">
            <w:r>
              <w:t>19.50</w:t>
            </w:r>
          </w:p>
        </w:tc>
        <w:tc>
          <w:tcPr>
            <w:tcW w:w="735" w:type="dxa"/>
            <w:vAlign w:val="center"/>
          </w:tcPr>
          <w:p w:rsidR="001A60CC" w:rsidRDefault="00000000">
            <w:r>
              <w:t>47.16</w:t>
            </w:r>
          </w:p>
        </w:tc>
        <w:tc>
          <w:tcPr>
            <w:tcW w:w="962" w:type="dxa"/>
            <w:vAlign w:val="center"/>
          </w:tcPr>
          <w:p w:rsidR="001A60CC" w:rsidRDefault="00000000">
            <w:r>
              <w:t>C1818</w:t>
            </w:r>
          </w:p>
        </w:tc>
        <w:tc>
          <w:tcPr>
            <w:tcW w:w="735" w:type="dxa"/>
            <w:vAlign w:val="center"/>
          </w:tcPr>
          <w:p w:rsidR="001A60CC" w:rsidRDefault="00000000">
            <w:r>
              <w:t>3.24</w:t>
            </w:r>
          </w:p>
        </w:tc>
        <w:tc>
          <w:tcPr>
            <w:tcW w:w="679" w:type="dxa"/>
            <w:vAlign w:val="center"/>
          </w:tcPr>
          <w:p w:rsidR="001A60CC" w:rsidRDefault="00000000">
            <w:r>
              <w:t>0.50</w:t>
            </w:r>
          </w:p>
        </w:tc>
        <w:tc>
          <w:tcPr>
            <w:tcW w:w="679" w:type="dxa"/>
            <w:vAlign w:val="center"/>
          </w:tcPr>
          <w:p w:rsidR="001A60CC" w:rsidRDefault="00000000">
            <w:r>
              <w:t>外窗</w:t>
            </w:r>
          </w:p>
        </w:tc>
        <w:tc>
          <w:tcPr>
            <w:tcW w:w="1075" w:type="dxa"/>
            <w:vAlign w:val="center"/>
          </w:tcPr>
          <w:p w:rsidR="001A60CC" w:rsidRDefault="00000000">
            <w:r>
              <w:t>0.50</w:t>
            </w:r>
          </w:p>
        </w:tc>
        <w:tc>
          <w:tcPr>
            <w:tcW w:w="1018" w:type="dxa"/>
            <w:vAlign w:val="center"/>
          </w:tcPr>
          <w:p w:rsidR="001A60CC" w:rsidRDefault="00000000">
            <w:r>
              <w:t>0.03</w:t>
            </w:r>
          </w:p>
        </w:tc>
        <w:tc>
          <w:tcPr>
            <w:tcW w:w="1030" w:type="dxa"/>
            <w:vAlign w:val="center"/>
          </w:tcPr>
          <w:p w:rsidR="001A60CC" w:rsidRDefault="00000000">
            <w:r>
              <w:rPr>
                <w:color w:val="FF0000"/>
              </w:rPr>
              <w:t>不适宜</w:t>
            </w:r>
          </w:p>
        </w:tc>
      </w:tr>
      <w:tr w:rsidR="001A60CC">
        <w:tc>
          <w:tcPr>
            <w:tcW w:w="718" w:type="dxa"/>
            <w:vMerge w:val="restart"/>
            <w:vAlign w:val="center"/>
          </w:tcPr>
          <w:p w:rsidR="001A60CC" w:rsidRDefault="00000000">
            <w:r>
              <w:t>3</w:t>
            </w:r>
          </w:p>
        </w:tc>
        <w:tc>
          <w:tcPr>
            <w:tcW w:w="962" w:type="dxa"/>
            <w:vMerge w:val="restart"/>
            <w:vAlign w:val="center"/>
          </w:tcPr>
          <w:p w:rsidR="001A60CC" w:rsidRDefault="00000000">
            <w:r>
              <w:t>3001</w:t>
            </w:r>
          </w:p>
        </w:tc>
        <w:tc>
          <w:tcPr>
            <w:tcW w:w="735" w:type="dxa"/>
            <w:gridSpan w:val="2"/>
            <w:vMerge w:val="restart"/>
            <w:vAlign w:val="center"/>
          </w:tcPr>
          <w:p w:rsidR="001A60CC" w:rsidRDefault="00000000">
            <w:r>
              <w:t>376.70</w:t>
            </w:r>
          </w:p>
        </w:tc>
        <w:tc>
          <w:tcPr>
            <w:tcW w:w="735" w:type="dxa"/>
            <w:vMerge w:val="restart"/>
            <w:vAlign w:val="center"/>
          </w:tcPr>
          <w:p w:rsidR="001A60CC" w:rsidRDefault="00000000">
            <w:r>
              <w:t>161.46</w:t>
            </w:r>
          </w:p>
        </w:tc>
        <w:tc>
          <w:tcPr>
            <w:tcW w:w="962" w:type="dxa"/>
            <w:vAlign w:val="center"/>
          </w:tcPr>
          <w:p w:rsidR="001A60CC" w:rsidRDefault="00000000">
            <w:r>
              <w:t>C3621</w:t>
            </w:r>
          </w:p>
        </w:tc>
        <w:tc>
          <w:tcPr>
            <w:tcW w:w="735" w:type="dxa"/>
            <w:vAlign w:val="center"/>
          </w:tcPr>
          <w:p w:rsidR="001A60CC" w:rsidRDefault="00000000">
            <w:r>
              <w:t>7.56</w:t>
            </w:r>
          </w:p>
        </w:tc>
        <w:tc>
          <w:tcPr>
            <w:tcW w:w="679" w:type="dxa"/>
            <w:vAlign w:val="center"/>
          </w:tcPr>
          <w:p w:rsidR="001A60CC" w:rsidRDefault="00000000">
            <w:r>
              <w:t>0.50</w:t>
            </w:r>
          </w:p>
        </w:tc>
        <w:tc>
          <w:tcPr>
            <w:tcW w:w="679" w:type="dxa"/>
            <w:vAlign w:val="center"/>
          </w:tcPr>
          <w:p w:rsidR="001A60CC" w:rsidRDefault="00000000">
            <w:r>
              <w:t>外窗</w:t>
            </w:r>
          </w:p>
        </w:tc>
        <w:tc>
          <w:tcPr>
            <w:tcW w:w="1075" w:type="dxa"/>
            <w:vMerge w:val="restart"/>
            <w:vAlign w:val="center"/>
          </w:tcPr>
          <w:p w:rsidR="001A60CC" w:rsidRDefault="00000000">
            <w:r>
              <w:t>0.50</w:t>
            </w:r>
          </w:p>
        </w:tc>
        <w:tc>
          <w:tcPr>
            <w:tcW w:w="1018" w:type="dxa"/>
            <w:vMerge w:val="restart"/>
            <w:vAlign w:val="center"/>
          </w:tcPr>
          <w:p w:rsidR="001A60CC" w:rsidRDefault="00000000">
            <w:r>
              <w:t>0.09</w:t>
            </w:r>
          </w:p>
        </w:tc>
        <w:tc>
          <w:tcPr>
            <w:tcW w:w="1030" w:type="dxa"/>
            <w:vMerge w:val="restart"/>
            <w:vAlign w:val="center"/>
          </w:tcPr>
          <w:p w:rsidR="001A60CC" w:rsidRDefault="00000000">
            <w:r>
              <w:rPr>
                <w:color w:val="FF0000"/>
              </w:rPr>
              <w:t>不适宜</w:t>
            </w:r>
          </w:p>
        </w:tc>
      </w:tr>
      <w:tr w:rsidR="001A60CC">
        <w:tc>
          <w:tcPr>
            <w:tcW w:w="718" w:type="dxa"/>
            <w:vMerge/>
            <w:vAlign w:val="center"/>
          </w:tcPr>
          <w:p w:rsidR="001A60CC" w:rsidRDefault="001A60CC"/>
        </w:tc>
        <w:tc>
          <w:tcPr>
            <w:tcW w:w="962" w:type="dxa"/>
            <w:vMerge/>
            <w:vAlign w:val="center"/>
          </w:tcPr>
          <w:p w:rsidR="001A60CC" w:rsidRDefault="001A60CC"/>
        </w:tc>
        <w:tc>
          <w:tcPr>
            <w:tcW w:w="735" w:type="dxa"/>
            <w:gridSpan w:val="2"/>
            <w:vMerge/>
            <w:vAlign w:val="center"/>
          </w:tcPr>
          <w:p w:rsidR="001A60CC" w:rsidRDefault="001A60CC"/>
        </w:tc>
        <w:tc>
          <w:tcPr>
            <w:tcW w:w="735" w:type="dxa"/>
            <w:vMerge/>
            <w:vAlign w:val="center"/>
          </w:tcPr>
          <w:p w:rsidR="001A60CC" w:rsidRDefault="001A60CC"/>
        </w:tc>
        <w:tc>
          <w:tcPr>
            <w:tcW w:w="962" w:type="dxa"/>
            <w:vAlign w:val="center"/>
          </w:tcPr>
          <w:p w:rsidR="001A60CC" w:rsidRDefault="00000000">
            <w:r>
              <w:t>C1818</w:t>
            </w:r>
          </w:p>
        </w:tc>
        <w:tc>
          <w:tcPr>
            <w:tcW w:w="735" w:type="dxa"/>
            <w:vAlign w:val="center"/>
          </w:tcPr>
          <w:p w:rsidR="001A60CC" w:rsidRDefault="00000000">
            <w:r>
              <w:t>3.24</w:t>
            </w:r>
          </w:p>
        </w:tc>
        <w:tc>
          <w:tcPr>
            <w:tcW w:w="679" w:type="dxa"/>
            <w:vAlign w:val="center"/>
          </w:tcPr>
          <w:p w:rsidR="001A60CC" w:rsidRDefault="00000000">
            <w:r>
              <w:t>0.50</w:t>
            </w:r>
          </w:p>
        </w:tc>
        <w:tc>
          <w:tcPr>
            <w:tcW w:w="679" w:type="dxa"/>
            <w:vAlign w:val="center"/>
          </w:tcPr>
          <w:p w:rsidR="001A60CC" w:rsidRDefault="00000000">
            <w:r>
              <w:t>外窗</w:t>
            </w:r>
          </w:p>
        </w:tc>
        <w:tc>
          <w:tcPr>
            <w:tcW w:w="1075" w:type="dxa"/>
            <w:vMerge/>
            <w:vAlign w:val="center"/>
          </w:tcPr>
          <w:p w:rsidR="001A60CC" w:rsidRDefault="001A60CC"/>
        </w:tc>
        <w:tc>
          <w:tcPr>
            <w:tcW w:w="1018" w:type="dxa"/>
            <w:vMerge/>
            <w:vAlign w:val="center"/>
          </w:tcPr>
          <w:p w:rsidR="001A60CC" w:rsidRDefault="001A60CC"/>
        </w:tc>
        <w:tc>
          <w:tcPr>
            <w:tcW w:w="1030" w:type="dxa"/>
            <w:vMerge/>
            <w:vAlign w:val="center"/>
          </w:tcPr>
          <w:p w:rsidR="001A60CC" w:rsidRDefault="001A60CC"/>
        </w:tc>
      </w:tr>
      <w:tr w:rsidR="001A60CC">
        <w:tc>
          <w:tcPr>
            <w:tcW w:w="718" w:type="dxa"/>
            <w:vMerge/>
            <w:vAlign w:val="center"/>
          </w:tcPr>
          <w:p w:rsidR="001A60CC" w:rsidRDefault="001A60CC"/>
        </w:tc>
        <w:tc>
          <w:tcPr>
            <w:tcW w:w="962" w:type="dxa"/>
            <w:vMerge/>
            <w:vAlign w:val="center"/>
          </w:tcPr>
          <w:p w:rsidR="001A60CC" w:rsidRDefault="001A60CC"/>
        </w:tc>
        <w:tc>
          <w:tcPr>
            <w:tcW w:w="735" w:type="dxa"/>
            <w:gridSpan w:val="2"/>
            <w:vMerge/>
            <w:vAlign w:val="center"/>
          </w:tcPr>
          <w:p w:rsidR="001A60CC" w:rsidRDefault="001A60CC"/>
        </w:tc>
        <w:tc>
          <w:tcPr>
            <w:tcW w:w="735" w:type="dxa"/>
            <w:vMerge/>
            <w:vAlign w:val="center"/>
          </w:tcPr>
          <w:p w:rsidR="001A60CC" w:rsidRDefault="001A60CC"/>
        </w:tc>
        <w:tc>
          <w:tcPr>
            <w:tcW w:w="962" w:type="dxa"/>
            <w:vAlign w:val="center"/>
          </w:tcPr>
          <w:p w:rsidR="001A60CC" w:rsidRDefault="00000000">
            <w:r>
              <w:t>C2121</w:t>
            </w:r>
          </w:p>
        </w:tc>
        <w:tc>
          <w:tcPr>
            <w:tcW w:w="735" w:type="dxa"/>
            <w:vAlign w:val="center"/>
          </w:tcPr>
          <w:p w:rsidR="001A60CC" w:rsidRDefault="00000000">
            <w:r>
              <w:t>4.41</w:t>
            </w:r>
          </w:p>
        </w:tc>
        <w:tc>
          <w:tcPr>
            <w:tcW w:w="679" w:type="dxa"/>
            <w:vAlign w:val="center"/>
          </w:tcPr>
          <w:p w:rsidR="001A60CC" w:rsidRDefault="00000000">
            <w:r>
              <w:t>0.50</w:t>
            </w:r>
          </w:p>
        </w:tc>
        <w:tc>
          <w:tcPr>
            <w:tcW w:w="679" w:type="dxa"/>
            <w:vAlign w:val="center"/>
          </w:tcPr>
          <w:p w:rsidR="001A60CC" w:rsidRDefault="00000000">
            <w:r>
              <w:t>外窗</w:t>
            </w:r>
          </w:p>
        </w:tc>
        <w:tc>
          <w:tcPr>
            <w:tcW w:w="1075" w:type="dxa"/>
            <w:vMerge/>
            <w:vAlign w:val="center"/>
          </w:tcPr>
          <w:p w:rsidR="001A60CC" w:rsidRDefault="001A60CC"/>
        </w:tc>
        <w:tc>
          <w:tcPr>
            <w:tcW w:w="1018" w:type="dxa"/>
            <w:vMerge/>
            <w:vAlign w:val="center"/>
          </w:tcPr>
          <w:p w:rsidR="001A60CC" w:rsidRDefault="001A60CC"/>
        </w:tc>
        <w:tc>
          <w:tcPr>
            <w:tcW w:w="1030" w:type="dxa"/>
            <w:vMerge/>
            <w:vAlign w:val="center"/>
          </w:tcPr>
          <w:p w:rsidR="001A60CC" w:rsidRDefault="001A60CC"/>
        </w:tc>
      </w:tr>
      <w:tr w:rsidR="001A60CC">
        <w:tc>
          <w:tcPr>
            <w:tcW w:w="718" w:type="dxa"/>
            <w:vMerge/>
            <w:vAlign w:val="center"/>
          </w:tcPr>
          <w:p w:rsidR="001A60CC" w:rsidRDefault="001A60CC"/>
        </w:tc>
        <w:tc>
          <w:tcPr>
            <w:tcW w:w="962" w:type="dxa"/>
            <w:vMerge/>
            <w:vAlign w:val="center"/>
          </w:tcPr>
          <w:p w:rsidR="001A60CC" w:rsidRDefault="001A60CC"/>
        </w:tc>
        <w:tc>
          <w:tcPr>
            <w:tcW w:w="735" w:type="dxa"/>
            <w:gridSpan w:val="2"/>
            <w:vMerge/>
            <w:vAlign w:val="center"/>
          </w:tcPr>
          <w:p w:rsidR="001A60CC" w:rsidRDefault="001A60CC"/>
        </w:tc>
        <w:tc>
          <w:tcPr>
            <w:tcW w:w="735" w:type="dxa"/>
            <w:vMerge/>
            <w:vAlign w:val="center"/>
          </w:tcPr>
          <w:p w:rsidR="001A60CC" w:rsidRDefault="001A60CC"/>
        </w:tc>
        <w:tc>
          <w:tcPr>
            <w:tcW w:w="962" w:type="dxa"/>
            <w:vAlign w:val="center"/>
          </w:tcPr>
          <w:p w:rsidR="001A60CC" w:rsidRDefault="00000000">
            <w:r>
              <w:t>C2121</w:t>
            </w:r>
          </w:p>
        </w:tc>
        <w:tc>
          <w:tcPr>
            <w:tcW w:w="735" w:type="dxa"/>
            <w:vAlign w:val="center"/>
          </w:tcPr>
          <w:p w:rsidR="001A60CC" w:rsidRDefault="00000000">
            <w:r>
              <w:t>4.41</w:t>
            </w:r>
          </w:p>
        </w:tc>
        <w:tc>
          <w:tcPr>
            <w:tcW w:w="679" w:type="dxa"/>
            <w:vAlign w:val="center"/>
          </w:tcPr>
          <w:p w:rsidR="001A60CC" w:rsidRDefault="00000000">
            <w:r>
              <w:t>0.50</w:t>
            </w:r>
          </w:p>
        </w:tc>
        <w:tc>
          <w:tcPr>
            <w:tcW w:w="679" w:type="dxa"/>
            <w:vAlign w:val="center"/>
          </w:tcPr>
          <w:p w:rsidR="001A60CC" w:rsidRDefault="00000000">
            <w:r>
              <w:t>外窗</w:t>
            </w:r>
          </w:p>
        </w:tc>
        <w:tc>
          <w:tcPr>
            <w:tcW w:w="1075" w:type="dxa"/>
            <w:vMerge/>
            <w:vAlign w:val="center"/>
          </w:tcPr>
          <w:p w:rsidR="001A60CC" w:rsidRDefault="001A60CC"/>
        </w:tc>
        <w:tc>
          <w:tcPr>
            <w:tcW w:w="1018" w:type="dxa"/>
            <w:vMerge/>
            <w:vAlign w:val="center"/>
          </w:tcPr>
          <w:p w:rsidR="001A60CC" w:rsidRDefault="001A60CC"/>
        </w:tc>
        <w:tc>
          <w:tcPr>
            <w:tcW w:w="1030" w:type="dxa"/>
            <w:vMerge/>
            <w:vAlign w:val="center"/>
          </w:tcPr>
          <w:p w:rsidR="001A60CC" w:rsidRDefault="001A60CC"/>
        </w:tc>
      </w:tr>
      <w:tr w:rsidR="001A60CC">
        <w:tc>
          <w:tcPr>
            <w:tcW w:w="718" w:type="dxa"/>
            <w:vMerge/>
            <w:vAlign w:val="center"/>
          </w:tcPr>
          <w:p w:rsidR="001A60CC" w:rsidRDefault="001A60CC"/>
        </w:tc>
        <w:tc>
          <w:tcPr>
            <w:tcW w:w="962" w:type="dxa"/>
            <w:vMerge/>
            <w:vAlign w:val="center"/>
          </w:tcPr>
          <w:p w:rsidR="001A60CC" w:rsidRDefault="001A60CC"/>
        </w:tc>
        <w:tc>
          <w:tcPr>
            <w:tcW w:w="735" w:type="dxa"/>
            <w:gridSpan w:val="2"/>
            <w:vMerge/>
            <w:vAlign w:val="center"/>
          </w:tcPr>
          <w:p w:rsidR="001A60CC" w:rsidRDefault="001A60CC"/>
        </w:tc>
        <w:tc>
          <w:tcPr>
            <w:tcW w:w="735" w:type="dxa"/>
            <w:vMerge/>
            <w:vAlign w:val="center"/>
          </w:tcPr>
          <w:p w:rsidR="001A60CC" w:rsidRDefault="001A60CC"/>
        </w:tc>
        <w:tc>
          <w:tcPr>
            <w:tcW w:w="962" w:type="dxa"/>
            <w:vAlign w:val="center"/>
          </w:tcPr>
          <w:p w:rsidR="001A60CC" w:rsidRDefault="00000000">
            <w:r>
              <w:t>C2121</w:t>
            </w:r>
          </w:p>
        </w:tc>
        <w:tc>
          <w:tcPr>
            <w:tcW w:w="735" w:type="dxa"/>
            <w:vAlign w:val="center"/>
          </w:tcPr>
          <w:p w:rsidR="001A60CC" w:rsidRDefault="00000000">
            <w:r>
              <w:t>4.41</w:t>
            </w:r>
          </w:p>
        </w:tc>
        <w:tc>
          <w:tcPr>
            <w:tcW w:w="679" w:type="dxa"/>
            <w:vAlign w:val="center"/>
          </w:tcPr>
          <w:p w:rsidR="001A60CC" w:rsidRDefault="00000000">
            <w:r>
              <w:t>0.50</w:t>
            </w:r>
          </w:p>
        </w:tc>
        <w:tc>
          <w:tcPr>
            <w:tcW w:w="679" w:type="dxa"/>
            <w:vAlign w:val="center"/>
          </w:tcPr>
          <w:p w:rsidR="001A60CC" w:rsidRDefault="00000000">
            <w:r>
              <w:t>外窗</w:t>
            </w:r>
          </w:p>
        </w:tc>
        <w:tc>
          <w:tcPr>
            <w:tcW w:w="1075" w:type="dxa"/>
            <w:vMerge/>
            <w:vAlign w:val="center"/>
          </w:tcPr>
          <w:p w:rsidR="001A60CC" w:rsidRDefault="001A60CC"/>
        </w:tc>
        <w:tc>
          <w:tcPr>
            <w:tcW w:w="1018" w:type="dxa"/>
            <w:vMerge/>
            <w:vAlign w:val="center"/>
          </w:tcPr>
          <w:p w:rsidR="001A60CC" w:rsidRDefault="001A60CC"/>
        </w:tc>
        <w:tc>
          <w:tcPr>
            <w:tcW w:w="1030" w:type="dxa"/>
            <w:vMerge/>
            <w:vAlign w:val="center"/>
          </w:tcPr>
          <w:p w:rsidR="001A60CC" w:rsidRDefault="001A60CC"/>
        </w:tc>
      </w:tr>
      <w:tr w:rsidR="001A60CC">
        <w:tc>
          <w:tcPr>
            <w:tcW w:w="718" w:type="dxa"/>
            <w:vMerge/>
            <w:vAlign w:val="center"/>
          </w:tcPr>
          <w:p w:rsidR="001A60CC" w:rsidRDefault="001A60CC"/>
        </w:tc>
        <w:tc>
          <w:tcPr>
            <w:tcW w:w="962" w:type="dxa"/>
            <w:vMerge/>
            <w:vAlign w:val="center"/>
          </w:tcPr>
          <w:p w:rsidR="001A60CC" w:rsidRDefault="001A60CC"/>
        </w:tc>
        <w:tc>
          <w:tcPr>
            <w:tcW w:w="735" w:type="dxa"/>
            <w:gridSpan w:val="2"/>
            <w:vMerge/>
            <w:vAlign w:val="center"/>
          </w:tcPr>
          <w:p w:rsidR="001A60CC" w:rsidRDefault="001A60CC"/>
        </w:tc>
        <w:tc>
          <w:tcPr>
            <w:tcW w:w="735" w:type="dxa"/>
            <w:vMerge/>
            <w:vAlign w:val="center"/>
          </w:tcPr>
          <w:p w:rsidR="001A60CC" w:rsidRDefault="001A60CC"/>
        </w:tc>
        <w:tc>
          <w:tcPr>
            <w:tcW w:w="962" w:type="dxa"/>
            <w:vAlign w:val="center"/>
          </w:tcPr>
          <w:p w:rsidR="001A60CC" w:rsidRDefault="00000000">
            <w:r>
              <w:t>C1518</w:t>
            </w:r>
          </w:p>
        </w:tc>
        <w:tc>
          <w:tcPr>
            <w:tcW w:w="735" w:type="dxa"/>
            <w:vAlign w:val="center"/>
          </w:tcPr>
          <w:p w:rsidR="001A60CC" w:rsidRDefault="00000000">
            <w:r>
              <w:t>2.70</w:t>
            </w:r>
          </w:p>
        </w:tc>
        <w:tc>
          <w:tcPr>
            <w:tcW w:w="679" w:type="dxa"/>
            <w:vAlign w:val="center"/>
          </w:tcPr>
          <w:p w:rsidR="001A60CC" w:rsidRDefault="00000000">
            <w:r>
              <w:t>0.50</w:t>
            </w:r>
          </w:p>
        </w:tc>
        <w:tc>
          <w:tcPr>
            <w:tcW w:w="679" w:type="dxa"/>
            <w:vAlign w:val="center"/>
          </w:tcPr>
          <w:p w:rsidR="001A60CC" w:rsidRDefault="00000000">
            <w:r>
              <w:t>外窗</w:t>
            </w:r>
          </w:p>
        </w:tc>
        <w:tc>
          <w:tcPr>
            <w:tcW w:w="1075" w:type="dxa"/>
            <w:vMerge/>
            <w:vAlign w:val="center"/>
          </w:tcPr>
          <w:p w:rsidR="001A60CC" w:rsidRDefault="001A60CC"/>
        </w:tc>
        <w:tc>
          <w:tcPr>
            <w:tcW w:w="1018" w:type="dxa"/>
            <w:vMerge/>
            <w:vAlign w:val="center"/>
          </w:tcPr>
          <w:p w:rsidR="001A60CC" w:rsidRDefault="001A60CC"/>
        </w:tc>
        <w:tc>
          <w:tcPr>
            <w:tcW w:w="1030" w:type="dxa"/>
            <w:vMerge/>
            <w:vAlign w:val="center"/>
          </w:tcPr>
          <w:p w:rsidR="001A60CC" w:rsidRDefault="001A60CC"/>
        </w:tc>
      </w:tr>
      <w:tr w:rsidR="001A60CC">
        <w:tc>
          <w:tcPr>
            <w:tcW w:w="718" w:type="dxa"/>
            <w:vMerge/>
            <w:vAlign w:val="center"/>
          </w:tcPr>
          <w:p w:rsidR="001A60CC" w:rsidRDefault="001A60CC"/>
        </w:tc>
        <w:tc>
          <w:tcPr>
            <w:tcW w:w="962" w:type="dxa"/>
            <w:vMerge/>
            <w:vAlign w:val="center"/>
          </w:tcPr>
          <w:p w:rsidR="001A60CC" w:rsidRDefault="001A60CC"/>
        </w:tc>
        <w:tc>
          <w:tcPr>
            <w:tcW w:w="735" w:type="dxa"/>
            <w:gridSpan w:val="2"/>
            <w:vMerge/>
            <w:vAlign w:val="center"/>
          </w:tcPr>
          <w:p w:rsidR="001A60CC" w:rsidRDefault="001A60CC"/>
        </w:tc>
        <w:tc>
          <w:tcPr>
            <w:tcW w:w="735" w:type="dxa"/>
            <w:vMerge/>
            <w:vAlign w:val="center"/>
          </w:tcPr>
          <w:p w:rsidR="001A60CC" w:rsidRDefault="001A60CC"/>
        </w:tc>
        <w:tc>
          <w:tcPr>
            <w:tcW w:w="962" w:type="dxa"/>
            <w:vAlign w:val="center"/>
          </w:tcPr>
          <w:p w:rsidR="001A60CC" w:rsidRDefault="00000000">
            <w:r>
              <w:t>C1818</w:t>
            </w:r>
          </w:p>
        </w:tc>
        <w:tc>
          <w:tcPr>
            <w:tcW w:w="735" w:type="dxa"/>
            <w:vAlign w:val="center"/>
          </w:tcPr>
          <w:p w:rsidR="001A60CC" w:rsidRDefault="00000000">
            <w:r>
              <w:t>3.24</w:t>
            </w:r>
          </w:p>
        </w:tc>
        <w:tc>
          <w:tcPr>
            <w:tcW w:w="679" w:type="dxa"/>
            <w:vAlign w:val="center"/>
          </w:tcPr>
          <w:p w:rsidR="001A60CC" w:rsidRDefault="00000000">
            <w:r>
              <w:t>0.50</w:t>
            </w:r>
          </w:p>
        </w:tc>
        <w:tc>
          <w:tcPr>
            <w:tcW w:w="679" w:type="dxa"/>
            <w:vAlign w:val="center"/>
          </w:tcPr>
          <w:p w:rsidR="001A60CC" w:rsidRDefault="00000000">
            <w:r>
              <w:t>外窗</w:t>
            </w:r>
          </w:p>
        </w:tc>
        <w:tc>
          <w:tcPr>
            <w:tcW w:w="1075" w:type="dxa"/>
            <w:vMerge/>
            <w:vAlign w:val="center"/>
          </w:tcPr>
          <w:p w:rsidR="001A60CC" w:rsidRDefault="001A60CC"/>
        </w:tc>
        <w:tc>
          <w:tcPr>
            <w:tcW w:w="1018" w:type="dxa"/>
            <w:vMerge/>
            <w:vAlign w:val="center"/>
          </w:tcPr>
          <w:p w:rsidR="001A60CC" w:rsidRDefault="001A60CC"/>
        </w:tc>
        <w:tc>
          <w:tcPr>
            <w:tcW w:w="1030" w:type="dxa"/>
            <w:vMerge/>
            <w:vAlign w:val="center"/>
          </w:tcPr>
          <w:p w:rsidR="001A60CC" w:rsidRDefault="001A60CC"/>
        </w:tc>
      </w:tr>
      <w:tr w:rsidR="001A60CC">
        <w:tc>
          <w:tcPr>
            <w:tcW w:w="718" w:type="dxa"/>
            <w:vMerge/>
            <w:vAlign w:val="center"/>
          </w:tcPr>
          <w:p w:rsidR="001A60CC" w:rsidRDefault="001A60CC"/>
        </w:tc>
        <w:tc>
          <w:tcPr>
            <w:tcW w:w="962" w:type="dxa"/>
            <w:vAlign w:val="center"/>
          </w:tcPr>
          <w:p w:rsidR="001A60CC" w:rsidRDefault="00000000">
            <w:r>
              <w:t>3010</w:t>
            </w:r>
          </w:p>
        </w:tc>
        <w:tc>
          <w:tcPr>
            <w:tcW w:w="735" w:type="dxa"/>
            <w:gridSpan w:val="2"/>
            <w:vAlign w:val="center"/>
          </w:tcPr>
          <w:p w:rsidR="001A60CC" w:rsidRDefault="00000000">
            <w:r>
              <w:t>40.53</w:t>
            </w:r>
          </w:p>
        </w:tc>
        <w:tc>
          <w:tcPr>
            <w:tcW w:w="735" w:type="dxa"/>
            <w:vAlign w:val="center"/>
          </w:tcPr>
          <w:p w:rsidR="001A60CC" w:rsidRDefault="00000000">
            <w:r>
              <w:t>47.52</w:t>
            </w:r>
          </w:p>
        </w:tc>
        <w:tc>
          <w:tcPr>
            <w:tcW w:w="962" w:type="dxa"/>
            <w:vAlign w:val="center"/>
          </w:tcPr>
          <w:p w:rsidR="001A60CC" w:rsidRDefault="00000000">
            <w:r>
              <w:t>C4021</w:t>
            </w:r>
          </w:p>
        </w:tc>
        <w:tc>
          <w:tcPr>
            <w:tcW w:w="735" w:type="dxa"/>
            <w:vAlign w:val="center"/>
          </w:tcPr>
          <w:p w:rsidR="001A60CC" w:rsidRDefault="00000000">
            <w:r>
              <w:t>8.40</w:t>
            </w:r>
          </w:p>
        </w:tc>
        <w:tc>
          <w:tcPr>
            <w:tcW w:w="679" w:type="dxa"/>
            <w:vAlign w:val="center"/>
          </w:tcPr>
          <w:p w:rsidR="001A60CC" w:rsidRDefault="00000000">
            <w:r>
              <w:t>0.50</w:t>
            </w:r>
          </w:p>
        </w:tc>
        <w:tc>
          <w:tcPr>
            <w:tcW w:w="679" w:type="dxa"/>
            <w:vAlign w:val="center"/>
          </w:tcPr>
          <w:p w:rsidR="001A60CC" w:rsidRDefault="00000000">
            <w:r>
              <w:t>外窗</w:t>
            </w:r>
          </w:p>
        </w:tc>
        <w:tc>
          <w:tcPr>
            <w:tcW w:w="1075" w:type="dxa"/>
            <w:vAlign w:val="center"/>
          </w:tcPr>
          <w:p w:rsidR="001A60CC" w:rsidRDefault="00000000">
            <w:r>
              <w:t>0.50</w:t>
            </w:r>
          </w:p>
        </w:tc>
        <w:tc>
          <w:tcPr>
            <w:tcW w:w="1018" w:type="dxa"/>
            <w:vAlign w:val="center"/>
          </w:tcPr>
          <w:p w:rsidR="001A60CC" w:rsidRDefault="00000000">
            <w:r>
              <w:t>0.09</w:t>
            </w:r>
          </w:p>
        </w:tc>
        <w:tc>
          <w:tcPr>
            <w:tcW w:w="1030" w:type="dxa"/>
            <w:vAlign w:val="center"/>
          </w:tcPr>
          <w:p w:rsidR="001A60CC" w:rsidRDefault="00000000">
            <w:r>
              <w:rPr>
                <w:color w:val="FF0000"/>
              </w:rPr>
              <w:t>不适宜</w:t>
            </w:r>
          </w:p>
        </w:tc>
      </w:tr>
      <w:tr w:rsidR="001A60CC">
        <w:tc>
          <w:tcPr>
            <w:tcW w:w="718" w:type="dxa"/>
            <w:vMerge/>
            <w:vAlign w:val="center"/>
          </w:tcPr>
          <w:p w:rsidR="001A60CC" w:rsidRDefault="001A60CC"/>
        </w:tc>
        <w:tc>
          <w:tcPr>
            <w:tcW w:w="962" w:type="dxa"/>
            <w:vAlign w:val="center"/>
          </w:tcPr>
          <w:p w:rsidR="001A60CC" w:rsidRDefault="00000000">
            <w:r>
              <w:t>3016</w:t>
            </w:r>
          </w:p>
        </w:tc>
        <w:tc>
          <w:tcPr>
            <w:tcW w:w="735" w:type="dxa"/>
            <w:gridSpan w:val="2"/>
            <w:vAlign w:val="center"/>
          </w:tcPr>
          <w:p w:rsidR="001A60CC" w:rsidRDefault="00000000">
            <w:r>
              <w:t>25.38</w:t>
            </w:r>
          </w:p>
        </w:tc>
        <w:tc>
          <w:tcPr>
            <w:tcW w:w="735" w:type="dxa"/>
            <w:vAlign w:val="center"/>
          </w:tcPr>
          <w:p w:rsidR="001A60CC" w:rsidRDefault="00000000">
            <w:r>
              <w:t>39.24</w:t>
            </w:r>
          </w:p>
        </w:tc>
        <w:tc>
          <w:tcPr>
            <w:tcW w:w="962" w:type="dxa"/>
            <w:vAlign w:val="center"/>
          </w:tcPr>
          <w:p w:rsidR="001A60CC" w:rsidRDefault="00000000">
            <w:r>
              <w:t>C1821</w:t>
            </w:r>
          </w:p>
        </w:tc>
        <w:tc>
          <w:tcPr>
            <w:tcW w:w="735" w:type="dxa"/>
            <w:vAlign w:val="center"/>
          </w:tcPr>
          <w:p w:rsidR="001A60CC" w:rsidRDefault="00000000">
            <w:r>
              <w:t>3.78</w:t>
            </w:r>
          </w:p>
        </w:tc>
        <w:tc>
          <w:tcPr>
            <w:tcW w:w="679" w:type="dxa"/>
            <w:vAlign w:val="center"/>
          </w:tcPr>
          <w:p w:rsidR="001A60CC" w:rsidRDefault="00000000">
            <w:r>
              <w:t>0.50</w:t>
            </w:r>
          </w:p>
        </w:tc>
        <w:tc>
          <w:tcPr>
            <w:tcW w:w="679" w:type="dxa"/>
            <w:vAlign w:val="center"/>
          </w:tcPr>
          <w:p w:rsidR="001A60CC" w:rsidRDefault="00000000">
            <w:r>
              <w:t>外窗</w:t>
            </w:r>
          </w:p>
        </w:tc>
        <w:tc>
          <w:tcPr>
            <w:tcW w:w="1075" w:type="dxa"/>
            <w:vAlign w:val="center"/>
          </w:tcPr>
          <w:p w:rsidR="001A60CC" w:rsidRDefault="00000000">
            <w:r>
              <w:t>0.50</w:t>
            </w:r>
          </w:p>
        </w:tc>
        <w:tc>
          <w:tcPr>
            <w:tcW w:w="1018" w:type="dxa"/>
            <w:vAlign w:val="center"/>
          </w:tcPr>
          <w:p w:rsidR="001A60CC" w:rsidRDefault="00000000">
            <w:r>
              <w:t>0.05</w:t>
            </w:r>
          </w:p>
        </w:tc>
        <w:tc>
          <w:tcPr>
            <w:tcW w:w="1030" w:type="dxa"/>
            <w:vAlign w:val="center"/>
          </w:tcPr>
          <w:p w:rsidR="001A60CC" w:rsidRDefault="00000000">
            <w:r>
              <w:rPr>
                <w:color w:val="FF0000"/>
              </w:rPr>
              <w:t>不适宜</w:t>
            </w:r>
          </w:p>
        </w:tc>
      </w:tr>
      <w:tr w:rsidR="001A60CC">
        <w:tc>
          <w:tcPr>
            <w:tcW w:w="718" w:type="dxa"/>
            <w:vMerge/>
            <w:vAlign w:val="center"/>
          </w:tcPr>
          <w:p w:rsidR="001A60CC" w:rsidRDefault="001A60CC"/>
        </w:tc>
        <w:tc>
          <w:tcPr>
            <w:tcW w:w="962" w:type="dxa"/>
            <w:vAlign w:val="center"/>
          </w:tcPr>
          <w:p w:rsidR="001A60CC" w:rsidRDefault="00000000">
            <w:r>
              <w:t>3017</w:t>
            </w:r>
          </w:p>
        </w:tc>
        <w:tc>
          <w:tcPr>
            <w:tcW w:w="735" w:type="dxa"/>
            <w:gridSpan w:val="2"/>
            <w:vAlign w:val="center"/>
          </w:tcPr>
          <w:p w:rsidR="001A60CC" w:rsidRDefault="00000000">
            <w:r>
              <w:t>23.69</w:t>
            </w:r>
          </w:p>
        </w:tc>
        <w:tc>
          <w:tcPr>
            <w:tcW w:w="735" w:type="dxa"/>
            <w:vAlign w:val="center"/>
          </w:tcPr>
          <w:p w:rsidR="001A60CC" w:rsidRDefault="00000000">
            <w:r>
              <w:t>12.94</w:t>
            </w:r>
          </w:p>
        </w:tc>
        <w:tc>
          <w:tcPr>
            <w:tcW w:w="962" w:type="dxa"/>
            <w:vAlign w:val="center"/>
          </w:tcPr>
          <w:p w:rsidR="001A60CC" w:rsidRDefault="00000000">
            <w:r>
              <w:t>C0921</w:t>
            </w:r>
          </w:p>
        </w:tc>
        <w:tc>
          <w:tcPr>
            <w:tcW w:w="735" w:type="dxa"/>
            <w:vAlign w:val="center"/>
          </w:tcPr>
          <w:p w:rsidR="001A60CC" w:rsidRDefault="00000000">
            <w:r>
              <w:t>1.89</w:t>
            </w:r>
          </w:p>
        </w:tc>
        <w:tc>
          <w:tcPr>
            <w:tcW w:w="679" w:type="dxa"/>
            <w:vAlign w:val="center"/>
          </w:tcPr>
          <w:p w:rsidR="001A60CC" w:rsidRDefault="00000000">
            <w:r>
              <w:t>0.50</w:t>
            </w:r>
          </w:p>
        </w:tc>
        <w:tc>
          <w:tcPr>
            <w:tcW w:w="679" w:type="dxa"/>
            <w:vAlign w:val="center"/>
          </w:tcPr>
          <w:p w:rsidR="001A60CC" w:rsidRDefault="00000000">
            <w:r>
              <w:t>外窗</w:t>
            </w:r>
          </w:p>
        </w:tc>
        <w:tc>
          <w:tcPr>
            <w:tcW w:w="1075" w:type="dxa"/>
            <w:vAlign w:val="center"/>
          </w:tcPr>
          <w:p w:rsidR="001A60CC" w:rsidRDefault="00000000">
            <w:r>
              <w:t>0.50</w:t>
            </w:r>
          </w:p>
        </w:tc>
        <w:tc>
          <w:tcPr>
            <w:tcW w:w="1018" w:type="dxa"/>
            <w:vAlign w:val="center"/>
          </w:tcPr>
          <w:p w:rsidR="001A60CC" w:rsidRDefault="00000000">
            <w:r>
              <w:t>0.07</w:t>
            </w:r>
          </w:p>
        </w:tc>
        <w:tc>
          <w:tcPr>
            <w:tcW w:w="1030" w:type="dxa"/>
            <w:vAlign w:val="center"/>
          </w:tcPr>
          <w:p w:rsidR="001A60CC" w:rsidRDefault="00000000">
            <w:r>
              <w:rPr>
                <w:color w:val="FF0000"/>
              </w:rPr>
              <w:t>不适宜</w:t>
            </w:r>
          </w:p>
        </w:tc>
      </w:tr>
      <w:tr w:rsidR="001A60CC">
        <w:tc>
          <w:tcPr>
            <w:tcW w:w="718" w:type="dxa"/>
            <w:vMerge w:val="restart"/>
            <w:vAlign w:val="center"/>
          </w:tcPr>
          <w:p w:rsidR="001A60CC" w:rsidRDefault="00000000">
            <w:r>
              <w:t>4</w:t>
            </w:r>
          </w:p>
        </w:tc>
        <w:tc>
          <w:tcPr>
            <w:tcW w:w="962" w:type="dxa"/>
            <w:vAlign w:val="center"/>
          </w:tcPr>
          <w:p w:rsidR="001A60CC" w:rsidRDefault="00000000">
            <w:r>
              <w:t>4001</w:t>
            </w:r>
          </w:p>
        </w:tc>
        <w:tc>
          <w:tcPr>
            <w:tcW w:w="735" w:type="dxa"/>
            <w:gridSpan w:val="2"/>
            <w:vAlign w:val="center"/>
          </w:tcPr>
          <w:p w:rsidR="001A60CC" w:rsidRDefault="00000000">
            <w:r>
              <w:t>37.58</w:t>
            </w:r>
          </w:p>
        </w:tc>
        <w:tc>
          <w:tcPr>
            <w:tcW w:w="735" w:type="dxa"/>
            <w:vAlign w:val="center"/>
          </w:tcPr>
          <w:p w:rsidR="001A60CC" w:rsidRDefault="00000000">
            <w:r>
              <w:t>39.55</w:t>
            </w:r>
          </w:p>
        </w:tc>
        <w:tc>
          <w:tcPr>
            <w:tcW w:w="962" w:type="dxa"/>
            <w:vAlign w:val="center"/>
          </w:tcPr>
          <w:p w:rsidR="001A60CC" w:rsidRDefault="00000000">
            <w:r>
              <w:t>C3021</w:t>
            </w:r>
          </w:p>
        </w:tc>
        <w:tc>
          <w:tcPr>
            <w:tcW w:w="735" w:type="dxa"/>
            <w:vAlign w:val="center"/>
          </w:tcPr>
          <w:p w:rsidR="001A60CC" w:rsidRDefault="00000000">
            <w:r>
              <w:t>6.30</w:t>
            </w:r>
          </w:p>
        </w:tc>
        <w:tc>
          <w:tcPr>
            <w:tcW w:w="679" w:type="dxa"/>
            <w:vAlign w:val="center"/>
          </w:tcPr>
          <w:p w:rsidR="001A60CC" w:rsidRDefault="00000000">
            <w:r>
              <w:t>0.50</w:t>
            </w:r>
          </w:p>
        </w:tc>
        <w:tc>
          <w:tcPr>
            <w:tcW w:w="679" w:type="dxa"/>
            <w:vAlign w:val="center"/>
          </w:tcPr>
          <w:p w:rsidR="001A60CC" w:rsidRDefault="00000000">
            <w:r>
              <w:t>外窗</w:t>
            </w:r>
          </w:p>
        </w:tc>
        <w:tc>
          <w:tcPr>
            <w:tcW w:w="1075" w:type="dxa"/>
            <w:vAlign w:val="center"/>
          </w:tcPr>
          <w:p w:rsidR="001A60CC" w:rsidRDefault="00000000">
            <w:r>
              <w:t>0.50</w:t>
            </w:r>
          </w:p>
        </w:tc>
        <w:tc>
          <w:tcPr>
            <w:tcW w:w="1018" w:type="dxa"/>
            <w:vAlign w:val="center"/>
          </w:tcPr>
          <w:p w:rsidR="001A60CC" w:rsidRDefault="00000000">
            <w:r>
              <w:t>0.08</w:t>
            </w:r>
          </w:p>
        </w:tc>
        <w:tc>
          <w:tcPr>
            <w:tcW w:w="1030" w:type="dxa"/>
            <w:vAlign w:val="center"/>
          </w:tcPr>
          <w:p w:rsidR="001A60CC" w:rsidRDefault="00000000">
            <w:r>
              <w:rPr>
                <w:color w:val="FF0000"/>
              </w:rPr>
              <w:t>不适宜</w:t>
            </w:r>
          </w:p>
        </w:tc>
      </w:tr>
      <w:tr w:rsidR="001A60CC">
        <w:tc>
          <w:tcPr>
            <w:tcW w:w="718" w:type="dxa"/>
            <w:vMerge/>
            <w:vAlign w:val="center"/>
          </w:tcPr>
          <w:p w:rsidR="001A60CC" w:rsidRDefault="001A60CC"/>
        </w:tc>
        <w:tc>
          <w:tcPr>
            <w:tcW w:w="962" w:type="dxa"/>
            <w:vAlign w:val="center"/>
          </w:tcPr>
          <w:p w:rsidR="001A60CC" w:rsidRDefault="00000000">
            <w:r>
              <w:t>4006</w:t>
            </w:r>
          </w:p>
        </w:tc>
        <w:tc>
          <w:tcPr>
            <w:tcW w:w="735" w:type="dxa"/>
            <w:gridSpan w:val="2"/>
            <w:vAlign w:val="center"/>
          </w:tcPr>
          <w:p w:rsidR="001A60CC" w:rsidRDefault="00000000">
            <w:r>
              <w:t>40.53</w:t>
            </w:r>
          </w:p>
        </w:tc>
        <w:tc>
          <w:tcPr>
            <w:tcW w:w="735" w:type="dxa"/>
            <w:vAlign w:val="center"/>
          </w:tcPr>
          <w:p w:rsidR="001A60CC" w:rsidRDefault="00000000">
            <w:r>
              <w:t>47.52</w:t>
            </w:r>
          </w:p>
        </w:tc>
        <w:tc>
          <w:tcPr>
            <w:tcW w:w="962" w:type="dxa"/>
            <w:vAlign w:val="center"/>
          </w:tcPr>
          <w:p w:rsidR="001A60CC" w:rsidRDefault="00000000">
            <w:r>
              <w:t>C4021</w:t>
            </w:r>
          </w:p>
        </w:tc>
        <w:tc>
          <w:tcPr>
            <w:tcW w:w="735" w:type="dxa"/>
            <w:vAlign w:val="center"/>
          </w:tcPr>
          <w:p w:rsidR="001A60CC" w:rsidRDefault="00000000">
            <w:r>
              <w:t>8.40</w:t>
            </w:r>
          </w:p>
        </w:tc>
        <w:tc>
          <w:tcPr>
            <w:tcW w:w="679" w:type="dxa"/>
            <w:vAlign w:val="center"/>
          </w:tcPr>
          <w:p w:rsidR="001A60CC" w:rsidRDefault="00000000">
            <w:r>
              <w:t>0.50</w:t>
            </w:r>
          </w:p>
        </w:tc>
        <w:tc>
          <w:tcPr>
            <w:tcW w:w="679" w:type="dxa"/>
            <w:vAlign w:val="center"/>
          </w:tcPr>
          <w:p w:rsidR="001A60CC" w:rsidRDefault="00000000">
            <w:r>
              <w:t>外窗</w:t>
            </w:r>
          </w:p>
        </w:tc>
        <w:tc>
          <w:tcPr>
            <w:tcW w:w="1075" w:type="dxa"/>
            <w:vAlign w:val="center"/>
          </w:tcPr>
          <w:p w:rsidR="001A60CC" w:rsidRDefault="00000000">
            <w:r>
              <w:t>0.50</w:t>
            </w:r>
          </w:p>
        </w:tc>
        <w:tc>
          <w:tcPr>
            <w:tcW w:w="1018" w:type="dxa"/>
            <w:vAlign w:val="center"/>
          </w:tcPr>
          <w:p w:rsidR="001A60CC" w:rsidRDefault="00000000">
            <w:r>
              <w:t>0.09</w:t>
            </w:r>
          </w:p>
        </w:tc>
        <w:tc>
          <w:tcPr>
            <w:tcW w:w="1030" w:type="dxa"/>
            <w:vAlign w:val="center"/>
          </w:tcPr>
          <w:p w:rsidR="001A60CC" w:rsidRDefault="00000000">
            <w:r>
              <w:rPr>
                <w:color w:val="FF0000"/>
              </w:rPr>
              <w:t>不适宜</w:t>
            </w:r>
          </w:p>
        </w:tc>
      </w:tr>
      <w:tr w:rsidR="001A60CC">
        <w:tc>
          <w:tcPr>
            <w:tcW w:w="718" w:type="dxa"/>
            <w:vMerge/>
            <w:vAlign w:val="center"/>
          </w:tcPr>
          <w:p w:rsidR="001A60CC" w:rsidRDefault="001A60CC"/>
        </w:tc>
        <w:tc>
          <w:tcPr>
            <w:tcW w:w="962" w:type="dxa"/>
            <w:vAlign w:val="center"/>
          </w:tcPr>
          <w:p w:rsidR="001A60CC" w:rsidRDefault="00000000">
            <w:r>
              <w:t>4009</w:t>
            </w:r>
          </w:p>
        </w:tc>
        <w:tc>
          <w:tcPr>
            <w:tcW w:w="735" w:type="dxa"/>
            <w:gridSpan w:val="2"/>
            <w:vAlign w:val="center"/>
          </w:tcPr>
          <w:p w:rsidR="001A60CC" w:rsidRDefault="00000000">
            <w:r>
              <w:t>25.38</w:t>
            </w:r>
          </w:p>
        </w:tc>
        <w:tc>
          <w:tcPr>
            <w:tcW w:w="735" w:type="dxa"/>
            <w:vAlign w:val="center"/>
          </w:tcPr>
          <w:p w:rsidR="001A60CC" w:rsidRDefault="00000000">
            <w:r>
              <w:t>39.24</w:t>
            </w:r>
          </w:p>
        </w:tc>
        <w:tc>
          <w:tcPr>
            <w:tcW w:w="962" w:type="dxa"/>
            <w:vAlign w:val="center"/>
          </w:tcPr>
          <w:p w:rsidR="001A60CC" w:rsidRDefault="00000000">
            <w:r>
              <w:t>C1821</w:t>
            </w:r>
          </w:p>
        </w:tc>
        <w:tc>
          <w:tcPr>
            <w:tcW w:w="735" w:type="dxa"/>
            <w:vAlign w:val="center"/>
          </w:tcPr>
          <w:p w:rsidR="001A60CC" w:rsidRDefault="00000000">
            <w:r>
              <w:t>3.78</w:t>
            </w:r>
          </w:p>
        </w:tc>
        <w:tc>
          <w:tcPr>
            <w:tcW w:w="679" w:type="dxa"/>
            <w:vAlign w:val="center"/>
          </w:tcPr>
          <w:p w:rsidR="001A60CC" w:rsidRDefault="00000000">
            <w:r>
              <w:t>0.50</w:t>
            </w:r>
          </w:p>
        </w:tc>
        <w:tc>
          <w:tcPr>
            <w:tcW w:w="679" w:type="dxa"/>
            <w:vAlign w:val="center"/>
          </w:tcPr>
          <w:p w:rsidR="001A60CC" w:rsidRDefault="00000000">
            <w:r>
              <w:t>外窗</w:t>
            </w:r>
          </w:p>
        </w:tc>
        <w:tc>
          <w:tcPr>
            <w:tcW w:w="1075" w:type="dxa"/>
            <w:vAlign w:val="center"/>
          </w:tcPr>
          <w:p w:rsidR="001A60CC" w:rsidRDefault="00000000">
            <w:r>
              <w:t>0.50</w:t>
            </w:r>
          </w:p>
        </w:tc>
        <w:tc>
          <w:tcPr>
            <w:tcW w:w="1018" w:type="dxa"/>
            <w:vAlign w:val="center"/>
          </w:tcPr>
          <w:p w:rsidR="001A60CC" w:rsidRDefault="00000000">
            <w:r>
              <w:t>0.05</w:t>
            </w:r>
          </w:p>
        </w:tc>
        <w:tc>
          <w:tcPr>
            <w:tcW w:w="1030" w:type="dxa"/>
            <w:vAlign w:val="center"/>
          </w:tcPr>
          <w:p w:rsidR="001A60CC" w:rsidRDefault="00000000">
            <w:r>
              <w:rPr>
                <w:color w:val="FF0000"/>
              </w:rPr>
              <w:t>不适宜</w:t>
            </w:r>
          </w:p>
        </w:tc>
      </w:tr>
      <w:tr w:rsidR="001A60CC">
        <w:tc>
          <w:tcPr>
            <w:tcW w:w="718" w:type="dxa"/>
            <w:vMerge w:val="restart"/>
            <w:vAlign w:val="center"/>
          </w:tcPr>
          <w:p w:rsidR="001A60CC" w:rsidRDefault="00000000">
            <w:r>
              <w:t>5</w:t>
            </w:r>
          </w:p>
        </w:tc>
        <w:tc>
          <w:tcPr>
            <w:tcW w:w="962" w:type="dxa"/>
            <w:vAlign w:val="center"/>
          </w:tcPr>
          <w:p w:rsidR="001A60CC" w:rsidRDefault="00000000">
            <w:r>
              <w:t>5007</w:t>
            </w:r>
          </w:p>
        </w:tc>
        <w:tc>
          <w:tcPr>
            <w:tcW w:w="735" w:type="dxa"/>
            <w:gridSpan w:val="2"/>
            <w:vAlign w:val="center"/>
          </w:tcPr>
          <w:p w:rsidR="001A60CC" w:rsidRDefault="00000000">
            <w:r>
              <w:t>37.58</w:t>
            </w:r>
          </w:p>
        </w:tc>
        <w:tc>
          <w:tcPr>
            <w:tcW w:w="735" w:type="dxa"/>
            <w:vAlign w:val="center"/>
          </w:tcPr>
          <w:p w:rsidR="001A60CC" w:rsidRDefault="00000000">
            <w:r>
              <w:t>39.55</w:t>
            </w:r>
          </w:p>
        </w:tc>
        <w:tc>
          <w:tcPr>
            <w:tcW w:w="962" w:type="dxa"/>
            <w:vAlign w:val="center"/>
          </w:tcPr>
          <w:p w:rsidR="001A60CC" w:rsidRDefault="00000000">
            <w:r>
              <w:t>C3021</w:t>
            </w:r>
          </w:p>
        </w:tc>
        <w:tc>
          <w:tcPr>
            <w:tcW w:w="735" w:type="dxa"/>
            <w:vAlign w:val="center"/>
          </w:tcPr>
          <w:p w:rsidR="001A60CC" w:rsidRDefault="00000000">
            <w:r>
              <w:t>6.30</w:t>
            </w:r>
          </w:p>
        </w:tc>
        <w:tc>
          <w:tcPr>
            <w:tcW w:w="679" w:type="dxa"/>
            <w:vAlign w:val="center"/>
          </w:tcPr>
          <w:p w:rsidR="001A60CC" w:rsidRDefault="00000000">
            <w:r>
              <w:t>0.50</w:t>
            </w:r>
          </w:p>
        </w:tc>
        <w:tc>
          <w:tcPr>
            <w:tcW w:w="679" w:type="dxa"/>
            <w:vAlign w:val="center"/>
          </w:tcPr>
          <w:p w:rsidR="001A60CC" w:rsidRDefault="00000000">
            <w:r>
              <w:t>外窗</w:t>
            </w:r>
          </w:p>
        </w:tc>
        <w:tc>
          <w:tcPr>
            <w:tcW w:w="1075" w:type="dxa"/>
            <w:vAlign w:val="center"/>
          </w:tcPr>
          <w:p w:rsidR="001A60CC" w:rsidRDefault="00000000">
            <w:r>
              <w:t>0.50</w:t>
            </w:r>
          </w:p>
        </w:tc>
        <w:tc>
          <w:tcPr>
            <w:tcW w:w="1018" w:type="dxa"/>
            <w:vAlign w:val="center"/>
          </w:tcPr>
          <w:p w:rsidR="001A60CC" w:rsidRDefault="00000000">
            <w:r>
              <w:t>0.08</w:t>
            </w:r>
          </w:p>
        </w:tc>
        <w:tc>
          <w:tcPr>
            <w:tcW w:w="1030" w:type="dxa"/>
            <w:vAlign w:val="center"/>
          </w:tcPr>
          <w:p w:rsidR="001A60CC" w:rsidRDefault="00000000">
            <w:r>
              <w:rPr>
                <w:color w:val="FF0000"/>
              </w:rPr>
              <w:t>不适宜</w:t>
            </w:r>
          </w:p>
        </w:tc>
      </w:tr>
      <w:tr w:rsidR="001A60CC">
        <w:tc>
          <w:tcPr>
            <w:tcW w:w="718" w:type="dxa"/>
            <w:vMerge/>
            <w:vAlign w:val="center"/>
          </w:tcPr>
          <w:p w:rsidR="001A60CC" w:rsidRDefault="001A60CC"/>
        </w:tc>
        <w:tc>
          <w:tcPr>
            <w:tcW w:w="962" w:type="dxa"/>
            <w:vAlign w:val="center"/>
          </w:tcPr>
          <w:p w:rsidR="001A60CC" w:rsidRDefault="00000000">
            <w:r>
              <w:t>5008</w:t>
            </w:r>
          </w:p>
        </w:tc>
        <w:tc>
          <w:tcPr>
            <w:tcW w:w="735" w:type="dxa"/>
            <w:gridSpan w:val="2"/>
            <w:vAlign w:val="center"/>
          </w:tcPr>
          <w:p w:rsidR="001A60CC" w:rsidRDefault="00000000">
            <w:r>
              <w:t>27.97</w:t>
            </w:r>
          </w:p>
        </w:tc>
        <w:tc>
          <w:tcPr>
            <w:tcW w:w="735" w:type="dxa"/>
            <w:vAlign w:val="center"/>
          </w:tcPr>
          <w:p w:rsidR="001A60CC" w:rsidRDefault="00000000">
            <w:r>
              <w:t>56.16</w:t>
            </w:r>
          </w:p>
        </w:tc>
        <w:tc>
          <w:tcPr>
            <w:tcW w:w="962" w:type="dxa"/>
            <w:vAlign w:val="center"/>
          </w:tcPr>
          <w:p w:rsidR="001A60CC" w:rsidRDefault="00000000">
            <w:r>
              <w:t>C3021</w:t>
            </w:r>
          </w:p>
        </w:tc>
        <w:tc>
          <w:tcPr>
            <w:tcW w:w="735" w:type="dxa"/>
            <w:vAlign w:val="center"/>
          </w:tcPr>
          <w:p w:rsidR="001A60CC" w:rsidRDefault="00000000">
            <w:r>
              <w:t>6.30</w:t>
            </w:r>
          </w:p>
        </w:tc>
        <w:tc>
          <w:tcPr>
            <w:tcW w:w="679" w:type="dxa"/>
            <w:vAlign w:val="center"/>
          </w:tcPr>
          <w:p w:rsidR="001A60CC" w:rsidRDefault="00000000">
            <w:r>
              <w:t>0.50</w:t>
            </w:r>
          </w:p>
        </w:tc>
        <w:tc>
          <w:tcPr>
            <w:tcW w:w="679" w:type="dxa"/>
            <w:vAlign w:val="center"/>
          </w:tcPr>
          <w:p w:rsidR="001A60CC" w:rsidRDefault="00000000">
            <w:r>
              <w:t>外窗</w:t>
            </w:r>
          </w:p>
        </w:tc>
        <w:tc>
          <w:tcPr>
            <w:tcW w:w="1075" w:type="dxa"/>
            <w:vAlign w:val="center"/>
          </w:tcPr>
          <w:p w:rsidR="001A60CC" w:rsidRDefault="00000000">
            <w:r>
              <w:t>0.50</w:t>
            </w:r>
          </w:p>
        </w:tc>
        <w:tc>
          <w:tcPr>
            <w:tcW w:w="1018" w:type="dxa"/>
            <w:vAlign w:val="center"/>
          </w:tcPr>
          <w:p w:rsidR="001A60CC" w:rsidRDefault="00000000">
            <w:r>
              <w:t>0.06</w:t>
            </w:r>
          </w:p>
        </w:tc>
        <w:tc>
          <w:tcPr>
            <w:tcW w:w="1030" w:type="dxa"/>
            <w:vAlign w:val="center"/>
          </w:tcPr>
          <w:p w:rsidR="001A60CC" w:rsidRDefault="00000000">
            <w:r>
              <w:rPr>
                <w:color w:val="FF0000"/>
              </w:rPr>
              <w:t>不适宜</w:t>
            </w:r>
          </w:p>
        </w:tc>
      </w:tr>
      <w:tr w:rsidR="001A60CC">
        <w:tc>
          <w:tcPr>
            <w:tcW w:w="2263" w:type="dxa"/>
            <w:gridSpan w:val="3"/>
            <w:shd w:val="clear" w:color="auto" w:fill="E6E6E6"/>
            <w:vAlign w:val="center"/>
          </w:tcPr>
          <w:p w:rsidR="001A60CC" w:rsidRDefault="00000000">
            <w:r>
              <w:t>通风换气装置</w:t>
            </w:r>
          </w:p>
        </w:tc>
        <w:tc>
          <w:tcPr>
            <w:tcW w:w="7069" w:type="dxa"/>
            <w:gridSpan w:val="9"/>
            <w:vAlign w:val="center"/>
          </w:tcPr>
          <w:p w:rsidR="001A60CC" w:rsidRDefault="00000000">
            <w:r>
              <w:t>无</w:t>
            </w:r>
          </w:p>
        </w:tc>
      </w:tr>
      <w:tr w:rsidR="001A60CC">
        <w:tc>
          <w:tcPr>
            <w:tcW w:w="2263" w:type="dxa"/>
            <w:gridSpan w:val="3"/>
            <w:shd w:val="clear" w:color="auto" w:fill="E6E6E6"/>
            <w:vAlign w:val="center"/>
          </w:tcPr>
          <w:p w:rsidR="001A60CC" w:rsidRDefault="00000000">
            <w:r>
              <w:t>标准依据</w:t>
            </w:r>
          </w:p>
        </w:tc>
        <w:tc>
          <w:tcPr>
            <w:tcW w:w="7069" w:type="dxa"/>
            <w:gridSpan w:val="9"/>
            <w:vAlign w:val="center"/>
          </w:tcPr>
          <w:p w:rsidR="001A60CC" w:rsidRDefault="00000000">
            <w:r>
              <w:t>《云南省民用建筑节能设计标准》</w:t>
            </w:r>
            <w:r>
              <w:t>DBJ 53/T-39-2020</w:t>
            </w:r>
            <w:r>
              <w:t>第</w:t>
            </w:r>
            <w:r>
              <w:t>3.2.8</w:t>
            </w:r>
            <w:r>
              <w:t>条</w:t>
            </w:r>
          </w:p>
        </w:tc>
      </w:tr>
      <w:tr w:rsidR="001A60CC">
        <w:tc>
          <w:tcPr>
            <w:tcW w:w="2263" w:type="dxa"/>
            <w:gridSpan w:val="3"/>
            <w:shd w:val="clear" w:color="auto" w:fill="E6E6E6"/>
            <w:vAlign w:val="center"/>
          </w:tcPr>
          <w:p w:rsidR="001A60CC" w:rsidRDefault="00000000">
            <w:r>
              <w:t>标准要求</w:t>
            </w:r>
          </w:p>
        </w:tc>
        <w:tc>
          <w:tcPr>
            <w:tcW w:w="7069" w:type="dxa"/>
            <w:gridSpan w:val="9"/>
            <w:vAlign w:val="center"/>
          </w:tcPr>
          <w:p w:rsidR="001A60CC" w:rsidRDefault="00000000">
            <w:r>
              <w:t>甲类建筑外窗有效通风换气面积不宜小于所在房间立面面积的</w:t>
            </w:r>
            <w:r>
              <w:t xml:space="preserve">10% </w:t>
            </w:r>
          </w:p>
        </w:tc>
      </w:tr>
      <w:tr w:rsidR="001A60CC">
        <w:tc>
          <w:tcPr>
            <w:tcW w:w="2263" w:type="dxa"/>
            <w:gridSpan w:val="3"/>
            <w:shd w:val="clear" w:color="auto" w:fill="E6E6E6"/>
            <w:vAlign w:val="center"/>
          </w:tcPr>
          <w:p w:rsidR="001A60CC" w:rsidRDefault="00000000">
            <w:r>
              <w:t>结论</w:t>
            </w:r>
          </w:p>
        </w:tc>
        <w:tc>
          <w:tcPr>
            <w:tcW w:w="7069" w:type="dxa"/>
            <w:gridSpan w:val="9"/>
            <w:vAlign w:val="center"/>
          </w:tcPr>
          <w:p w:rsidR="001A60CC" w:rsidRDefault="00000000">
            <w:r>
              <w:rPr>
                <w:color w:val="FF0000"/>
              </w:rPr>
              <w:t>不适宜</w:t>
            </w:r>
          </w:p>
        </w:tc>
      </w:tr>
    </w:tbl>
    <w:p w:rsidR="001A60CC" w:rsidRDefault="00000000">
      <w:pPr>
        <w:widowControl w:val="0"/>
        <w:jc w:val="both"/>
        <w:rPr>
          <w:color w:val="000000"/>
          <w:kern w:val="2"/>
          <w:szCs w:val="24"/>
          <w:lang w:val="en-US"/>
        </w:rPr>
      </w:pPr>
      <w:r>
        <w:rPr>
          <w:color w:val="000000"/>
          <w:kern w:val="2"/>
          <w:szCs w:val="24"/>
          <w:lang w:val="en-US"/>
        </w:rPr>
        <w:t>注：达标时只列出一项，不达标时列出全部不达标项</w:t>
      </w:r>
    </w:p>
    <w:p w:rsidR="001A60CC" w:rsidRDefault="001A60CC">
      <w:pPr>
        <w:widowControl w:val="0"/>
        <w:jc w:val="both"/>
        <w:rPr>
          <w:color w:val="000000"/>
          <w:kern w:val="2"/>
          <w:szCs w:val="24"/>
          <w:lang w:val="en-US"/>
        </w:rPr>
      </w:pPr>
    </w:p>
    <w:p w:rsidR="001A60CC" w:rsidRDefault="00000000">
      <w:pPr>
        <w:pStyle w:val="1"/>
        <w:widowControl w:val="0"/>
        <w:jc w:val="both"/>
        <w:rPr>
          <w:color w:val="000000"/>
          <w:kern w:val="2"/>
          <w:szCs w:val="24"/>
        </w:rPr>
      </w:pPr>
      <w:bookmarkStart w:id="64" w:name="_Toc123228562"/>
      <w:r>
        <w:rPr>
          <w:color w:val="000000"/>
          <w:kern w:val="2"/>
          <w:szCs w:val="24"/>
        </w:rPr>
        <w:t>外窗气密性</w:t>
      </w:r>
      <w:bookmarkEnd w:id="6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3535"/>
        <w:gridCol w:w="3535"/>
      </w:tblGrid>
      <w:tr w:rsidR="001A60CC">
        <w:tc>
          <w:tcPr>
            <w:tcW w:w="2263" w:type="dxa"/>
            <w:shd w:val="clear" w:color="auto" w:fill="E6E6E6"/>
            <w:vAlign w:val="center"/>
          </w:tcPr>
          <w:p w:rsidR="001A60CC" w:rsidRDefault="00000000">
            <w:r>
              <w:t>层数</w:t>
            </w:r>
          </w:p>
        </w:tc>
        <w:tc>
          <w:tcPr>
            <w:tcW w:w="3534" w:type="dxa"/>
            <w:vAlign w:val="center"/>
          </w:tcPr>
          <w:p w:rsidR="001A60CC" w:rsidRDefault="00000000">
            <w:r>
              <w:t>1</w:t>
            </w:r>
            <w:r>
              <w:t>～</w:t>
            </w:r>
            <w:r>
              <w:t>9</w:t>
            </w:r>
            <w:r>
              <w:t>层</w:t>
            </w:r>
          </w:p>
        </w:tc>
        <w:tc>
          <w:tcPr>
            <w:tcW w:w="3534" w:type="dxa"/>
            <w:vAlign w:val="center"/>
          </w:tcPr>
          <w:p w:rsidR="001A60CC" w:rsidRDefault="00000000">
            <w:r>
              <w:t>10</w:t>
            </w:r>
            <w:r>
              <w:t>层以上</w:t>
            </w:r>
          </w:p>
        </w:tc>
      </w:tr>
      <w:tr w:rsidR="001A60CC">
        <w:tc>
          <w:tcPr>
            <w:tcW w:w="2263" w:type="dxa"/>
            <w:shd w:val="clear" w:color="auto" w:fill="E6E6E6"/>
            <w:vAlign w:val="center"/>
          </w:tcPr>
          <w:p w:rsidR="001A60CC" w:rsidRDefault="00000000">
            <w:r>
              <w:t>最不利气密性等级</w:t>
            </w:r>
          </w:p>
        </w:tc>
        <w:tc>
          <w:tcPr>
            <w:tcW w:w="3534" w:type="dxa"/>
            <w:vAlign w:val="center"/>
          </w:tcPr>
          <w:p w:rsidR="001A60CC" w:rsidRDefault="00000000">
            <w:r>
              <w:t>6</w:t>
            </w:r>
            <w:r>
              <w:t>级</w:t>
            </w:r>
            <w:r>
              <w:t xml:space="preserve">  C0921</w:t>
            </w:r>
          </w:p>
        </w:tc>
        <w:tc>
          <w:tcPr>
            <w:tcW w:w="3534" w:type="dxa"/>
            <w:vAlign w:val="center"/>
          </w:tcPr>
          <w:p w:rsidR="001A60CC" w:rsidRDefault="00000000">
            <w:r>
              <w:t>－</w:t>
            </w:r>
          </w:p>
        </w:tc>
      </w:tr>
      <w:tr w:rsidR="001A60CC">
        <w:tc>
          <w:tcPr>
            <w:tcW w:w="2263" w:type="dxa"/>
            <w:shd w:val="clear" w:color="auto" w:fill="E6E6E6"/>
            <w:vAlign w:val="center"/>
          </w:tcPr>
          <w:p w:rsidR="001A60CC" w:rsidRDefault="00000000">
            <w:r>
              <w:t>外窗气密性措施</w:t>
            </w:r>
          </w:p>
        </w:tc>
        <w:tc>
          <w:tcPr>
            <w:tcW w:w="3534" w:type="dxa"/>
            <w:vAlign w:val="center"/>
          </w:tcPr>
          <w:p w:rsidR="001A60CC" w:rsidRDefault="001A60CC"/>
        </w:tc>
        <w:tc>
          <w:tcPr>
            <w:tcW w:w="3534" w:type="dxa"/>
            <w:vAlign w:val="center"/>
          </w:tcPr>
          <w:p w:rsidR="001A60CC" w:rsidRDefault="001A60CC"/>
        </w:tc>
      </w:tr>
      <w:tr w:rsidR="001A60CC">
        <w:tc>
          <w:tcPr>
            <w:tcW w:w="2263" w:type="dxa"/>
            <w:shd w:val="clear" w:color="auto" w:fill="E6E6E6"/>
            <w:vAlign w:val="center"/>
          </w:tcPr>
          <w:p w:rsidR="001A60CC" w:rsidRDefault="00000000">
            <w:r>
              <w:t>标准依据</w:t>
            </w:r>
          </w:p>
        </w:tc>
        <w:tc>
          <w:tcPr>
            <w:tcW w:w="3534" w:type="dxa"/>
            <w:vAlign w:val="center"/>
          </w:tcPr>
          <w:p w:rsidR="001A60CC" w:rsidRDefault="00000000">
            <w:r>
              <w:t>《云南省民用建筑节能设计标准》</w:t>
            </w:r>
            <w:r>
              <w:t>DBJ 53/T-39-2020</w:t>
            </w:r>
            <w:r>
              <w:t>第</w:t>
            </w:r>
            <w:r>
              <w:t>4.3.1.2</w:t>
            </w:r>
            <w:r>
              <w:t>条</w:t>
            </w:r>
          </w:p>
        </w:tc>
        <w:tc>
          <w:tcPr>
            <w:tcW w:w="3534" w:type="dxa"/>
            <w:vAlign w:val="center"/>
          </w:tcPr>
          <w:p w:rsidR="001A60CC" w:rsidRDefault="00000000">
            <w:r>
              <w:t>《云南省民用建筑节能设计标准》</w:t>
            </w:r>
            <w:r>
              <w:t>DBJ 53/T-39-2020</w:t>
            </w:r>
            <w:r>
              <w:t>第</w:t>
            </w:r>
            <w:r>
              <w:t>4.3.1.2</w:t>
            </w:r>
            <w:r>
              <w:t>条</w:t>
            </w:r>
          </w:p>
        </w:tc>
      </w:tr>
      <w:tr w:rsidR="001A60CC">
        <w:tc>
          <w:tcPr>
            <w:tcW w:w="2263" w:type="dxa"/>
            <w:shd w:val="clear" w:color="auto" w:fill="E6E6E6"/>
            <w:vAlign w:val="center"/>
          </w:tcPr>
          <w:p w:rsidR="001A60CC" w:rsidRDefault="00000000">
            <w:r>
              <w:t>标准要求</w:t>
            </w:r>
          </w:p>
        </w:tc>
        <w:tc>
          <w:tcPr>
            <w:tcW w:w="3534" w:type="dxa"/>
            <w:vAlign w:val="center"/>
          </w:tcPr>
          <w:p w:rsidR="001A60CC" w:rsidRDefault="00000000">
            <w:r>
              <w:t>10</w:t>
            </w:r>
            <w:r>
              <w:t>层以下外窗气密性不应低于《建筑幕墙、门窗通用技术条件》</w:t>
            </w:r>
            <w:r>
              <w:t>GB/T 31433</w:t>
            </w:r>
            <w:r>
              <w:t>的</w:t>
            </w:r>
            <w:r>
              <w:t>6</w:t>
            </w:r>
            <w:r>
              <w:t>级</w:t>
            </w:r>
          </w:p>
        </w:tc>
        <w:tc>
          <w:tcPr>
            <w:tcW w:w="3534" w:type="dxa"/>
            <w:vAlign w:val="center"/>
          </w:tcPr>
          <w:p w:rsidR="001A60CC" w:rsidRDefault="00000000">
            <w:r>
              <w:t>10</w:t>
            </w:r>
            <w:r>
              <w:t>层及以上外窗气密性不应低于《建筑幕墙、门窗通用技术条件》</w:t>
            </w:r>
            <w:r>
              <w:t>GB/T 31433</w:t>
            </w:r>
            <w:r>
              <w:t>的</w:t>
            </w:r>
            <w:r>
              <w:t>7</w:t>
            </w:r>
            <w:r>
              <w:t>级</w:t>
            </w:r>
          </w:p>
        </w:tc>
      </w:tr>
      <w:tr w:rsidR="001A60CC">
        <w:tc>
          <w:tcPr>
            <w:tcW w:w="2263" w:type="dxa"/>
            <w:shd w:val="clear" w:color="auto" w:fill="E6E6E6"/>
            <w:vAlign w:val="center"/>
          </w:tcPr>
          <w:p w:rsidR="001A60CC" w:rsidRDefault="00000000">
            <w:r>
              <w:t>结论</w:t>
            </w:r>
          </w:p>
        </w:tc>
        <w:tc>
          <w:tcPr>
            <w:tcW w:w="3534" w:type="dxa"/>
            <w:vAlign w:val="center"/>
          </w:tcPr>
          <w:p w:rsidR="001A60CC" w:rsidRDefault="00000000">
            <w:r>
              <w:t>满足</w:t>
            </w:r>
          </w:p>
        </w:tc>
        <w:tc>
          <w:tcPr>
            <w:tcW w:w="3534" w:type="dxa"/>
            <w:vAlign w:val="center"/>
          </w:tcPr>
          <w:p w:rsidR="001A60CC" w:rsidRDefault="00000000">
            <w:r>
              <w:t>－</w:t>
            </w:r>
          </w:p>
        </w:tc>
      </w:tr>
    </w:tbl>
    <w:p w:rsidR="001A60CC" w:rsidRDefault="00000000">
      <w:pPr>
        <w:pStyle w:val="1"/>
        <w:widowControl w:val="0"/>
        <w:jc w:val="both"/>
        <w:rPr>
          <w:color w:val="000000"/>
          <w:kern w:val="2"/>
          <w:szCs w:val="24"/>
        </w:rPr>
      </w:pPr>
      <w:bookmarkStart w:id="65" w:name="_Toc123228563"/>
      <w:r>
        <w:rPr>
          <w:color w:val="000000"/>
          <w:kern w:val="2"/>
          <w:szCs w:val="24"/>
        </w:rPr>
        <w:t>幕墙气密性</w:t>
      </w:r>
      <w:bookmarkEnd w:id="6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7070"/>
      </w:tblGrid>
      <w:tr w:rsidR="001A60CC">
        <w:tc>
          <w:tcPr>
            <w:tcW w:w="2263" w:type="dxa"/>
            <w:shd w:val="clear" w:color="auto" w:fill="E6E6E6"/>
            <w:vAlign w:val="center"/>
          </w:tcPr>
          <w:p w:rsidR="001A60CC" w:rsidRDefault="00000000">
            <w:r>
              <w:t>最不利气密性等级</w:t>
            </w:r>
          </w:p>
        </w:tc>
        <w:tc>
          <w:tcPr>
            <w:tcW w:w="7069" w:type="dxa"/>
            <w:vAlign w:val="center"/>
          </w:tcPr>
          <w:p w:rsidR="001A60CC" w:rsidRDefault="00000000">
            <w:r>
              <w:t>－</w:t>
            </w:r>
          </w:p>
        </w:tc>
      </w:tr>
      <w:tr w:rsidR="001A60CC">
        <w:tc>
          <w:tcPr>
            <w:tcW w:w="2263" w:type="dxa"/>
            <w:shd w:val="clear" w:color="auto" w:fill="E6E6E6"/>
            <w:vAlign w:val="center"/>
          </w:tcPr>
          <w:p w:rsidR="001A60CC" w:rsidRDefault="00000000">
            <w:r>
              <w:t>幕墙气密性措施</w:t>
            </w:r>
          </w:p>
        </w:tc>
        <w:tc>
          <w:tcPr>
            <w:tcW w:w="7069" w:type="dxa"/>
            <w:vAlign w:val="center"/>
          </w:tcPr>
          <w:p w:rsidR="001A60CC" w:rsidRDefault="001A60CC"/>
        </w:tc>
      </w:tr>
      <w:tr w:rsidR="001A60CC">
        <w:tc>
          <w:tcPr>
            <w:tcW w:w="2263" w:type="dxa"/>
            <w:shd w:val="clear" w:color="auto" w:fill="E6E6E6"/>
            <w:vAlign w:val="center"/>
          </w:tcPr>
          <w:p w:rsidR="001A60CC" w:rsidRDefault="00000000">
            <w:r>
              <w:t>通风换气装置</w:t>
            </w:r>
          </w:p>
        </w:tc>
        <w:tc>
          <w:tcPr>
            <w:tcW w:w="7069" w:type="dxa"/>
            <w:vAlign w:val="center"/>
          </w:tcPr>
          <w:p w:rsidR="001A60CC" w:rsidRDefault="00000000">
            <w:r>
              <w:t>无</w:t>
            </w:r>
          </w:p>
        </w:tc>
      </w:tr>
      <w:tr w:rsidR="001A60CC">
        <w:tc>
          <w:tcPr>
            <w:tcW w:w="2263" w:type="dxa"/>
            <w:shd w:val="clear" w:color="auto" w:fill="E6E6E6"/>
            <w:vAlign w:val="center"/>
          </w:tcPr>
          <w:p w:rsidR="001A60CC" w:rsidRDefault="00000000">
            <w:r>
              <w:t>标准依据</w:t>
            </w:r>
          </w:p>
        </w:tc>
        <w:tc>
          <w:tcPr>
            <w:tcW w:w="7069" w:type="dxa"/>
            <w:vAlign w:val="center"/>
          </w:tcPr>
          <w:p w:rsidR="001A60CC" w:rsidRDefault="00000000">
            <w:r>
              <w:t>《云南省民用建筑节能设计标准》</w:t>
            </w:r>
            <w:r>
              <w:t>DBJ 53/T-39-2020</w:t>
            </w:r>
            <w:r>
              <w:t>第</w:t>
            </w:r>
            <w:r>
              <w:t>4.3.1.3</w:t>
            </w:r>
            <w:r>
              <w:t>条</w:t>
            </w:r>
          </w:p>
        </w:tc>
      </w:tr>
      <w:tr w:rsidR="001A60CC">
        <w:tc>
          <w:tcPr>
            <w:tcW w:w="2263" w:type="dxa"/>
            <w:shd w:val="clear" w:color="auto" w:fill="E6E6E6"/>
            <w:vAlign w:val="center"/>
          </w:tcPr>
          <w:p w:rsidR="001A60CC" w:rsidRDefault="00000000">
            <w:r>
              <w:t>标准要求</w:t>
            </w:r>
          </w:p>
        </w:tc>
        <w:tc>
          <w:tcPr>
            <w:tcW w:w="7069" w:type="dxa"/>
            <w:vAlign w:val="center"/>
          </w:tcPr>
          <w:p w:rsidR="001A60CC" w:rsidRDefault="00000000">
            <w:r>
              <w:t>幕墙气密性不应低于《建筑幕墙、门窗通用技术条件》</w:t>
            </w:r>
            <w:r>
              <w:t>GB/T 31433</w:t>
            </w:r>
            <w:r>
              <w:t>的</w:t>
            </w:r>
            <w:r>
              <w:t>3</w:t>
            </w:r>
            <w:r>
              <w:t>级</w:t>
            </w:r>
          </w:p>
        </w:tc>
      </w:tr>
      <w:tr w:rsidR="001A60CC">
        <w:tc>
          <w:tcPr>
            <w:tcW w:w="2263" w:type="dxa"/>
            <w:shd w:val="clear" w:color="auto" w:fill="E6E6E6"/>
            <w:vAlign w:val="center"/>
          </w:tcPr>
          <w:p w:rsidR="001A60CC" w:rsidRDefault="00000000">
            <w:r>
              <w:t>结论</w:t>
            </w:r>
          </w:p>
        </w:tc>
        <w:tc>
          <w:tcPr>
            <w:tcW w:w="7069" w:type="dxa"/>
            <w:vAlign w:val="center"/>
          </w:tcPr>
          <w:p w:rsidR="001A60CC" w:rsidRDefault="00000000">
            <w:r>
              <w:t>－</w:t>
            </w:r>
          </w:p>
        </w:tc>
      </w:tr>
    </w:tbl>
    <w:p w:rsidR="001A60CC" w:rsidRDefault="00000000">
      <w:pPr>
        <w:pStyle w:val="1"/>
        <w:widowControl w:val="0"/>
        <w:jc w:val="both"/>
        <w:rPr>
          <w:color w:val="000000"/>
          <w:kern w:val="2"/>
          <w:szCs w:val="24"/>
        </w:rPr>
      </w:pPr>
      <w:bookmarkStart w:id="66" w:name="_Toc123228564"/>
      <w:r>
        <w:rPr>
          <w:color w:val="000000"/>
          <w:kern w:val="2"/>
          <w:szCs w:val="24"/>
        </w:rPr>
        <w:t>综合权衡</w:t>
      </w:r>
      <w:bookmarkEnd w:id="66"/>
    </w:p>
    <w:p w:rsidR="001A60CC" w:rsidRDefault="00000000">
      <w:pPr>
        <w:pStyle w:val="2"/>
        <w:widowControl w:val="0"/>
        <w:rPr>
          <w:kern w:val="2"/>
        </w:rPr>
      </w:pPr>
      <w:bookmarkStart w:id="67" w:name="_Toc123228565"/>
      <w:r>
        <w:rPr>
          <w:kern w:val="2"/>
        </w:rPr>
        <w:t>计算条件</w:t>
      </w:r>
      <w:bookmarkEnd w:id="67"/>
    </w:p>
    <w:p w:rsidR="001A60CC" w:rsidRDefault="001A60CC"/>
    <w:tbl>
      <w:tblPr>
        <w:tblW w:w="527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32"/>
        <w:gridCol w:w="764"/>
        <w:gridCol w:w="1786"/>
        <w:gridCol w:w="955"/>
        <w:gridCol w:w="955"/>
        <w:gridCol w:w="1115"/>
        <w:gridCol w:w="1109"/>
        <w:gridCol w:w="955"/>
        <w:gridCol w:w="959"/>
      </w:tblGrid>
      <w:tr w:rsidR="00053ED0">
        <w:trPr>
          <w:jc w:val="center"/>
        </w:trPr>
        <w:tc>
          <w:tcPr>
            <w:tcW w:w="1827" w:type="pct"/>
            <w:gridSpan w:val="3"/>
            <w:shd w:val="clear" w:color="auto" w:fill="E6E6E6"/>
            <w:vAlign w:val="center"/>
          </w:tcPr>
          <w:p w:rsidR="00053ED0" w:rsidRDefault="00000000" w:rsidP="0053319F">
            <w:pPr>
              <w:jc w:val="center"/>
              <w:rPr>
                <w:bCs/>
                <w:szCs w:val="21"/>
              </w:rPr>
            </w:pPr>
          </w:p>
        </w:tc>
        <w:tc>
          <w:tcPr>
            <w:tcW w:w="1587" w:type="pct"/>
            <w:gridSpan w:val="3"/>
            <w:shd w:val="clear" w:color="auto" w:fill="E6E6E6"/>
            <w:vAlign w:val="center"/>
          </w:tcPr>
          <w:p w:rsidR="00053ED0" w:rsidRDefault="00000000" w:rsidP="0053319F">
            <w:pPr>
              <w:jc w:val="center"/>
              <w:rPr>
                <w:bCs/>
                <w:szCs w:val="21"/>
              </w:rPr>
            </w:pPr>
            <w:bookmarkStart w:id="68" w:name="设计建筑别名"/>
            <w:r>
              <w:rPr>
                <w:rFonts w:hAnsi="宋体"/>
                <w:bCs/>
                <w:szCs w:val="21"/>
              </w:rPr>
              <w:t>设计建筑</w:t>
            </w:r>
            <w:bookmarkEnd w:id="68"/>
          </w:p>
        </w:tc>
        <w:tc>
          <w:tcPr>
            <w:tcW w:w="1586" w:type="pct"/>
            <w:gridSpan w:val="3"/>
            <w:shd w:val="clear" w:color="auto" w:fill="E6E6E6"/>
            <w:vAlign w:val="center"/>
          </w:tcPr>
          <w:p w:rsidR="00053ED0" w:rsidRDefault="00000000" w:rsidP="0053319F">
            <w:pPr>
              <w:jc w:val="center"/>
              <w:rPr>
                <w:bCs/>
                <w:szCs w:val="21"/>
              </w:rPr>
            </w:pPr>
            <w:bookmarkStart w:id="69" w:name="参照建筑别名"/>
            <w:r>
              <w:rPr>
                <w:rFonts w:hAnsi="宋体"/>
                <w:szCs w:val="21"/>
              </w:rPr>
              <w:t>参照建筑</w:t>
            </w:r>
            <w:bookmarkEnd w:id="69"/>
          </w:p>
        </w:tc>
      </w:tr>
      <w:tr w:rsidR="00AF5082">
        <w:trPr>
          <w:jc w:val="center"/>
        </w:trPr>
        <w:tc>
          <w:tcPr>
            <w:tcW w:w="1827" w:type="pct"/>
            <w:gridSpan w:val="3"/>
            <w:shd w:val="clear" w:color="auto" w:fill="E6E6E6"/>
            <w:vAlign w:val="center"/>
          </w:tcPr>
          <w:p w:rsidR="00AF5082" w:rsidRDefault="00000000" w:rsidP="0053319F">
            <w:pPr>
              <w:jc w:val="center"/>
              <w:rPr>
                <w:rFonts w:hAnsi="宋体"/>
                <w:szCs w:val="21"/>
              </w:rPr>
            </w:pPr>
            <w:r>
              <w:rPr>
                <w:rFonts w:hAnsi="宋体" w:hint="eastAsia"/>
                <w:szCs w:val="21"/>
              </w:rPr>
              <w:t>天窗</w:t>
            </w:r>
            <w:r>
              <w:rPr>
                <w:rFonts w:hAnsi="宋体"/>
                <w:szCs w:val="21"/>
              </w:rPr>
              <w:t>屋顶比</w:t>
            </w:r>
          </w:p>
        </w:tc>
        <w:tc>
          <w:tcPr>
            <w:tcW w:w="1587" w:type="pct"/>
            <w:gridSpan w:val="3"/>
            <w:vAlign w:val="center"/>
          </w:tcPr>
          <w:p w:rsidR="00AF5082" w:rsidRPr="00AF5082" w:rsidRDefault="00000000" w:rsidP="00AF5082">
            <w:pPr>
              <w:jc w:val="center"/>
              <w:rPr>
                <w:szCs w:val="21"/>
              </w:rPr>
            </w:pPr>
            <w:bookmarkStart w:id="70" w:name="天窗屋顶比"/>
            <w:r w:rsidRPr="00AF5082">
              <w:rPr>
                <w:rFonts w:hint="eastAsia"/>
                <w:szCs w:val="21"/>
              </w:rPr>
              <w:t>0.00</w:t>
            </w:r>
            <w:bookmarkEnd w:id="70"/>
          </w:p>
        </w:tc>
        <w:tc>
          <w:tcPr>
            <w:tcW w:w="1586" w:type="pct"/>
            <w:gridSpan w:val="3"/>
            <w:vAlign w:val="center"/>
          </w:tcPr>
          <w:p w:rsidR="00AF5082" w:rsidRDefault="00000000" w:rsidP="00AF5082">
            <w:pPr>
              <w:jc w:val="center"/>
              <w:rPr>
                <w:szCs w:val="21"/>
              </w:rPr>
            </w:pPr>
            <w:bookmarkStart w:id="71" w:name="参照建筑天窗屋顶比"/>
            <w:r w:rsidRPr="00AF5082">
              <w:rPr>
                <w:rFonts w:hint="eastAsia"/>
                <w:szCs w:val="21"/>
              </w:rPr>
              <w:t>0.00</w:t>
            </w:r>
            <w:bookmarkEnd w:id="71"/>
          </w:p>
        </w:tc>
      </w:tr>
      <w:tr w:rsidR="00053ED0">
        <w:trPr>
          <w:jc w:val="center"/>
        </w:trPr>
        <w:tc>
          <w:tcPr>
            <w:tcW w:w="1827" w:type="pct"/>
            <w:gridSpan w:val="3"/>
            <w:shd w:val="clear" w:color="auto" w:fill="E6E6E6"/>
            <w:vAlign w:val="center"/>
          </w:tcPr>
          <w:p w:rsidR="00053ED0" w:rsidRDefault="00000000" w:rsidP="0053319F">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587" w:type="pct"/>
            <w:gridSpan w:val="3"/>
            <w:vAlign w:val="center"/>
          </w:tcPr>
          <w:p w:rsidR="00053ED0" w:rsidRDefault="00000000" w:rsidP="0053319F">
            <w:pPr>
              <w:jc w:val="center"/>
              <w:rPr>
                <w:bCs/>
                <w:szCs w:val="21"/>
              </w:rPr>
            </w:pPr>
            <w:bookmarkStart w:id="72" w:name="屋顶K"/>
            <w:r>
              <w:rPr>
                <w:rFonts w:hint="eastAsia"/>
                <w:bCs/>
                <w:szCs w:val="21"/>
              </w:rPr>
              <w:t>0.77</w:t>
            </w:r>
            <w:bookmarkEnd w:id="72"/>
            <w:r>
              <w:rPr>
                <w:rFonts w:hint="eastAsia"/>
                <w:bCs/>
                <w:szCs w:val="21"/>
              </w:rPr>
              <w:t>(D:</w:t>
            </w:r>
            <w:bookmarkStart w:id="73" w:name="屋顶D"/>
            <w:r w:rsidRPr="00AB0512">
              <w:rPr>
                <w:rFonts w:hint="eastAsia"/>
                <w:bCs/>
                <w:szCs w:val="21"/>
              </w:rPr>
              <w:t>3.69</w:t>
            </w:r>
            <w:bookmarkEnd w:id="73"/>
            <w:r>
              <w:rPr>
                <w:rFonts w:hint="eastAsia"/>
                <w:bCs/>
                <w:szCs w:val="21"/>
              </w:rPr>
              <w:t>)</w:t>
            </w:r>
          </w:p>
        </w:tc>
        <w:tc>
          <w:tcPr>
            <w:tcW w:w="1586" w:type="pct"/>
            <w:gridSpan w:val="3"/>
            <w:vAlign w:val="center"/>
          </w:tcPr>
          <w:p w:rsidR="00053ED0" w:rsidRDefault="00000000" w:rsidP="0053319F">
            <w:pPr>
              <w:jc w:val="center"/>
              <w:rPr>
                <w:szCs w:val="21"/>
              </w:rPr>
            </w:pPr>
            <w:bookmarkStart w:id="74" w:name="参照建筑屋顶K"/>
            <w:r>
              <w:rPr>
                <w:rFonts w:hint="eastAsia"/>
                <w:szCs w:val="21"/>
              </w:rPr>
              <w:t>0.80</w:t>
            </w:r>
            <w:bookmarkEnd w:id="74"/>
          </w:p>
        </w:tc>
      </w:tr>
      <w:tr w:rsidR="00053ED0">
        <w:trPr>
          <w:jc w:val="center"/>
        </w:trPr>
        <w:tc>
          <w:tcPr>
            <w:tcW w:w="1827" w:type="pct"/>
            <w:gridSpan w:val="3"/>
            <w:shd w:val="clear" w:color="auto" w:fill="E6E6E6"/>
            <w:vAlign w:val="center"/>
          </w:tcPr>
          <w:p w:rsidR="00053ED0" w:rsidRDefault="00000000" w:rsidP="0053319F">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587" w:type="pct"/>
            <w:gridSpan w:val="3"/>
            <w:vAlign w:val="center"/>
          </w:tcPr>
          <w:p w:rsidR="00053ED0" w:rsidRDefault="00000000" w:rsidP="0053319F">
            <w:pPr>
              <w:jc w:val="center"/>
              <w:rPr>
                <w:bCs/>
                <w:szCs w:val="21"/>
              </w:rPr>
            </w:pPr>
            <w:bookmarkStart w:id="75" w:name="外墙K"/>
            <w:r>
              <w:rPr>
                <w:rFonts w:hint="eastAsia"/>
                <w:bCs/>
                <w:szCs w:val="21"/>
              </w:rPr>
              <w:t>1.13</w:t>
            </w:r>
            <w:bookmarkEnd w:id="75"/>
            <w:r>
              <w:rPr>
                <w:rFonts w:hint="eastAsia"/>
                <w:bCs/>
                <w:szCs w:val="21"/>
              </w:rPr>
              <w:t>(D:</w:t>
            </w:r>
            <w:bookmarkStart w:id="76" w:name="外墙D"/>
            <w:r w:rsidRPr="00AB0512">
              <w:rPr>
                <w:rFonts w:hint="eastAsia"/>
                <w:bCs/>
                <w:szCs w:val="21"/>
              </w:rPr>
              <w:t>2.94</w:t>
            </w:r>
            <w:bookmarkEnd w:id="76"/>
            <w:r>
              <w:rPr>
                <w:rFonts w:hint="eastAsia"/>
                <w:bCs/>
                <w:szCs w:val="21"/>
              </w:rPr>
              <w:t>)</w:t>
            </w:r>
          </w:p>
        </w:tc>
        <w:tc>
          <w:tcPr>
            <w:tcW w:w="1586" w:type="pct"/>
            <w:gridSpan w:val="3"/>
            <w:vAlign w:val="center"/>
          </w:tcPr>
          <w:p w:rsidR="00053ED0" w:rsidRDefault="00000000" w:rsidP="0053319F">
            <w:pPr>
              <w:jc w:val="center"/>
              <w:rPr>
                <w:szCs w:val="21"/>
              </w:rPr>
            </w:pPr>
            <w:bookmarkStart w:id="77" w:name="参照建筑外墙K"/>
            <w:r>
              <w:rPr>
                <w:rFonts w:hint="eastAsia"/>
                <w:szCs w:val="21"/>
              </w:rPr>
              <w:t>1.50</w:t>
            </w:r>
            <w:bookmarkEnd w:id="77"/>
          </w:p>
        </w:tc>
      </w:tr>
      <w:tr w:rsidR="00053ED0">
        <w:trPr>
          <w:jc w:val="center"/>
        </w:trPr>
        <w:tc>
          <w:tcPr>
            <w:tcW w:w="1827" w:type="pct"/>
            <w:gridSpan w:val="3"/>
            <w:shd w:val="clear" w:color="auto" w:fill="E6E6E6"/>
            <w:vAlign w:val="center"/>
          </w:tcPr>
          <w:p w:rsidR="00053ED0" w:rsidRDefault="00000000" w:rsidP="0053319F">
            <w:pPr>
              <w:jc w:val="center"/>
              <w:rPr>
                <w:bCs/>
                <w:szCs w:val="21"/>
              </w:rPr>
            </w:pPr>
            <w:r>
              <w:rPr>
                <w:rFonts w:hint="eastAsia"/>
                <w:szCs w:val="21"/>
              </w:rPr>
              <w:t>屋顶透明部分</w:t>
            </w:r>
            <w:r>
              <w:rPr>
                <w:rFonts w:hint="eastAsia"/>
                <w:bCs/>
                <w:szCs w:val="21"/>
              </w:rPr>
              <w:t>传热系数</w:t>
            </w:r>
          </w:p>
          <w:p w:rsidR="00053ED0" w:rsidRDefault="00000000" w:rsidP="0053319F">
            <w:pPr>
              <w:jc w:val="center"/>
              <w:rPr>
                <w:rFonts w:hAnsi="宋体"/>
                <w:szCs w:val="21"/>
              </w:rPr>
            </w:pPr>
            <w:r>
              <w:rPr>
                <w:szCs w:val="21"/>
              </w:rPr>
              <w:t>K [W/(m</w:t>
            </w:r>
            <w:r>
              <w:rPr>
                <w:szCs w:val="21"/>
                <w:vertAlign w:val="superscript"/>
              </w:rPr>
              <w:t>2</w:t>
            </w:r>
            <w:r>
              <w:rPr>
                <w:szCs w:val="21"/>
              </w:rPr>
              <w:t>·K)]</w:t>
            </w:r>
          </w:p>
        </w:tc>
        <w:tc>
          <w:tcPr>
            <w:tcW w:w="1587" w:type="pct"/>
            <w:gridSpan w:val="3"/>
            <w:vAlign w:val="center"/>
          </w:tcPr>
          <w:p w:rsidR="00053ED0" w:rsidRDefault="00000000" w:rsidP="0053319F">
            <w:pPr>
              <w:jc w:val="center"/>
              <w:rPr>
                <w:bCs/>
                <w:szCs w:val="21"/>
              </w:rPr>
            </w:pPr>
            <w:bookmarkStart w:id="78" w:name="天窗K"/>
            <w:r>
              <w:rPr>
                <w:rFonts w:hint="eastAsia"/>
                <w:bCs/>
                <w:szCs w:val="21"/>
              </w:rPr>
              <w:t>－</w:t>
            </w:r>
            <w:bookmarkEnd w:id="78"/>
          </w:p>
        </w:tc>
        <w:tc>
          <w:tcPr>
            <w:tcW w:w="1586" w:type="pct"/>
            <w:gridSpan w:val="3"/>
            <w:vAlign w:val="center"/>
          </w:tcPr>
          <w:p w:rsidR="00053ED0" w:rsidRDefault="00000000" w:rsidP="0053319F">
            <w:pPr>
              <w:jc w:val="center"/>
              <w:rPr>
                <w:szCs w:val="21"/>
              </w:rPr>
            </w:pPr>
            <w:bookmarkStart w:id="79" w:name="参照建筑天窗K"/>
            <w:r>
              <w:rPr>
                <w:rFonts w:hint="eastAsia"/>
                <w:szCs w:val="21"/>
              </w:rPr>
              <w:t>－</w:t>
            </w:r>
            <w:bookmarkEnd w:id="79"/>
          </w:p>
        </w:tc>
      </w:tr>
      <w:tr w:rsidR="00053ED0">
        <w:trPr>
          <w:jc w:val="center"/>
        </w:trPr>
        <w:tc>
          <w:tcPr>
            <w:tcW w:w="1827" w:type="pct"/>
            <w:gridSpan w:val="3"/>
            <w:shd w:val="clear" w:color="auto" w:fill="E6E6E6"/>
            <w:vAlign w:val="center"/>
          </w:tcPr>
          <w:p w:rsidR="00053ED0" w:rsidRDefault="00000000" w:rsidP="0053319F">
            <w:pPr>
              <w:jc w:val="center"/>
              <w:rPr>
                <w:szCs w:val="21"/>
              </w:rPr>
            </w:pPr>
            <w:r>
              <w:rPr>
                <w:rFonts w:hint="eastAsia"/>
                <w:bCs/>
                <w:szCs w:val="21"/>
              </w:rPr>
              <w:t>屋顶透明部分太阳得热系数</w:t>
            </w:r>
          </w:p>
        </w:tc>
        <w:tc>
          <w:tcPr>
            <w:tcW w:w="1587" w:type="pct"/>
            <w:gridSpan w:val="3"/>
            <w:vAlign w:val="center"/>
          </w:tcPr>
          <w:p w:rsidR="00053ED0" w:rsidRDefault="00000000" w:rsidP="0053319F">
            <w:pPr>
              <w:jc w:val="center"/>
              <w:rPr>
                <w:bCs/>
                <w:szCs w:val="21"/>
              </w:rPr>
            </w:pPr>
            <w:bookmarkStart w:id="80" w:name="天窗SHGC"/>
            <w:r>
              <w:rPr>
                <w:rFonts w:hint="eastAsia"/>
                <w:bCs/>
                <w:szCs w:val="21"/>
              </w:rPr>
              <w:t>－</w:t>
            </w:r>
            <w:bookmarkEnd w:id="80"/>
          </w:p>
        </w:tc>
        <w:tc>
          <w:tcPr>
            <w:tcW w:w="1586" w:type="pct"/>
            <w:gridSpan w:val="3"/>
            <w:vAlign w:val="center"/>
          </w:tcPr>
          <w:p w:rsidR="00053ED0" w:rsidRDefault="00000000" w:rsidP="0053319F">
            <w:pPr>
              <w:jc w:val="center"/>
              <w:rPr>
                <w:szCs w:val="21"/>
              </w:rPr>
            </w:pPr>
            <w:bookmarkStart w:id="81" w:name="参照建筑天窗SHGC"/>
            <w:r>
              <w:rPr>
                <w:rFonts w:hint="eastAsia"/>
                <w:szCs w:val="21"/>
              </w:rPr>
              <w:t>－</w:t>
            </w:r>
            <w:bookmarkEnd w:id="81"/>
          </w:p>
        </w:tc>
      </w:tr>
      <w:tr w:rsidR="00053ED0">
        <w:trPr>
          <w:jc w:val="center"/>
        </w:trPr>
        <w:tc>
          <w:tcPr>
            <w:tcW w:w="1827" w:type="pct"/>
            <w:gridSpan w:val="3"/>
            <w:shd w:val="clear" w:color="auto" w:fill="E6E6E6"/>
            <w:vAlign w:val="center"/>
          </w:tcPr>
          <w:p w:rsidR="00053ED0" w:rsidRDefault="00000000" w:rsidP="0053319F">
            <w:pPr>
              <w:jc w:val="center"/>
              <w:rPr>
                <w:rFonts w:hAnsi="宋体"/>
                <w:szCs w:val="21"/>
              </w:rPr>
            </w:pPr>
            <w:r>
              <w:rPr>
                <w:rFonts w:hAnsi="宋体" w:hint="eastAsia"/>
                <w:szCs w:val="21"/>
              </w:rPr>
              <w:lastRenderedPageBreak/>
              <w:t>底面接触室外的架空或外挑楼板传热系数</w:t>
            </w:r>
            <w:r>
              <w:rPr>
                <w:szCs w:val="21"/>
              </w:rPr>
              <w:t>K [W/(m</w:t>
            </w:r>
            <w:r>
              <w:rPr>
                <w:szCs w:val="21"/>
                <w:vertAlign w:val="superscript"/>
              </w:rPr>
              <w:t>2</w:t>
            </w:r>
            <w:r>
              <w:rPr>
                <w:szCs w:val="21"/>
              </w:rPr>
              <w:t>·K)]</w:t>
            </w:r>
          </w:p>
        </w:tc>
        <w:tc>
          <w:tcPr>
            <w:tcW w:w="1587" w:type="pct"/>
            <w:gridSpan w:val="3"/>
            <w:vAlign w:val="center"/>
          </w:tcPr>
          <w:p w:rsidR="00053ED0" w:rsidRDefault="00000000" w:rsidP="0053319F">
            <w:pPr>
              <w:jc w:val="center"/>
              <w:rPr>
                <w:bCs/>
                <w:szCs w:val="21"/>
              </w:rPr>
            </w:pPr>
            <w:bookmarkStart w:id="82" w:name="挑空楼板K"/>
            <w:r>
              <w:rPr>
                <w:rFonts w:hint="eastAsia"/>
                <w:bCs/>
                <w:szCs w:val="21"/>
              </w:rPr>
              <w:t>1.19</w:t>
            </w:r>
            <w:bookmarkEnd w:id="82"/>
          </w:p>
        </w:tc>
        <w:tc>
          <w:tcPr>
            <w:tcW w:w="1586" w:type="pct"/>
            <w:gridSpan w:val="3"/>
            <w:vAlign w:val="center"/>
          </w:tcPr>
          <w:p w:rsidR="00053ED0" w:rsidRDefault="00000000" w:rsidP="0053319F">
            <w:pPr>
              <w:jc w:val="center"/>
              <w:rPr>
                <w:szCs w:val="21"/>
              </w:rPr>
            </w:pPr>
            <w:bookmarkStart w:id="83" w:name="参照建筑挑空楼板K"/>
            <w:r>
              <w:rPr>
                <w:rFonts w:hint="eastAsia"/>
                <w:szCs w:val="21"/>
              </w:rPr>
              <w:t>1.19</w:t>
            </w:r>
            <w:bookmarkEnd w:id="83"/>
          </w:p>
        </w:tc>
      </w:tr>
      <w:tr w:rsidR="00DC4E2D">
        <w:trPr>
          <w:cantSplit/>
          <w:jc w:val="center"/>
        </w:trPr>
        <w:tc>
          <w:tcPr>
            <w:tcW w:w="489" w:type="pct"/>
            <w:vMerge w:val="restart"/>
            <w:shd w:val="clear" w:color="auto" w:fill="E6E6E6"/>
            <w:vAlign w:val="center"/>
          </w:tcPr>
          <w:p w:rsidR="00DC4E2D" w:rsidRDefault="00000000" w:rsidP="0053319F">
            <w:pPr>
              <w:jc w:val="center"/>
              <w:rPr>
                <w:bCs/>
                <w:szCs w:val="21"/>
              </w:rPr>
            </w:pPr>
            <w:r>
              <w:rPr>
                <w:rFonts w:hint="eastAsia"/>
                <w:szCs w:val="21"/>
              </w:rPr>
              <w:t>外窗（</w:t>
            </w:r>
            <w:r>
              <w:rPr>
                <w:rFonts w:hint="eastAsia"/>
                <w:bCs/>
                <w:szCs w:val="21"/>
              </w:rPr>
              <w:t>包括透明幕墙）</w:t>
            </w:r>
          </w:p>
        </w:tc>
        <w:tc>
          <w:tcPr>
            <w:tcW w:w="401" w:type="pct"/>
            <w:tcBorders>
              <w:right w:val="single" w:sz="4" w:space="0" w:color="auto"/>
            </w:tcBorders>
            <w:shd w:val="clear" w:color="auto" w:fill="E6E6E6"/>
            <w:vAlign w:val="center"/>
          </w:tcPr>
          <w:p w:rsidR="00DC4E2D" w:rsidRDefault="00000000" w:rsidP="0053319F">
            <w:pPr>
              <w:jc w:val="center"/>
              <w:rPr>
                <w:bCs/>
                <w:szCs w:val="21"/>
              </w:rPr>
            </w:pPr>
            <w:r>
              <w:rPr>
                <w:rFonts w:hint="eastAsia"/>
                <w:bCs/>
                <w:szCs w:val="21"/>
              </w:rPr>
              <w:t>朝向</w:t>
            </w:r>
          </w:p>
        </w:tc>
        <w:tc>
          <w:tcPr>
            <w:tcW w:w="937" w:type="pct"/>
            <w:tcBorders>
              <w:left w:val="single" w:sz="4" w:space="0" w:color="auto"/>
              <w:bottom w:val="single" w:sz="6" w:space="0" w:color="auto"/>
            </w:tcBorders>
            <w:shd w:val="clear" w:color="auto" w:fill="E6E6E6"/>
            <w:vAlign w:val="center"/>
          </w:tcPr>
          <w:p w:rsidR="00DC4E2D" w:rsidRDefault="00000000" w:rsidP="00DC4E2D">
            <w:pPr>
              <w:jc w:val="center"/>
              <w:rPr>
                <w:bCs/>
                <w:szCs w:val="21"/>
              </w:rPr>
            </w:pPr>
            <w:r>
              <w:rPr>
                <w:rFonts w:hint="eastAsia"/>
                <w:bCs/>
                <w:szCs w:val="21"/>
              </w:rPr>
              <w:t>立面</w:t>
            </w:r>
          </w:p>
        </w:tc>
        <w:tc>
          <w:tcPr>
            <w:tcW w:w="501" w:type="pct"/>
            <w:shd w:val="clear" w:color="auto" w:fill="E6E6E6"/>
            <w:vAlign w:val="center"/>
          </w:tcPr>
          <w:p w:rsidR="00DC4E2D" w:rsidRDefault="00000000" w:rsidP="0053319F">
            <w:pPr>
              <w:jc w:val="center"/>
              <w:rPr>
                <w:bCs/>
                <w:szCs w:val="21"/>
              </w:rPr>
            </w:pPr>
            <w:r>
              <w:rPr>
                <w:rFonts w:hint="eastAsia"/>
                <w:bCs/>
                <w:szCs w:val="21"/>
              </w:rPr>
              <w:t>窗墙比</w:t>
            </w:r>
          </w:p>
        </w:tc>
        <w:tc>
          <w:tcPr>
            <w:tcW w:w="501" w:type="pct"/>
            <w:shd w:val="clear" w:color="auto" w:fill="E6E6E6"/>
            <w:vAlign w:val="center"/>
          </w:tcPr>
          <w:p w:rsidR="00DC4E2D" w:rsidRDefault="00000000" w:rsidP="0053319F">
            <w:pPr>
              <w:jc w:val="center"/>
              <w:rPr>
                <w:bCs/>
                <w:szCs w:val="21"/>
              </w:rPr>
            </w:pPr>
            <w:r>
              <w:rPr>
                <w:rFonts w:hint="eastAsia"/>
                <w:bCs/>
                <w:szCs w:val="21"/>
              </w:rPr>
              <w:t>传热</w:t>
            </w:r>
          </w:p>
          <w:p w:rsidR="00DC4E2D" w:rsidRDefault="00000000" w:rsidP="0053319F">
            <w:pPr>
              <w:jc w:val="center"/>
              <w:rPr>
                <w:bCs/>
                <w:szCs w:val="21"/>
              </w:rPr>
            </w:pPr>
            <w:r>
              <w:rPr>
                <w:rFonts w:hint="eastAsia"/>
                <w:bCs/>
                <w:szCs w:val="21"/>
              </w:rPr>
              <w:t>系数</w:t>
            </w:r>
          </w:p>
        </w:tc>
        <w:tc>
          <w:tcPr>
            <w:tcW w:w="585" w:type="pct"/>
            <w:shd w:val="clear" w:color="auto" w:fill="E6E6E6"/>
            <w:vAlign w:val="center"/>
          </w:tcPr>
          <w:p w:rsidR="00DC4E2D" w:rsidRDefault="00000000" w:rsidP="0053319F">
            <w:pPr>
              <w:jc w:val="center"/>
              <w:rPr>
                <w:bCs/>
                <w:szCs w:val="21"/>
              </w:rPr>
            </w:pPr>
            <w:r>
              <w:rPr>
                <w:rFonts w:hint="eastAsia"/>
                <w:bCs/>
                <w:szCs w:val="21"/>
              </w:rPr>
              <w:t>太阳得热系数</w:t>
            </w:r>
          </w:p>
        </w:tc>
        <w:tc>
          <w:tcPr>
            <w:tcW w:w="582" w:type="pct"/>
            <w:shd w:val="clear" w:color="auto" w:fill="E6E6E6"/>
            <w:vAlign w:val="center"/>
          </w:tcPr>
          <w:p w:rsidR="00DC4E2D" w:rsidRDefault="00000000" w:rsidP="0053319F">
            <w:pPr>
              <w:jc w:val="center"/>
              <w:rPr>
                <w:bCs/>
                <w:szCs w:val="21"/>
              </w:rPr>
            </w:pPr>
            <w:r>
              <w:rPr>
                <w:rFonts w:hint="eastAsia"/>
                <w:bCs/>
                <w:szCs w:val="21"/>
              </w:rPr>
              <w:t>窗墙比</w:t>
            </w:r>
          </w:p>
        </w:tc>
        <w:tc>
          <w:tcPr>
            <w:tcW w:w="501" w:type="pct"/>
            <w:shd w:val="clear" w:color="auto" w:fill="E6E6E6"/>
            <w:vAlign w:val="center"/>
          </w:tcPr>
          <w:p w:rsidR="00DC4E2D" w:rsidRDefault="00000000" w:rsidP="0053319F">
            <w:pPr>
              <w:jc w:val="center"/>
              <w:rPr>
                <w:bCs/>
                <w:szCs w:val="21"/>
              </w:rPr>
            </w:pPr>
            <w:r>
              <w:rPr>
                <w:rFonts w:hint="eastAsia"/>
                <w:bCs/>
                <w:szCs w:val="21"/>
              </w:rPr>
              <w:t>传热</w:t>
            </w:r>
          </w:p>
          <w:p w:rsidR="00DC4E2D" w:rsidRDefault="00000000" w:rsidP="0053319F">
            <w:pPr>
              <w:jc w:val="center"/>
              <w:rPr>
                <w:bCs/>
                <w:szCs w:val="21"/>
              </w:rPr>
            </w:pPr>
            <w:r>
              <w:rPr>
                <w:rFonts w:hint="eastAsia"/>
                <w:bCs/>
                <w:szCs w:val="21"/>
              </w:rPr>
              <w:t>系数</w:t>
            </w:r>
          </w:p>
        </w:tc>
        <w:tc>
          <w:tcPr>
            <w:tcW w:w="503" w:type="pct"/>
            <w:shd w:val="clear" w:color="auto" w:fill="E6E6E6"/>
            <w:vAlign w:val="center"/>
          </w:tcPr>
          <w:p w:rsidR="00DC4E2D" w:rsidRDefault="00000000" w:rsidP="0053319F">
            <w:pPr>
              <w:jc w:val="center"/>
              <w:rPr>
                <w:bCs/>
                <w:szCs w:val="21"/>
              </w:rPr>
            </w:pPr>
            <w:r>
              <w:rPr>
                <w:rFonts w:hint="eastAsia"/>
                <w:bCs/>
                <w:szCs w:val="21"/>
              </w:rPr>
              <w:t>太阳得热系数</w:t>
            </w:r>
          </w:p>
        </w:tc>
      </w:tr>
      <w:tr w:rsidR="00DC4E2D">
        <w:trPr>
          <w:cantSplit/>
          <w:trHeight w:hRule="exact" w:val="454"/>
          <w:jc w:val="center"/>
        </w:trPr>
        <w:tc>
          <w:tcPr>
            <w:tcW w:w="489" w:type="pct"/>
            <w:vMerge/>
            <w:vAlign w:val="center"/>
          </w:tcPr>
          <w:p w:rsidR="00DC4E2D" w:rsidRDefault="00000000" w:rsidP="0053319F">
            <w:pPr>
              <w:jc w:val="center"/>
              <w:rPr>
                <w:bCs/>
                <w:szCs w:val="21"/>
              </w:rPr>
            </w:pPr>
          </w:p>
        </w:tc>
        <w:tc>
          <w:tcPr>
            <w:tcW w:w="401" w:type="pct"/>
            <w:tcBorders>
              <w:right w:val="single" w:sz="4" w:space="0" w:color="auto"/>
            </w:tcBorders>
            <w:shd w:val="clear" w:color="auto" w:fill="E6E6E6"/>
            <w:vAlign w:val="center"/>
          </w:tcPr>
          <w:p w:rsidR="00DC4E2D" w:rsidRDefault="00000000" w:rsidP="0053319F">
            <w:pPr>
              <w:jc w:val="center"/>
              <w:rPr>
                <w:rFonts w:hAnsi="宋体"/>
                <w:bCs/>
                <w:szCs w:val="21"/>
              </w:rPr>
            </w:pPr>
            <w:bookmarkStart w:id="84" w:name="多立面－计算条件表－8－2－朝向立面窗墙比KSHGC参照"/>
            <w:r>
              <w:rPr>
                <w:rFonts w:hAnsi="宋体" w:hint="eastAsia"/>
                <w:bCs/>
                <w:szCs w:val="21"/>
              </w:rPr>
              <w:t>南向</w:t>
            </w:r>
            <w:bookmarkEnd w:id="84"/>
          </w:p>
        </w:tc>
        <w:tc>
          <w:tcPr>
            <w:tcW w:w="937" w:type="pct"/>
            <w:tcBorders>
              <w:top w:val="single" w:sz="6" w:space="0" w:color="auto"/>
              <w:left w:val="single" w:sz="4" w:space="0" w:color="auto"/>
              <w:bottom w:val="single" w:sz="6" w:space="0" w:color="auto"/>
            </w:tcBorders>
            <w:shd w:val="clear" w:color="auto" w:fill="auto"/>
            <w:vAlign w:val="center"/>
          </w:tcPr>
          <w:p w:rsidR="00DC4E2D" w:rsidRDefault="00000000" w:rsidP="0053319F">
            <w:pPr>
              <w:jc w:val="center"/>
              <w:rPr>
                <w:rFonts w:hAnsi="宋体"/>
                <w:bCs/>
                <w:szCs w:val="21"/>
              </w:rPr>
            </w:pPr>
            <w:r>
              <w:rPr>
                <w:rFonts w:hAnsi="宋体"/>
                <w:bCs/>
                <w:szCs w:val="21"/>
              </w:rPr>
              <w:t>南</w:t>
            </w:r>
            <w:r>
              <w:rPr>
                <w:rFonts w:hAnsi="宋体"/>
                <w:bCs/>
                <w:szCs w:val="21"/>
              </w:rPr>
              <w:t>-</w:t>
            </w:r>
            <w:r>
              <w:rPr>
                <w:rFonts w:hAnsi="宋体"/>
                <w:bCs/>
                <w:szCs w:val="21"/>
              </w:rPr>
              <w:t>默认立面</w:t>
            </w:r>
          </w:p>
        </w:tc>
        <w:tc>
          <w:tcPr>
            <w:tcW w:w="501" w:type="pct"/>
            <w:vAlign w:val="center"/>
          </w:tcPr>
          <w:p w:rsidR="00DC4E2D" w:rsidRDefault="00000000" w:rsidP="0053319F">
            <w:pPr>
              <w:jc w:val="center"/>
              <w:rPr>
                <w:bCs/>
                <w:szCs w:val="21"/>
              </w:rPr>
            </w:pPr>
            <w:r>
              <w:rPr>
                <w:bCs/>
                <w:szCs w:val="21"/>
              </w:rPr>
              <w:t>0.10</w:t>
            </w:r>
          </w:p>
        </w:tc>
        <w:tc>
          <w:tcPr>
            <w:tcW w:w="501" w:type="pct"/>
            <w:vAlign w:val="center"/>
          </w:tcPr>
          <w:p w:rsidR="00DC4E2D" w:rsidRDefault="00000000" w:rsidP="0053319F">
            <w:pPr>
              <w:jc w:val="center"/>
              <w:rPr>
                <w:bCs/>
                <w:szCs w:val="21"/>
              </w:rPr>
            </w:pPr>
            <w:r>
              <w:rPr>
                <w:bCs/>
                <w:szCs w:val="21"/>
              </w:rPr>
              <w:t>3.90</w:t>
            </w:r>
          </w:p>
        </w:tc>
        <w:tc>
          <w:tcPr>
            <w:tcW w:w="585" w:type="pct"/>
            <w:vAlign w:val="center"/>
          </w:tcPr>
          <w:p w:rsidR="00DC4E2D" w:rsidRDefault="00000000" w:rsidP="0053319F">
            <w:pPr>
              <w:jc w:val="center"/>
              <w:rPr>
                <w:bCs/>
                <w:szCs w:val="21"/>
              </w:rPr>
            </w:pPr>
            <w:r>
              <w:rPr>
                <w:bCs/>
                <w:szCs w:val="21"/>
              </w:rPr>
              <w:t>0.40</w:t>
            </w:r>
          </w:p>
        </w:tc>
        <w:tc>
          <w:tcPr>
            <w:tcW w:w="582" w:type="pct"/>
            <w:vAlign w:val="center"/>
          </w:tcPr>
          <w:p w:rsidR="00DC4E2D" w:rsidRDefault="00000000" w:rsidP="0053319F">
            <w:pPr>
              <w:jc w:val="center"/>
              <w:rPr>
                <w:bCs/>
                <w:szCs w:val="21"/>
              </w:rPr>
            </w:pPr>
            <w:r>
              <w:rPr>
                <w:bCs/>
                <w:szCs w:val="21"/>
              </w:rPr>
              <w:t>0.10</w:t>
            </w:r>
          </w:p>
        </w:tc>
        <w:tc>
          <w:tcPr>
            <w:tcW w:w="501" w:type="pct"/>
            <w:vAlign w:val="center"/>
          </w:tcPr>
          <w:p w:rsidR="00DC4E2D" w:rsidRDefault="00000000" w:rsidP="0053319F">
            <w:pPr>
              <w:jc w:val="center"/>
              <w:rPr>
                <w:bCs/>
                <w:szCs w:val="21"/>
              </w:rPr>
            </w:pPr>
            <w:r>
              <w:rPr>
                <w:bCs/>
                <w:szCs w:val="21"/>
              </w:rPr>
              <w:t>5.20</w:t>
            </w:r>
          </w:p>
        </w:tc>
        <w:tc>
          <w:tcPr>
            <w:tcW w:w="503" w:type="pct"/>
            <w:vAlign w:val="center"/>
          </w:tcPr>
          <w:p w:rsidR="00DC4E2D" w:rsidRDefault="00000000" w:rsidP="0053319F">
            <w:pPr>
              <w:jc w:val="center"/>
              <w:rPr>
                <w:bCs/>
                <w:szCs w:val="21"/>
              </w:rPr>
            </w:pPr>
            <w:r>
              <w:rPr>
                <w:bCs/>
                <w:szCs w:val="21"/>
              </w:rPr>
              <w:t>－－</w:t>
            </w:r>
          </w:p>
        </w:tc>
      </w:tr>
      <w:tr w:rsidR="00DC4E2D">
        <w:trPr>
          <w:cantSplit/>
          <w:trHeight w:val="454"/>
          <w:jc w:val="center"/>
        </w:trPr>
        <w:tc>
          <w:tcPr>
            <w:tcW w:w="489" w:type="pct"/>
            <w:vMerge/>
            <w:vAlign w:val="center"/>
          </w:tcPr>
          <w:p w:rsidR="00DC4E2D" w:rsidRDefault="00000000" w:rsidP="0053319F">
            <w:pPr>
              <w:jc w:val="center"/>
              <w:rPr>
                <w:bCs/>
                <w:szCs w:val="21"/>
              </w:rPr>
            </w:pPr>
          </w:p>
        </w:tc>
        <w:tc>
          <w:tcPr>
            <w:tcW w:w="401" w:type="pct"/>
            <w:tcBorders>
              <w:right w:val="single" w:sz="4" w:space="0" w:color="auto"/>
            </w:tcBorders>
            <w:shd w:val="clear" w:color="auto" w:fill="E6E6E6"/>
            <w:vAlign w:val="center"/>
          </w:tcPr>
          <w:p w:rsidR="00DC4E2D" w:rsidRDefault="00000000" w:rsidP="0053319F">
            <w:pPr>
              <w:jc w:val="center"/>
              <w:rPr>
                <w:bCs/>
                <w:szCs w:val="21"/>
              </w:rPr>
            </w:pPr>
            <w:r>
              <w:rPr>
                <w:bCs/>
                <w:szCs w:val="21"/>
              </w:rPr>
              <w:t>北向</w:t>
            </w:r>
          </w:p>
        </w:tc>
        <w:tc>
          <w:tcPr>
            <w:tcW w:w="937" w:type="pct"/>
            <w:tcBorders>
              <w:top w:val="single" w:sz="6" w:space="0" w:color="auto"/>
              <w:left w:val="single" w:sz="4" w:space="0" w:color="auto"/>
              <w:bottom w:val="single" w:sz="6" w:space="0" w:color="auto"/>
            </w:tcBorders>
            <w:shd w:val="clear" w:color="auto" w:fill="auto"/>
            <w:vAlign w:val="center"/>
          </w:tcPr>
          <w:p w:rsidR="00DC4E2D" w:rsidRDefault="00000000" w:rsidP="0053319F">
            <w:pPr>
              <w:jc w:val="center"/>
              <w:rPr>
                <w:bCs/>
                <w:szCs w:val="21"/>
              </w:rPr>
            </w:pPr>
            <w:r>
              <w:rPr>
                <w:bCs/>
                <w:szCs w:val="21"/>
              </w:rPr>
              <w:t>北</w:t>
            </w:r>
            <w:r>
              <w:rPr>
                <w:bCs/>
                <w:szCs w:val="21"/>
              </w:rPr>
              <w:t>-</w:t>
            </w:r>
            <w:r>
              <w:rPr>
                <w:bCs/>
                <w:szCs w:val="21"/>
              </w:rPr>
              <w:t>默认立面</w:t>
            </w:r>
          </w:p>
        </w:tc>
        <w:tc>
          <w:tcPr>
            <w:tcW w:w="501" w:type="pct"/>
            <w:vAlign w:val="center"/>
          </w:tcPr>
          <w:p w:rsidR="00DC4E2D" w:rsidRDefault="00000000" w:rsidP="0053319F">
            <w:pPr>
              <w:jc w:val="center"/>
              <w:rPr>
                <w:bCs/>
                <w:szCs w:val="21"/>
              </w:rPr>
            </w:pPr>
            <w:r>
              <w:rPr>
                <w:bCs/>
                <w:szCs w:val="21"/>
              </w:rPr>
              <w:t>0.18</w:t>
            </w:r>
          </w:p>
        </w:tc>
        <w:tc>
          <w:tcPr>
            <w:tcW w:w="501" w:type="pct"/>
            <w:vAlign w:val="center"/>
          </w:tcPr>
          <w:p w:rsidR="00DC4E2D" w:rsidRDefault="00000000" w:rsidP="0053319F">
            <w:pPr>
              <w:jc w:val="center"/>
              <w:rPr>
                <w:bCs/>
                <w:szCs w:val="21"/>
              </w:rPr>
            </w:pPr>
            <w:r>
              <w:rPr>
                <w:bCs/>
                <w:szCs w:val="21"/>
              </w:rPr>
              <w:t>3.90</w:t>
            </w:r>
          </w:p>
        </w:tc>
        <w:tc>
          <w:tcPr>
            <w:tcW w:w="585" w:type="pct"/>
            <w:vAlign w:val="center"/>
          </w:tcPr>
          <w:p w:rsidR="00DC4E2D" w:rsidRDefault="00000000" w:rsidP="0053319F">
            <w:pPr>
              <w:jc w:val="center"/>
              <w:rPr>
                <w:bCs/>
                <w:szCs w:val="21"/>
              </w:rPr>
            </w:pPr>
            <w:r>
              <w:rPr>
                <w:bCs/>
                <w:szCs w:val="21"/>
              </w:rPr>
              <w:t>0.40</w:t>
            </w:r>
          </w:p>
        </w:tc>
        <w:tc>
          <w:tcPr>
            <w:tcW w:w="582" w:type="pct"/>
            <w:vAlign w:val="center"/>
          </w:tcPr>
          <w:p w:rsidR="00DC4E2D" w:rsidRDefault="00000000" w:rsidP="0053319F">
            <w:pPr>
              <w:jc w:val="center"/>
              <w:rPr>
                <w:bCs/>
                <w:szCs w:val="21"/>
              </w:rPr>
            </w:pPr>
            <w:r>
              <w:rPr>
                <w:bCs/>
                <w:szCs w:val="21"/>
              </w:rPr>
              <w:t>0.18</w:t>
            </w:r>
          </w:p>
        </w:tc>
        <w:tc>
          <w:tcPr>
            <w:tcW w:w="501" w:type="pct"/>
            <w:vAlign w:val="center"/>
          </w:tcPr>
          <w:p w:rsidR="00DC4E2D" w:rsidRDefault="00000000" w:rsidP="0053319F">
            <w:pPr>
              <w:jc w:val="center"/>
              <w:rPr>
                <w:bCs/>
                <w:szCs w:val="21"/>
              </w:rPr>
            </w:pPr>
            <w:r>
              <w:rPr>
                <w:bCs/>
                <w:szCs w:val="21"/>
              </w:rPr>
              <w:t>5.20</w:t>
            </w:r>
          </w:p>
        </w:tc>
        <w:tc>
          <w:tcPr>
            <w:tcW w:w="503" w:type="pct"/>
            <w:vAlign w:val="center"/>
          </w:tcPr>
          <w:p w:rsidR="00DC4E2D" w:rsidRDefault="00000000" w:rsidP="0053319F">
            <w:pPr>
              <w:jc w:val="center"/>
              <w:rPr>
                <w:bCs/>
                <w:szCs w:val="21"/>
              </w:rPr>
            </w:pPr>
            <w:r>
              <w:rPr>
                <w:bCs/>
                <w:szCs w:val="21"/>
              </w:rPr>
              <w:t>－－</w:t>
            </w:r>
          </w:p>
        </w:tc>
      </w:tr>
      <w:tr w:rsidR="00DC4E2D">
        <w:trPr>
          <w:cantSplit/>
          <w:trHeight w:val="454"/>
          <w:jc w:val="center"/>
        </w:trPr>
        <w:tc>
          <w:tcPr>
            <w:tcW w:w="489" w:type="pct"/>
            <w:vMerge/>
            <w:vAlign w:val="center"/>
          </w:tcPr>
          <w:p w:rsidR="00DC4E2D" w:rsidRDefault="00000000" w:rsidP="0053319F">
            <w:pPr>
              <w:jc w:val="center"/>
              <w:rPr>
                <w:bCs/>
                <w:szCs w:val="21"/>
              </w:rPr>
            </w:pPr>
          </w:p>
        </w:tc>
        <w:tc>
          <w:tcPr>
            <w:tcW w:w="401" w:type="pct"/>
            <w:tcBorders>
              <w:right w:val="single" w:sz="4" w:space="0" w:color="auto"/>
            </w:tcBorders>
            <w:shd w:val="clear" w:color="auto" w:fill="E6E6E6"/>
            <w:vAlign w:val="center"/>
          </w:tcPr>
          <w:p w:rsidR="00DC4E2D" w:rsidRDefault="00000000" w:rsidP="0053319F">
            <w:pPr>
              <w:jc w:val="center"/>
              <w:rPr>
                <w:bCs/>
                <w:szCs w:val="21"/>
              </w:rPr>
            </w:pPr>
            <w:r>
              <w:rPr>
                <w:bCs/>
                <w:szCs w:val="21"/>
              </w:rPr>
              <w:t>东向</w:t>
            </w:r>
          </w:p>
        </w:tc>
        <w:tc>
          <w:tcPr>
            <w:tcW w:w="937" w:type="pct"/>
            <w:tcBorders>
              <w:top w:val="single" w:sz="6" w:space="0" w:color="auto"/>
              <w:left w:val="single" w:sz="4" w:space="0" w:color="auto"/>
              <w:bottom w:val="single" w:sz="6" w:space="0" w:color="auto"/>
            </w:tcBorders>
            <w:shd w:val="clear" w:color="auto" w:fill="auto"/>
            <w:vAlign w:val="center"/>
          </w:tcPr>
          <w:p w:rsidR="00DC4E2D" w:rsidRDefault="00000000" w:rsidP="0053319F">
            <w:pPr>
              <w:jc w:val="center"/>
              <w:rPr>
                <w:bCs/>
                <w:szCs w:val="21"/>
              </w:rPr>
            </w:pPr>
            <w:r>
              <w:rPr>
                <w:bCs/>
                <w:szCs w:val="21"/>
              </w:rPr>
              <w:t>东</w:t>
            </w:r>
            <w:r>
              <w:rPr>
                <w:bCs/>
                <w:szCs w:val="21"/>
              </w:rPr>
              <w:t>-</w:t>
            </w:r>
            <w:r>
              <w:rPr>
                <w:bCs/>
                <w:szCs w:val="21"/>
              </w:rPr>
              <w:t>默认立面</w:t>
            </w:r>
          </w:p>
        </w:tc>
        <w:tc>
          <w:tcPr>
            <w:tcW w:w="501" w:type="pct"/>
            <w:vAlign w:val="center"/>
          </w:tcPr>
          <w:p w:rsidR="00DC4E2D" w:rsidRDefault="00000000" w:rsidP="0053319F">
            <w:pPr>
              <w:jc w:val="center"/>
              <w:rPr>
                <w:bCs/>
                <w:szCs w:val="21"/>
              </w:rPr>
            </w:pPr>
            <w:r>
              <w:rPr>
                <w:bCs/>
                <w:szCs w:val="21"/>
              </w:rPr>
              <w:t>0.25</w:t>
            </w:r>
          </w:p>
        </w:tc>
        <w:tc>
          <w:tcPr>
            <w:tcW w:w="501" w:type="pct"/>
            <w:vAlign w:val="center"/>
          </w:tcPr>
          <w:p w:rsidR="00DC4E2D" w:rsidRDefault="00000000" w:rsidP="0053319F">
            <w:pPr>
              <w:jc w:val="center"/>
              <w:rPr>
                <w:bCs/>
                <w:szCs w:val="21"/>
              </w:rPr>
            </w:pPr>
            <w:r>
              <w:rPr>
                <w:bCs/>
                <w:szCs w:val="21"/>
              </w:rPr>
              <w:t>3.90</w:t>
            </w:r>
          </w:p>
        </w:tc>
        <w:tc>
          <w:tcPr>
            <w:tcW w:w="585" w:type="pct"/>
            <w:vAlign w:val="center"/>
          </w:tcPr>
          <w:p w:rsidR="00DC4E2D" w:rsidRDefault="00000000" w:rsidP="0053319F">
            <w:pPr>
              <w:jc w:val="center"/>
              <w:rPr>
                <w:bCs/>
                <w:szCs w:val="21"/>
              </w:rPr>
            </w:pPr>
            <w:r>
              <w:rPr>
                <w:bCs/>
                <w:szCs w:val="21"/>
              </w:rPr>
              <w:t>0.40</w:t>
            </w:r>
          </w:p>
        </w:tc>
        <w:tc>
          <w:tcPr>
            <w:tcW w:w="582" w:type="pct"/>
            <w:vAlign w:val="center"/>
          </w:tcPr>
          <w:p w:rsidR="00DC4E2D" w:rsidRDefault="00000000" w:rsidP="0053319F">
            <w:pPr>
              <w:jc w:val="center"/>
              <w:rPr>
                <w:bCs/>
                <w:szCs w:val="21"/>
              </w:rPr>
            </w:pPr>
            <w:r>
              <w:rPr>
                <w:bCs/>
                <w:szCs w:val="21"/>
              </w:rPr>
              <w:t>0.25</w:t>
            </w:r>
          </w:p>
        </w:tc>
        <w:tc>
          <w:tcPr>
            <w:tcW w:w="501" w:type="pct"/>
            <w:vAlign w:val="center"/>
          </w:tcPr>
          <w:p w:rsidR="00DC4E2D" w:rsidRDefault="00000000" w:rsidP="0053319F">
            <w:pPr>
              <w:jc w:val="center"/>
              <w:rPr>
                <w:bCs/>
                <w:szCs w:val="21"/>
              </w:rPr>
            </w:pPr>
            <w:r>
              <w:rPr>
                <w:bCs/>
                <w:szCs w:val="21"/>
              </w:rPr>
              <w:t>4.00</w:t>
            </w:r>
          </w:p>
        </w:tc>
        <w:tc>
          <w:tcPr>
            <w:tcW w:w="503" w:type="pct"/>
            <w:vAlign w:val="center"/>
          </w:tcPr>
          <w:p w:rsidR="00DC4E2D" w:rsidRDefault="00000000" w:rsidP="0053319F">
            <w:pPr>
              <w:jc w:val="center"/>
              <w:rPr>
                <w:bCs/>
                <w:szCs w:val="21"/>
              </w:rPr>
            </w:pPr>
            <w:r>
              <w:rPr>
                <w:bCs/>
                <w:szCs w:val="21"/>
              </w:rPr>
              <w:t>0.44</w:t>
            </w:r>
          </w:p>
        </w:tc>
      </w:tr>
      <w:tr w:rsidR="00DC4E2D">
        <w:trPr>
          <w:cantSplit/>
          <w:trHeight w:val="454"/>
          <w:jc w:val="center"/>
        </w:trPr>
        <w:tc>
          <w:tcPr>
            <w:tcW w:w="489" w:type="pct"/>
            <w:vMerge/>
            <w:vAlign w:val="center"/>
          </w:tcPr>
          <w:p w:rsidR="00DC4E2D" w:rsidRDefault="00000000" w:rsidP="0053319F">
            <w:pPr>
              <w:jc w:val="center"/>
              <w:rPr>
                <w:bCs/>
                <w:szCs w:val="21"/>
              </w:rPr>
            </w:pPr>
          </w:p>
        </w:tc>
        <w:tc>
          <w:tcPr>
            <w:tcW w:w="401" w:type="pct"/>
            <w:tcBorders>
              <w:right w:val="single" w:sz="4" w:space="0" w:color="auto"/>
            </w:tcBorders>
            <w:shd w:val="clear" w:color="auto" w:fill="E6E6E6"/>
            <w:vAlign w:val="center"/>
          </w:tcPr>
          <w:p w:rsidR="00DC4E2D" w:rsidRDefault="00000000" w:rsidP="0053319F">
            <w:pPr>
              <w:jc w:val="center"/>
              <w:rPr>
                <w:bCs/>
                <w:szCs w:val="21"/>
              </w:rPr>
            </w:pPr>
            <w:r>
              <w:rPr>
                <w:bCs/>
                <w:szCs w:val="21"/>
              </w:rPr>
              <w:t>西向</w:t>
            </w:r>
          </w:p>
        </w:tc>
        <w:tc>
          <w:tcPr>
            <w:tcW w:w="937" w:type="pct"/>
            <w:tcBorders>
              <w:top w:val="single" w:sz="6" w:space="0" w:color="auto"/>
              <w:left w:val="single" w:sz="4" w:space="0" w:color="auto"/>
              <w:bottom w:val="single" w:sz="6" w:space="0" w:color="auto"/>
            </w:tcBorders>
            <w:shd w:val="clear" w:color="auto" w:fill="auto"/>
            <w:vAlign w:val="center"/>
          </w:tcPr>
          <w:p w:rsidR="00DC4E2D" w:rsidRDefault="00000000" w:rsidP="0053319F">
            <w:pPr>
              <w:jc w:val="center"/>
              <w:rPr>
                <w:bCs/>
                <w:szCs w:val="21"/>
              </w:rPr>
            </w:pPr>
            <w:r>
              <w:rPr>
                <w:bCs/>
                <w:szCs w:val="21"/>
              </w:rPr>
              <w:t>西</w:t>
            </w:r>
            <w:r>
              <w:rPr>
                <w:bCs/>
                <w:szCs w:val="21"/>
              </w:rPr>
              <w:t>-</w:t>
            </w:r>
            <w:r>
              <w:rPr>
                <w:bCs/>
                <w:szCs w:val="21"/>
              </w:rPr>
              <w:t>默认立面</w:t>
            </w:r>
          </w:p>
        </w:tc>
        <w:tc>
          <w:tcPr>
            <w:tcW w:w="501" w:type="pct"/>
            <w:vAlign w:val="center"/>
          </w:tcPr>
          <w:p w:rsidR="00DC4E2D" w:rsidRDefault="00000000" w:rsidP="0053319F">
            <w:pPr>
              <w:jc w:val="center"/>
              <w:rPr>
                <w:bCs/>
                <w:szCs w:val="21"/>
              </w:rPr>
            </w:pPr>
            <w:r>
              <w:rPr>
                <w:bCs/>
                <w:szCs w:val="21"/>
              </w:rPr>
              <w:t>0.29</w:t>
            </w:r>
          </w:p>
        </w:tc>
        <w:tc>
          <w:tcPr>
            <w:tcW w:w="501" w:type="pct"/>
            <w:vAlign w:val="center"/>
          </w:tcPr>
          <w:p w:rsidR="00DC4E2D" w:rsidRDefault="00000000" w:rsidP="0053319F">
            <w:pPr>
              <w:jc w:val="center"/>
              <w:rPr>
                <w:bCs/>
                <w:szCs w:val="21"/>
              </w:rPr>
            </w:pPr>
            <w:r>
              <w:rPr>
                <w:bCs/>
                <w:szCs w:val="21"/>
              </w:rPr>
              <w:t>3.90</w:t>
            </w:r>
          </w:p>
        </w:tc>
        <w:tc>
          <w:tcPr>
            <w:tcW w:w="585" w:type="pct"/>
            <w:vAlign w:val="center"/>
          </w:tcPr>
          <w:p w:rsidR="00DC4E2D" w:rsidRDefault="00000000" w:rsidP="0053319F">
            <w:pPr>
              <w:jc w:val="center"/>
              <w:rPr>
                <w:bCs/>
                <w:szCs w:val="21"/>
              </w:rPr>
            </w:pPr>
            <w:r>
              <w:rPr>
                <w:bCs/>
                <w:szCs w:val="21"/>
              </w:rPr>
              <w:t>0.40</w:t>
            </w:r>
          </w:p>
        </w:tc>
        <w:tc>
          <w:tcPr>
            <w:tcW w:w="582" w:type="pct"/>
            <w:vAlign w:val="center"/>
          </w:tcPr>
          <w:p w:rsidR="00DC4E2D" w:rsidRDefault="00000000" w:rsidP="0053319F">
            <w:pPr>
              <w:jc w:val="center"/>
              <w:rPr>
                <w:bCs/>
                <w:szCs w:val="21"/>
              </w:rPr>
            </w:pPr>
            <w:r>
              <w:rPr>
                <w:bCs/>
                <w:szCs w:val="21"/>
              </w:rPr>
              <w:t>0.29</w:t>
            </w:r>
          </w:p>
        </w:tc>
        <w:tc>
          <w:tcPr>
            <w:tcW w:w="501" w:type="pct"/>
            <w:vAlign w:val="center"/>
          </w:tcPr>
          <w:p w:rsidR="00DC4E2D" w:rsidRDefault="00000000" w:rsidP="0053319F">
            <w:pPr>
              <w:jc w:val="center"/>
              <w:rPr>
                <w:bCs/>
                <w:szCs w:val="21"/>
              </w:rPr>
            </w:pPr>
            <w:r>
              <w:rPr>
                <w:bCs/>
                <w:szCs w:val="21"/>
              </w:rPr>
              <w:t>4.00</w:t>
            </w:r>
          </w:p>
        </w:tc>
        <w:tc>
          <w:tcPr>
            <w:tcW w:w="503" w:type="pct"/>
            <w:vAlign w:val="center"/>
          </w:tcPr>
          <w:p w:rsidR="00DC4E2D" w:rsidRDefault="00000000" w:rsidP="0053319F">
            <w:pPr>
              <w:jc w:val="center"/>
              <w:rPr>
                <w:bCs/>
                <w:szCs w:val="21"/>
              </w:rPr>
            </w:pPr>
            <w:r>
              <w:rPr>
                <w:bCs/>
                <w:szCs w:val="21"/>
              </w:rPr>
              <w:t>0.44</w:t>
            </w:r>
          </w:p>
        </w:tc>
      </w:tr>
      <w:tr w:rsidR="00053ED0">
        <w:trPr>
          <w:cantSplit/>
          <w:jc w:val="center"/>
        </w:trPr>
        <w:tc>
          <w:tcPr>
            <w:tcW w:w="1827" w:type="pct"/>
            <w:gridSpan w:val="3"/>
            <w:shd w:val="clear" w:color="auto" w:fill="E6E6E6"/>
            <w:vAlign w:val="center"/>
          </w:tcPr>
          <w:p w:rsidR="00053ED0" w:rsidRDefault="00000000" w:rsidP="0053319F">
            <w:pPr>
              <w:jc w:val="center"/>
              <w:rPr>
                <w:szCs w:val="21"/>
              </w:rPr>
            </w:pPr>
            <w:r>
              <w:rPr>
                <w:rFonts w:hAnsi="宋体" w:hint="eastAsia"/>
                <w:szCs w:val="21"/>
              </w:rPr>
              <w:t>室内参数和气象条件设置</w:t>
            </w:r>
          </w:p>
        </w:tc>
        <w:tc>
          <w:tcPr>
            <w:tcW w:w="3173" w:type="pct"/>
            <w:gridSpan w:val="6"/>
            <w:vAlign w:val="center"/>
          </w:tcPr>
          <w:p w:rsidR="00053ED0" w:rsidRDefault="00000000" w:rsidP="0053319F">
            <w:pPr>
              <w:jc w:val="center"/>
              <w:rPr>
                <w:szCs w:val="21"/>
              </w:rPr>
            </w:pPr>
            <w:r>
              <w:rPr>
                <w:rFonts w:hint="eastAsia"/>
                <w:szCs w:val="21"/>
              </w:rPr>
              <w:t>按《公共建筑节能设计标准》附录</w:t>
            </w:r>
            <w:r>
              <w:rPr>
                <w:rFonts w:hint="eastAsia"/>
                <w:szCs w:val="21"/>
              </w:rPr>
              <w:t>B</w:t>
            </w:r>
            <w:r>
              <w:rPr>
                <w:rFonts w:hint="eastAsia"/>
                <w:szCs w:val="21"/>
              </w:rPr>
              <w:t>设置</w:t>
            </w:r>
          </w:p>
        </w:tc>
      </w:tr>
    </w:tbl>
    <w:p w:rsidR="001A60CC" w:rsidRDefault="00000000">
      <w:pPr>
        <w:widowControl w:val="0"/>
        <w:jc w:val="both"/>
        <w:rPr>
          <w:color w:val="000000"/>
          <w:kern w:val="2"/>
          <w:szCs w:val="24"/>
          <w:lang w:val="en-US"/>
        </w:rPr>
      </w:pPr>
      <w:r>
        <w:rPr>
          <w:color w:val="000000"/>
          <w:kern w:val="2"/>
          <w:szCs w:val="24"/>
          <w:lang w:val="en-US"/>
        </w:rPr>
        <w:t>备注：</w:t>
      </w:r>
      <w:r>
        <w:rPr>
          <w:color w:val="000000"/>
          <w:kern w:val="2"/>
          <w:szCs w:val="24"/>
          <w:lang w:val="en-US"/>
        </w:rPr>
        <w:t xml:space="preserve">1. — </w:t>
      </w:r>
      <w:r>
        <w:rPr>
          <w:color w:val="000000"/>
          <w:kern w:val="2"/>
          <w:szCs w:val="24"/>
          <w:lang w:val="en-US"/>
        </w:rPr>
        <w:t>代表本工程无对应项</w:t>
      </w:r>
      <w:r>
        <w:rPr>
          <w:color w:val="000000"/>
          <w:kern w:val="2"/>
          <w:szCs w:val="24"/>
          <w:lang w:val="en-US"/>
        </w:rPr>
        <w:t>; 2. ——</w:t>
      </w:r>
      <w:r>
        <w:rPr>
          <w:color w:val="000000"/>
          <w:kern w:val="2"/>
          <w:szCs w:val="24"/>
          <w:lang w:val="en-US"/>
        </w:rPr>
        <w:t>代表参照建筑不要求，取值同设计建筑。</w:t>
      </w:r>
    </w:p>
    <w:p w:rsidR="001A60CC" w:rsidRDefault="001A60CC">
      <w:pPr>
        <w:widowControl w:val="0"/>
        <w:jc w:val="both"/>
        <w:rPr>
          <w:color w:val="000000"/>
          <w:kern w:val="2"/>
          <w:szCs w:val="24"/>
          <w:lang w:val="en-US"/>
        </w:rPr>
      </w:pPr>
    </w:p>
    <w:p w:rsidR="001A60CC" w:rsidRDefault="00000000">
      <w:pPr>
        <w:pStyle w:val="2"/>
        <w:widowControl w:val="0"/>
        <w:rPr>
          <w:kern w:val="2"/>
        </w:rPr>
      </w:pPr>
      <w:bookmarkStart w:id="85" w:name="_Toc123228566"/>
      <w:r>
        <w:rPr>
          <w:kern w:val="2"/>
        </w:rPr>
        <w:t>房间类型</w:t>
      </w:r>
      <w:bookmarkEnd w:id="85"/>
    </w:p>
    <w:p w:rsidR="001A60CC" w:rsidRDefault="00000000">
      <w:pPr>
        <w:pStyle w:val="3"/>
        <w:widowControl w:val="0"/>
        <w:jc w:val="both"/>
        <w:rPr>
          <w:color w:val="000000"/>
          <w:kern w:val="2"/>
          <w:szCs w:val="24"/>
        </w:rPr>
      </w:pPr>
      <w:bookmarkStart w:id="86" w:name="_Toc123228567"/>
      <w:r>
        <w:rPr>
          <w:color w:val="000000"/>
          <w:kern w:val="2"/>
          <w:szCs w:val="24"/>
        </w:rPr>
        <w:t>房间表</w:t>
      </w:r>
      <w:bookmarkEnd w:id="8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4"/>
        <w:gridCol w:w="781"/>
        <w:gridCol w:w="781"/>
        <w:gridCol w:w="1619"/>
        <w:gridCol w:w="1369"/>
        <w:gridCol w:w="1369"/>
        <w:gridCol w:w="1550"/>
      </w:tblGrid>
      <w:tr w:rsidR="001A60CC">
        <w:tc>
          <w:tcPr>
            <w:tcW w:w="1862" w:type="dxa"/>
            <w:shd w:val="clear" w:color="auto" w:fill="E6E6E6"/>
            <w:vAlign w:val="center"/>
          </w:tcPr>
          <w:p w:rsidR="001A60CC" w:rsidRDefault="00000000">
            <w:pPr>
              <w:jc w:val="center"/>
            </w:pPr>
            <w:r>
              <w:t>房间类型</w:t>
            </w:r>
          </w:p>
        </w:tc>
        <w:tc>
          <w:tcPr>
            <w:tcW w:w="781" w:type="dxa"/>
            <w:shd w:val="clear" w:color="auto" w:fill="E6E6E6"/>
            <w:vAlign w:val="center"/>
          </w:tcPr>
          <w:p w:rsidR="001A60CC" w:rsidRDefault="00000000">
            <w:pPr>
              <w:jc w:val="center"/>
            </w:pPr>
            <w:r>
              <w:t>空调温度</w:t>
            </w:r>
            <w:r>
              <w:br/>
              <w:t>℃</w:t>
            </w:r>
          </w:p>
        </w:tc>
        <w:tc>
          <w:tcPr>
            <w:tcW w:w="781" w:type="dxa"/>
            <w:shd w:val="clear" w:color="auto" w:fill="E6E6E6"/>
            <w:vAlign w:val="center"/>
          </w:tcPr>
          <w:p w:rsidR="001A60CC" w:rsidRDefault="00000000">
            <w:pPr>
              <w:jc w:val="center"/>
            </w:pPr>
            <w:r>
              <w:t>供暖温度</w:t>
            </w:r>
            <w:r>
              <w:br/>
              <w:t>℃</w:t>
            </w:r>
          </w:p>
        </w:tc>
        <w:tc>
          <w:tcPr>
            <w:tcW w:w="1618" w:type="dxa"/>
            <w:shd w:val="clear" w:color="auto" w:fill="E6E6E6"/>
            <w:vAlign w:val="center"/>
          </w:tcPr>
          <w:p w:rsidR="001A60CC" w:rsidRDefault="00000000">
            <w:pPr>
              <w:jc w:val="center"/>
            </w:pPr>
            <w:r>
              <w:t>新风量</w:t>
            </w:r>
          </w:p>
        </w:tc>
        <w:tc>
          <w:tcPr>
            <w:tcW w:w="1369" w:type="dxa"/>
            <w:shd w:val="clear" w:color="auto" w:fill="E6E6E6"/>
            <w:vAlign w:val="center"/>
          </w:tcPr>
          <w:p w:rsidR="001A60CC" w:rsidRDefault="00000000">
            <w:pPr>
              <w:jc w:val="center"/>
            </w:pPr>
            <w:r>
              <w:t>人员密度</w:t>
            </w:r>
          </w:p>
        </w:tc>
        <w:tc>
          <w:tcPr>
            <w:tcW w:w="1369" w:type="dxa"/>
            <w:shd w:val="clear" w:color="auto" w:fill="E6E6E6"/>
            <w:vAlign w:val="center"/>
          </w:tcPr>
          <w:p w:rsidR="001A60CC" w:rsidRDefault="00000000">
            <w:pPr>
              <w:jc w:val="center"/>
            </w:pPr>
            <w:r>
              <w:t>照明功率</w:t>
            </w:r>
            <w:r>
              <w:br/>
            </w:r>
            <w:r>
              <w:t>密度</w:t>
            </w:r>
          </w:p>
        </w:tc>
        <w:tc>
          <w:tcPr>
            <w:tcW w:w="1550" w:type="dxa"/>
            <w:shd w:val="clear" w:color="auto" w:fill="E6E6E6"/>
            <w:vAlign w:val="center"/>
          </w:tcPr>
          <w:p w:rsidR="001A60CC" w:rsidRDefault="00000000">
            <w:pPr>
              <w:jc w:val="center"/>
            </w:pPr>
            <w:r>
              <w:t>电器设备</w:t>
            </w:r>
            <w:r>
              <w:br/>
            </w:r>
            <w:r>
              <w:t>功率</w:t>
            </w:r>
          </w:p>
        </w:tc>
      </w:tr>
      <w:tr w:rsidR="001A60CC">
        <w:tc>
          <w:tcPr>
            <w:tcW w:w="1862" w:type="dxa"/>
            <w:shd w:val="clear" w:color="auto" w:fill="E6E6E6"/>
            <w:vAlign w:val="center"/>
          </w:tcPr>
          <w:p w:rsidR="001A60CC" w:rsidRDefault="00000000">
            <w:r>
              <w:t>办公</w:t>
            </w:r>
            <w:r>
              <w:t>-</w:t>
            </w:r>
            <w:r>
              <w:t>其它</w:t>
            </w:r>
          </w:p>
        </w:tc>
        <w:tc>
          <w:tcPr>
            <w:tcW w:w="781" w:type="dxa"/>
            <w:vAlign w:val="center"/>
          </w:tcPr>
          <w:p w:rsidR="001A60CC" w:rsidRDefault="00000000">
            <w:pPr>
              <w:jc w:val="center"/>
            </w:pPr>
            <w:r>
              <w:t>26</w:t>
            </w:r>
          </w:p>
        </w:tc>
        <w:tc>
          <w:tcPr>
            <w:tcW w:w="781" w:type="dxa"/>
            <w:vAlign w:val="center"/>
          </w:tcPr>
          <w:p w:rsidR="001A60CC" w:rsidRDefault="00000000">
            <w:pPr>
              <w:jc w:val="center"/>
            </w:pPr>
            <w:r>
              <w:t>20</w:t>
            </w:r>
          </w:p>
        </w:tc>
        <w:tc>
          <w:tcPr>
            <w:tcW w:w="1618" w:type="dxa"/>
            <w:vAlign w:val="center"/>
          </w:tcPr>
          <w:p w:rsidR="001A60CC" w:rsidRDefault="00000000">
            <w:pPr>
              <w:jc w:val="center"/>
            </w:pPr>
            <w:r>
              <w:t>30(m</w:t>
            </w:r>
            <w:r>
              <w:rPr>
                <w:vertAlign w:val="superscript"/>
              </w:rPr>
              <w:t>3</w:t>
            </w:r>
            <w:r>
              <w:t>/h.</w:t>
            </w:r>
            <w:r>
              <w:t>人</w:t>
            </w:r>
            <w:r>
              <w:t>)</w:t>
            </w:r>
          </w:p>
        </w:tc>
        <w:tc>
          <w:tcPr>
            <w:tcW w:w="1369" w:type="dxa"/>
            <w:vAlign w:val="center"/>
          </w:tcPr>
          <w:p w:rsidR="001A60CC" w:rsidRDefault="00000000">
            <w:pPr>
              <w:jc w:val="center"/>
            </w:pPr>
            <w:r>
              <w:t>10(</w:t>
            </w:r>
            <w:r>
              <w:t>㎡</w:t>
            </w:r>
            <w:r>
              <w:t>/</w:t>
            </w:r>
            <w:r>
              <w:t>人</w:t>
            </w:r>
            <w:r>
              <w:t>)</w:t>
            </w:r>
          </w:p>
        </w:tc>
        <w:tc>
          <w:tcPr>
            <w:tcW w:w="1369" w:type="dxa"/>
            <w:vAlign w:val="center"/>
          </w:tcPr>
          <w:p w:rsidR="001A60CC" w:rsidRDefault="00000000">
            <w:pPr>
              <w:jc w:val="center"/>
            </w:pPr>
            <w:r>
              <w:t>9(W/</w:t>
            </w:r>
            <w:r>
              <w:t>㎡</w:t>
            </w:r>
            <w:r>
              <w:t>)</w:t>
            </w:r>
          </w:p>
        </w:tc>
        <w:tc>
          <w:tcPr>
            <w:tcW w:w="1550" w:type="dxa"/>
            <w:vAlign w:val="center"/>
          </w:tcPr>
          <w:p w:rsidR="001A60CC" w:rsidRDefault="00000000">
            <w:pPr>
              <w:jc w:val="center"/>
            </w:pPr>
            <w:r>
              <w:t>15(W/</w:t>
            </w:r>
            <w:r>
              <w:t>㎡</w:t>
            </w:r>
            <w:r>
              <w:t>)</w:t>
            </w:r>
          </w:p>
        </w:tc>
      </w:tr>
      <w:tr w:rsidR="001A60CC">
        <w:tc>
          <w:tcPr>
            <w:tcW w:w="1862" w:type="dxa"/>
            <w:shd w:val="clear" w:color="auto" w:fill="E6E6E6"/>
            <w:vAlign w:val="center"/>
          </w:tcPr>
          <w:p w:rsidR="001A60CC" w:rsidRDefault="00000000">
            <w:r>
              <w:t>办公</w:t>
            </w:r>
            <w:r>
              <w:t>-</w:t>
            </w:r>
            <w:r>
              <w:t>普通办公室</w:t>
            </w:r>
          </w:p>
        </w:tc>
        <w:tc>
          <w:tcPr>
            <w:tcW w:w="781" w:type="dxa"/>
            <w:vAlign w:val="center"/>
          </w:tcPr>
          <w:p w:rsidR="001A60CC" w:rsidRDefault="00000000">
            <w:pPr>
              <w:jc w:val="center"/>
            </w:pPr>
            <w:r>
              <w:t>26</w:t>
            </w:r>
          </w:p>
        </w:tc>
        <w:tc>
          <w:tcPr>
            <w:tcW w:w="781" w:type="dxa"/>
            <w:vAlign w:val="center"/>
          </w:tcPr>
          <w:p w:rsidR="001A60CC" w:rsidRDefault="00000000">
            <w:pPr>
              <w:jc w:val="center"/>
            </w:pPr>
            <w:r>
              <w:t>20</w:t>
            </w:r>
          </w:p>
        </w:tc>
        <w:tc>
          <w:tcPr>
            <w:tcW w:w="1618" w:type="dxa"/>
            <w:vAlign w:val="center"/>
          </w:tcPr>
          <w:p w:rsidR="001A60CC" w:rsidRDefault="00000000">
            <w:pPr>
              <w:jc w:val="center"/>
            </w:pPr>
            <w:r>
              <w:t>30(m</w:t>
            </w:r>
            <w:r>
              <w:rPr>
                <w:vertAlign w:val="superscript"/>
              </w:rPr>
              <w:t>3</w:t>
            </w:r>
            <w:r>
              <w:t>/h.</w:t>
            </w:r>
            <w:r>
              <w:t>人</w:t>
            </w:r>
            <w:r>
              <w:t>)</w:t>
            </w:r>
          </w:p>
        </w:tc>
        <w:tc>
          <w:tcPr>
            <w:tcW w:w="1369" w:type="dxa"/>
            <w:vAlign w:val="center"/>
          </w:tcPr>
          <w:p w:rsidR="001A60CC" w:rsidRDefault="00000000">
            <w:pPr>
              <w:jc w:val="center"/>
            </w:pPr>
            <w:r>
              <w:t>10(</w:t>
            </w:r>
            <w:r>
              <w:t>㎡</w:t>
            </w:r>
            <w:r>
              <w:t>/</w:t>
            </w:r>
            <w:r>
              <w:t>人</w:t>
            </w:r>
            <w:r>
              <w:t>)</w:t>
            </w:r>
          </w:p>
        </w:tc>
        <w:tc>
          <w:tcPr>
            <w:tcW w:w="1369" w:type="dxa"/>
            <w:vAlign w:val="center"/>
          </w:tcPr>
          <w:p w:rsidR="001A60CC" w:rsidRDefault="00000000">
            <w:pPr>
              <w:jc w:val="center"/>
            </w:pPr>
            <w:r>
              <w:t>9(W/</w:t>
            </w:r>
            <w:r>
              <w:t>㎡</w:t>
            </w:r>
            <w:r>
              <w:t>)</w:t>
            </w:r>
          </w:p>
        </w:tc>
        <w:tc>
          <w:tcPr>
            <w:tcW w:w="1550" w:type="dxa"/>
            <w:vAlign w:val="center"/>
          </w:tcPr>
          <w:p w:rsidR="001A60CC" w:rsidRDefault="00000000">
            <w:pPr>
              <w:jc w:val="center"/>
            </w:pPr>
            <w:r>
              <w:t>15(W/</w:t>
            </w:r>
            <w:r>
              <w:t>㎡</w:t>
            </w:r>
            <w:r>
              <w:t>)</w:t>
            </w:r>
          </w:p>
        </w:tc>
      </w:tr>
      <w:tr w:rsidR="001A60CC">
        <w:tc>
          <w:tcPr>
            <w:tcW w:w="1862" w:type="dxa"/>
            <w:shd w:val="clear" w:color="auto" w:fill="E6E6E6"/>
            <w:vAlign w:val="center"/>
          </w:tcPr>
          <w:p w:rsidR="001A60CC" w:rsidRDefault="00000000">
            <w:r>
              <w:t>办公</w:t>
            </w:r>
            <w:r>
              <w:t>-</w:t>
            </w:r>
            <w:r>
              <w:t>走廊</w:t>
            </w:r>
          </w:p>
        </w:tc>
        <w:tc>
          <w:tcPr>
            <w:tcW w:w="781" w:type="dxa"/>
            <w:vAlign w:val="center"/>
          </w:tcPr>
          <w:p w:rsidR="001A60CC" w:rsidRDefault="00000000">
            <w:pPr>
              <w:jc w:val="center"/>
            </w:pPr>
            <w:r>
              <w:t>26</w:t>
            </w:r>
          </w:p>
        </w:tc>
        <w:tc>
          <w:tcPr>
            <w:tcW w:w="781" w:type="dxa"/>
            <w:vAlign w:val="center"/>
          </w:tcPr>
          <w:p w:rsidR="001A60CC" w:rsidRDefault="00000000">
            <w:pPr>
              <w:jc w:val="center"/>
            </w:pPr>
            <w:r>
              <w:t>20</w:t>
            </w:r>
          </w:p>
        </w:tc>
        <w:tc>
          <w:tcPr>
            <w:tcW w:w="1618" w:type="dxa"/>
            <w:vAlign w:val="center"/>
          </w:tcPr>
          <w:p w:rsidR="001A60CC" w:rsidRDefault="00000000">
            <w:pPr>
              <w:jc w:val="center"/>
            </w:pPr>
            <w:r>
              <w:t>30(m</w:t>
            </w:r>
            <w:r>
              <w:rPr>
                <w:vertAlign w:val="superscript"/>
              </w:rPr>
              <w:t>3</w:t>
            </w:r>
            <w:r>
              <w:t>/h.</w:t>
            </w:r>
            <w:r>
              <w:t>人</w:t>
            </w:r>
            <w:r>
              <w:t>)</w:t>
            </w:r>
          </w:p>
        </w:tc>
        <w:tc>
          <w:tcPr>
            <w:tcW w:w="1369" w:type="dxa"/>
            <w:vAlign w:val="center"/>
          </w:tcPr>
          <w:p w:rsidR="001A60CC" w:rsidRDefault="00000000">
            <w:pPr>
              <w:jc w:val="center"/>
            </w:pPr>
            <w:r>
              <w:t>10(</w:t>
            </w:r>
            <w:r>
              <w:t>㎡</w:t>
            </w:r>
            <w:r>
              <w:t>/</w:t>
            </w:r>
            <w:r>
              <w:t>人</w:t>
            </w:r>
            <w:r>
              <w:t>)</w:t>
            </w:r>
          </w:p>
        </w:tc>
        <w:tc>
          <w:tcPr>
            <w:tcW w:w="1369" w:type="dxa"/>
            <w:vAlign w:val="center"/>
          </w:tcPr>
          <w:p w:rsidR="001A60CC" w:rsidRDefault="00000000">
            <w:pPr>
              <w:jc w:val="center"/>
            </w:pPr>
            <w:r>
              <w:t>9(W/</w:t>
            </w:r>
            <w:r>
              <w:t>㎡</w:t>
            </w:r>
            <w:r>
              <w:t>)</w:t>
            </w:r>
          </w:p>
        </w:tc>
        <w:tc>
          <w:tcPr>
            <w:tcW w:w="1550" w:type="dxa"/>
            <w:vAlign w:val="center"/>
          </w:tcPr>
          <w:p w:rsidR="001A60CC" w:rsidRDefault="00000000">
            <w:pPr>
              <w:jc w:val="center"/>
            </w:pPr>
            <w:r>
              <w:t>15(W/</w:t>
            </w:r>
            <w:r>
              <w:t>㎡</w:t>
            </w:r>
            <w:r>
              <w:t>)</w:t>
            </w:r>
          </w:p>
        </w:tc>
      </w:tr>
      <w:tr w:rsidR="001A60CC">
        <w:tc>
          <w:tcPr>
            <w:tcW w:w="1862" w:type="dxa"/>
            <w:shd w:val="clear" w:color="auto" w:fill="E6E6E6"/>
            <w:vAlign w:val="center"/>
          </w:tcPr>
          <w:p w:rsidR="001A60CC" w:rsidRDefault="00000000">
            <w:r>
              <w:t>商场</w:t>
            </w:r>
            <w:r>
              <w:t>-</w:t>
            </w:r>
            <w:r>
              <w:t>一般商店</w:t>
            </w:r>
          </w:p>
        </w:tc>
        <w:tc>
          <w:tcPr>
            <w:tcW w:w="781" w:type="dxa"/>
            <w:vAlign w:val="center"/>
          </w:tcPr>
          <w:p w:rsidR="001A60CC" w:rsidRDefault="00000000">
            <w:pPr>
              <w:jc w:val="center"/>
            </w:pPr>
            <w:r>
              <w:t>25</w:t>
            </w:r>
          </w:p>
        </w:tc>
        <w:tc>
          <w:tcPr>
            <w:tcW w:w="781" w:type="dxa"/>
            <w:vAlign w:val="center"/>
          </w:tcPr>
          <w:p w:rsidR="001A60CC" w:rsidRDefault="00000000">
            <w:pPr>
              <w:jc w:val="center"/>
            </w:pPr>
            <w:r>
              <w:t>18</w:t>
            </w:r>
          </w:p>
        </w:tc>
        <w:tc>
          <w:tcPr>
            <w:tcW w:w="1618" w:type="dxa"/>
            <w:vAlign w:val="center"/>
          </w:tcPr>
          <w:p w:rsidR="001A60CC" w:rsidRDefault="00000000">
            <w:pPr>
              <w:jc w:val="center"/>
            </w:pPr>
            <w:r>
              <w:t>30(m</w:t>
            </w:r>
            <w:r>
              <w:rPr>
                <w:vertAlign w:val="superscript"/>
              </w:rPr>
              <w:t>3</w:t>
            </w:r>
            <w:r>
              <w:t>/h.</w:t>
            </w:r>
            <w:r>
              <w:t>人</w:t>
            </w:r>
            <w:r>
              <w:t>)</w:t>
            </w:r>
          </w:p>
        </w:tc>
        <w:tc>
          <w:tcPr>
            <w:tcW w:w="1369" w:type="dxa"/>
            <w:vAlign w:val="center"/>
          </w:tcPr>
          <w:p w:rsidR="001A60CC" w:rsidRDefault="00000000">
            <w:pPr>
              <w:jc w:val="center"/>
            </w:pPr>
            <w:r>
              <w:t>8(</w:t>
            </w:r>
            <w:r>
              <w:t>㎡</w:t>
            </w:r>
            <w:r>
              <w:t>/</w:t>
            </w:r>
            <w:r>
              <w:t>人</w:t>
            </w:r>
            <w:r>
              <w:t>)</w:t>
            </w:r>
          </w:p>
        </w:tc>
        <w:tc>
          <w:tcPr>
            <w:tcW w:w="1369" w:type="dxa"/>
            <w:vAlign w:val="center"/>
          </w:tcPr>
          <w:p w:rsidR="001A60CC" w:rsidRDefault="00000000">
            <w:pPr>
              <w:jc w:val="center"/>
            </w:pPr>
            <w:r>
              <w:t>10(W/</w:t>
            </w:r>
            <w:r>
              <w:t>㎡</w:t>
            </w:r>
            <w:r>
              <w:t>)</w:t>
            </w:r>
          </w:p>
        </w:tc>
        <w:tc>
          <w:tcPr>
            <w:tcW w:w="1550" w:type="dxa"/>
            <w:vAlign w:val="center"/>
          </w:tcPr>
          <w:p w:rsidR="001A60CC" w:rsidRDefault="00000000">
            <w:pPr>
              <w:jc w:val="center"/>
            </w:pPr>
            <w:r>
              <w:t>13(W/</w:t>
            </w:r>
            <w:r>
              <w:t>㎡</w:t>
            </w:r>
            <w:r>
              <w:t>)</w:t>
            </w:r>
          </w:p>
        </w:tc>
      </w:tr>
    </w:tbl>
    <w:p w:rsidR="001A60CC" w:rsidRDefault="00000000">
      <w:pPr>
        <w:pStyle w:val="3"/>
        <w:widowControl w:val="0"/>
        <w:jc w:val="both"/>
        <w:rPr>
          <w:color w:val="000000"/>
          <w:kern w:val="2"/>
          <w:szCs w:val="24"/>
        </w:rPr>
      </w:pPr>
      <w:bookmarkStart w:id="87" w:name="_Toc123228568"/>
      <w:r>
        <w:rPr>
          <w:color w:val="000000"/>
          <w:kern w:val="2"/>
          <w:szCs w:val="24"/>
        </w:rPr>
        <w:t>作息时间表</w:t>
      </w:r>
      <w:bookmarkEnd w:id="87"/>
    </w:p>
    <w:p w:rsidR="001A60CC" w:rsidRDefault="00000000">
      <w:pPr>
        <w:widowControl w:val="0"/>
        <w:jc w:val="both"/>
        <w:rPr>
          <w:color w:val="000000"/>
          <w:kern w:val="2"/>
          <w:szCs w:val="24"/>
          <w:lang w:val="en-US"/>
        </w:rPr>
      </w:pPr>
      <w:r>
        <w:rPr>
          <w:color w:val="000000"/>
          <w:kern w:val="2"/>
          <w:szCs w:val="24"/>
          <w:lang w:val="en-US"/>
        </w:rPr>
        <w:t>详见附录</w:t>
      </w:r>
    </w:p>
    <w:p w:rsidR="001A60CC" w:rsidRDefault="00000000">
      <w:pPr>
        <w:pStyle w:val="2"/>
        <w:widowControl w:val="0"/>
        <w:rPr>
          <w:kern w:val="2"/>
        </w:rPr>
      </w:pPr>
      <w:bookmarkStart w:id="88" w:name="_Toc123228569"/>
      <w:r>
        <w:rPr>
          <w:kern w:val="2"/>
        </w:rPr>
        <w:t>综合权衡</w:t>
      </w:r>
      <w:bookmarkEnd w:id="8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91"/>
        <w:gridCol w:w="2971"/>
        <w:gridCol w:w="2971"/>
      </w:tblGrid>
      <w:tr w:rsidR="001A60CC">
        <w:tc>
          <w:tcPr>
            <w:tcW w:w="3390" w:type="dxa"/>
            <w:shd w:val="clear" w:color="auto" w:fill="E6E6E6"/>
            <w:vAlign w:val="center"/>
          </w:tcPr>
          <w:p w:rsidR="001A60CC" w:rsidRDefault="001A60CC">
            <w:pPr>
              <w:jc w:val="center"/>
            </w:pPr>
          </w:p>
        </w:tc>
        <w:tc>
          <w:tcPr>
            <w:tcW w:w="2971" w:type="dxa"/>
            <w:shd w:val="clear" w:color="auto" w:fill="E6E6E6"/>
            <w:vAlign w:val="center"/>
          </w:tcPr>
          <w:p w:rsidR="001A60CC" w:rsidRDefault="00000000">
            <w:pPr>
              <w:jc w:val="center"/>
            </w:pPr>
            <w:r>
              <w:t>设计建筑</w:t>
            </w:r>
          </w:p>
        </w:tc>
        <w:tc>
          <w:tcPr>
            <w:tcW w:w="2971" w:type="dxa"/>
            <w:shd w:val="clear" w:color="auto" w:fill="E6E6E6"/>
            <w:vAlign w:val="center"/>
          </w:tcPr>
          <w:p w:rsidR="001A60CC" w:rsidRDefault="00000000">
            <w:pPr>
              <w:jc w:val="center"/>
            </w:pPr>
            <w:r>
              <w:t>参照建筑</w:t>
            </w:r>
          </w:p>
        </w:tc>
      </w:tr>
      <w:tr w:rsidR="001A60CC">
        <w:tc>
          <w:tcPr>
            <w:tcW w:w="3390" w:type="dxa"/>
            <w:shd w:val="clear" w:color="auto" w:fill="E6E6E6"/>
            <w:vAlign w:val="center"/>
          </w:tcPr>
          <w:p w:rsidR="001A60CC" w:rsidRDefault="00000000">
            <w:r>
              <w:t>全年供暖和空调总耗电量</w:t>
            </w:r>
            <w:r>
              <w:t>(kWh/</w:t>
            </w:r>
            <w:r>
              <w:t>㎡</w:t>
            </w:r>
            <w:r>
              <w:t>)</w:t>
            </w:r>
          </w:p>
        </w:tc>
        <w:tc>
          <w:tcPr>
            <w:tcW w:w="2971" w:type="dxa"/>
            <w:vAlign w:val="center"/>
          </w:tcPr>
          <w:p w:rsidR="001A60CC" w:rsidRDefault="00000000">
            <w:r>
              <w:t>12.92</w:t>
            </w:r>
          </w:p>
        </w:tc>
        <w:tc>
          <w:tcPr>
            <w:tcW w:w="2971" w:type="dxa"/>
            <w:vAlign w:val="center"/>
          </w:tcPr>
          <w:p w:rsidR="001A60CC" w:rsidRDefault="00000000">
            <w:r>
              <w:t>14.10</w:t>
            </w:r>
          </w:p>
        </w:tc>
      </w:tr>
      <w:tr w:rsidR="001A60CC">
        <w:tc>
          <w:tcPr>
            <w:tcW w:w="3390" w:type="dxa"/>
            <w:shd w:val="clear" w:color="auto" w:fill="E6E6E6"/>
            <w:vAlign w:val="center"/>
          </w:tcPr>
          <w:p w:rsidR="001A60CC" w:rsidRDefault="00000000">
            <w:r>
              <w:t>供冷耗电量</w:t>
            </w:r>
            <w:r>
              <w:t>(kWh/</w:t>
            </w:r>
            <w:r>
              <w:t>㎡</w:t>
            </w:r>
            <w:r>
              <w:t>)</w:t>
            </w:r>
          </w:p>
        </w:tc>
        <w:tc>
          <w:tcPr>
            <w:tcW w:w="2971" w:type="dxa"/>
            <w:vAlign w:val="center"/>
          </w:tcPr>
          <w:p w:rsidR="001A60CC" w:rsidRDefault="00000000">
            <w:r>
              <w:t>3.79</w:t>
            </w:r>
          </w:p>
        </w:tc>
        <w:tc>
          <w:tcPr>
            <w:tcW w:w="2971" w:type="dxa"/>
            <w:vAlign w:val="center"/>
          </w:tcPr>
          <w:p w:rsidR="001A60CC" w:rsidRDefault="00000000">
            <w:r>
              <w:t>5.07</w:t>
            </w:r>
          </w:p>
        </w:tc>
      </w:tr>
      <w:tr w:rsidR="001A60CC">
        <w:tc>
          <w:tcPr>
            <w:tcW w:w="3390" w:type="dxa"/>
            <w:shd w:val="clear" w:color="auto" w:fill="E6E6E6"/>
            <w:vAlign w:val="center"/>
          </w:tcPr>
          <w:p w:rsidR="001A60CC" w:rsidRDefault="00000000">
            <w:r>
              <w:t>供热耗电量</w:t>
            </w:r>
            <w:r>
              <w:t>(kWh/</w:t>
            </w:r>
            <w:r>
              <w:t>㎡</w:t>
            </w:r>
            <w:r>
              <w:t>)</w:t>
            </w:r>
          </w:p>
        </w:tc>
        <w:tc>
          <w:tcPr>
            <w:tcW w:w="2971" w:type="dxa"/>
            <w:vAlign w:val="center"/>
          </w:tcPr>
          <w:p w:rsidR="001A60CC" w:rsidRDefault="00000000">
            <w:r>
              <w:t>9.13</w:t>
            </w:r>
          </w:p>
        </w:tc>
        <w:tc>
          <w:tcPr>
            <w:tcW w:w="2971" w:type="dxa"/>
            <w:vAlign w:val="center"/>
          </w:tcPr>
          <w:p w:rsidR="001A60CC" w:rsidRDefault="00000000">
            <w:r>
              <w:t>9.03</w:t>
            </w:r>
          </w:p>
        </w:tc>
      </w:tr>
      <w:tr w:rsidR="001A60CC">
        <w:tc>
          <w:tcPr>
            <w:tcW w:w="3390" w:type="dxa"/>
            <w:shd w:val="clear" w:color="auto" w:fill="E6E6E6"/>
            <w:vAlign w:val="center"/>
          </w:tcPr>
          <w:p w:rsidR="001A60CC" w:rsidRDefault="00000000">
            <w:r>
              <w:t>耗冷量</w:t>
            </w:r>
            <w:r>
              <w:t>(kWh/</w:t>
            </w:r>
            <w:r>
              <w:t>㎡</w:t>
            </w:r>
            <w:r>
              <w:t>)</w:t>
            </w:r>
          </w:p>
        </w:tc>
        <w:tc>
          <w:tcPr>
            <w:tcW w:w="2971" w:type="dxa"/>
            <w:vAlign w:val="center"/>
          </w:tcPr>
          <w:p w:rsidR="001A60CC" w:rsidRDefault="00000000">
            <w:r>
              <w:t>9.47</w:t>
            </w:r>
          </w:p>
        </w:tc>
        <w:tc>
          <w:tcPr>
            <w:tcW w:w="2971" w:type="dxa"/>
            <w:vAlign w:val="center"/>
          </w:tcPr>
          <w:p w:rsidR="001A60CC" w:rsidRDefault="00000000">
            <w:r>
              <w:t>12.67</w:t>
            </w:r>
          </w:p>
        </w:tc>
      </w:tr>
      <w:tr w:rsidR="001A60CC">
        <w:tc>
          <w:tcPr>
            <w:tcW w:w="3390" w:type="dxa"/>
            <w:shd w:val="clear" w:color="auto" w:fill="E6E6E6"/>
            <w:vAlign w:val="center"/>
          </w:tcPr>
          <w:p w:rsidR="001A60CC" w:rsidRDefault="00000000">
            <w:r>
              <w:t>耗热量</w:t>
            </w:r>
            <w:r>
              <w:t>(kWh/</w:t>
            </w:r>
            <w:r>
              <w:t>㎡</w:t>
            </w:r>
            <w:r>
              <w:t>)</w:t>
            </w:r>
          </w:p>
        </w:tc>
        <w:tc>
          <w:tcPr>
            <w:tcW w:w="2971" w:type="dxa"/>
            <w:vAlign w:val="center"/>
          </w:tcPr>
          <w:p w:rsidR="001A60CC" w:rsidRDefault="00000000">
            <w:r>
              <w:t>20.11</w:t>
            </w:r>
          </w:p>
        </w:tc>
        <w:tc>
          <w:tcPr>
            <w:tcW w:w="2971" w:type="dxa"/>
            <w:vAlign w:val="center"/>
          </w:tcPr>
          <w:p w:rsidR="001A60CC" w:rsidRDefault="00000000">
            <w:r>
              <w:t>19.90</w:t>
            </w:r>
          </w:p>
        </w:tc>
      </w:tr>
      <w:tr w:rsidR="001A60CC">
        <w:tc>
          <w:tcPr>
            <w:tcW w:w="3390" w:type="dxa"/>
            <w:shd w:val="clear" w:color="auto" w:fill="E6E6E6"/>
            <w:vAlign w:val="center"/>
          </w:tcPr>
          <w:p w:rsidR="001A60CC" w:rsidRDefault="00000000">
            <w:r>
              <w:t>标准依据</w:t>
            </w:r>
          </w:p>
        </w:tc>
        <w:tc>
          <w:tcPr>
            <w:tcW w:w="5942" w:type="dxa"/>
            <w:gridSpan w:val="2"/>
            <w:vAlign w:val="center"/>
          </w:tcPr>
          <w:p w:rsidR="001A60CC" w:rsidRDefault="00000000">
            <w:r>
              <w:t>《云南省民用建筑节能设计标准》</w:t>
            </w:r>
            <w:r>
              <w:t>DBJ 53/T-39-2020</w:t>
            </w:r>
            <w:r>
              <w:t>第</w:t>
            </w:r>
            <w:r>
              <w:t>4.6.1</w:t>
            </w:r>
            <w:r>
              <w:t>条</w:t>
            </w:r>
          </w:p>
        </w:tc>
      </w:tr>
      <w:tr w:rsidR="001A60CC">
        <w:tc>
          <w:tcPr>
            <w:tcW w:w="3390" w:type="dxa"/>
            <w:shd w:val="clear" w:color="auto" w:fill="E6E6E6"/>
            <w:vAlign w:val="center"/>
          </w:tcPr>
          <w:p w:rsidR="001A60CC" w:rsidRDefault="00000000">
            <w:r>
              <w:t>标准要求</w:t>
            </w:r>
          </w:p>
        </w:tc>
        <w:tc>
          <w:tcPr>
            <w:tcW w:w="5942" w:type="dxa"/>
            <w:gridSpan w:val="2"/>
            <w:vAlign w:val="center"/>
          </w:tcPr>
          <w:p w:rsidR="001A60CC" w:rsidRDefault="00000000">
            <w:r>
              <w:t>设计建筑的能耗不大于参照建筑的能耗</w:t>
            </w:r>
          </w:p>
        </w:tc>
      </w:tr>
      <w:tr w:rsidR="001A60CC">
        <w:tc>
          <w:tcPr>
            <w:tcW w:w="3390" w:type="dxa"/>
            <w:shd w:val="clear" w:color="auto" w:fill="E6E6E6"/>
            <w:vAlign w:val="center"/>
          </w:tcPr>
          <w:p w:rsidR="001A60CC" w:rsidRDefault="00000000">
            <w:r>
              <w:t>结论</w:t>
            </w:r>
          </w:p>
        </w:tc>
        <w:tc>
          <w:tcPr>
            <w:tcW w:w="5942" w:type="dxa"/>
            <w:gridSpan w:val="2"/>
            <w:vAlign w:val="center"/>
          </w:tcPr>
          <w:p w:rsidR="001A60CC" w:rsidRDefault="00000000">
            <w:r>
              <w:t>满足</w:t>
            </w:r>
          </w:p>
        </w:tc>
      </w:tr>
    </w:tbl>
    <w:p w:rsidR="001A60CC" w:rsidRDefault="00000000">
      <w:pPr>
        <w:pStyle w:val="1"/>
        <w:widowControl w:val="0"/>
        <w:jc w:val="both"/>
        <w:rPr>
          <w:color w:val="000000"/>
          <w:kern w:val="2"/>
          <w:szCs w:val="24"/>
        </w:rPr>
      </w:pPr>
      <w:bookmarkStart w:id="89" w:name="_Toc123228570"/>
      <w:r>
        <w:rPr>
          <w:color w:val="000000"/>
          <w:kern w:val="2"/>
          <w:szCs w:val="24"/>
        </w:rPr>
        <w:lastRenderedPageBreak/>
        <w:t>综合权衡判断结论</w:t>
      </w:r>
      <w:bookmarkEnd w:id="8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1"/>
        <w:gridCol w:w="4070"/>
        <w:gridCol w:w="4132"/>
      </w:tblGrid>
      <w:tr w:rsidR="001A60CC">
        <w:tc>
          <w:tcPr>
            <w:tcW w:w="1131" w:type="dxa"/>
            <w:shd w:val="clear" w:color="auto" w:fill="E6E6E6"/>
            <w:vAlign w:val="center"/>
          </w:tcPr>
          <w:p w:rsidR="001A60CC" w:rsidRDefault="00000000">
            <w:pPr>
              <w:jc w:val="center"/>
            </w:pPr>
            <w:r>
              <w:t>序号</w:t>
            </w:r>
          </w:p>
        </w:tc>
        <w:tc>
          <w:tcPr>
            <w:tcW w:w="4069" w:type="dxa"/>
            <w:shd w:val="clear" w:color="auto" w:fill="E6E6E6"/>
            <w:vAlign w:val="center"/>
          </w:tcPr>
          <w:p w:rsidR="001A60CC" w:rsidRDefault="00000000">
            <w:pPr>
              <w:jc w:val="center"/>
            </w:pPr>
            <w:r>
              <w:t>检查项</w:t>
            </w:r>
          </w:p>
        </w:tc>
        <w:tc>
          <w:tcPr>
            <w:tcW w:w="4131" w:type="dxa"/>
            <w:shd w:val="clear" w:color="auto" w:fill="E6E6E6"/>
            <w:vAlign w:val="center"/>
          </w:tcPr>
          <w:p w:rsidR="001A60CC" w:rsidRDefault="00000000">
            <w:pPr>
              <w:jc w:val="center"/>
            </w:pPr>
            <w:r>
              <w:t>结论</w:t>
            </w:r>
          </w:p>
        </w:tc>
      </w:tr>
      <w:tr w:rsidR="001A60CC">
        <w:tc>
          <w:tcPr>
            <w:tcW w:w="1131" w:type="dxa"/>
            <w:vAlign w:val="center"/>
          </w:tcPr>
          <w:p w:rsidR="001A60CC" w:rsidRDefault="00000000">
            <w:r>
              <w:t>1</w:t>
            </w:r>
          </w:p>
        </w:tc>
        <w:tc>
          <w:tcPr>
            <w:tcW w:w="4069" w:type="dxa"/>
            <w:vAlign w:val="center"/>
          </w:tcPr>
          <w:p w:rsidR="001A60CC" w:rsidRDefault="00000000">
            <w:r>
              <w:t>可见光透射比</w:t>
            </w:r>
          </w:p>
        </w:tc>
        <w:tc>
          <w:tcPr>
            <w:tcW w:w="4131" w:type="dxa"/>
            <w:vAlign w:val="center"/>
          </w:tcPr>
          <w:p w:rsidR="001A60CC" w:rsidRDefault="00000000">
            <w:r>
              <w:t>满足</w:t>
            </w:r>
          </w:p>
        </w:tc>
      </w:tr>
      <w:tr w:rsidR="001A60CC">
        <w:tc>
          <w:tcPr>
            <w:tcW w:w="1131" w:type="dxa"/>
            <w:vAlign w:val="center"/>
          </w:tcPr>
          <w:p w:rsidR="001A60CC" w:rsidRDefault="00000000">
            <w:r>
              <w:t>2</w:t>
            </w:r>
          </w:p>
        </w:tc>
        <w:tc>
          <w:tcPr>
            <w:tcW w:w="4069" w:type="dxa"/>
            <w:vAlign w:val="center"/>
          </w:tcPr>
          <w:p w:rsidR="001A60CC" w:rsidRDefault="00000000">
            <w:r>
              <w:t>屋顶构造</w:t>
            </w:r>
          </w:p>
        </w:tc>
        <w:tc>
          <w:tcPr>
            <w:tcW w:w="4131" w:type="dxa"/>
            <w:vAlign w:val="center"/>
          </w:tcPr>
          <w:p w:rsidR="001A60CC" w:rsidRDefault="00000000">
            <w:r>
              <w:t>满足</w:t>
            </w:r>
          </w:p>
        </w:tc>
      </w:tr>
      <w:tr w:rsidR="001A60CC">
        <w:tc>
          <w:tcPr>
            <w:tcW w:w="1131" w:type="dxa"/>
            <w:vAlign w:val="center"/>
          </w:tcPr>
          <w:p w:rsidR="001A60CC" w:rsidRDefault="00000000">
            <w:r>
              <w:t>3</w:t>
            </w:r>
          </w:p>
        </w:tc>
        <w:tc>
          <w:tcPr>
            <w:tcW w:w="4069" w:type="dxa"/>
            <w:vAlign w:val="center"/>
          </w:tcPr>
          <w:p w:rsidR="001A60CC" w:rsidRDefault="00000000">
            <w:r>
              <w:t>有效通风换气面积</w:t>
            </w:r>
          </w:p>
        </w:tc>
        <w:tc>
          <w:tcPr>
            <w:tcW w:w="4131" w:type="dxa"/>
            <w:vAlign w:val="center"/>
          </w:tcPr>
          <w:p w:rsidR="001A60CC" w:rsidRDefault="00000000">
            <w:r>
              <w:rPr>
                <w:color w:val="FF0000"/>
              </w:rPr>
              <w:t>不适宜</w:t>
            </w:r>
          </w:p>
        </w:tc>
      </w:tr>
      <w:tr w:rsidR="001A60CC">
        <w:tc>
          <w:tcPr>
            <w:tcW w:w="1131" w:type="dxa"/>
            <w:vAlign w:val="center"/>
          </w:tcPr>
          <w:p w:rsidR="001A60CC" w:rsidRDefault="00000000">
            <w:r>
              <w:t>4</w:t>
            </w:r>
          </w:p>
        </w:tc>
        <w:tc>
          <w:tcPr>
            <w:tcW w:w="4069" w:type="dxa"/>
            <w:vAlign w:val="center"/>
          </w:tcPr>
          <w:p w:rsidR="001A60CC" w:rsidRDefault="00000000">
            <w:r>
              <w:t>外窗气密性</w:t>
            </w:r>
          </w:p>
        </w:tc>
        <w:tc>
          <w:tcPr>
            <w:tcW w:w="4131" w:type="dxa"/>
            <w:vAlign w:val="center"/>
          </w:tcPr>
          <w:p w:rsidR="001A60CC" w:rsidRDefault="00000000">
            <w:r>
              <w:t>满足</w:t>
            </w:r>
          </w:p>
        </w:tc>
      </w:tr>
      <w:tr w:rsidR="001A60CC">
        <w:tc>
          <w:tcPr>
            <w:tcW w:w="1131" w:type="dxa"/>
            <w:vAlign w:val="center"/>
          </w:tcPr>
          <w:p w:rsidR="001A60CC" w:rsidRDefault="00000000">
            <w:r>
              <w:t>5</w:t>
            </w:r>
          </w:p>
        </w:tc>
        <w:tc>
          <w:tcPr>
            <w:tcW w:w="4069" w:type="dxa"/>
            <w:vAlign w:val="center"/>
          </w:tcPr>
          <w:p w:rsidR="001A60CC" w:rsidRDefault="00000000">
            <w:r>
              <w:t>幕墙气密性</w:t>
            </w:r>
          </w:p>
        </w:tc>
        <w:tc>
          <w:tcPr>
            <w:tcW w:w="4131" w:type="dxa"/>
            <w:vAlign w:val="center"/>
          </w:tcPr>
          <w:p w:rsidR="001A60CC" w:rsidRDefault="00000000">
            <w:r>
              <w:t>满足</w:t>
            </w:r>
          </w:p>
        </w:tc>
      </w:tr>
      <w:tr w:rsidR="001A60CC">
        <w:tc>
          <w:tcPr>
            <w:tcW w:w="1131" w:type="dxa"/>
            <w:vAlign w:val="center"/>
          </w:tcPr>
          <w:p w:rsidR="001A60CC" w:rsidRDefault="00000000">
            <w:r>
              <w:t>6</w:t>
            </w:r>
          </w:p>
        </w:tc>
        <w:tc>
          <w:tcPr>
            <w:tcW w:w="4069" w:type="dxa"/>
            <w:vAlign w:val="center"/>
          </w:tcPr>
          <w:p w:rsidR="001A60CC" w:rsidRDefault="00000000">
            <w:r>
              <w:t>综合权衡</w:t>
            </w:r>
          </w:p>
        </w:tc>
        <w:tc>
          <w:tcPr>
            <w:tcW w:w="4131" w:type="dxa"/>
            <w:vAlign w:val="center"/>
          </w:tcPr>
          <w:p w:rsidR="001A60CC" w:rsidRDefault="00000000">
            <w:r>
              <w:t>满足</w:t>
            </w:r>
          </w:p>
        </w:tc>
      </w:tr>
      <w:tr w:rsidR="001A60CC">
        <w:tc>
          <w:tcPr>
            <w:tcW w:w="5200" w:type="dxa"/>
            <w:gridSpan w:val="2"/>
            <w:shd w:val="clear" w:color="auto" w:fill="E6E6E6"/>
            <w:vAlign w:val="center"/>
          </w:tcPr>
          <w:p w:rsidR="001A60CC" w:rsidRDefault="00000000">
            <w:r>
              <w:t>结论</w:t>
            </w:r>
          </w:p>
        </w:tc>
        <w:tc>
          <w:tcPr>
            <w:tcW w:w="4131" w:type="dxa"/>
            <w:vAlign w:val="center"/>
          </w:tcPr>
          <w:p w:rsidR="001A60CC" w:rsidRDefault="00000000">
            <w:r>
              <w:t>满足</w:t>
            </w:r>
          </w:p>
        </w:tc>
      </w:tr>
    </w:tbl>
    <w:p w:rsidR="001A60CC" w:rsidRDefault="001A60CC">
      <w:pPr>
        <w:widowControl w:val="0"/>
        <w:jc w:val="both"/>
        <w:rPr>
          <w:color w:val="000000"/>
          <w:kern w:val="2"/>
          <w:szCs w:val="24"/>
          <w:lang w:val="en-US"/>
        </w:rPr>
      </w:pPr>
    </w:p>
    <w:p w:rsidR="001A60CC" w:rsidRDefault="00000000">
      <w:r>
        <w:rPr>
          <w:color w:val="000000"/>
        </w:rPr>
        <w:t>■</w:t>
      </w:r>
      <w:r>
        <w:rPr>
          <w:color w:val="000000"/>
        </w:rPr>
        <w:t>说明：本工程设计建筑的采暖和空气调节能耗不大于参照建筑的采暖和空气调节能耗。权衡判断</w:t>
      </w:r>
      <w:r>
        <w:rPr>
          <w:b/>
          <w:color w:val="000000"/>
        </w:rPr>
        <w:t>满足</w:t>
      </w:r>
      <w:r>
        <w:rPr>
          <w:color w:val="000000"/>
        </w:rPr>
        <w:t>《云南省民用建筑节能设计标准》</w:t>
      </w:r>
      <w:r>
        <w:rPr>
          <w:color w:val="000000"/>
        </w:rPr>
        <w:t>DBJ 53/T-39-2020</w:t>
      </w:r>
      <w:r>
        <w:rPr>
          <w:color w:val="000000"/>
        </w:rPr>
        <w:t>的要求。</w:t>
      </w:r>
    </w:p>
    <w:p w:rsidR="001A60CC" w:rsidRDefault="001A60CC">
      <w:pPr>
        <w:sectPr w:rsidR="001A60CC" w:rsidSect="00C97E25">
          <w:pgSz w:w="11906" w:h="16838"/>
          <w:pgMar w:top="1440" w:right="1418" w:bottom="1440" w:left="1418" w:header="851" w:footer="992" w:gutter="0"/>
          <w:cols w:space="425"/>
          <w:docGrid w:type="lines" w:linePitch="312"/>
        </w:sectPr>
      </w:pPr>
    </w:p>
    <w:p w:rsidR="001A60CC" w:rsidRDefault="00000000">
      <w:pPr>
        <w:pStyle w:val="1"/>
      </w:pPr>
      <w:bookmarkStart w:id="90" w:name="_Toc123228571"/>
      <w:r>
        <w:lastRenderedPageBreak/>
        <w:t>附录</w:t>
      </w:r>
      <w:bookmarkEnd w:id="90"/>
    </w:p>
    <w:p w:rsidR="001A60CC" w:rsidRDefault="00000000">
      <w:pPr>
        <w:pStyle w:val="2"/>
      </w:pPr>
      <w:bookmarkStart w:id="91" w:name="_Toc123228572"/>
      <w:r>
        <w:t>工作日/节假日室内空调温度时间表(</w:t>
      </w:r>
      <w:r>
        <w:t>℃</w:t>
      </w:r>
      <w:r>
        <w:t>)</w:t>
      </w:r>
      <w:bookmarkEnd w:id="91"/>
    </w:p>
    <w:p w:rsidR="001A60CC" w:rsidRDefault="001A60CC"/>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24</w:t>
            </w:r>
          </w:p>
        </w:tc>
      </w:tr>
      <w:tr w:rsidR="001A60CC">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其它</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r>
      <w:tr w:rsidR="001A60CC">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r>
      <w:tr w:rsidR="001A60CC">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r>
      <w:tr w:rsidR="001A60CC">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r>
      <w:tr w:rsidR="001A60CC">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r>
      <w:tr w:rsidR="001A60CC">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r>
      <w:tr w:rsidR="001A60CC">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商场</w:t>
            </w:r>
            <w:r>
              <w:rPr>
                <w:sz w:val="18"/>
                <w:szCs w:val="18"/>
                <w:lang w:val="en-US"/>
              </w:rPr>
              <w:t>-</w:t>
            </w:r>
            <w:r>
              <w:rPr>
                <w:sz w:val="18"/>
                <w:szCs w:val="18"/>
                <w:lang w:val="en-US"/>
              </w:rPr>
              <w:t>一般商店</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r>
      <w:tr w:rsidR="007428D7" w:rsidRPr="007428D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r>
    </w:tbl>
    <w:p w:rsidR="001A60CC" w:rsidRDefault="001A60CC"/>
    <w:p w:rsidR="001A60CC" w:rsidRDefault="00000000">
      <w:r>
        <w:t>注：上行：工作日；下行：节假日</w:t>
      </w:r>
    </w:p>
    <w:p w:rsidR="001A60CC" w:rsidRDefault="00000000">
      <w:pPr>
        <w:pStyle w:val="2"/>
      </w:pPr>
      <w:bookmarkStart w:id="92" w:name="_Toc123228573"/>
      <w:r>
        <w:t>工作日/节假日室内供暖温度时间表(</w:t>
      </w:r>
      <w:r>
        <w:t>℃</w:t>
      </w:r>
      <w:r>
        <w:t>)</w:t>
      </w:r>
      <w:bookmarkEnd w:id="92"/>
    </w:p>
    <w:p w:rsidR="001A60CC" w:rsidRDefault="001A60CC"/>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24</w:t>
            </w:r>
          </w:p>
        </w:tc>
      </w:tr>
      <w:tr w:rsidR="001A60CC">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其它</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r>
      <w:tr w:rsidR="001A60CC">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r>
      <w:tr w:rsidR="001A60CC">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r>
      <w:tr w:rsidR="001A60CC">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r>
      <w:tr w:rsidR="001A60CC">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r>
      <w:tr w:rsidR="001A60CC">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r>
      <w:tr w:rsidR="001A60CC">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商场</w:t>
            </w:r>
            <w:r>
              <w:rPr>
                <w:sz w:val="18"/>
                <w:szCs w:val="18"/>
                <w:lang w:val="en-US"/>
              </w:rPr>
              <w:t>-</w:t>
            </w:r>
            <w:r>
              <w:rPr>
                <w:sz w:val="18"/>
                <w:szCs w:val="18"/>
                <w:lang w:val="en-US"/>
              </w:rPr>
              <w:t>一般商店</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r>
      <w:tr w:rsidR="007428D7" w:rsidRPr="007428D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r>
    </w:tbl>
    <w:p w:rsidR="001A60CC" w:rsidRDefault="001A60CC"/>
    <w:p w:rsidR="001A60CC" w:rsidRDefault="00000000">
      <w:r>
        <w:t>注：上行：工作日；下行：节假日</w:t>
      </w:r>
    </w:p>
    <w:p w:rsidR="001A60CC" w:rsidRDefault="00000000">
      <w:pPr>
        <w:pStyle w:val="2"/>
      </w:pPr>
      <w:bookmarkStart w:id="93" w:name="_Toc123228574"/>
      <w:r>
        <w:t>工作日/节假日人员逐时在室率(%)</w:t>
      </w:r>
      <w:bookmarkEnd w:id="93"/>
    </w:p>
    <w:p w:rsidR="001A60CC" w:rsidRDefault="001A60CC"/>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24</w:t>
            </w:r>
          </w:p>
        </w:tc>
      </w:tr>
      <w:tr w:rsidR="001A60CC">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其它</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r>
      <w:tr w:rsidR="001A60CC">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r>
      <w:tr w:rsidR="001A60CC">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r>
      <w:tr w:rsidR="001A60CC">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r>
      <w:tr w:rsidR="001A60CC">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r>
      <w:tr w:rsidR="001A60CC">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r>
      <w:tr w:rsidR="001A60CC">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商场</w:t>
            </w:r>
            <w:r>
              <w:rPr>
                <w:sz w:val="18"/>
                <w:szCs w:val="18"/>
                <w:lang w:val="en-US"/>
              </w:rPr>
              <w:t>-</w:t>
            </w:r>
            <w:r>
              <w:rPr>
                <w:sz w:val="18"/>
                <w:szCs w:val="18"/>
                <w:lang w:val="en-US"/>
              </w:rPr>
              <w:t>一般商店</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r>
      <w:tr w:rsidR="007428D7" w:rsidRPr="007428D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r>
    </w:tbl>
    <w:p w:rsidR="001A60CC" w:rsidRDefault="001A60CC"/>
    <w:p w:rsidR="001A60CC" w:rsidRDefault="00000000">
      <w:r>
        <w:t>注：上行：工作日；下行：节假日</w:t>
      </w:r>
    </w:p>
    <w:p w:rsidR="001A60CC" w:rsidRDefault="00000000">
      <w:pPr>
        <w:pStyle w:val="2"/>
      </w:pPr>
      <w:bookmarkStart w:id="94" w:name="_Toc123228575"/>
      <w:r>
        <w:t>工作日/节假日照明开关时间表(%)</w:t>
      </w:r>
      <w:bookmarkEnd w:id="94"/>
    </w:p>
    <w:p w:rsidR="001A60CC" w:rsidRDefault="001A60CC"/>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24</w:t>
            </w:r>
          </w:p>
        </w:tc>
      </w:tr>
      <w:tr w:rsidR="001A60CC">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其它</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r>
      <w:tr w:rsidR="001A60CC">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r>
      <w:tr w:rsidR="001A60CC">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r>
      <w:tr w:rsidR="001A60CC">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r>
      <w:tr w:rsidR="001A60CC">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r>
      <w:tr w:rsidR="001A60CC">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r>
      <w:tr w:rsidR="001A60CC">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商场</w:t>
            </w:r>
            <w:r>
              <w:rPr>
                <w:sz w:val="18"/>
                <w:szCs w:val="18"/>
                <w:lang w:val="en-US"/>
              </w:rPr>
              <w:t>-</w:t>
            </w:r>
            <w:r>
              <w:rPr>
                <w:sz w:val="18"/>
                <w:szCs w:val="18"/>
                <w:lang w:val="en-US"/>
              </w:rPr>
              <w:t>一般商店</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10</w:t>
            </w:r>
          </w:p>
        </w:tc>
      </w:tr>
      <w:tr w:rsidR="007428D7" w:rsidRPr="007428D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10</w:t>
            </w:r>
          </w:p>
        </w:tc>
      </w:tr>
    </w:tbl>
    <w:p w:rsidR="001A60CC" w:rsidRDefault="001A60CC"/>
    <w:p w:rsidR="001A60CC" w:rsidRDefault="00000000">
      <w:r>
        <w:t>注：上行：工作日；下行：节假日</w:t>
      </w:r>
    </w:p>
    <w:p w:rsidR="001A60CC" w:rsidRDefault="00000000">
      <w:pPr>
        <w:pStyle w:val="2"/>
      </w:pPr>
      <w:bookmarkStart w:id="95" w:name="_Toc123228576"/>
      <w:r>
        <w:t>工作日/节假日设备逐时使用率(%)</w:t>
      </w:r>
      <w:bookmarkEnd w:id="95"/>
    </w:p>
    <w:p w:rsidR="001A60CC" w:rsidRDefault="001A60CC"/>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24</w:t>
            </w:r>
          </w:p>
        </w:tc>
      </w:tr>
      <w:tr w:rsidR="001A60CC">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其它</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r>
      <w:tr w:rsidR="001A60CC">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r>
      <w:tr w:rsidR="001A60CC">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r>
      <w:tr w:rsidR="001A60CC">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r>
      <w:tr w:rsidR="001A60CC">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r>
      <w:tr w:rsidR="001A60CC">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r>
      <w:tr w:rsidR="001A60CC">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lastRenderedPageBreak/>
              <w:t>商场</w:t>
            </w:r>
            <w:r>
              <w:rPr>
                <w:sz w:val="18"/>
                <w:szCs w:val="18"/>
                <w:lang w:val="en-US"/>
              </w:rPr>
              <w:t>-</w:t>
            </w:r>
            <w:r>
              <w:rPr>
                <w:sz w:val="18"/>
                <w:szCs w:val="18"/>
                <w:lang w:val="en-US"/>
              </w:rPr>
              <w:t>一般商店</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r>
      <w:tr w:rsidR="007428D7" w:rsidRPr="007428D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r>
    </w:tbl>
    <w:p w:rsidR="001A60CC" w:rsidRDefault="001A60CC"/>
    <w:p w:rsidR="001A60CC" w:rsidRDefault="00000000">
      <w:r>
        <w:t>注：上行：工作日；下行：节假日</w:t>
      </w:r>
    </w:p>
    <w:p w:rsidR="001A60CC" w:rsidRDefault="00000000">
      <w:pPr>
        <w:pStyle w:val="2"/>
      </w:pPr>
      <w:bookmarkStart w:id="96" w:name="_Toc123228577"/>
      <w:r>
        <w:t>工作日/节假日空调系统运行时间表(1:开,0:关)</w:t>
      </w:r>
      <w:bookmarkEnd w:id="96"/>
    </w:p>
    <w:p w:rsidR="001A60CC" w:rsidRDefault="001A60CC"/>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24</w:t>
            </w:r>
          </w:p>
        </w:tc>
      </w:tr>
      <w:tr w:rsidR="001A60CC">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默认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r>
      <w:tr w:rsidR="007428D7" w:rsidRPr="007428D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r>
    </w:tbl>
    <w:p w:rsidR="001A60CC" w:rsidRDefault="001A60CC"/>
    <w:p w:rsidR="001A60CC" w:rsidRDefault="00000000">
      <w:r>
        <w:t>注：上行：工作日；下行：节假日</w:t>
      </w:r>
    </w:p>
    <w:p w:rsidR="001A60CC" w:rsidRDefault="001A60CC"/>
    <w:sectPr w:rsidR="001A60CC"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D5D01" w:rsidRDefault="00ED5D01" w:rsidP="00203A7D">
      <w:r>
        <w:separator/>
      </w:r>
    </w:p>
  </w:endnote>
  <w:endnote w:type="continuationSeparator" w:id="0">
    <w:p w:rsidR="00ED5D01" w:rsidRDefault="00ED5D01"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693982"/>
      <w:docPartObj>
        <w:docPartGallery w:val="Page Numbers (Bottom of Page)"/>
        <w:docPartUnique/>
      </w:docPartObj>
    </w:sdtPr>
    <w:sdtContent>
      <w:sdt>
        <w:sdtPr>
          <w:id w:val="1728636285"/>
          <w:docPartObj>
            <w:docPartGallery w:val="Page Numbers (Top of Page)"/>
            <w:docPartUnique/>
          </w:docPartObj>
        </w:sdtPr>
        <w:sdtContent>
          <w:p w:rsidR="0068547A" w:rsidRDefault="0068547A">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4557E">
              <w:rPr>
                <w:b/>
                <w:bCs/>
                <w:noProof/>
              </w:rPr>
              <w:t>4</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04557E">
              <w:rPr>
                <w:b/>
                <w:bCs/>
                <w:noProof/>
              </w:rPr>
              <w:t>4</w:t>
            </w:r>
            <w:r>
              <w:rPr>
                <w:b/>
                <w:bCs/>
                <w:sz w:val="24"/>
                <w:szCs w:val="24"/>
              </w:rPr>
              <w:fldChar w:fldCharType="end"/>
            </w:r>
          </w:p>
        </w:sdtContent>
      </w:sdt>
    </w:sdtContent>
  </w:sdt>
  <w:p w:rsidR="0068547A" w:rsidRDefault="0068547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D5D01" w:rsidRDefault="00ED5D01" w:rsidP="00203A7D">
      <w:r>
        <w:separator/>
      </w:r>
    </w:p>
  </w:footnote>
  <w:footnote w:type="continuationSeparator" w:id="0">
    <w:p w:rsidR="00ED5D01" w:rsidRDefault="00ED5D01"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547A" w:rsidRDefault="0068547A" w:rsidP="0068547A">
    <w:pPr>
      <w:pStyle w:val="a4"/>
      <w:jc w:val="left"/>
    </w:pPr>
    <w:r>
      <w:rPr>
        <w:noProof/>
        <w:lang w:val="en-US"/>
      </w:rPr>
      <w:drawing>
        <wp:inline distT="0" distB="0" distL="0" distR="0" wp14:anchorId="76BED3A5" wp14:editId="11CA5E86">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547A" w:rsidRDefault="0068547A" w:rsidP="0068547A">
    <w:pPr>
      <w:spacing w:line="26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36214CFA"/>
    <w:multiLevelType w:val="hybridMultilevel"/>
    <w:tmpl w:val="8C30B24A"/>
    <w:lvl w:ilvl="0" w:tplc="70AACBA8">
      <w:numFmt w:val="bullet"/>
      <w:lvlText w:val="-"/>
      <w:lvlJc w:val="left"/>
      <w:pPr>
        <w:ind w:left="720" w:hanging="360"/>
      </w:pPr>
      <w:rPr>
        <w:rFonts w:ascii="宋体" w:eastAsia="宋体" w:hAnsi="宋体" w:cs="Times New Roman" w:hint="eastAsia"/>
        <w:b w:val="0"/>
        <w:sz w:val="44"/>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15:restartNumberingAfterBreak="0">
    <w:nsid w:val="7BEA1844"/>
    <w:multiLevelType w:val="hybridMultilevel"/>
    <w:tmpl w:val="B73C1F6E"/>
    <w:lvl w:ilvl="0" w:tplc="C1D0DD56">
      <w:numFmt w:val="bullet"/>
      <w:lvlText w:val="-"/>
      <w:lvlJc w:val="left"/>
      <w:pPr>
        <w:ind w:left="360" w:hanging="360"/>
      </w:pPr>
      <w:rPr>
        <w:rFonts w:ascii="宋体" w:eastAsia="宋体" w:hAnsi="宋体" w:cs="Times New Roman" w:hint="eastAsia"/>
        <w:b w:val="0"/>
        <w:sz w:val="4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812136050">
    <w:abstractNumId w:val="0"/>
  </w:num>
  <w:num w:numId="2" w16cid:durableId="774903353">
    <w:abstractNumId w:val="2"/>
  </w:num>
  <w:num w:numId="3" w16cid:durableId="203368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FB8"/>
    <w:rsid w:val="00037A4C"/>
    <w:rsid w:val="0004094E"/>
    <w:rsid w:val="0004557E"/>
    <w:rsid w:val="00073958"/>
    <w:rsid w:val="00094002"/>
    <w:rsid w:val="000D16B8"/>
    <w:rsid w:val="000F14F7"/>
    <w:rsid w:val="000F63BF"/>
    <w:rsid w:val="000F7EF2"/>
    <w:rsid w:val="00101EBF"/>
    <w:rsid w:val="00106871"/>
    <w:rsid w:val="001105DA"/>
    <w:rsid w:val="0012202F"/>
    <w:rsid w:val="00122AE1"/>
    <w:rsid w:val="0014776A"/>
    <w:rsid w:val="0016330F"/>
    <w:rsid w:val="001671A9"/>
    <w:rsid w:val="00193751"/>
    <w:rsid w:val="001A60CC"/>
    <w:rsid w:val="001A7B58"/>
    <w:rsid w:val="001A7C37"/>
    <w:rsid w:val="001B7C87"/>
    <w:rsid w:val="001C3434"/>
    <w:rsid w:val="001C3598"/>
    <w:rsid w:val="001D044A"/>
    <w:rsid w:val="001D484E"/>
    <w:rsid w:val="001F00E7"/>
    <w:rsid w:val="001F0108"/>
    <w:rsid w:val="00203163"/>
    <w:rsid w:val="00203A7D"/>
    <w:rsid w:val="00217F09"/>
    <w:rsid w:val="002555B8"/>
    <w:rsid w:val="0029328A"/>
    <w:rsid w:val="002B090C"/>
    <w:rsid w:val="002E702B"/>
    <w:rsid w:val="003042CC"/>
    <w:rsid w:val="0030437C"/>
    <w:rsid w:val="003109C9"/>
    <w:rsid w:val="003121F7"/>
    <w:rsid w:val="0031365D"/>
    <w:rsid w:val="00314D29"/>
    <w:rsid w:val="00317F3B"/>
    <w:rsid w:val="003A6A7F"/>
    <w:rsid w:val="003C51B9"/>
    <w:rsid w:val="003C5F3A"/>
    <w:rsid w:val="00412ACB"/>
    <w:rsid w:val="004169B3"/>
    <w:rsid w:val="00453246"/>
    <w:rsid w:val="00483193"/>
    <w:rsid w:val="00487802"/>
    <w:rsid w:val="004C55EA"/>
    <w:rsid w:val="004D230F"/>
    <w:rsid w:val="004D449D"/>
    <w:rsid w:val="004F0639"/>
    <w:rsid w:val="005215FB"/>
    <w:rsid w:val="005407D2"/>
    <w:rsid w:val="0056528E"/>
    <w:rsid w:val="005725E0"/>
    <w:rsid w:val="005755BA"/>
    <w:rsid w:val="005A21DB"/>
    <w:rsid w:val="005D155F"/>
    <w:rsid w:val="005E235B"/>
    <w:rsid w:val="005F5114"/>
    <w:rsid w:val="006019FE"/>
    <w:rsid w:val="0062255B"/>
    <w:rsid w:val="006254D5"/>
    <w:rsid w:val="00662EF0"/>
    <w:rsid w:val="00666828"/>
    <w:rsid w:val="0067336D"/>
    <w:rsid w:val="0068547A"/>
    <w:rsid w:val="00694FCA"/>
    <w:rsid w:val="006D02D6"/>
    <w:rsid w:val="006E7597"/>
    <w:rsid w:val="006F3036"/>
    <w:rsid w:val="00762314"/>
    <w:rsid w:val="007816D6"/>
    <w:rsid w:val="00790B40"/>
    <w:rsid w:val="00795DB3"/>
    <w:rsid w:val="007A20AF"/>
    <w:rsid w:val="007A5318"/>
    <w:rsid w:val="007B61C5"/>
    <w:rsid w:val="007C4F93"/>
    <w:rsid w:val="007D7FEF"/>
    <w:rsid w:val="007E5D0D"/>
    <w:rsid w:val="00804E78"/>
    <w:rsid w:val="00823E9B"/>
    <w:rsid w:val="0083162D"/>
    <w:rsid w:val="0086632A"/>
    <w:rsid w:val="0087011E"/>
    <w:rsid w:val="00883D6C"/>
    <w:rsid w:val="00886207"/>
    <w:rsid w:val="008A48E6"/>
    <w:rsid w:val="008D40D1"/>
    <w:rsid w:val="008F56AB"/>
    <w:rsid w:val="00920FEB"/>
    <w:rsid w:val="009A4F1F"/>
    <w:rsid w:val="009C1CEB"/>
    <w:rsid w:val="009D6BB4"/>
    <w:rsid w:val="009E2DE9"/>
    <w:rsid w:val="00A32590"/>
    <w:rsid w:val="00A327ED"/>
    <w:rsid w:val="00A355BD"/>
    <w:rsid w:val="00A43916"/>
    <w:rsid w:val="00A7462A"/>
    <w:rsid w:val="00A8181B"/>
    <w:rsid w:val="00A8393F"/>
    <w:rsid w:val="00AA26C7"/>
    <w:rsid w:val="00AA47FE"/>
    <w:rsid w:val="00AB4C7A"/>
    <w:rsid w:val="00AC7EEF"/>
    <w:rsid w:val="00B11FE8"/>
    <w:rsid w:val="00B27308"/>
    <w:rsid w:val="00B41640"/>
    <w:rsid w:val="00B44806"/>
    <w:rsid w:val="00B55B22"/>
    <w:rsid w:val="00B60841"/>
    <w:rsid w:val="00B71B30"/>
    <w:rsid w:val="00B73C41"/>
    <w:rsid w:val="00B7457E"/>
    <w:rsid w:val="00BB4C72"/>
    <w:rsid w:val="00BD39F3"/>
    <w:rsid w:val="00BE0BAC"/>
    <w:rsid w:val="00BE3C10"/>
    <w:rsid w:val="00BE75B4"/>
    <w:rsid w:val="00C34777"/>
    <w:rsid w:val="00C63237"/>
    <w:rsid w:val="00C67778"/>
    <w:rsid w:val="00C86FAA"/>
    <w:rsid w:val="00C97E25"/>
    <w:rsid w:val="00CB0266"/>
    <w:rsid w:val="00CB0F5E"/>
    <w:rsid w:val="00CE28AA"/>
    <w:rsid w:val="00CF421E"/>
    <w:rsid w:val="00CF4FB8"/>
    <w:rsid w:val="00D032CE"/>
    <w:rsid w:val="00D10E61"/>
    <w:rsid w:val="00D13ABE"/>
    <w:rsid w:val="00D40158"/>
    <w:rsid w:val="00D43C46"/>
    <w:rsid w:val="00D56084"/>
    <w:rsid w:val="00D62A9A"/>
    <w:rsid w:val="00DA192D"/>
    <w:rsid w:val="00DC73AD"/>
    <w:rsid w:val="00DD16C4"/>
    <w:rsid w:val="00DE572B"/>
    <w:rsid w:val="00DF470C"/>
    <w:rsid w:val="00E1340C"/>
    <w:rsid w:val="00E14637"/>
    <w:rsid w:val="00E1693B"/>
    <w:rsid w:val="00E52B53"/>
    <w:rsid w:val="00E60BFC"/>
    <w:rsid w:val="00E62CE3"/>
    <w:rsid w:val="00E660D6"/>
    <w:rsid w:val="00E81ACD"/>
    <w:rsid w:val="00EA5DEE"/>
    <w:rsid w:val="00EB67C0"/>
    <w:rsid w:val="00EB6DB8"/>
    <w:rsid w:val="00ED5D01"/>
    <w:rsid w:val="00EE1BA7"/>
    <w:rsid w:val="00EF3DA5"/>
    <w:rsid w:val="00EF7114"/>
    <w:rsid w:val="00F30C12"/>
    <w:rsid w:val="00F75DD1"/>
    <w:rsid w:val="00FA4476"/>
    <w:rsid w:val="00FA4B87"/>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5:chartTrackingRefBased/>
  <w15:docId w15:val="{282E1AB8-BFE8-46D8-90DC-17753F75A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3916"/>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customStyle="1" w:styleId="a6">
    <w:name w:val="页脚 字符"/>
    <w:basedOn w:val="a1"/>
    <w:link w:val="a5"/>
    <w:uiPriority w:val="99"/>
    <w:rsid w:val="0068547A"/>
    <w:rPr>
      <w:sz w:val="21"/>
      <w:szCs w:val="18"/>
      <w:lang w:val="en-GB"/>
    </w:rPr>
  </w:style>
  <w:style w:type="paragraph" w:styleId="aa">
    <w:name w:val="List Paragraph"/>
    <w:basedOn w:val="a"/>
    <w:uiPriority w:val="34"/>
    <w:qFormat/>
    <w:rsid w:val="00E1340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18" Type="http://schemas.openxmlformats.org/officeDocument/2006/relationships/image" Target="media/image10.jp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jpg"/><Relationship Id="rId17" Type="http://schemas.openxmlformats.org/officeDocument/2006/relationships/image" Target="media/image9.jpg"/><Relationship Id="rId2" Type="http://schemas.openxmlformats.org/officeDocument/2006/relationships/styles" Target="styles.xml"/><Relationship Id="rId16" Type="http://schemas.openxmlformats.org/officeDocument/2006/relationships/image" Target="media/image8.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image" Target="media/image7.jpg"/><Relationship Id="rId10" Type="http://schemas.openxmlformats.org/officeDocument/2006/relationships/header" Target="header2.xml"/><Relationship Id="rId19" Type="http://schemas.openxmlformats.org/officeDocument/2006/relationships/image" Target="media/image11.jp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B\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tmp3.dotx</Template>
  <TotalTime>2</TotalTime>
  <Pages>1</Pages>
  <Words>2963</Words>
  <Characters>16892</Characters>
  <Application>Microsoft Office Word</Application>
  <DocSecurity>0</DocSecurity>
  <Lines>140</Lines>
  <Paragraphs>39</Paragraphs>
  <ScaleCrop>false</ScaleCrop>
  <Company>ths</Company>
  <LinksUpToDate>false</LinksUpToDate>
  <CharactersWithSpaces>19816</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RYB</dc:creator>
  <cp:keywords/>
  <dc:description/>
  <cp:lastModifiedBy>焱彬</cp:lastModifiedBy>
  <cp:revision>2</cp:revision>
  <cp:lastPrinted>1899-12-31T16:00:00Z</cp:lastPrinted>
  <dcterms:created xsi:type="dcterms:W3CDTF">2022-12-29T09:48:00Z</dcterms:created>
  <dcterms:modified xsi:type="dcterms:W3CDTF">2022-12-29T09:50:00Z</dcterms:modified>
</cp:coreProperties>
</file>