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B11D" w14:textId="49657DAB" w:rsidR="009B20B7" w:rsidRDefault="009B20B7" w:rsidP="009B20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建筑碳排放分析报告</w:t>
      </w:r>
    </w:p>
    <w:p w14:paraId="1E2BAF40" w14:textId="1529B9FC" w:rsidR="000B5A83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一、分析平台</w:t>
      </w:r>
    </w:p>
    <w:p w14:paraId="0CEEF6AE" w14:textId="77777777" w:rsidR="000B5A83" w:rsidRDefault="00000000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采用</w:t>
      </w:r>
      <w:proofErr w:type="gramStart"/>
      <w:r>
        <w:rPr>
          <w:rFonts w:ascii="Times New Roman" w:eastAsia="宋体" w:hAnsi="Times New Roman" w:cs="Times New Roman"/>
          <w:szCs w:val="21"/>
        </w:rPr>
        <w:t>绿建斯</w:t>
      </w:r>
      <w:proofErr w:type="gramEnd"/>
      <w:r>
        <w:rPr>
          <w:rFonts w:ascii="Times New Roman" w:eastAsia="宋体" w:hAnsi="Times New Roman" w:cs="Times New Roman"/>
          <w:szCs w:val="21"/>
        </w:rPr>
        <w:t>维尔</w:t>
      </w:r>
      <w:r>
        <w:rPr>
          <w:rFonts w:ascii="Times New Roman" w:eastAsia="宋体" w:hAnsi="Times New Roman" w:cs="Times New Roman"/>
          <w:szCs w:val="21"/>
        </w:rPr>
        <w:t>-</w:t>
      </w:r>
      <w:r>
        <w:rPr>
          <w:rFonts w:ascii="Times New Roman" w:eastAsia="宋体" w:hAnsi="Times New Roman" w:cs="Times New Roman" w:hint="eastAsia"/>
          <w:szCs w:val="21"/>
        </w:rPr>
        <w:t>建筑碳排放</w:t>
      </w:r>
      <w:r>
        <w:rPr>
          <w:rFonts w:ascii="Times New Roman" w:eastAsia="宋体" w:hAnsi="Times New Roman" w:cs="Times New Roman" w:hint="eastAsia"/>
          <w:szCs w:val="21"/>
        </w:rPr>
        <w:t>CEEB2022</w:t>
      </w:r>
      <w:r>
        <w:rPr>
          <w:rFonts w:ascii="Times New Roman" w:eastAsia="宋体" w:hAnsi="Times New Roman" w:cs="Times New Roman"/>
          <w:szCs w:val="21"/>
        </w:rPr>
        <w:t>进行分析。</w:t>
      </w:r>
    </w:p>
    <w:p w14:paraId="467A2F2D" w14:textId="77777777" w:rsidR="000B5A83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二、工程设置</w:t>
      </w:r>
    </w:p>
    <w:tbl>
      <w:tblPr>
        <w:tblW w:w="5740" w:type="dxa"/>
        <w:jc w:val="center"/>
        <w:tblLook w:val="04A0" w:firstRow="1" w:lastRow="0" w:firstColumn="1" w:lastColumn="0" w:noHBand="0" w:noVBand="1"/>
      </w:tblPr>
      <w:tblGrid>
        <w:gridCol w:w="2040"/>
        <w:gridCol w:w="4043"/>
      </w:tblGrid>
      <w:tr w:rsidR="000B5A83" w14:paraId="6E054F6C" w14:textId="77777777">
        <w:trPr>
          <w:trHeight w:val="28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5870B381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地理位置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A333C0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江苏南京</w:t>
            </w:r>
          </w:p>
        </w:tc>
      </w:tr>
      <w:tr w:rsidR="000B5A83" w14:paraId="6A5B92ED" w14:textId="77777777">
        <w:trPr>
          <w:trHeight w:val="90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5CC4DA0B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建筑类型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EDC2EC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公建</w:t>
            </w:r>
          </w:p>
        </w:tc>
      </w:tr>
      <w:tr w:rsidR="000B5A83" w14:paraId="07EF688B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56207AF8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选用标准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1A5303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《公共建筑节能设计标准》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GB50189-2015</w:t>
            </w:r>
          </w:p>
        </w:tc>
      </w:tr>
      <w:tr w:rsidR="000B5A83" w14:paraId="5046D06D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068A56CB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北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向角度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30695D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</w:tr>
      <w:tr w:rsidR="000B5A83" w14:paraId="4EBAA302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47B6D5EA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能耗种类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395690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全年供暖和空调总耗电量</w:t>
            </w:r>
          </w:p>
        </w:tc>
      </w:tr>
      <w:tr w:rsidR="000B5A83" w14:paraId="5C17D79F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690C759E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保温类型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090BD6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外保温</w:t>
            </w:r>
          </w:p>
        </w:tc>
      </w:tr>
      <w:tr w:rsidR="000B5A83" w14:paraId="644CF535" w14:textId="77777777">
        <w:trPr>
          <w:trHeight w:val="295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19B7E886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太阳辐射吸收系数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601686" w14:textId="77777777" w:rsidR="000B5A8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外墙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0.75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；屋顶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0.75</w:t>
            </w:r>
          </w:p>
        </w:tc>
      </w:tr>
    </w:tbl>
    <w:p w14:paraId="7767ECFC" w14:textId="77777777" w:rsidR="000B5A83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三、工程构造</w:t>
      </w:r>
    </w:p>
    <w:p w14:paraId="68FB6D9D" w14:textId="77777777" w:rsidR="000B5A83" w:rsidRDefault="00000000">
      <w:pPr>
        <w:ind w:left="-15"/>
        <w:rPr>
          <w:rFonts w:ascii="Times New Roman" w:hAnsi="Times New Roman" w:cs="Times New Roman"/>
          <w:iCs/>
        </w:rPr>
      </w:pPr>
      <w:bookmarkStart w:id="0" w:name="_Toc2781783"/>
      <w:r>
        <w:rPr>
          <w:rFonts w:ascii="Times New Roman" w:hAnsi="Times New Roman" w:cs="Times New Roman"/>
          <w:iCs/>
        </w:rPr>
        <w:t>1.</w:t>
      </w:r>
      <w:r>
        <w:rPr>
          <w:rFonts w:ascii="Times New Roman" w:hAnsi="Times New Roman" w:cs="Times New Roman"/>
          <w:iCs/>
        </w:rPr>
        <w:t>屋顶构造一</w:t>
      </w:r>
      <w:r>
        <w:rPr>
          <w:rFonts w:ascii="Times New Roman" w:hAnsi="Times New Roman" w:cs="Times New Roman"/>
          <w:iCs/>
        </w:rPr>
        <w:t xml:space="preserve"> </w:t>
      </w:r>
      <w:bookmarkEnd w:id="0"/>
    </w:p>
    <w:tbl>
      <w:tblPr>
        <w:tblStyle w:val="TableGrid"/>
        <w:tblW w:w="9327" w:type="dxa"/>
        <w:jc w:val="center"/>
        <w:tblInd w:w="0" w:type="dxa"/>
        <w:tblCellMar>
          <w:top w:w="31" w:type="dxa"/>
          <w:left w:w="105" w:type="dxa"/>
          <w:right w:w="39" w:type="dxa"/>
        </w:tblCellMar>
        <w:tblLook w:val="04A0" w:firstRow="1" w:lastRow="0" w:firstColumn="1" w:lastColumn="0" w:noHBand="0" w:noVBand="1"/>
      </w:tblPr>
      <w:tblGrid>
        <w:gridCol w:w="3343"/>
        <w:gridCol w:w="850"/>
        <w:gridCol w:w="1075"/>
        <w:gridCol w:w="1075"/>
        <w:gridCol w:w="848"/>
        <w:gridCol w:w="1075"/>
        <w:gridCol w:w="1061"/>
      </w:tblGrid>
      <w:tr w:rsidR="000B5A83" w14:paraId="662C1F63" w14:textId="77777777">
        <w:trPr>
          <w:trHeight w:val="566"/>
          <w:jc w:val="center"/>
        </w:trPr>
        <w:tc>
          <w:tcPr>
            <w:tcW w:w="33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0A919CC" w14:textId="77777777" w:rsidR="000B5A83" w:rsidRDefault="00000000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24F60F4" w14:textId="77777777" w:rsidR="000B5A83" w:rsidRDefault="00000000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（由外到内）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A47532B" w14:textId="77777777" w:rsidR="000B5A83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D4E935B" w14:textId="77777777" w:rsidR="000B5A83" w:rsidRDefault="0000000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A77D1EA" w14:textId="77777777" w:rsidR="000B5A83" w:rsidRDefault="00000000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11BCDF45" w14:textId="77777777" w:rsidR="000B5A83" w:rsidRDefault="00000000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5CE04B4" w14:textId="77777777" w:rsidR="000B5A8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B972E6E" w14:textId="77777777" w:rsidR="000B5A83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11DCFEEA" w14:textId="77777777" w:rsidR="000B5A8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5A83" w14:paraId="15914560" w14:textId="77777777">
        <w:trPr>
          <w:trHeight w:val="291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5BD04A3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F67BBBA" w14:textId="77777777" w:rsidR="000B5A83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999B898" w14:textId="77777777" w:rsidR="000B5A83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94B79F5" w14:textId="77777777" w:rsidR="000B5A83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F928492" w14:textId="77777777" w:rsidR="000B5A83" w:rsidRDefault="00000000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2F4A357" w14:textId="77777777" w:rsidR="000B5A83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3E2B1354" w14:textId="77777777" w:rsidR="000B5A83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0B5A83" w14:paraId="6B16A89F" w14:textId="77777777">
        <w:trPr>
          <w:trHeight w:val="294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11F2EC6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碎石、卵石混凝土</w:t>
            </w:r>
            <w:r>
              <w:rPr>
                <w:rFonts w:ascii="Times New Roman" w:eastAsia="Times New Roman" w:hAnsi="Times New Roman" w:cs="Times New Roman"/>
              </w:rPr>
              <w:t xml:space="preserve">(ρ=2300)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20C91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8D7B6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1.51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85FF0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15.36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52AF8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E2917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0.026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A4B054A" w14:textId="77777777" w:rsidR="000B5A83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0.407 </w:t>
            </w:r>
          </w:p>
        </w:tc>
      </w:tr>
      <w:tr w:rsidR="000B5A83" w14:paraId="31C8ABA9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F4FC0D7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挤塑聚苯板</w:t>
            </w:r>
            <w:r>
              <w:rPr>
                <w:rFonts w:ascii="Times New Roman" w:eastAsia="Times New Roman" w:hAnsi="Times New Roman" w:cs="Times New Roman"/>
              </w:rPr>
              <w:t xml:space="preserve">(ρ=25-32)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5D34C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53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7C043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77FEA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</w:t>
            </w:r>
            <w:r>
              <w:rPr>
                <w:rFonts w:ascii="Times New Roman" w:eastAsia="宋体" w:hAnsi="Times New Roman" w:cs="Times New Roman" w:hint="eastAsi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308FA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C37EA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1.712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5B9BE5C" w14:textId="77777777" w:rsidR="000B5A83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0.213 </w:t>
            </w:r>
          </w:p>
        </w:tc>
      </w:tr>
      <w:tr w:rsidR="000B5A83" w14:paraId="5BFC935E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A6E3CDF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225FA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7E879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E3F26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982CC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BBED3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4048204" w14:textId="77777777" w:rsidR="000B5A83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0B5A83" w14:paraId="63FBC2BF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3AE54AB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加气混凝土、泡沫混凝土</w:t>
            </w:r>
            <w:r>
              <w:rPr>
                <w:rFonts w:ascii="Times New Roman" w:eastAsia="Times New Roman" w:hAnsi="Times New Roman" w:cs="Times New Roman"/>
              </w:rPr>
              <w:t xml:space="preserve">(ρ=700)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DD97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BCFE8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0.22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3E041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3.59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F09E3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B0EFF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0.364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2BB3C0F" w14:textId="77777777" w:rsidR="000B5A83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1.305 </w:t>
            </w:r>
          </w:p>
        </w:tc>
      </w:tr>
      <w:tr w:rsidR="000B5A83" w14:paraId="403F06BC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C6AF52D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钢筋混凝土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C9D62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E90DF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1.74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86D71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B44E5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ECB8C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0.069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FC3A933" w14:textId="77777777" w:rsidR="000B5A83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1.186 </w:t>
            </w:r>
          </w:p>
        </w:tc>
      </w:tr>
      <w:tr w:rsidR="000B5A83" w14:paraId="028D90C6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CF221DA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石灰砂浆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993F2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D6609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0.81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026D0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BBE4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E08AA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5DF4CAF" w14:textId="77777777" w:rsidR="000B5A83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0.249 </w:t>
            </w:r>
          </w:p>
        </w:tc>
      </w:tr>
      <w:tr w:rsidR="000B5A83" w14:paraId="435CA962" w14:textId="77777777">
        <w:trPr>
          <w:trHeight w:val="295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BF79C14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B5BD3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33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E6CBB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E30A4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CD88B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C4BF3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2.218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6FA8211" w14:textId="77777777" w:rsidR="000B5A83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4.065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5A83" w14:paraId="45DE6054" w14:textId="77777777">
        <w:trPr>
          <w:trHeight w:val="289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54DADAF5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夏季传热系数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K=1/(0.11+∑R+0.05)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B0ED858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8EA506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5DB72B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4893E2" w14:textId="77777777" w:rsidR="000B5A83" w:rsidRDefault="00000000">
            <w:pPr>
              <w:ind w:right="78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宋体" w:hAnsi="Times New Roman" w:cs="Times New Roman" w:hint="eastAsia"/>
              </w:rPr>
              <w:t>451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5B5E25D6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0AF05E28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7F224B55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1B0ED65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901CB9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AAC7AA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BA9229" w14:textId="77777777" w:rsidR="000B5A83" w:rsidRDefault="00000000">
            <w:pPr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78.53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C85FABA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67350676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4258DAEE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5D3B15A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47C22F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F13B8C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8645B9" w14:textId="77777777" w:rsidR="000B5A83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10.59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32D9835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5040EAA7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7845DB91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2B054FCD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05D32459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102618A4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208C08CC" w14:textId="77777777" w:rsidR="000B5A83" w:rsidRDefault="00000000">
            <w:pPr>
              <w:ind w:right="78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宋体" w:hAnsi="Times New Roman" w:cs="Times New Roman" w:hint="eastAsia"/>
              </w:rPr>
              <w:t>08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73A3CF2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</w:tbl>
    <w:p w14:paraId="6576E13B" w14:textId="77777777" w:rsidR="000B5A83" w:rsidRDefault="00000000">
      <w:pPr>
        <w:ind w:left="-15"/>
        <w:rPr>
          <w:rFonts w:ascii="Times New Roman" w:hAnsi="Times New Roman" w:cs="Times New Roman"/>
        </w:rPr>
      </w:pPr>
      <w:bookmarkStart w:id="1" w:name="_Toc2781784"/>
      <w:r>
        <w:rPr>
          <w:rFonts w:ascii="Times New Roman" w:hAnsi="Times New Roman" w:cs="Times New Roman"/>
          <w:iCs/>
        </w:rPr>
        <w:t>2.</w:t>
      </w:r>
      <w:r>
        <w:rPr>
          <w:rFonts w:ascii="Times New Roman" w:hAnsi="Times New Roman" w:cs="Times New Roman"/>
          <w:iCs/>
        </w:rPr>
        <w:t>外墙构造一</w:t>
      </w:r>
      <w:r>
        <w:rPr>
          <w:rFonts w:ascii="Times New Roman" w:hAnsi="Times New Roman" w:cs="Times New Roman"/>
          <w:iCs/>
        </w:rPr>
        <w:t xml:space="preserve"> </w:t>
      </w:r>
      <w:bookmarkEnd w:id="1"/>
    </w:p>
    <w:tbl>
      <w:tblPr>
        <w:tblStyle w:val="TableGrid"/>
        <w:tblW w:w="9327" w:type="dxa"/>
        <w:jc w:val="center"/>
        <w:tblInd w:w="0" w:type="dxa"/>
        <w:tblCellMar>
          <w:top w:w="31" w:type="dxa"/>
          <w:left w:w="105" w:type="dxa"/>
          <w:right w:w="39" w:type="dxa"/>
        </w:tblCellMar>
        <w:tblLook w:val="04A0" w:firstRow="1" w:lastRow="0" w:firstColumn="1" w:lastColumn="0" w:noHBand="0" w:noVBand="1"/>
      </w:tblPr>
      <w:tblGrid>
        <w:gridCol w:w="3343"/>
        <w:gridCol w:w="850"/>
        <w:gridCol w:w="1075"/>
        <w:gridCol w:w="1075"/>
        <w:gridCol w:w="848"/>
        <w:gridCol w:w="1075"/>
        <w:gridCol w:w="1061"/>
      </w:tblGrid>
      <w:tr w:rsidR="000B5A83" w14:paraId="1F464F28" w14:textId="77777777">
        <w:trPr>
          <w:trHeight w:val="566"/>
          <w:jc w:val="center"/>
        </w:trPr>
        <w:tc>
          <w:tcPr>
            <w:tcW w:w="33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CAB8919" w14:textId="77777777" w:rsidR="000B5A83" w:rsidRDefault="00000000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B756CD" w14:textId="77777777" w:rsidR="000B5A83" w:rsidRDefault="00000000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（由外到内）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389E4B1" w14:textId="77777777" w:rsidR="000B5A83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C173BA3" w14:textId="77777777" w:rsidR="000B5A83" w:rsidRDefault="0000000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2578DD1" w14:textId="77777777" w:rsidR="000B5A83" w:rsidRDefault="00000000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33E86E35" w14:textId="77777777" w:rsidR="000B5A83" w:rsidRDefault="00000000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6D8B494" w14:textId="77777777" w:rsidR="000B5A8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2947CFC" w14:textId="77777777" w:rsidR="000B5A83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458BCD0D" w14:textId="77777777" w:rsidR="000B5A8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5A83" w14:paraId="3173C9FB" w14:textId="77777777">
        <w:trPr>
          <w:trHeight w:val="291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757666E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F016CF2" w14:textId="77777777" w:rsidR="000B5A83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4BD315F" w14:textId="77777777" w:rsidR="000B5A83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91BB87E" w14:textId="77777777" w:rsidR="000B5A83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7818F57" w14:textId="77777777" w:rsidR="000B5A83" w:rsidRDefault="00000000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064E714" w14:textId="77777777" w:rsidR="000B5A83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7A01C873" w14:textId="77777777" w:rsidR="000B5A83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0B5A83" w14:paraId="71A0716E" w14:textId="77777777">
        <w:trPr>
          <w:trHeight w:val="294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21872BB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653E3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D1125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77E93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FA7D7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6C629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E0CF1AE" w14:textId="77777777" w:rsidR="000B5A83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0B5A83" w14:paraId="55D10401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32C8545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挤塑聚苯板</w:t>
            </w:r>
            <w:r>
              <w:rPr>
                <w:rFonts w:ascii="Times New Roman" w:eastAsia="Times New Roman" w:hAnsi="Times New Roman" w:cs="Times New Roman"/>
              </w:rPr>
              <w:t xml:space="preserve">(ρ=25-32)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168BB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B9E69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8D8C4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</w:t>
            </w:r>
            <w:r>
              <w:rPr>
                <w:rFonts w:ascii="Times New Roman" w:eastAsia="宋体" w:hAnsi="Times New Roman" w:cs="Times New Roman" w:hint="eastAsi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0C101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90920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宋体" w:hAnsi="Times New Roman" w:cs="Times New Roman" w:hint="eastAsia"/>
              </w:rPr>
              <w:t>797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D9FC838" w14:textId="77777777" w:rsidR="000B5A83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0.213 </w:t>
            </w:r>
          </w:p>
        </w:tc>
      </w:tr>
      <w:tr w:rsidR="000B5A83" w14:paraId="40677385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E937746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39B44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82338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BF8EE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99748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D7050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BFA67A8" w14:textId="77777777" w:rsidR="000B5A83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0B5A83" w14:paraId="3D0BFC63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BC786D6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钢筋混凝土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CB190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4916C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1.74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B80DF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BE466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5E5F5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0.115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A23DE18" w14:textId="77777777" w:rsidR="000B5A83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1.977 </w:t>
            </w:r>
          </w:p>
        </w:tc>
      </w:tr>
      <w:tr w:rsidR="000B5A83" w14:paraId="19A73A3F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FDE2840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石灰砂浆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AE143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0A228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0.81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991B3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77091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66422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6FC5721" w14:textId="77777777" w:rsidR="000B5A83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0.249 </w:t>
            </w:r>
          </w:p>
        </w:tc>
      </w:tr>
      <w:tr w:rsidR="000B5A83" w14:paraId="1AE4F5DD" w14:textId="77777777">
        <w:trPr>
          <w:trHeight w:val="295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F7251A3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lastRenderedPageBreak/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2B062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57519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9FD3A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455EF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1B70B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1.537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5F81FB4" w14:textId="77777777" w:rsidR="000B5A83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3.203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5A83" w14:paraId="26A92635" w14:textId="77777777">
        <w:trPr>
          <w:trHeight w:val="289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5CB8DEF9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夏季传热系数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K=1/(0.11+∑R+0.05)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B4EDF6F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DE6B28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C1C275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4DF60B" w14:textId="77777777" w:rsidR="000B5A83" w:rsidRDefault="00000000">
            <w:pPr>
              <w:ind w:right="78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宋体" w:hAnsi="Times New Roman" w:cs="Times New Roman" w:hint="eastAsia"/>
              </w:rPr>
              <w:t>537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BE4E16E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5EF7EE4E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422B92A6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CA5CA84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56E61F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C707A1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7C998E" w14:textId="77777777" w:rsidR="000B5A83" w:rsidRDefault="00000000">
            <w:pPr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45.35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781BD644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674F836B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687E0D0F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6C7F9C6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C60E67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23475B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7541E7" w14:textId="77777777" w:rsidR="000B5A83" w:rsidRDefault="00000000">
            <w:pPr>
              <w:ind w:right="78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Times New Roman" w:eastAsia="宋体" w:hAnsi="Times New Roman" w:cs="Times New Roman" w:hint="eastAsia"/>
              </w:rPr>
              <w:t>95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526E2A09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634A7103" w14:textId="77777777">
        <w:trPr>
          <w:trHeight w:val="294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70718C24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4F1A2CF9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3A3C3BE0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33D1DE09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153FDB0F" w14:textId="77777777" w:rsidR="000B5A83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DC3957B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</w:tbl>
    <w:p w14:paraId="39DE7E6B" w14:textId="77777777" w:rsidR="000B5A83" w:rsidRDefault="00000000">
      <w:pPr>
        <w:ind w:left="-15"/>
        <w:rPr>
          <w:rFonts w:ascii="Times New Roman" w:hAnsi="Times New Roman" w:cs="Times New Roman"/>
        </w:rPr>
      </w:pPr>
      <w:bookmarkStart w:id="2" w:name="_Toc2781785"/>
      <w:r>
        <w:rPr>
          <w:rFonts w:ascii="Times New Roman" w:hAnsi="Times New Roman" w:cs="Times New Roman"/>
          <w:iCs/>
        </w:rPr>
        <w:t>3.</w:t>
      </w:r>
      <w:r>
        <w:rPr>
          <w:rFonts w:ascii="Times New Roman" w:hAnsi="Times New Roman" w:cs="Times New Roman"/>
          <w:iCs/>
        </w:rPr>
        <w:t>热桥柱构造一</w:t>
      </w:r>
      <w:r>
        <w:rPr>
          <w:rFonts w:ascii="Times New Roman" w:hAnsi="Times New Roman" w:cs="Times New Roman"/>
        </w:rPr>
        <w:t xml:space="preserve"> </w:t>
      </w:r>
      <w:bookmarkEnd w:id="2"/>
    </w:p>
    <w:tbl>
      <w:tblPr>
        <w:tblStyle w:val="TableGrid"/>
        <w:tblW w:w="9327" w:type="dxa"/>
        <w:jc w:val="center"/>
        <w:tblInd w:w="0" w:type="dxa"/>
        <w:tblCellMar>
          <w:top w:w="32" w:type="dxa"/>
          <w:left w:w="105" w:type="dxa"/>
          <w:right w:w="40" w:type="dxa"/>
        </w:tblCellMar>
        <w:tblLook w:val="04A0" w:firstRow="1" w:lastRow="0" w:firstColumn="1" w:lastColumn="0" w:noHBand="0" w:noVBand="1"/>
      </w:tblPr>
      <w:tblGrid>
        <w:gridCol w:w="3343"/>
        <w:gridCol w:w="850"/>
        <w:gridCol w:w="1075"/>
        <w:gridCol w:w="1075"/>
        <w:gridCol w:w="848"/>
        <w:gridCol w:w="1075"/>
        <w:gridCol w:w="1061"/>
      </w:tblGrid>
      <w:tr w:rsidR="000B5A83" w14:paraId="773F3EA9" w14:textId="77777777">
        <w:trPr>
          <w:trHeight w:val="566"/>
          <w:jc w:val="center"/>
        </w:trPr>
        <w:tc>
          <w:tcPr>
            <w:tcW w:w="33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7A4B227" w14:textId="77777777" w:rsidR="000B5A83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4534F7E" w14:textId="77777777" w:rsidR="000B5A83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（由外到内）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B1D7FFF" w14:textId="77777777" w:rsidR="000B5A83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5C430C6" w14:textId="77777777" w:rsidR="000B5A83" w:rsidRDefault="00000000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29025A7" w14:textId="77777777" w:rsidR="000B5A83" w:rsidRDefault="00000000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6F0125BF" w14:textId="77777777" w:rsidR="000B5A83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A12056E" w14:textId="77777777" w:rsidR="000B5A8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0670CE0" w14:textId="77777777" w:rsidR="000B5A83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4C65C4E4" w14:textId="77777777" w:rsidR="000B5A8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5A83" w14:paraId="4042001A" w14:textId="77777777">
        <w:trPr>
          <w:trHeight w:val="291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053BF72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7E4618A" w14:textId="77777777" w:rsidR="000B5A83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F7EBEE7" w14:textId="77777777" w:rsidR="000B5A83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C6E809B" w14:textId="77777777" w:rsidR="000B5A83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648883C" w14:textId="77777777" w:rsidR="000B5A83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79F3C0A" w14:textId="77777777" w:rsidR="000B5A83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62CF2818" w14:textId="77777777" w:rsidR="000B5A83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0B5A83" w14:paraId="7A836D65" w14:textId="77777777">
        <w:trPr>
          <w:trHeight w:val="299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F0AC80D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BA97610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F230766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DDFA7C1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8334678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233BA4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CB3D872" w14:textId="77777777" w:rsidR="000B5A83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0B5A83" w14:paraId="6C2827B9" w14:textId="77777777">
        <w:trPr>
          <w:trHeight w:val="298"/>
          <w:jc w:val="center"/>
        </w:trPr>
        <w:tc>
          <w:tcPr>
            <w:tcW w:w="33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F08AFAF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挤塑聚苯板</w:t>
            </w:r>
            <w:r>
              <w:rPr>
                <w:rFonts w:ascii="Times New Roman" w:eastAsia="Times New Roman" w:hAnsi="Times New Roman" w:cs="Times New Roman"/>
              </w:rPr>
              <w:t xml:space="preserve">(ρ=25-32)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886F2" w14:textId="77777777" w:rsidR="000B5A83" w:rsidRDefault="00000000">
            <w:pPr>
              <w:ind w:right="6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DB880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0.03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BBE06" w14:textId="77777777" w:rsidR="000B5A83" w:rsidRDefault="00000000">
            <w:pPr>
              <w:ind w:right="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0.32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5B683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77A42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0.556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81A1870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0.213 </w:t>
            </w:r>
          </w:p>
        </w:tc>
      </w:tr>
      <w:tr w:rsidR="000B5A83" w14:paraId="4BB40066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B88D665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5DA00" w14:textId="77777777" w:rsidR="000B5A83" w:rsidRDefault="00000000">
            <w:pPr>
              <w:ind w:right="6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90EC3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823BC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FB56B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FA6B6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42B499E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0B5A83" w14:paraId="1CBAC979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3802644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钢筋混凝土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8D70A" w14:textId="77777777" w:rsidR="000B5A83" w:rsidRDefault="00000000">
            <w:pPr>
              <w:ind w:right="6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EA0C1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1.74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9EB59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68A00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90595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0.115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5E7E7F7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1.977 </w:t>
            </w:r>
          </w:p>
        </w:tc>
      </w:tr>
      <w:tr w:rsidR="000B5A83" w14:paraId="25DDBDB1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4CFD929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石灰砂浆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AC831" w14:textId="77777777" w:rsidR="000B5A83" w:rsidRDefault="00000000">
            <w:pPr>
              <w:ind w:right="6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EF8E3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0.81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EE453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9FF0B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A405C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8E3CA8A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0.249 </w:t>
            </w:r>
          </w:p>
        </w:tc>
      </w:tr>
      <w:tr w:rsidR="000B5A83" w14:paraId="3C253F40" w14:textId="77777777">
        <w:trPr>
          <w:trHeight w:val="294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6C2F38F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6A0FF" w14:textId="77777777" w:rsidR="000B5A83" w:rsidRDefault="00000000">
            <w:pPr>
              <w:ind w:right="6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B2DA1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24EE9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9F6D0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E9648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0.738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4A8006E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2.928 </w:t>
            </w:r>
          </w:p>
        </w:tc>
      </w:tr>
      <w:tr w:rsidR="000B5A83" w14:paraId="2F3F3D33" w14:textId="77777777">
        <w:trPr>
          <w:trHeight w:val="290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7BF84910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夏季传热系数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K=1/(0.11+∑R+0.05)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F17DF06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D3DEE4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1AB874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231BFF" w14:textId="77777777" w:rsidR="000B5A83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1.113 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1F5E805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1D2CE40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78EA6493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281BA01A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6D9BF5D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8F3C49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088CC4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0D29A5" w14:textId="77777777" w:rsidR="000B5A83" w:rsidRDefault="00000000">
            <w:pPr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45.35 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03951A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77BF171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477099A6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53214427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E40639C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3A3089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64E1F2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3CC327" w14:textId="77777777" w:rsidR="000B5A83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7.23 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177885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4777FDA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262390C6" w14:textId="77777777">
        <w:trPr>
          <w:trHeight w:val="294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45C34BC6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703EB5EE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30D664D9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2BE79633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6E79F34C" w14:textId="77777777" w:rsidR="000B5A83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0.13 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5777A378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3C70BFC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</w:tbl>
    <w:p w14:paraId="3D75C7AF" w14:textId="77777777" w:rsidR="000B5A83" w:rsidRDefault="00000000">
      <w:pPr>
        <w:ind w:left="-15"/>
        <w:rPr>
          <w:rFonts w:ascii="Times New Roman" w:hAnsi="Times New Roman" w:cs="Times New Roman"/>
        </w:rPr>
      </w:pPr>
      <w:bookmarkStart w:id="3" w:name="_Toc2781786"/>
      <w:r>
        <w:rPr>
          <w:rFonts w:ascii="Times New Roman" w:hAnsi="Times New Roman" w:cs="Times New Roman"/>
          <w:iCs/>
        </w:rPr>
        <w:t>4.</w:t>
      </w:r>
      <w:proofErr w:type="gramStart"/>
      <w:r>
        <w:rPr>
          <w:rFonts w:ascii="Times New Roman" w:hAnsi="Times New Roman" w:cs="Times New Roman"/>
          <w:iCs/>
        </w:rPr>
        <w:t>挑空楼板</w:t>
      </w:r>
      <w:proofErr w:type="gramEnd"/>
      <w:r>
        <w:rPr>
          <w:rFonts w:ascii="Times New Roman" w:hAnsi="Times New Roman" w:cs="Times New Roman"/>
          <w:iCs/>
        </w:rPr>
        <w:t>构造一</w:t>
      </w:r>
      <w:r>
        <w:rPr>
          <w:rFonts w:ascii="Times New Roman" w:hAnsi="Times New Roman" w:cs="Times New Roman"/>
        </w:rPr>
        <w:t xml:space="preserve"> </w:t>
      </w:r>
      <w:bookmarkEnd w:id="3"/>
    </w:p>
    <w:tbl>
      <w:tblPr>
        <w:tblStyle w:val="TableGrid"/>
        <w:tblW w:w="9327" w:type="dxa"/>
        <w:jc w:val="center"/>
        <w:tblInd w:w="0" w:type="dxa"/>
        <w:tblCellMar>
          <w:top w:w="32" w:type="dxa"/>
          <w:left w:w="105" w:type="dxa"/>
          <w:right w:w="39" w:type="dxa"/>
        </w:tblCellMar>
        <w:tblLook w:val="04A0" w:firstRow="1" w:lastRow="0" w:firstColumn="1" w:lastColumn="0" w:noHBand="0" w:noVBand="1"/>
      </w:tblPr>
      <w:tblGrid>
        <w:gridCol w:w="3344"/>
        <w:gridCol w:w="850"/>
        <w:gridCol w:w="1074"/>
        <w:gridCol w:w="1075"/>
        <w:gridCol w:w="848"/>
        <w:gridCol w:w="1075"/>
        <w:gridCol w:w="1061"/>
      </w:tblGrid>
      <w:tr w:rsidR="000B5A83" w14:paraId="72B2996C" w14:textId="77777777">
        <w:trPr>
          <w:trHeight w:val="566"/>
          <w:jc w:val="center"/>
        </w:trPr>
        <w:tc>
          <w:tcPr>
            <w:tcW w:w="33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A7A508D" w14:textId="77777777" w:rsidR="000B5A83" w:rsidRDefault="00000000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71121A" w14:textId="77777777" w:rsidR="000B5A83" w:rsidRDefault="00000000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（由外到内）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9D06A55" w14:textId="77777777" w:rsidR="000B5A83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B8BEE28" w14:textId="77777777" w:rsidR="000B5A83" w:rsidRDefault="00000000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23C65F8" w14:textId="77777777" w:rsidR="000B5A83" w:rsidRDefault="00000000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1220DB99" w14:textId="77777777" w:rsidR="000B5A83" w:rsidRDefault="00000000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19543D8" w14:textId="77777777" w:rsidR="000B5A8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6585EFB" w14:textId="77777777" w:rsidR="000B5A83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27408ECA" w14:textId="77777777" w:rsidR="000B5A8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5A83" w14:paraId="70E7DEA2" w14:textId="77777777">
        <w:trPr>
          <w:trHeight w:val="2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8B4AD5C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66B7644" w14:textId="77777777" w:rsidR="000B5A83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3A4F25B" w14:textId="77777777" w:rsidR="000B5A83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9F27D3B" w14:textId="77777777" w:rsidR="000B5A83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6BAF0C4" w14:textId="77777777" w:rsidR="000B5A83" w:rsidRDefault="00000000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CB348BF" w14:textId="77777777" w:rsidR="000B5A83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14FAB469" w14:textId="77777777" w:rsidR="000B5A83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0B5A83" w14:paraId="47AE51D2" w14:textId="77777777">
        <w:trPr>
          <w:trHeight w:val="295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A54D96D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5E5B7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A8361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F21A3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A5EBA" w14:textId="77777777" w:rsidR="000B5A83" w:rsidRDefault="00000000">
            <w:pPr>
              <w:ind w:right="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0F0CA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E7272E3" w14:textId="77777777" w:rsidR="000B5A83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0B5A83" w14:paraId="417CE52C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585B996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钢筋混凝土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D703A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75EE0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1.74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F9051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03E35" w14:textId="77777777" w:rsidR="000B5A83" w:rsidRDefault="00000000">
            <w:pPr>
              <w:ind w:right="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F355E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0.069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89F473D" w14:textId="77777777" w:rsidR="000B5A83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1.186 </w:t>
            </w:r>
          </w:p>
        </w:tc>
      </w:tr>
      <w:tr w:rsidR="000B5A83" w14:paraId="58F4F450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F70A60B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EE4C3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AF4EB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29A50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6B8B9" w14:textId="77777777" w:rsidR="000B5A83" w:rsidRDefault="00000000">
            <w:pPr>
              <w:ind w:right="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3387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0DA7CDE" w14:textId="77777777" w:rsidR="000B5A83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0B5A83" w14:paraId="6592CCD6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84D8C96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挤塑聚苯板</w:t>
            </w:r>
            <w:r>
              <w:rPr>
                <w:rFonts w:ascii="Times New Roman" w:eastAsia="Times New Roman" w:hAnsi="Times New Roman" w:cs="Times New Roman"/>
              </w:rPr>
              <w:t xml:space="preserve">(ρ=25-32)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72E88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101A8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9533C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B1064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0C63D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0.556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981D9F1" w14:textId="77777777" w:rsidR="000B5A83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0.213 </w:t>
            </w:r>
          </w:p>
        </w:tc>
      </w:tr>
      <w:tr w:rsidR="000B5A83" w14:paraId="7604C0D6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BC92939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F56BB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F3AC5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E74B3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FEEC3" w14:textId="77777777" w:rsidR="000B5A83" w:rsidRDefault="00000000">
            <w:pPr>
              <w:ind w:right="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792B7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B047B8D" w14:textId="77777777" w:rsidR="000B5A83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0B5A83" w14:paraId="5A7C881A" w14:textId="77777777">
        <w:trPr>
          <w:trHeight w:val="294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F66D23F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C8225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99552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21007" w14:textId="77777777" w:rsidR="000B5A83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DC0F3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FED0B" w14:textId="77777777" w:rsidR="000B5A83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0.689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6E56C66" w14:textId="77777777" w:rsidR="000B5A83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2.133 </w:t>
            </w:r>
          </w:p>
        </w:tc>
      </w:tr>
      <w:tr w:rsidR="000B5A83" w14:paraId="05AEE50E" w14:textId="77777777">
        <w:trPr>
          <w:trHeight w:val="290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767E41CE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夏季传热系数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K=1/(0.11+∑R+0.05)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4AF7F68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B7B77C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06EFCF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2A90EC" w14:textId="77777777" w:rsidR="000B5A83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1.178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F067478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7C657343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21960C2D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45DD5C5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DE9B9D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04C6F3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514E49" w14:textId="77777777" w:rsidR="000B5A83" w:rsidRDefault="00000000">
            <w:pPr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20.69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9354A05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555D1F9D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5B03BC30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957582D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DE8EE9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1D7550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2A2A6C" w14:textId="77777777" w:rsidR="000B5A83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4.94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8AA3918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3A6CCAA8" w14:textId="77777777">
        <w:trPr>
          <w:trHeight w:val="294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7092B854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47B656BE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392A83FA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2F15D634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73C74E32" w14:textId="77777777" w:rsidR="000B5A83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0.27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00FD50B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</w:tbl>
    <w:p w14:paraId="7AA769B1" w14:textId="77777777" w:rsidR="000B5A83" w:rsidRDefault="00000000">
      <w:pPr>
        <w:rPr>
          <w:rFonts w:ascii="Times New Roman" w:hAnsi="Times New Roman" w:cs="Times New Roman"/>
        </w:rPr>
      </w:pPr>
      <w:bookmarkStart w:id="4" w:name="_Toc2781788"/>
      <w:r>
        <w:rPr>
          <w:rFonts w:ascii="Times New Roman" w:hAnsi="Times New Roman" w:cs="Times New Roman" w:hint="eastAsia"/>
          <w:iCs/>
        </w:rPr>
        <w:t>5</w:t>
      </w:r>
      <w:r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>控温房间隔墙构造一</w:t>
      </w:r>
      <w:r>
        <w:rPr>
          <w:rFonts w:ascii="Times New Roman" w:hAnsi="Times New Roman" w:cs="Times New Roman"/>
        </w:rPr>
        <w:t xml:space="preserve"> </w:t>
      </w:r>
      <w:bookmarkEnd w:id="4"/>
    </w:p>
    <w:tbl>
      <w:tblPr>
        <w:tblStyle w:val="TableGrid"/>
        <w:tblW w:w="9327" w:type="dxa"/>
        <w:jc w:val="center"/>
        <w:tblInd w:w="0" w:type="dxa"/>
        <w:tblCellMar>
          <w:top w:w="31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3343"/>
        <w:gridCol w:w="850"/>
        <w:gridCol w:w="1075"/>
        <w:gridCol w:w="1075"/>
        <w:gridCol w:w="848"/>
        <w:gridCol w:w="1075"/>
        <w:gridCol w:w="1061"/>
      </w:tblGrid>
      <w:tr w:rsidR="000B5A83" w14:paraId="1D7767B8" w14:textId="77777777">
        <w:trPr>
          <w:trHeight w:val="566"/>
          <w:jc w:val="center"/>
        </w:trPr>
        <w:tc>
          <w:tcPr>
            <w:tcW w:w="33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38EA344" w14:textId="77777777" w:rsidR="000B5A83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21A13D7" w14:textId="77777777" w:rsidR="000B5A83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D77D20F" w14:textId="77777777" w:rsidR="000B5A83" w:rsidRDefault="00000000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8C250B5" w14:textId="77777777" w:rsidR="000B5A83" w:rsidRDefault="00000000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619EFFA0" w14:textId="77777777" w:rsidR="000B5A83" w:rsidRDefault="00000000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BC18F18" w14:textId="77777777" w:rsidR="000B5A8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B9B49C3" w14:textId="77777777" w:rsidR="000B5A83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4F69809A" w14:textId="77777777" w:rsidR="000B5A8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5A83" w14:paraId="0744B237" w14:textId="77777777">
        <w:trPr>
          <w:trHeight w:val="2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8D2B42C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656A38D" w14:textId="77777777" w:rsidR="000B5A83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4CD081B" w14:textId="77777777" w:rsidR="000B5A83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8BCA9E9" w14:textId="77777777" w:rsidR="000B5A83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8CF08AB" w14:textId="77777777" w:rsidR="000B5A83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98C445D" w14:textId="77777777" w:rsidR="000B5A83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75277F1F" w14:textId="77777777" w:rsidR="000B5A83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0B5A83" w14:paraId="06F584F9" w14:textId="77777777">
        <w:trPr>
          <w:trHeight w:val="295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1759576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3B386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AE5A3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85C69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DD27A" w14:textId="77777777" w:rsidR="000B5A83" w:rsidRDefault="00000000">
            <w:pPr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08437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52CE90D" w14:textId="77777777" w:rsidR="000B5A83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0B5A83" w14:paraId="77452D9F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3FAF17E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lastRenderedPageBreak/>
              <w:t>混凝土多孔砖</w:t>
            </w:r>
            <w:r>
              <w:rPr>
                <w:rFonts w:ascii="Times New Roman" w:eastAsia="Times New Roman" w:hAnsi="Times New Roman" w:cs="Times New Roman"/>
              </w:rPr>
              <w:t xml:space="preserve">(190 </w:t>
            </w:r>
            <w:r>
              <w:rPr>
                <w:rFonts w:ascii="Times New Roman" w:eastAsia="宋体" w:hAnsi="Times New Roman" w:cs="Times New Roman"/>
              </w:rPr>
              <w:t>六孔砖）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F289F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617ED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0.75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0D9D5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7.49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8817" w14:textId="77777777" w:rsidR="000B5A83" w:rsidRDefault="00000000">
            <w:pPr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E8751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0.253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2F9E14D" w14:textId="77777777" w:rsidR="000B5A83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1.897 </w:t>
            </w:r>
          </w:p>
        </w:tc>
      </w:tr>
      <w:tr w:rsidR="000B5A83" w14:paraId="33C580AB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3F42745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石灰砂浆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35B4F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2A5FE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0.81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6AEE8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0C583" w14:textId="77777777" w:rsidR="000B5A83" w:rsidRDefault="00000000">
            <w:pPr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5F428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1C4538A" w14:textId="77777777" w:rsidR="000B5A83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0.249 </w:t>
            </w:r>
          </w:p>
        </w:tc>
      </w:tr>
      <w:tr w:rsidR="000B5A83" w14:paraId="744E27F6" w14:textId="77777777">
        <w:trPr>
          <w:trHeight w:val="295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AE5E80E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422F3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D9128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66CF2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E4958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8F1C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0.300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3CEEC5B" w14:textId="77777777" w:rsidR="000B5A83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2.391 </w:t>
            </w:r>
          </w:p>
        </w:tc>
      </w:tr>
      <w:tr w:rsidR="000B5A83" w14:paraId="0546BB1E" w14:textId="77777777">
        <w:trPr>
          <w:trHeight w:val="289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755FFE74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K=1/(0.11+∑R+0.11)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EB18C2B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5B3A57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DA0B06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1E5C2EB" w14:textId="77777777" w:rsidR="000B5A83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1.925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6736DC4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219A84BB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0585293F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08C03F7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6810FC4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46C7C4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6A83E4" w14:textId="77777777" w:rsidR="000B5A83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9.97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7F52ABEC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2CE9E475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3FE2C77C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A0BB9CF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E42B44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5CAD4B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70C4B4" w14:textId="77777777" w:rsidR="000B5A83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6.37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5936F88B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7CEF879F" w14:textId="77777777">
        <w:trPr>
          <w:trHeight w:val="294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23EE2EED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038B0C73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08693CCC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484E073F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7478CB02" w14:textId="77777777" w:rsidR="000B5A83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0.34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91104BC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</w:tbl>
    <w:p w14:paraId="0C32CB1D" w14:textId="77777777" w:rsidR="000B5A83" w:rsidRDefault="00000000">
      <w:pPr>
        <w:ind w:left="-15"/>
        <w:rPr>
          <w:rFonts w:ascii="Times New Roman" w:hAnsi="Times New Roman" w:cs="Times New Roman"/>
        </w:rPr>
      </w:pPr>
      <w:bookmarkStart w:id="5" w:name="_Toc2781789"/>
      <w:r>
        <w:rPr>
          <w:rFonts w:ascii="Times New Roman" w:hAnsi="Times New Roman" w:cs="Times New Roman" w:hint="eastAsia"/>
          <w:iCs/>
        </w:rPr>
        <w:t>6</w:t>
      </w:r>
      <w:r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>控温房间楼板构造一</w:t>
      </w:r>
      <w:r>
        <w:rPr>
          <w:rFonts w:ascii="Times New Roman" w:hAnsi="Times New Roman" w:cs="Times New Roman"/>
        </w:rPr>
        <w:t xml:space="preserve"> </w:t>
      </w:r>
      <w:bookmarkEnd w:id="5"/>
    </w:p>
    <w:tbl>
      <w:tblPr>
        <w:tblStyle w:val="TableGrid"/>
        <w:tblW w:w="9327" w:type="dxa"/>
        <w:jc w:val="center"/>
        <w:tblInd w:w="0" w:type="dxa"/>
        <w:tblCellMar>
          <w:top w:w="32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3343"/>
        <w:gridCol w:w="850"/>
        <w:gridCol w:w="1075"/>
        <w:gridCol w:w="1075"/>
        <w:gridCol w:w="848"/>
        <w:gridCol w:w="1075"/>
        <w:gridCol w:w="1061"/>
      </w:tblGrid>
      <w:tr w:rsidR="000B5A83" w14:paraId="7ED3FF8A" w14:textId="77777777">
        <w:trPr>
          <w:trHeight w:val="566"/>
          <w:jc w:val="center"/>
        </w:trPr>
        <w:tc>
          <w:tcPr>
            <w:tcW w:w="33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3A6BDD4" w14:textId="77777777" w:rsidR="000B5A83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ECD1A85" w14:textId="77777777" w:rsidR="000B5A83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D7F5C7A" w14:textId="77777777" w:rsidR="000B5A83" w:rsidRDefault="00000000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A0B670C" w14:textId="77777777" w:rsidR="000B5A83" w:rsidRDefault="00000000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627D1013" w14:textId="77777777" w:rsidR="000B5A83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2DE8523" w14:textId="77777777" w:rsidR="000B5A8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DA6808E" w14:textId="77777777" w:rsidR="000B5A83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579EB6B4" w14:textId="77777777" w:rsidR="000B5A8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5A83" w14:paraId="3312C659" w14:textId="77777777">
        <w:trPr>
          <w:trHeight w:val="291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5FF3D68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BE38464" w14:textId="77777777" w:rsidR="000B5A83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25AC059" w14:textId="77777777" w:rsidR="000B5A83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E92163D" w14:textId="77777777" w:rsidR="000B5A83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56BD808" w14:textId="77777777" w:rsidR="000B5A83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54B9BBF" w14:textId="77777777" w:rsidR="000B5A83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70A2DD5A" w14:textId="77777777" w:rsidR="000B5A83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0B5A83" w14:paraId="680659C8" w14:textId="77777777">
        <w:trPr>
          <w:trHeight w:val="294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2501986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017AE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91433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8C5E3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C7BBF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3FF8B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BFF30F7" w14:textId="77777777" w:rsidR="000B5A83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0B5A83" w14:paraId="42A3782E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6AF36A1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钢筋混凝土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FAAB0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3E081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1.74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88209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196EB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794C0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0.069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A6292B8" w14:textId="77777777" w:rsidR="000B5A83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1.186 </w:t>
            </w:r>
          </w:p>
        </w:tc>
      </w:tr>
      <w:tr w:rsidR="000B5A83" w14:paraId="1E150471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44666AA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石灰砂浆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D3516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A8913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0.81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96FF2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89325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1D26D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EB26D38" w14:textId="77777777" w:rsidR="000B5A83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0.249 </w:t>
            </w:r>
          </w:p>
        </w:tc>
      </w:tr>
      <w:tr w:rsidR="000B5A83" w14:paraId="3F37C35E" w14:textId="77777777">
        <w:trPr>
          <w:trHeight w:val="295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75829B6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4E99B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2CBE0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45839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94253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225CB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0.115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430CD10" w14:textId="77777777" w:rsidR="000B5A83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1.679 </w:t>
            </w:r>
          </w:p>
        </w:tc>
      </w:tr>
      <w:tr w:rsidR="000B5A83" w14:paraId="184F27C3" w14:textId="77777777">
        <w:trPr>
          <w:trHeight w:val="290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594EBDD8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K=1/(0.11+∑R+0.11)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CD5F95C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CC1BDB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558DCD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2DEB62" w14:textId="77777777" w:rsidR="000B5A83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2.984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1ABD675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0E78DC04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2FB534D7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5B8DD24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08A165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246812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B96636" w14:textId="77777777" w:rsidR="000B5A83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6.43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5C930021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03F93944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4D9D39C1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3BD72B6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E6828A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2ABA7A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40CC0F" w14:textId="77777777" w:rsidR="000B5A83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5.23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9E1514F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6FBDBDAD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0B1698F5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7CF6ABC4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1E288A52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144F390B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3E4C18E3" w14:textId="77777777" w:rsidR="000B5A83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0.34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86397A8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</w:tbl>
    <w:p w14:paraId="5D229826" w14:textId="77777777" w:rsidR="000B5A83" w:rsidRDefault="00000000">
      <w:pPr>
        <w:rPr>
          <w:rFonts w:ascii="Times New Roman" w:hAnsi="Times New Roman" w:cs="Times New Roman"/>
        </w:rPr>
      </w:pPr>
      <w:bookmarkStart w:id="6" w:name="_Toc2781792"/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周边地面</w:t>
      </w:r>
      <w:r>
        <w:rPr>
          <w:rFonts w:ascii="Times New Roman" w:hAnsi="Times New Roman" w:cs="Times New Roman"/>
        </w:rPr>
        <w:t xml:space="preserve"> </w:t>
      </w:r>
      <w:bookmarkEnd w:id="6"/>
    </w:p>
    <w:p w14:paraId="1333BEDA" w14:textId="77777777" w:rsidR="000B5A83" w:rsidRDefault="00000000">
      <w:pPr>
        <w:rPr>
          <w:rFonts w:ascii="Times New Roman" w:hAnsi="Times New Roman" w:cs="Times New Roman"/>
        </w:rPr>
      </w:pPr>
      <w:bookmarkStart w:id="7" w:name="_Toc2781793"/>
      <w:r>
        <w:rPr>
          <w:rFonts w:ascii="Times New Roman" w:hAnsi="Times New Roman" w:cs="Times New Roman"/>
        </w:rPr>
        <w:t>周边地面构造一</w:t>
      </w:r>
      <w:r>
        <w:rPr>
          <w:rFonts w:ascii="Times New Roman" w:hAnsi="Times New Roman" w:cs="Times New Roman"/>
        </w:rPr>
        <w:t xml:space="preserve"> </w:t>
      </w:r>
      <w:bookmarkEnd w:id="7"/>
    </w:p>
    <w:tbl>
      <w:tblPr>
        <w:tblStyle w:val="TableGrid"/>
        <w:tblW w:w="9327" w:type="dxa"/>
        <w:jc w:val="center"/>
        <w:tblInd w:w="0" w:type="dxa"/>
        <w:tblCellMar>
          <w:top w:w="31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3343"/>
        <w:gridCol w:w="850"/>
        <w:gridCol w:w="1075"/>
        <w:gridCol w:w="1075"/>
        <w:gridCol w:w="848"/>
        <w:gridCol w:w="1075"/>
        <w:gridCol w:w="1061"/>
      </w:tblGrid>
      <w:tr w:rsidR="000B5A83" w14:paraId="2148A237" w14:textId="77777777">
        <w:trPr>
          <w:trHeight w:val="566"/>
          <w:jc w:val="center"/>
        </w:trPr>
        <w:tc>
          <w:tcPr>
            <w:tcW w:w="33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32D6AE4" w14:textId="77777777" w:rsidR="000B5A83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6A816C" w14:textId="77777777" w:rsidR="000B5A83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（由外到内）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0F3E8D8" w14:textId="77777777" w:rsidR="000B5A83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83893CA" w14:textId="77777777" w:rsidR="000B5A83" w:rsidRDefault="00000000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D8A86BE" w14:textId="77777777" w:rsidR="000B5A83" w:rsidRDefault="00000000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76602978" w14:textId="77777777" w:rsidR="000B5A83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223E9F0" w14:textId="77777777" w:rsidR="000B5A8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6D27415" w14:textId="77777777" w:rsidR="000B5A83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22BBFF94" w14:textId="77777777" w:rsidR="000B5A8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5A83" w14:paraId="61559174" w14:textId="77777777">
        <w:trPr>
          <w:trHeight w:val="291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A83DC76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FAD9BD2" w14:textId="77777777" w:rsidR="000B5A83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23F91FE" w14:textId="77777777" w:rsidR="000B5A83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BD09AC9" w14:textId="77777777" w:rsidR="000B5A83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CCEDEDF" w14:textId="77777777" w:rsidR="000B5A83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748E049" w14:textId="77777777" w:rsidR="000B5A83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51D1311A" w14:textId="77777777" w:rsidR="000B5A83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0B5A83" w14:paraId="3F1182D2" w14:textId="77777777">
        <w:trPr>
          <w:trHeight w:val="295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AB9F545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321A6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E9F05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741C1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27922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DED08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06B4A62" w14:textId="77777777" w:rsidR="000B5A83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0B5A83" w14:paraId="61B77310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DD47760" w14:textId="77777777" w:rsidR="000B5A83" w:rsidRDefault="000000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钢筋混凝土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4637B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95C13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1.74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DF813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17.2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2F36D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1869F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0.069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3265C80" w14:textId="77777777" w:rsidR="000B5A83" w:rsidRDefault="00000000">
            <w:pPr>
              <w:ind w:right="5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1.186 </w:t>
            </w:r>
          </w:p>
        </w:tc>
      </w:tr>
      <w:tr w:rsidR="000B5A83" w14:paraId="09A81494" w14:textId="77777777">
        <w:trPr>
          <w:trHeight w:val="295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5C6217A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F180B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A25DA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AFD74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A1C23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6521D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0.090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95915DA" w14:textId="77777777" w:rsidR="000B5A83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1.431 </w:t>
            </w:r>
          </w:p>
        </w:tc>
      </w:tr>
      <w:tr w:rsidR="000B5A83" w14:paraId="2CB3B010" w14:textId="77777777">
        <w:trPr>
          <w:trHeight w:val="289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102A3714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夏季传热系数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E8FAE6B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230288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24F612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00E224" w14:textId="77777777" w:rsidR="000B5A83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0.520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4F02B23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2D3381BF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04762132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修正后传热系数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2E4244D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516D19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D32ABA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1B08D2" w14:textId="77777777" w:rsidR="000B5A83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0.514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7F2E45AA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478747EA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2C0540F3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0996578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D69976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CA4125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321D42" w14:textId="77777777" w:rsidR="000B5A83" w:rsidRDefault="00000000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32.45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D992759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447382B9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2BDEB9E5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A8E5086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B3DF59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8C3BC9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DE81C8" w14:textId="77777777" w:rsidR="000B5A83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5.67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0025C7ED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1277C4C9" w14:textId="77777777">
        <w:trPr>
          <w:trHeight w:val="294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1E6AD2D2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03267B77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765B280B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221C2776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2D228ED8" w14:textId="77777777" w:rsidR="000B5A83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0.39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1CEB80E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</w:tbl>
    <w:p w14:paraId="17C50261" w14:textId="77777777" w:rsidR="000B5A83" w:rsidRDefault="00000000">
      <w:pPr>
        <w:rPr>
          <w:rFonts w:ascii="Times New Roman" w:hAnsi="Times New Roman" w:cs="Times New Roman"/>
        </w:rPr>
      </w:pPr>
      <w:bookmarkStart w:id="8" w:name="_Toc2781794"/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非周边地面</w:t>
      </w:r>
      <w:r>
        <w:rPr>
          <w:rFonts w:ascii="Times New Roman" w:hAnsi="Times New Roman" w:cs="Times New Roman"/>
        </w:rPr>
        <w:t xml:space="preserve"> </w:t>
      </w:r>
      <w:bookmarkEnd w:id="8"/>
    </w:p>
    <w:p w14:paraId="7BF8EEEB" w14:textId="77777777" w:rsidR="000B5A83" w:rsidRDefault="00000000">
      <w:pPr>
        <w:rPr>
          <w:rFonts w:ascii="Times New Roman" w:hAnsi="Times New Roman" w:cs="Times New Roman"/>
        </w:rPr>
      </w:pPr>
      <w:bookmarkStart w:id="9" w:name="_Toc2781795"/>
      <w:r>
        <w:rPr>
          <w:rFonts w:ascii="Times New Roman" w:hAnsi="Times New Roman" w:cs="Times New Roman"/>
        </w:rPr>
        <w:t>非周边地面构造一</w:t>
      </w:r>
      <w:r>
        <w:rPr>
          <w:rFonts w:ascii="Times New Roman" w:hAnsi="Times New Roman" w:cs="Times New Roman"/>
        </w:rPr>
        <w:t xml:space="preserve"> </w:t>
      </w:r>
      <w:bookmarkEnd w:id="9"/>
    </w:p>
    <w:tbl>
      <w:tblPr>
        <w:tblStyle w:val="TableGrid"/>
        <w:tblW w:w="10178" w:type="dxa"/>
        <w:jc w:val="center"/>
        <w:tblInd w:w="0" w:type="dxa"/>
        <w:tblCellMar>
          <w:top w:w="33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851"/>
        <w:gridCol w:w="2491"/>
        <w:gridCol w:w="851"/>
        <w:gridCol w:w="851"/>
        <w:gridCol w:w="1075"/>
        <w:gridCol w:w="1075"/>
        <w:gridCol w:w="848"/>
        <w:gridCol w:w="1075"/>
        <w:gridCol w:w="1061"/>
      </w:tblGrid>
      <w:tr w:rsidR="000B5A83" w14:paraId="584D30D4" w14:textId="77777777">
        <w:trPr>
          <w:trHeight w:val="566"/>
          <w:jc w:val="center"/>
        </w:trPr>
        <w:tc>
          <w:tcPr>
            <w:tcW w:w="33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7F2A99B" w14:textId="77777777" w:rsidR="000B5A83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615914" w14:textId="77777777" w:rsidR="000B5A83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（由外到内）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8A32FD4" w14:textId="77777777" w:rsidR="000B5A83" w:rsidRDefault="000B5A83">
            <w:pPr>
              <w:ind w:left="34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76EB082" w14:textId="77777777" w:rsidR="000B5A83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C76328F" w14:textId="77777777" w:rsidR="000B5A83" w:rsidRDefault="00000000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D7E6ECB" w14:textId="77777777" w:rsidR="000B5A83" w:rsidRDefault="00000000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166D293B" w14:textId="77777777" w:rsidR="000B5A83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4D37AD9" w14:textId="77777777" w:rsidR="000B5A8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01CBC6F" w14:textId="77777777" w:rsidR="000B5A83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1975D3DB" w14:textId="77777777" w:rsidR="000B5A8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5A83" w14:paraId="01084B80" w14:textId="77777777">
        <w:trPr>
          <w:trHeight w:val="290"/>
          <w:jc w:val="center"/>
        </w:trPr>
        <w:tc>
          <w:tcPr>
            <w:tcW w:w="3342" w:type="dxa"/>
            <w:gridSpan w:val="2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4571EAB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D403DF1" w14:textId="77777777" w:rsidR="000B5A83" w:rsidRDefault="000B5A83">
            <w:pPr>
              <w:ind w:left="8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4952CC0" w14:textId="77777777" w:rsidR="000B5A83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9E2B8A9" w14:textId="77777777" w:rsidR="000B5A83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9D30F5A" w14:textId="77777777" w:rsidR="000B5A83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100AF02" w14:textId="77777777" w:rsidR="000B5A83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246CC3A" w14:textId="77777777" w:rsidR="000B5A83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11158126" w14:textId="77777777" w:rsidR="000B5A83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0B5A83" w14:paraId="779B87F0" w14:textId="77777777">
        <w:trPr>
          <w:trHeight w:val="295"/>
          <w:jc w:val="center"/>
        </w:trPr>
        <w:tc>
          <w:tcPr>
            <w:tcW w:w="33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64525EC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C9FF6" w14:textId="77777777" w:rsidR="000B5A83" w:rsidRDefault="000B5A83">
            <w:pPr>
              <w:ind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15B69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CAA15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5A06C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8434C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AA250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8F19986" w14:textId="77777777" w:rsidR="000B5A83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0B5A83" w14:paraId="67EBF1FE" w14:textId="77777777">
        <w:trPr>
          <w:trHeight w:val="293"/>
          <w:jc w:val="center"/>
        </w:trPr>
        <w:tc>
          <w:tcPr>
            <w:tcW w:w="33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4BAEF5C" w14:textId="77777777" w:rsidR="000B5A83" w:rsidRDefault="000000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钢筋混凝土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D68ED" w14:textId="77777777" w:rsidR="000B5A83" w:rsidRDefault="000B5A83">
            <w:pPr>
              <w:ind w:right="56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F1109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D3DF0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1.74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E1ED1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17.2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110DD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0DF6D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0.069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7183D14" w14:textId="77777777" w:rsidR="000B5A83" w:rsidRDefault="00000000">
            <w:pPr>
              <w:ind w:right="5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1.186 </w:t>
            </w:r>
          </w:p>
        </w:tc>
      </w:tr>
      <w:tr w:rsidR="000B5A83" w14:paraId="1E6BA9A6" w14:textId="77777777">
        <w:trPr>
          <w:trHeight w:val="296"/>
          <w:jc w:val="center"/>
        </w:trPr>
        <w:tc>
          <w:tcPr>
            <w:tcW w:w="33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1AF9349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lastRenderedPageBreak/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7B23495" w14:textId="77777777" w:rsidR="000B5A83" w:rsidRDefault="000B5A83">
            <w:pPr>
              <w:ind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A980288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4A60368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FDD8B1D" w14:textId="77777777" w:rsidR="000B5A83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2ECBAC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B487428" w14:textId="77777777" w:rsidR="000B5A83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0.090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59CE0DE" w14:textId="77777777" w:rsidR="000B5A83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1.431 </w:t>
            </w:r>
          </w:p>
        </w:tc>
      </w:tr>
      <w:tr w:rsidR="000B5A83" w14:paraId="694BC27E" w14:textId="77777777">
        <w:trPr>
          <w:trHeight w:val="293"/>
          <w:jc w:val="center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35808AB" w14:textId="77777777" w:rsidR="000B5A83" w:rsidRDefault="000B5A83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1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35146EA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夏季传热系数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 </w:t>
            </w:r>
          </w:p>
        </w:tc>
        <w:tc>
          <w:tcPr>
            <w:tcW w:w="5134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01A3AB9" w14:textId="77777777" w:rsidR="000B5A83" w:rsidRDefault="0000000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0.300 </w:t>
            </w:r>
          </w:p>
        </w:tc>
      </w:tr>
      <w:tr w:rsidR="000B5A83" w14:paraId="6F6CAFC2" w14:textId="77777777">
        <w:trPr>
          <w:trHeight w:val="293"/>
          <w:jc w:val="center"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A715336" w14:textId="77777777" w:rsidR="000B5A83" w:rsidRDefault="000B5A83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19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89206A1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修正后传热系数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514F0F4" w14:textId="77777777" w:rsidR="000B5A83" w:rsidRDefault="0000000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0.298 </w:t>
            </w:r>
          </w:p>
        </w:tc>
      </w:tr>
      <w:tr w:rsidR="000B5A83" w14:paraId="1601AAD8" w14:textId="77777777">
        <w:trPr>
          <w:trHeight w:val="292"/>
          <w:jc w:val="center"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79F8DA1" w14:textId="77777777" w:rsidR="000B5A83" w:rsidRDefault="000B5A83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19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F091F8B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5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C0C1155" w14:textId="77777777" w:rsidR="000B5A83" w:rsidRDefault="0000000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32.45 </w:t>
            </w:r>
          </w:p>
        </w:tc>
      </w:tr>
      <w:tr w:rsidR="000B5A83" w14:paraId="47ECD169" w14:textId="77777777">
        <w:trPr>
          <w:trHeight w:val="293"/>
          <w:jc w:val="center"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903E673" w14:textId="77777777" w:rsidR="000B5A83" w:rsidRDefault="000B5A83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19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5ACBCA5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5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ECDCAE0" w14:textId="77777777" w:rsidR="000B5A83" w:rsidRDefault="00000000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5.67 </w:t>
            </w:r>
          </w:p>
        </w:tc>
      </w:tr>
      <w:tr w:rsidR="000B5A83" w14:paraId="7CC81643" w14:textId="77777777">
        <w:trPr>
          <w:trHeight w:val="293"/>
          <w:jc w:val="center"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632A8169" w14:textId="77777777" w:rsidR="000B5A83" w:rsidRDefault="000B5A83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19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70B371EF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5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F26C108" w14:textId="77777777" w:rsidR="000B5A83" w:rsidRDefault="00000000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0.67 </w:t>
            </w:r>
          </w:p>
        </w:tc>
      </w:tr>
    </w:tbl>
    <w:p w14:paraId="230AF7AF" w14:textId="77777777" w:rsidR="000B5A83" w:rsidRDefault="00000000">
      <w:pPr>
        <w:rPr>
          <w:rFonts w:ascii="Times New Roman" w:hAnsi="Times New Roman" w:cs="Times New Roman"/>
        </w:rPr>
      </w:pPr>
      <w:bookmarkStart w:id="10" w:name="_Toc31682"/>
      <w:bookmarkStart w:id="11" w:name="_Toc2781796"/>
      <w:r>
        <w:rPr>
          <w:rFonts w:ascii="Times New Roman" w:hAnsi="Times New Roman" w:cs="Times New Roman" w:hint="eastAsia"/>
        </w:rPr>
        <w:t>9.</w:t>
      </w:r>
      <w:r>
        <w:rPr>
          <w:rFonts w:ascii="Times New Roman" w:hAnsi="Times New Roman" w:cs="Times New Roman"/>
        </w:rPr>
        <w:t>窗构造</w:t>
      </w:r>
      <w:bookmarkEnd w:id="10"/>
      <w:r>
        <w:rPr>
          <w:rFonts w:ascii="Times New Roman" w:hAnsi="Times New Roman" w:cs="Times New Roman"/>
        </w:rPr>
        <w:t xml:space="preserve"> </w:t>
      </w:r>
      <w:bookmarkEnd w:id="11"/>
    </w:p>
    <w:tbl>
      <w:tblPr>
        <w:tblStyle w:val="TableGrid"/>
        <w:tblW w:w="9321" w:type="dxa"/>
        <w:jc w:val="center"/>
        <w:tblInd w:w="0" w:type="dxa"/>
        <w:tblCellMar>
          <w:top w:w="34" w:type="dxa"/>
          <w:left w:w="105" w:type="dxa"/>
          <w:right w:w="29" w:type="dxa"/>
        </w:tblCellMar>
        <w:tblLook w:val="04A0" w:firstRow="1" w:lastRow="0" w:firstColumn="1" w:lastColumn="0" w:noHBand="0" w:noVBand="1"/>
      </w:tblPr>
      <w:tblGrid>
        <w:gridCol w:w="4797"/>
        <w:gridCol w:w="557"/>
        <w:gridCol w:w="2555"/>
        <w:gridCol w:w="1412"/>
      </w:tblGrid>
      <w:tr w:rsidR="000B5A83" w14:paraId="4A40A642" w14:textId="77777777">
        <w:trPr>
          <w:trHeight w:val="291"/>
          <w:jc w:val="center"/>
        </w:trPr>
        <w:tc>
          <w:tcPr>
            <w:tcW w:w="479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6CCCB6A" w14:textId="77777777" w:rsidR="000B5A83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做法名称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29A48F5B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91C54A0" w14:textId="77777777" w:rsidR="000B5A83" w:rsidRDefault="00000000">
            <w:pPr>
              <w:ind w:left="112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 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3EE74B4D" w14:textId="77777777" w:rsidR="000B5A83" w:rsidRDefault="00000000">
            <w:pPr>
              <w:ind w:left="18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遮阳系数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5A83" w14:paraId="0E837544" w14:textId="77777777">
        <w:trPr>
          <w:trHeight w:val="295"/>
          <w:jc w:val="center"/>
        </w:trPr>
        <w:tc>
          <w:tcPr>
            <w:tcW w:w="47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D371149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12A </w:t>
            </w:r>
            <w:proofErr w:type="gramStart"/>
            <w:r>
              <w:rPr>
                <w:rFonts w:ascii="Times New Roman" w:eastAsia="宋体" w:hAnsi="Times New Roman" w:cs="Times New Roman"/>
              </w:rPr>
              <w:t>钢铝单框</w:t>
            </w:r>
            <w:proofErr w:type="gramEnd"/>
            <w:r>
              <w:rPr>
                <w:rFonts w:ascii="Times New Roman" w:eastAsia="宋体" w:hAnsi="Times New Roman" w:cs="Times New Roman"/>
              </w:rPr>
              <w:t>双</w:t>
            </w:r>
            <w:proofErr w:type="gramStart"/>
            <w:r>
              <w:rPr>
                <w:rFonts w:ascii="Times New Roman" w:eastAsia="宋体" w:hAnsi="Times New Roman" w:cs="Times New Roman"/>
              </w:rPr>
              <w:t>玻</w:t>
            </w:r>
            <w:proofErr w:type="gramEnd"/>
            <w:r>
              <w:rPr>
                <w:rFonts w:ascii="Times New Roman" w:eastAsia="宋体" w:hAnsi="Times New Roman" w:cs="Times New Roman"/>
              </w:rPr>
              <w:t>窗（平均）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9EF928" w14:textId="77777777" w:rsidR="000B5A83" w:rsidRDefault="00000000">
            <w:pPr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1.77 </w:t>
            </w:r>
          </w:p>
        </w:tc>
        <w:tc>
          <w:tcPr>
            <w:tcW w:w="2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C952FD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3819D7C" w14:textId="77777777" w:rsidR="000B5A83" w:rsidRDefault="00000000">
            <w:pPr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0.75 </w:t>
            </w:r>
          </w:p>
        </w:tc>
      </w:tr>
      <w:tr w:rsidR="000B5A83" w14:paraId="126B806F" w14:textId="77777777">
        <w:trPr>
          <w:trHeight w:val="298"/>
          <w:jc w:val="center"/>
        </w:trPr>
        <w:tc>
          <w:tcPr>
            <w:tcW w:w="479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43675A9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12A </w:t>
            </w:r>
            <w:proofErr w:type="gramStart"/>
            <w:r>
              <w:rPr>
                <w:rFonts w:ascii="Times New Roman" w:eastAsia="宋体" w:hAnsi="Times New Roman" w:cs="Times New Roman"/>
              </w:rPr>
              <w:t>钢铝单框</w:t>
            </w:r>
            <w:proofErr w:type="gramEnd"/>
            <w:r>
              <w:rPr>
                <w:rFonts w:ascii="Times New Roman" w:eastAsia="宋体" w:hAnsi="Times New Roman" w:cs="Times New Roman"/>
              </w:rPr>
              <w:t>双</w:t>
            </w:r>
            <w:proofErr w:type="gramStart"/>
            <w:r>
              <w:rPr>
                <w:rFonts w:ascii="Times New Roman" w:eastAsia="宋体" w:hAnsi="Times New Roman" w:cs="Times New Roman"/>
              </w:rPr>
              <w:t>玻</w:t>
            </w:r>
            <w:proofErr w:type="gramEnd"/>
            <w:r>
              <w:rPr>
                <w:rFonts w:ascii="Times New Roman" w:eastAsia="宋体" w:hAnsi="Times New Roman" w:cs="Times New Roman"/>
              </w:rPr>
              <w:t>窗（平均）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184CCAEF" w14:textId="77777777" w:rsidR="000B5A83" w:rsidRDefault="00000000">
            <w:pPr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3.90 </w:t>
            </w:r>
          </w:p>
        </w:tc>
        <w:tc>
          <w:tcPr>
            <w:tcW w:w="255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14:paraId="5511F3F0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CC8121C" w14:textId="77777777" w:rsidR="000B5A83" w:rsidRDefault="00000000">
            <w:pPr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0.75 </w:t>
            </w:r>
          </w:p>
        </w:tc>
      </w:tr>
    </w:tbl>
    <w:p w14:paraId="412AE802" w14:textId="77777777" w:rsidR="000B5A83" w:rsidRDefault="00000000">
      <w:pPr>
        <w:rPr>
          <w:rFonts w:ascii="Times New Roman" w:hAnsi="Times New Roman" w:cs="Times New Roman"/>
        </w:rPr>
      </w:pPr>
      <w:bookmarkStart w:id="12" w:name="_Toc11122"/>
      <w:bookmarkStart w:id="13" w:name="_Toc2781797"/>
      <w:r>
        <w:rPr>
          <w:rFonts w:ascii="Times New Roman" w:hAnsi="Times New Roman" w:cs="Times New Roman" w:hint="eastAsia"/>
        </w:rPr>
        <w:t>10.</w:t>
      </w:r>
      <w:r>
        <w:rPr>
          <w:rFonts w:ascii="Times New Roman" w:hAnsi="Times New Roman" w:cs="Times New Roman"/>
        </w:rPr>
        <w:t>门构造</w:t>
      </w:r>
      <w:bookmarkEnd w:id="12"/>
      <w:r>
        <w:rPr>
          <w:rFonts w:ascii="Times New Roman" w:hAnsi="Times New Roman" w:cs="Times New Roman"/>
        </w:rPr>
        <w:t xml:space="preserve"> </w:t>
      </w:r>
      <w:bookmarkEnd w:id="13"/>
    </w:p>
    <w:tbl>
      <w:tblPr>
        <w:tblStyle w:val="TableGrid"/>
        <w:tblW w:w="9321" w:type="dxa"/>
        <w:jc w:val="center"/>
        <w:tblInd w:w="0" w:type="dxa"/>
        <w:tblCellMar>
          <w:top w:w="34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5504"/>
        <w:gridCol w:w="700"/>
        <w:gridCol w:w="3117"/>
      </w:tblGrid>
      <w:tr w:rsidR="000B5A83" w14:paraId="331EC4BA" w14:textId="77777777">
        <w:trPr>
          <w:trHeight w:val="291"/>
          <w:jc w:val="center"/>
        </w:trPr>
        <w:tc>
          <w:tcPr>
            <w:tcW w:w="550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6136BB8" w14:textId="77777777" w:rsidR="000B5A83" w:rsidRDefault="00000000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做法名称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52184743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0872B1E1" w14:textId="77777777" w:rsidR="000B5A83" w:rsidRDefault="00000000">
            <w:pPr>
              <w:ind w:left="32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W/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5A83" w14:paraId="55D35339" w14:textId="77777777">
        <w:trPr>
          <w:trHeight w:val="294"/>
          <w:jc w:val="center"/>
        </w:trPr>
        <w:tc>
          <w:tcPr>
            <w:tcW w:w="55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E6DF20E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保温门（多功能门）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EBDECD" w14:textId="77777777" w:rsidR="000B5A83" w:rsidRDefault="00000000">
            <w:pPr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2.50 </w:t>
            </w:r>
          </w:p>
        </w:tc>
        <w:tc>
          <w:tcPr>
            <w:tcW w:w="3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5CF1E89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  <w:tr w:rsidR="000B5A83" w14:paraId="1883EF54" w14:textId="77777777">
        <w:trPr>
          <w:trHeight w:val="298"/>
          <w:jc w:val="center"/>
        </w:trPr>
        <w:tc>
          <w:tcPr>
            <w:tcW w:w="550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72C894D" w14:textId="77777777" w:rsidR="000B5A8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单层实体门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729C0F69" w14:textId="77777777" w:rsidR="000B5A83" w:rsidRDefault="00000000">
            <w:pPr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2.54 </w:t>
            </w:r>
          </w:p>
        </w:tc>
        <w:tc>
          <w:tcPr>
            <w:tcW w:w="311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8081113" w14:textId="77777777" w:rsidR="000B5A83" w:rsidRDefault="000B5A83">
            <w:pPr>
              <w:rPr>
                <w:rFonts w:ascii="Times New Roman" w:hAnsi="Times New Roman" w:cs="Times New Roman"/>
              </w:rPr>
            </w:pPr>
          </w:p>
        </w:tc>
      </w:tr>
    </w:tbl>
    <w:p w14:paraId="188132CC" w14:textId="77777777" w:rsidR="000B5A83" w:rsidRDefault="00000000">
      <w:pPr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</w:rPr>
        <w:t>三、</w:t>
      </w:r>
      <w:proofErr w:type="gramStart"/>
      <w:r>
        <w:rPr>
          <w:rFonts w:ascii="Times New Roman" w:eastAsia="宋体" w:hAnsi="Times New Roman" w:cs="Times New Roman"/>
          <w:b/>
          <w:bCs/>
          <w:sz w:val="32"/>
          <w:szCs w:val="32"/>
        </w:rPr>
        <w:t>碳排计算</w:t>
      </w:r>
      <w:proofErr w:type="gramEnd"/>
    </w:p>
    <w:p w14:paraId="2F868850" w14:textId="77777777" w:rsidR="000B5A83" w:rsidRDefault="00000000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1.</w:t>
      </w:r>
      <w:r>
        <w:rPr>
          <w:rFonts w:ascii="Times New Roman" w:eastAsia="宋体" w:hAnsi="Times New Roman" w:cs="Times New Roman" w:hint="eastAsia"/>
        </w:rPr>
        <w:t>能源因子：电网平均碳排放因子</w:t>
      </w:r>
      <w:r>
        <w:rPr>
          <w:rFonts w:ascii="Times New Roman" w:eastAsia="宋体" w:hAnsi="Times New Roman" w:cs="Times New Roman" w:hint="eastAsia"/>
        </w:rPr>
        <w:t>0.581 kgCO</w:t>
      </w:r>
      <w:r>
        <w:rPr>
          <w:rFonts w:ascii="Times New Roman" w:eastAsia="宋体" w:hAnsi="Times New Roman" w:cs="Times New Roman" w:hint="eastAsia"/>
          <w:vertAlign w:val="subscript"/>
        </w:rPr>
        <w:t>2</w:t>
      </w:r>
      <w:r>
        <w:rPr>
          <w:rFonts w:ascii="Times New Roman" w:eastAsia="宋体" w:hAnsi="Times New Roman" w:cs="Times New Roman" w:hint="eastAsia"/>
        </w:rPr>
        <w:t>/kWh</w:t>
      </w:r>
      <w:r>
        <w:rPr>
          <w:rFonts w:ascii="Times New Roman" w:eastAsia="宋体" w:hAnsi="Times New Roman" w:cs="Times New Roman" w:hint="eastAsia"/>
        </w:rPr>
        <w:t>。</w:t>
      </w:r>
    </w:p>
    <w:p w14:paraId="5728347C" w14:textId="77777777" w:rsidR="000B5A83" w:rsidRDefault="00000000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2.</w:t>
      </w:r>
      <w:r>
        <w:rPr>
          <w:rFonts w:ascii="Times New Roman" w:eastAsia="宋体" w:hAnsi="Times New Roman" w:cs="Times New Roman" w:hint="eastAsia"/>
        </w:rPr>
        <w:t>建筑耗材</w:t>
      </w:r>
    </w:p>
    <w:tbl>
      <w:tblPr>
        <w:tblpPr w:leftFromText="180" w:rightFromText="180" w:vertAnchor="text" w:horzAnchor="page" w:tblpXSpec="center" w:tblpY="400"/>
        <w:tblOverlap w:val="never"/>
        <w:tblW w:w="6940" w:type="pct"/>
        <w:jc w:val="center"/>
        <w:tblLook w:val="04A0" w:firstRow="1" w:lastRow="0" w:firstColumn="1" w:lastColumn="0" w:noHBand="0" w:noVBand="1"/>
      </w:tblPr>
      <w:tblGrid>
        <w:gridCol w:w="616"/>
        <w:gridCol w:w="472"/>
        <w:gridCol w:w="966"/>
        <w:gridCol w:w="416"/>
        <w:gridCol w:w="1016"/>
        <w:gridCol w:w="766"/>
        <w:gridCol w:w="1388"/>
        <w:gridCol w:w="2121"/>
        <w:gridCol w:w="1612"/>
        <w:gridCol w:w="1411"/>
        <w:gridCol w:w="1045"/>
      </w:tblGrid>
      <w:tr w:rsidR="000B5A83" w14:paraId="45B5E278" w14:textId="77777777">
        <w:trPr>
          <w:trHeight w:val="936"/>
          <w:jc w:val="center"/>
        </w:trPr>
        <w:tc>
          <w:tcPr>
            <w:tcW w:w="2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3C726791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材料</w:t>
            </w:r>
          </w:p>
        </w:tc>
        <w:tc>
          <w:tcPr>
            <w:tcW w:w="19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0BFBFC72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单位</w:t>
            </w:r>
          </w:p>
        </w:tc>
        <w:tc>
          <w:tcPr>
            <w:tcW w:w="40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5D1061ED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用量</w:t>
            </w:r>
          </w:p>
        </w:tc>
        <w:tc>
          <w:tcPr>
            <w:tcW w:w="17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5889A9FF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拆除后可</w:t>
            </w:r>
            <w:r>
              <w:rPr>
                <w:rStyle w:val="font21"/>
                <w:rFonts w:eastAsia="宋体"/>
                <w:lang w:bidi="ar"/>
              </w:rPr>
              <w:br/>
            </w:r>
            <w:r>
              <w:rPr>
                <w:rStyle w:val="font11"/>
                <w:rFonts w:hint="default"/>
                <w:lang w:bidi="ar"/>
              </w:rPr>
              <w:t>回收比例</w:t>
            </w:r>
          </w:p>
        </w:tc>
        <w:tc>
          <w:tcPr>
            <w:tcW w:w="42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344B80DE" w14:textId="77777777" w:rsidR="000B5A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生产碳排放因子</w:t>
            </w:r>
            <w:r>
              <w:rPr>
                <w:rStyle w:val="font21"/>
                <w:rFonts w:eastAsia="宋体"/>
                <w:lang w:bidi="ar"/>
              </w:rPr>
              <w:br/>
              <w:t>(kgCO2e)</w:t>
            </w:r>
          </w:p>
        </w:tc>
        <w:tc>
          <w:tcPr>
            <w:tcW w:w="32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4F9B8756" w14:textId="77777777" w:rsidR="000B5A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单位重量</w:t>
            </w:r>
            <w:r>
              <w:rPr>
                <w:rStyle w:val="font21"/>
                <w:rFonts w:eastAsia="宋体"/>
                <w:lang w:bidi="ar"/>
              </w:rPr>
              <w:br/>
              <w:t>(kg)</w:t>
            </w:r>
          </w:p>
        </w:tc>
        <w:tc>
          <w:tcPr>
            <w:tcW w:w="58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1CA3BB0C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重量</w:t>
            </w:r>
            <w:r>
              <w:rPr>
                <w:rStyle w:val="font21"/>
                <w:rFonts w:eastAsia="宋体"/>
                <w:lang w:bidi="ar"/>
              </w:rPr>
              <w:t>(t)</w:t>
            </w:r>
          </w:p>
        </w:tc>
        <w:tc>
          <w:tcPr>
            <w:tcW w:w="89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504B75CE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运输方式</w:t>
            </w:r>
          </w:p>
        </w:tc>
        <w:tc>
          <w:tcPr>
            <w:tcW w:w="68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79F32D62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运输距离</w:t>
            </w:r>
            <w:r>
              <w:rPr>
                <w:rStyle w:val="font21"/>
                <w:rFonts w:eastAsia="宋体"/>
                <w:lang w:bidi="ar"/>
              </w:rPr>
              <w:br/>
              <w:t>(km)</w:t>
            </w:r>
          </w:p>
        </w:tc>
        <w:tc>
          <w:tcPr>
            <w:tcW w:w="59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012108BC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运输碳排放因子</w:t>
            </w:r>
            <w:r>
              <w:rPr>
                <w:rStyle w:val="font21"/>
                <w:rFonts w:eastAsia="宋体"/>
                <w:lang w:bidi="ar"/>
              </w:rPr>
              <w:br/>
              <w:t>(kgC02e/t.km)</w:t>
            </w:r>
          </w:p>
        </w:tc>
        <w:tc>
          <w:tcPr>
            <w:tcW w:w="44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6B58B8C9" w14:textId="77777777" w:rsidR="000B5A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材料寿命</w:t>
            </w:r>
            <w:r>
              <w:rPr>
                <w:rStyle w:val="font21"/>
                <w:rFonts w:eastAsia="宋体"/>
                <w:lang w:bidi="ar"/>
              </w:rPr>
              <w:br/>
              <w:t>(</w:t>
            </w:r>
            <w:r>
              <w:rPr>
                <w:rStyle w:val="font11"/>
                <w:rFonts w:hint="default"/>
                <w:lang w:bidi="ar"/>
              </w:rPr>
              <w:t>年</w:t>
            </w:r>
            <w:r>
              <w:rPr>
                <w:rStyle w:val="font21"/>
                <w:rFonts w:eastAsia="宋体"/>
                <w:lang w:bidi="ar"/>
              </w:rPr>
              <w:t>)</w:t>
            </w:r>
          </w:p>
        </w:tc>
      </w:tr>
      <w:tr w:rsidR="000B5A83" w14:paraId="55DE0FA0" w14:textId="77777777">
        <w:trPr>
          <w:trHeight w:val="936"/>
          <w:jc w:val="center"/>
        </w:trPr>
        <w:tc>
          <w:tcPr>
            <w:tcW w:w="26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6DBDE6BD" w14:textId="77777777" w:rsidR="000B5A83" w:rsidRDefault="000B5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2949D600" w14:textId="77777777" w:rsidR="000B5A83" w:rsidRDefault="000B5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10A382DD" w14:textId="77777777" w:rsidR="000B5A83" w:rsidRDefault="000B5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6BE008FC" w14:textId="77777777" w:rsidR="000B5A83" w:rsidRDefault="000B5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0CC5AE4D" w14:textId="77777777" w:rsidR="000B5A83" w:rsidRDefault="000B5A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16BC721A" w14:textId="77777777" w:rsidR="000B5A83" w:rsidRDefault="000B5A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567216C7" w14:textId="77777777" w:rsidR="000B5A83" w:rsidRDefault="000B5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71E0A722" w14:textId="77777777" w:rsidR="000B5A83" w:rsidRDefault="000B5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5278B132" w14:textId="77777777" w:rsidR="000B5A83" w:rsidRDefault="000B5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7B32B017" w14:textId="77777777" w:rsidR="000B5A83" w:rsidRDefault="000B5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629A55E5" w14:textId="77777777" w:rsidR="000B5A83" w:rsidRDefault="000B5A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5A83" w14:paraId="06718B2E" w14:textId="77777777">
        <w:trPr>
          <w:trHeight w:val="936"/>
          <w:jc w:val="center"/>
        </w:trPr>
        <w:tc>
          <w:tcPr>
            <w:tcW w:w="26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430A5A5F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混凝土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C1E7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C17D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5901.14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BAF2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83EC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BC71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2360.0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0E5F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13926.70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2BC1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中型汽油货车运输（载重</w:t>
            </w:r>
            <w:r>
              <w:rPr>
                <w:rStyle w:val="font21"/>
                <w:rFonts w:eastAsia="宋体"/>
                <w:lang w:bidi="ar"/>
              </w:rPr>
              <w:t>8t</w:t>
            </w:r>
            <w:r>
              <w:rPr>
                <w:rStyle w:val="font11"/>
                <w:rFonts w:hint="default"/>
                <w:lang w:bidi="ar"/>
              </w:rPr>
              <w:t>）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D4B66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826B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F359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全生命周期</w:t>
            </w:r>
          </w:p>
        </w:tc>
      </w:tr>
      <w:tr w:rsidR="000B5A83" w14:paraId="0601A60C" w14:textId="77777777">
        <w:trPr>
          <w:trHeight w:val="936"/>
          <w:jc w:val="center"/>
        </w:trPr>
        <w:tc>
          <w:tcPr>
            <w:tcW w:w="26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4CF52247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钢筋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CAF7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6961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792.02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8DA0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EF5E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2340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EC47C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1000.0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4B2FF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792.02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B454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中型汽油货车运输（载重</w:t>
            </w:r>
            <w:r>
              <w:rPr>
                <w:rStyle w:val="font21"/>
                <w:rFonts w:eastAsia="宋体"/>
                <w:lang w:bidi="ar"/>
              </w:rPr>
              <w:t>8t</w:t>
            </w:r>
            <w:r>
              <w:rPr>
                <w:rStyle w:val="font11"/>
                <w:rFonts w:hint="default"/>
                <w:lang w:bidi="ar"/>
              </w:rPr>
              <w:t>）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F698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1DA2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B7F5C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全生命周期</w:t>
            </w:r>
          </w:p>
        </w:tc>
      </w:tr>
      <w:tr w:rsidR="000B5A83" w14:paraId="57918E91" w14:textId="77777777">
        <w:trPr>
          <w:trHeight w:val="936"/>
          <w:jc w:val="center"/>
        </w:trPr>
        <w:tc>
          <w:tcPr>
            <w:tcW w:w="26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084BC1A0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型钢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D17E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BBB8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178.48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25FBA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5343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2365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125F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1000.0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A8F8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178.48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FF7E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中型汽油货车运输</w:t>
            </w:r>
            <w:r>
              <w:rPr>
                <w:rStyle w:val="font2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载重</w:t>
            </w:r>
            <w:r>
              <w:rPr>
                <w:rStyle w:val="font21"/>
                <w:rFonts w:eastAsia="宋体"/>
                <w:lang w:bidi="ar"/>
              </w:rPr>
              <w:t>8t)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376F8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B4AD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2D9B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全生命周期</w:t>
            </w:r>
          </w:p>
        </w:tc>
      </w:tr>
      <w:tr w:rsidR="000B5A83" w14:paraId="25753201" w14:textId="77777777">
        <w:trPr>
          <w:trHeight w:val="936"/>
          <w:jc w:val="center"/>
        </w:trPr>
        <w:tc>
          <w:tcPr>
            <w:tcW w:w="26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061722E0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水泥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1A8D1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31AB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334.66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3B7E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50D4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098D4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1000 0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BF40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334.66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E9F7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中型汽油货车运输</w:t>
            </w:r>
            <w:r>
              <w:rPr>
                <w:rStyle w:val="font2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载重</w:t>
            </w:r>
            <w:r>
              <w:rPr>
                <w:rStyle w:val="font21"/>
                <w:rFonts w:eastAsia="宋体"/>
                <w:lang w:bidi="ar"/>
              </w:rPr>
              <w:t>8t)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8A243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D628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9300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全生命周期</w:t>
            </w:r>
          </w:p>
        </w:tc>
      </w:tr>
      <w:tr w:rsidR="000B5A83" w14:paraId="3F20E0FF" w14:textId="77777777">
        <w:trPr>
          <w:trHeight w:val="936"/>
          <w:jc w:val="center"/>
        </w:trPr>
        <w:tc>
          <w:tcPr>
            <w:tcW w:w="26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1C0C2363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lastRenderedPageBreak/>
              <w:t>钢混预制楼板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4A55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6FA7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379.28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2C29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12092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6EA8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2500.0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1944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948.20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37AC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中型汽油货车运输</w:t>
            </w:r>
            <w:r>
              <w:rPr>
                <w:rStyle w:val="font2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载重</w:t>
            </w:r>
            <w:r>
              <w:rPr>
                <w:rStyle w:val="font21"/>
                <w:rFonts w:eastAsia="宋体"/>
                <w:lang w:bidi="ar"/>
              </w:rPr>
              <w:t>8t</w:t>
            </w:r>
            <w:r>
              <w:rPr>
                <w:rStyle w:val="font11"/>
                <w:rFonts w:hint="default"/>
                <w:lang w:bidi="ar"/>
              </w:rPr>
              <w:t>）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B7F87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820CD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F529B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全生命周期</w:t>
            </w:r>
          </w:p>
        </w:tc>
      </w:tr>
      <w:tr w:rsidR="000B5A83" w14:paraId="12A47664" w14:textId="77777777">
        <w:trPr>
          <w:trHeight w:val="936"/>
          <w:jc w:val="center"/>
        </w:trPr>
        <w:tc>
          <w:tcPr>
            <w:tcW w:w="26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6B64648F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钢混预制墙板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2BE8F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2A20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580.08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CD9D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DE85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67008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2500.0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A2F9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1450.19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E98D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中型汽油货车运输</w:t>
            </w:r>
            <w:r>
              <w:rPr>
                <w:rStyle w:val="font2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载重</w:t>
            </w:r>
            <w:r>
              <w:rPr>
                <w:rStyle w:val="font21"/>
                <w:rFonts w:eastAsia="宋体"/>
                <w:lang w:bidi="ar"/>
              </w:rPr>
              <w:t>8t)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7773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B6BF3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07FD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全生命周期</w:t>
            </w:r>
          </w:p>
        </w:tc>
      </w:tr>
      <w:tr w:rsidR="000B5A83" w14:paraId="50A667E5" w14:textId="77777777">
        <w:trPr>
          <w:trHeight w:val="936"/>
          <w:jc w:val="center"/>
        </w:trPr>
        <w:tc>
          <w:tcPr>
            <w:tcW w:w="26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4A5E8902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钢混预制楼梯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F1C9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809D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55.78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E3A5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1E43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CAB4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2499.8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377A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139.44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263A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中型汽油货车运输</w:t>
            </w:r>
            <w:r>
              <w:rPr>
                <w:rStyle w:val="font2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载重</w:t>
            </w:r>
            <w:r>
              <w:rPr>
                <w:rStyle w:val="font21"/>
                <w:rFonts w:eastAsia="宋体"/>
                <w:lang w:bidi="ar"/>
              </w:rPr>
              <w:t>8t)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4FEC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2C3D5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BDF0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全生命周期</w:t>
            </w:r>
          </w:p>
        </w:tc>
      </w:tr>
      <w:tr w:rsidR="000B5A83" w14:paraId="74B597E0" w14:textId="77777777">
        <w:trPr>
          <w:trHeight w:val="936"/>
          <w:jc w:val="center"/>
        </w:trPr>
        <w:tc>
          <w:tcPr>
            <w:tcW w:w="26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1AEC8F84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预拌砂浆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6DD5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44AB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2554.56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281F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E084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7E4B8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1000.0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E4C99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2554.56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56D5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中型汽油货车运输</w:t>
            </w:r>
            <w:r>
              <w:rPr>
                <w:rStyle w:val="font2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载重</w:t>
            </w:r>
            <w:r>
              <w:rPr>
                <w:rStyle w:val="font21"/>
                <w:rFonts w:eastAsia="宋体"/>
                <w:lang w:bidi="ar"/>
              </w:rPr>
              <w:t>8t)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0DA2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CDB0B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EAA5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全生命周期</w:t>
            </w:r>
          </w:p>
        </w:tc>
      </w:tr>
      <w:tr w:rsidR="000B5A83" w14:paraId="7E9D99C2" w14:textId="77777777">
        <w:trPr>
          <w:trHeight w:val="936"/>
          <w:jc w:val="center"/>
        </w:trPr>
        <w:tc>
          <w:tcPr>
            <w:tcW w:w="26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759067B4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砂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763FE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3EE00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11.16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50F6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4DAD7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2C1E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1599.5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55B6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17.85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06A7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中型汽油货车运输</w:t>
            </w:r>
            <w:r>
              <w:rPr>
                <w:rStyle w:val="font2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载重</w:t>
            </w:r>
            <w:r>
              <w:rPr>
                <w:rStyle w:val="font21"/>
                <w:rFonts w:eastAsia="宋体"/>
                <w:lang w:bidi="ar"/>
              </w:rPr>
              <w:t>8t)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FED9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29DED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177CC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全生命周期</w:t>
            </w:r>
          </w:p>
        </w:tc>
      </w:tr>
      <w:tr w:rsidR="000B5A83" w14:paraId="688BA4D9" w14:textId="77777777">
        <w:trPr>
          <w:trHeight w:val="936"/>
          <w:jc w:val="center"/>
        </w:trPr>
        <w:tc>
          <w:tcPr>
            <w:tcW w:w="26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7F20A0B5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挤塑聚苯乙烯泡沫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23C10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F27A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686.27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102CB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502BC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A9BB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35.0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570E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24.02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A9220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中型汽油货车运输</w:t>
            </w:r>
            <w:r>
              <w:rPr>
                <w:rStyle w:val="font2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载重</w:t>
            </w:r>
            <w:r>
              <w:rPr>
                <w:rStyle w:val="font21"/>
                <w:rFonts w:eastAsia="宋体"/>
                <w:lang w:bidi="ar"/>
              </w:rPr>
              <w:t>8t)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8788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1ED5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BB496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全生命周期</w:t>
            </w:r>
          </w:p>
        </w:tc>
      </w:tr>
      <w:tr w:rsidR="000B5A83" w14:paraId="388ED444" w14:textId="77777777">
        <w:trPr>
          <w:trHeight w:val="936"/>
          <w:jc w:val="center"/>
        </w:trPr>
        <w:tc>
          <w:tcPr>
            <w:tcW w:w="26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5040082D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砖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7D0A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C88B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1360.94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4328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1406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F063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1450.0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E760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1973.37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50672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中型汽油货车运输</w:t>
            </w:r>
            <w:r>
              <w:rPr>
                <w:rStyle w:val="font2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载重</w:t>
            </w:r>
            <w:r>
              <w:rPr>
                <w:rStyle w:val="font21"/>
                <w:rFonts w:eastAsia="宋体"/>
                <w:lang w:bidi="ar"/>
              </w:rPr>
              <w:t>8t)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52292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C2F1A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E025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全生命周期</w:t>
            </w:r>
          </w:p>
        </w:tc>
      </w:tr>
      <w:tr w:rsidR="000B5A83" w14:paraId="1E674CBB" w14:textId="77777777">
        <w:trPr>
          <w:trHeight w:val="936"/>
          <w:jc w:val="center"/>
        </w:trPr>
        <w:tc>
          <w:tcPr>
            <w:tcW w:w="26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5A721309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活动遮阳构件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3468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6873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1779.71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7E87A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9552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129.5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2E27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20.0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4CF5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35.59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3517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中型汽油货车运输</w:t>
            </w:r>
            <w:r>
              <w:rPr>
                <w:rStyle w:val="font2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载重</w:t>
            </w:r>
            <w:r>
              <w:rPr>
                <w:rStyle w:val="font21"/>
                <w:rFonts w:eastAsia="宋体"/>
                <w:lang w:bidi="ar"/>
              </w:rPr>
              <w:t>8t)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6961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86A6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9B66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全生命周期</w:t>
            </w:r>
          </w:p>
        </w:tc>
      </w:tr>
      <w:tr w:rsidR="000B5A83" w14:paraId="7458B6A1" w14:textId="77777777">
        <w:trPr>
          <w:trHeight w:val="936"/>
          <w:jc w:val="center"/>
        </w:trPr>
        <w:tc>
          <w:tcPr>
            <w:tcW w:w="26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7BF77001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保温门（多功能门）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E0E7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F893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106.68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0681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5A4E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3B33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30.0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FDB3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3.20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A4A1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中型汽油货车运输</w:t>
            </w:r>
            <w:r>
              <w:rPr>
                <w:rStyle w:val="font2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载重</w:t>
            </w:r>
            <w:r>
              <w:rPr>
                <w:rStyle w:val="font21"/>
                <w:rFonts w:eastAsia="宋体"/>
                <w:lang w:bidi="ar"/>
              </w:rPr>
              <w:t>8t)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07DD8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89AA4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50E2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全生命周期</w:t>
            </w:r>
          </w:p>
        </w:tc>
      </w:tr>
      <w:tr w:rsidR="000B5A83" w14:paraId="01AA5B06" w14:textId="77777777">
        <w:trPr>
          <w:trHeight w:val="936"/>
          <w:jc w:val="center"/>
        </w:trPr>
        <w:tc>
          <w:tcPr>
            <w:tcW w:w="26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0A63381A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  <w:lang w:bidi="ar"/>
              </w:rPr>
              <w:t>淘瓷</w:t>
            </w:r>
            <w:proofErr w:type="gramEnd"/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BE96E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EC57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11635.00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951A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FBF0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19.5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D279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30.0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2CD8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349.05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E3FD9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中型汽油货车运输</w:t>
            </w:r>
            <w:r>
              <w:rPr>
                <w:rStyle w:val="font2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载重</w:t>
            </w:r>
            <w:r>
              <w:rPr>
                <w:rStyle w:val="font21"/>
                <w:rFonts w:eastAsia="宋体"/>
                <w:lang w:bidi="ar"/>
              </w:rPr>
              <w:t>8t)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3874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6A511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385F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全生命周期</w:t>
            </w:r>
          </w:p>
        </w:tc>
      </w:tr>
      <w:tr w:rsidR="000B5A83" w14:paraId="2087BBBF" w14:textId="77777777">
        <w:trPr>
          <w:trHeight w:val="936"/>
          <w:jc w:val="center"/>
        </w:trPr>
        <w:tc>
          <w:tcPr>
            <w:tcW w:w="26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7F72A5BB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涂料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EBBF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EAA8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66.93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1B01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C563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6550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44081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1000.0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7107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66.93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DD0D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中型汽油货车运输</w:t>
            </w:r>
            <w:r>
              <w:rPr>
                <w:rStyle w:val="font2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载重</w:t>
            </w:r>
            <w:r>
              <w:rPr>
                <w:rStyle w:val="font21"/>
                <w:rFonts w:eastAsia="宋体"/>
                <w:lang w:bidi="ar"/>
              </w:rPr>
              <w:t>8t)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2ECF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BB67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3017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全生命周期</w:t>
            </w:r>
          </w:p>
        </w:tc>
      </w:tr>
      <w:tr w:rsidR="000B5A83" w14:paraId="2B51958F" w14:textId="77777777">
        <w:trPr>
          <w:trHeight w:val="936"/>
          <w:jc w:val="center"/>
        </w:trPr>
        <w:tc>
          <w:tcPr>
            <w:tcW w:w="26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123A5C9D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电缆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BEC9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kg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175C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1952.17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8054D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55DC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94.1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8833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FDF8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ED15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中型汽油货车运输</w:t>
            </w:r>
            <w:r>
              <w:rPr>
                <w:rStyle w:val="font2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载重</w:t>
            </w:r>
            <w:r>
              <w:rPr>
                <w:rStyle w:val="font21"/>
                <w:rFonts w:eastAsia="宋体"/>
                <w:lang w:bidi="ar"/>
              </w:rPr>
              <w:t>8t)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1E3D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DB4F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34AC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全生命周期</w:t>
            </w:r>
          </w:p>
        </w:tc>
      </w:tr>
      <w:tr w:rsidR="000B5A83" w14:paraId="1C8AC346" w14:textId="77777777">
        <w:trPr>
          <w:trHeight w:val="936"/>
          <w:jc w:val="center"/>
        </w:trPr>
        <w:tc>
          <w:tcPr>
            <w:tcW w:w="26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73E35814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管材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DBE4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kg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B7EF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16732.90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1A46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D016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2C1F9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2919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16.73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9467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中型汽油货车运输（载重</w:t>
            </w:r>
            <w:r>
              <w:rPr>
                <w:rStyle w:val="font21"/>
                <w:rFonts w:eastAsia="宋体"/>
                <w:lang w:bidi="ar"/>
              </w:rPr>
              <w:t>8t</w:t>
            </w:r>
            <w:r>
              <w:rPr>
                <w:rStyle w:val="font11"/>
                <w:rFonts w:hint="default"/>
                <w:lang w:bidi="ar"/>
              </w:rPr>
              <w:t>）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F1B0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9E3D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77EF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全生命周期</w:t>
            </w:r>
          </w:p>
        </w:tc>
      </w:tr>
    </w:tbl>
    <w:p w14:paraId="127217CB" w14:textId="77777777" w:rsidR="000B5A83" w:rsidRDefault="000B5A83">
      <w:pPr>
        <w:rPr>
          <w:rFonts w:ascii="Times New Roman" w:eastAsia="宋体" w:hAnsi="Times New Roman" w:cs="Times New Roman"/>
        </w:rPr>
      </w:pPr>
    </w:p>
    <w:p w14:paraId="3E078589" w14:textId="77777777" w:rsidR="000B5A83" w:rsidRDefault="00000000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3.</w:t>
      </w:r>
      <w:r>
        <w:rPr>
          <w:rFonts w:ascii="Times New Roman" w:eastAsia="宋体" w:hAnsi="Times New Roman" w:cs="Times New Roman" w:hint="eastAsia"/>
        </w:rPr>
        <w:t>计算结果（单位面积指标）</w:t>
      </w:r>
    </w:p>
    <w:p w14:paraId="419ABADA" w14:textId="77777777" w:rsidR="000B5A83" w:rsidRDefault="00000000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全生命周期</w:t>
      </w:r>
    </w:p>
    <w:tbl>
      <w:tblPr>
        <w:tblW w:w="4381" w:type="dxa"/>
        <w:jc w:val="center"/>
        <w:tblLook w:val="04A0" w:firstRow="1" w:lastRow="0" w:firstColumn="1" w:lastColumn="0" w:noHBand="0" w:noVBand="1"/>
      </w:tblPr>
      <w:tblGrid>
        <w:gridCol w:w="1118"/>
        <w:gridCol w:w="1782"/>
        <w:gridCol w:w="1481"/>
      </w:tblGrid>
      <w:tr w:rsidR="000B5A83" w14:paraId="08196EA7" w14:textId="77777777">
        <w:trPr>
          <w:trHeight w:val="320"/>
          <w:jc w:val="center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67FF0E1E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3ECD7555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年碳排放量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(kgC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O2/m2)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14:paraId="6B1B0EF3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碳排放量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(kg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CO2/m2)</w:t>
            </w:r>
          </w:p>
        </w:tc>
      </w:tr>
      <w:tr w:rsidR="000B5A83" w14:paraId="2E7BC680" w14:textId="77777777">
        <w:trPr>
          <w:trHeight w:val="320"/>
          <w:jc w:val="center"/>
        </w:trPr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52B69F36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建材生产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6AA57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14.37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1AFA2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718.74</w:t>
            </w:r>
          </w:p>
        </w:tc>
      </w:tr>
      <w:tr w:rsidR="000B5A83" w14:paraId="458A033A" w14:textId="77777777">
        <w:trPr>
          <w:trHeight w:val="320"/>
          <w:jc w:val="center"/>
        </w:trPr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5D7ADEA9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建材运输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CE225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C7CBB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2.96</w:t>
            </w:r>
          </w:p>
        </w:tc>
      </w:tr>
      <w:tr w:rsidR="000B5A83" w14:paraId="6A31C7D7" w14:textId="77777777">
        <w:trPr>
          <w:trHeight w:val="320"/>
          <w:jc w:val="center"/>
        </w:trPr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5AAA941F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建筑建造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511C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195F0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0.08</w:t>
            </w:r>
          </w:p>
        </w:tc>
      </w:tr>
      <w:tr w:rsidR="000B5A83" w14:paraId="442212AB" w14:textId="77777777">
        <w:trPr>
          <w:trHeight w:val="320"/>
          <w:jc w:val="center"/>
        </w:trPr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12CC7107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建筑拆除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DEED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D0B93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72.18</w:t>
            </w:r>
          </w:p>
        </w:tc>
      </w:tr>
      <w:tr w:rsidR="000B5A83" w14:paraId="44CB82A6" w14:textId="77777777">
        <w:trPr>
          <w:trHeight w:val="320"/>
          <w:jc w:val="center"/>
        </w:trPr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6A330528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建筑运行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C3F8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29.55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FE547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1477.43</w:t>
            </w:r>
          </w:p>
        </w:tc>
      </w:tr>
      <w:tr w:rsidR="000B5A83" w14:paraId="6053395B" w14:textId="77777777">
        <w:trPr>
          <w:trHeight w:val="320"/>
          <w:jc w:val="center"/>
        </w:trPr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4E5FFA70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碳汇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7640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04DBE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B5A83" w14:paraId="04D11CCD" w14:textId="77777777">
        <w:trPr>
          <w:trHeight w:val="320"/>
          <w:jc w:val="center"/>
        </w:trPr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73CC2EE6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01B65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45.42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7FCFB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2271.39</w:t>
            </w:r>
          </w:p>
        </w:tc>
      </w:tr>
    </w:tbl>
    <w:p w14:paraId="654AA270" w14:textId="77777777" w:rsidR="000B5A83" w:rsidRDefault="000B5A83">
      <w:pPr>
        <w:jc w:val="center"/>
        <w:rPr>
          <w:rFonts w:ascii="Times New Roman" w:eastAsia="宋体" w:hAnsi="Times New Roman" w:cs="Times New Roman"/>
        </w:rPr>
      </w:pPr>
    </w:p>
    <w:p w14:paraId="7B4684D7" w14:textId="77777777" w:rsidR="000B5A83" w:rsidRDefault="00000000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建筑运行</w:t>
      </w:r>
    </w:p>
    <w:tbl>
      <w:tblPr>
        <w:tblpPr w:leftFromText="180" w:rightFromText="180" w:vertAnchor="text" w:horzAnchor="page" w:tblpXSpec="center" w:tblpY="135"/>
        <w:tblOverlap w:val="never"/>
        <w:tblW w:w="10270" w:type="dxa"/>
        <w:jc w:val="center"/>
        <w:tblLook w:val="04A0" w:firstRow="1" w:lastRow="0" w:firstColumn="1" w:lastColumn="0" w:noHBand="0" w:noVBand="1"/>
      </w:tblPr>
      <w:tblGrid>
        <w:gridCol w:w="2934"/>
        <w:gridCol w:w="1410"/>
        <w:gridCol w:w="2478"/>
        <w:gridCol w:w="1889"/>
        <w:gridCol w:w="1559"/>
      </w:tblGrid>
      <w:tr w:rsidR="000B5A83" w14:paraId="25A60A18" w14:textId="77777777" w:rsidTr="009B20B7">
        <w:trPr>
          <w:trHeight w:val="300"/>
          <w:jc w:val="center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5B632A5C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日电力消耗类别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065CE7D0" w14:textId="77777777" w:rsidR="000B5A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耗电（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kWh/m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3535C89E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CO2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排放因子（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kgCO2/kWh)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6B5E15C2" w14:textId="77777777" w:rsidR="000B5A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年碳排放量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kgCO2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/m2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14:paraId="1375B4CE" w14:textId="77777777" w:rsidR="000B5A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碳排放量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(kgCO2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/m2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</w:tr>
      <w:tr w:rsidR="000B5A83" w14:paraId="47B1F8EE" w14:textId="77777777" w:rsidTr="009B20B7">
        <w:trPr>
          <w:trHeight w:val="30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0A97" w14:textId="77777777" w:rsidR="000B5A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供冷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34D1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40C4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0.581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D8F5E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20620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431.11</w:t>
            </w:r>
          </w:p>
        </w:tc>
      </w:tr>
      <w:tr w:rsidR="000B5A83" w14:paraId="05C1EF15" w14:textId="77777777" w:rsidTr="009B20B7">
        <w:trPr>
          <w:trHeight w:val="30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8D51" w14:textId="77777777" w:rsidR="000B5A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供暖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(Eh)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2182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6432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0.581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C88C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485A2C3" w14:textId="77777777" w:rsidR="000B5A83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</w:tr>
      <w:tr w:rsidR="000B5A83" w14:paraId="505ADA62" w14:textId="77777777" w:rsidTr="009B20B7">
        <w:trPr>
          <w:trHeight w:val="30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9CBE" w14:textId="77777777" w:rsidR="000B5A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照明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313FE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D191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0.581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566E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6A0FD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431.58</w:t>
            </w:r>
          </w:p>
        </w:tc>
      </w:tr>
      <w:tr w:rsidR="000B5A83" w14:paraId="175D72B1" w14:textId="77777777" w:rsidTr="009B20B7">
        <w:trPr>
          <w:trHeight w:val="30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8BE96" w14:textId="77777777" w:rsidR="000B5A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插座设备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6A4A" w14:textId="77777777" w:rsidR="000B5A8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8502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0.581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5552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32273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-</w:t>
            </w:r>
          </w:p>
        </w:tc>
      </w:tr>
      <w:tr w:rsidR="000B5A83" w14:paraId="00A4B57E" w14:textId="77777777" w:rsidTr="009B20B7">
        <w:trPr>
          <w:trHeight w:val="30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ACC4" w14:textId="77777777" w:rsidR="000B5A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其他（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Eo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CB72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B226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0.581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3E8F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25DD3A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190.10</w:t>
            </w:r>
          </w:p>
        </w:tc>
      </w:tr>
      <w:tr w:rsidR="000B5A83" w14:paraId="31DEFA0E" w14:textId="77777777" w:rsidTr="009B20B7">
        <w:trPr>
          <w:trHeight w:val="30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49D357D3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日化石燃料类别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4BDD0435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耗热量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(kWh/m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78F7404A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CO2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排放因子（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2/TJ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406A4B52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年碳排放量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(kgC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/m2)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14:paraId="48D86D1E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碳排放量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(kgC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/m2)</w:t>
            </w:r>
          </w:p>
        </w:tc>
      </w:tr>
      <w:tr w:rsidR="000B5A83" w14:paraId="2E78EEBD" w14:textId="77777777" w:rsidTr="009B20B7">
        <w:trPr>
          <w:trHeight w:val="30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BC2FA" w14:textId="77777777" w:rsidR="000B5A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生活热水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CD21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62CD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1708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扣减了太阳能）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86F76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扣减了太阳能）</w:t>
            </w:r>
          </w:p>
        </w:tc>
      </w:tr>
      <w:tr w:rsidR="000B5A83" w14:paraId="1E72C0D3" w14:textId="77777777" w:rsidTr="009B20B7">
        <w:trPr>
          <w:trHeight w:val="30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9FA6" w14:textId="77777777" w:rsidR="000B5A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燃气（炊事）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9F15" w14:textId="77777777" w:rsidR="000B5A83" w:rsidRDefault="000B5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EB87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55.54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78079" w14:textId="77777777" w:rsidR="000B5A8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8611F" w14:textId="77777777" w:rsidR="000B5A8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-</w:t>
            </w:r>
          </w:p>
        </w:tc>
      </w:tr>
      <w:tr w:rsidR="000B5A83" w14:paraId="07C03A69" w14:textId="77777777" w:rsidTr="009B20B7">
        <w:trPr>
          <w:trHeight w:val="30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335C1AF9" w14:textId="77777777" w:rsidR="000B5A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其他类别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6F837E66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消耗量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2294F4E2" w14:textId="77777777" w:rsidR="000B5A8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4783563F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年碳排放量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(kgC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/m2)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14:paraId="1490880E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碳排放量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(kgC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/m2)</w:t>
            </w:r>
          </w:p>
        </w:tc>
      </w:tr>
      <w:tr w:rsidR="000B5A83" w14:paraId="78380AC7" w14:textId="77777777" w:rsidTr="009B20B7">
        <w:trPr>
          <w:trHeight w:val="30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D7FE5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设备安装维护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6568" w14:textId="77777777" w:rsidR="000B5A83" w:rsidRDefault="000B5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324E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9A6FD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 w:rsidR="000B5A83" w14:paraId="0092ACF3" w14:textId="77777777" w:rsidTr="009B20B7">
        <w:trPr>
          <w:trHeight w:val="30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19027074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可再生能源（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0DA0C4DF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供电（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kWh/m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6BAD515C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CO2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排放因子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(kgC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2/kWh)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73173905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年碳减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(kgC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/m2)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14:paraId="5CF365BB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碳减排量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(kgC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/m2)</w:t>
            </w:r>
          </w:p>
        </w:tc>
      </w:tr>
      <w:tr w:rsidR="000B5A83" w14:paraId="183B27D7" w14:textId="77777777" w:rsidTr="009B20B7">
        <w:trPr>
          <w:trHeight w:val="30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9CFA" w14:textId="77777777" w:rsidR="000B5A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光伏（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FED39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C9735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0.581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B933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AB76A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 w:rsidR="000B5A83" w14:paraId="3C4FC9DB" w14:textId="77777777" w:rsidTr="009B20B7">
        <w:trPr>
          <w:trHeight w:val="30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41DC7" w14:textId="77777777" w:rsidR="000B5A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(Ep)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1762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FE5E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0.581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280D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454A2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0.37</w:t>
            </w:r>
          </w:p>
        </w:tc>
      </w:tr>
      <w:tr w:rsidR="000B5A83" w14:paraId="4A2A9180" w14:textId="77777777" w:rsidTr="009B20B7">
        <w:trPr>
          <w:trHeight w:val="300"/>
          <w:jc w:val="center"/>
        </w:trPr>
        <w:tc>
          <w:tcPr>
            <w:tcW w:w="682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5BFFABE7" w14:textId="77777777" w:rsidR="000B5A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建筑运行碳排放合计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927C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A8986" w14:textId="77777777" w:rsidR="000B5A83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1477.43</w:t>
            </w:r>
          </w:p>
        </w:tc>
      </w:tr>
    </w:tbl>
    <w:p w14:paraId="5E1CC1B3" w14:textId="77777777" w:rsidR="000B5A83" w:rsidRDefault="000B5A83">
      <w:pPr>
        <w:rPr>
          <w:rFonts w:ascii="Times New Roman" w:eastAsia="宋体" w:hAnsi="Times New Roman" w:cs="Times New Roman"/>
        </w:rPr>
      </w:pPr>
    </w:p>
    <w:sectPr w:rsidR="000B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k3NTg4YWFkN2Q3NDQwMWJhZjQzZTlkMDhlYzNiZWMifQ=="/>
  </w:docVars>
  <w:rsids>
    <w:rsidRoot w:val="564052BA"/>
    <w:rsid w:val="000B5A83"/>
    <w:rsid w:val="009B20B7"/>
    <w:rsid w:val="0C356530"/>
    <w:rsid w:val="20435C8C"/>
    <w:rsid w:val="2370657C"/>
    <w:rsid w:val="3AED69DC"/>
    <w:rsid w:val="3F3F3ED5"/>
    <w:rsid w:val="43DA0C2D"/>
    <w:rsid w:val="49DD679B"/>
    <w:rsid w:val="4CC24367"/>
    <w:rsid w:val="564052BA"/>
    <w:rsid w:val="612E7483"/>
    <w:rsid w:val="648F3C88"/>
    <w:rsid w:val="65387C9C"/>
    <w:rsid w:val="69E619AA"/>
    <w:rsid w:val="6FEE4A4F"/>
    <w:rsid w:val="7D1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B6923"/>
  <w15:docId w15:val="{0C7D8B43-D832-4C28-A2DE-03D8BB68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艺敏</cp:lastModifiedBy>
  <cp:revision>3</cp:revision>
  <dcterms:created xsi:type="dcterms:W3CDTF">2023-01-02T15:06:00Z</dcterms:created>
  <dcterms:modified xsi:type="dcterms:W3CDTF">2023-01-03T05:41:00Z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0C22C8B205DA4A88A29C669E409B47DE</vt:lpwstr>
  </property>
</Properties>
</file>