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      </w:t>
      </w:r>
      <w:r>
        <w:rPr>
          <w:rFonts w:hint="eastAsia"/>
          <w:u w:val="single"/>
          <w:lang w:val="en-US" w:eastAsia="zh-CN"/>
        </w:rPr>
        <w:t>解构烟火</w:t>
      </w:r>
      <w:r>
        <w:rPr>
          <w:u w:val="single"/>
          <w:lang w:eastAsia="zh-CN"/>
        </w:rPr>
        <w:t xml:space="preserve">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济水大街与荆梁街交叉口西南方向55米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4900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 xml:space="preserve">5680    </w:t>
      </w:r>
      <w:r>
        <w:rPr>
          <w:spacing w:val="-1"/>
          <w:lang w:eastAsia="zh-CN"/>
        </w:rPr>
        <w:t>平方米</w:t>
      </w:r>
      <w:r>
        <w:rPr>
          <w:rFonts w:hint="eastAsia"/>
          <w:spacing w:val="-1"/>
          <w:lang w:eastAsia="zh-CN"/>
        </w:rPr>
        <w:t>。</w:t>
      </w:r>
      <w:r>
        <w:rPr>
          <w:lang w:eastAsia="zh-CN"/>
        </w:rPr>
        <w:t>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5680</w:t>
      </w:r>
      <w:r>
        <w:rPr>
          <w:rFonts w:ascii="Calibri" w:hAnsi="Calibri" w:eastAsia="Calibri" w:cs="Calibri"/>
          <w:u w:val="single"/>
          <w:lang w:eastAsia="zh-CN"/>
        </w:rPr>
        <w:t xml:space="preserve">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0" w:leftChars="0" w:right="327" w:firstLine="1205" w:firstLineChars="500"/>
        <w:rPr>
          <w:rFonts w:hint="eastAsia"/>
          <w:u w:val="single"/>
          <w:lang w:eastAsia="zh-CN"/>
        </w:rPr>
      </w:pP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150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left="0" w:leftChars="0" w:right="327" w:firstLine="1205" w:firstLineChars="500"/>
        <w:rPr>
          <w:rFonts w:hint="eastAsia" w:cs="宋体"/>
          <w:bCs/>
          <w:u w:val="single"/>
          <w:lang w:eastAsia="zh-CN"/>
        </w:rPr>
      </w:pP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 xml:space="preserve"> 500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ind w:firstLine="1205" w:firstLineChars="500"/>
        <w:rPr>
          <w:rFonts w:hint="eastAsia" w:cs="宋体"/>
          <w:bCs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站点2：</w:t>
      </w:r>
      <w:r>
        <w:rPr>
          <w:rFonts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 500</w:t>
      </w:r>
      <w:r>
        <w:rPr>
          <w:rFonts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米</w:t>
      </w:r>
    </w:p>
    <w:p>
      <w:pPr>
        <w:spacing w:before="9"/>
        <w:ind w:firstLine="1205" w:firstLineChars="500"/>
        <w:rPr>
          <w:rFonts w:hint="eastAsia" w:cs="宋体"/>
          <w:bCs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站点2：</w:t>
      </w:r>
      <w:r>
        <w:rPr>
          <w:rFonts w:cs="宋体"/>
          <w:bCs/>
          <w:u w:val="single"/>
          <w:lang w:eastAsia="zh-CN"/>
        </w:rPr>
        <w:t xml:space="preserve"> </w:t>
      </w:r>
      <w:r>
        <w:rPr>
          <w:rFonts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  500</w:t>
      </w:r>
      <w:r>
        <w:rPr>
          <w:rFonts w:ascii="宋体" w:hAnsi="宋体" w:eastAsia="宋体" w:cs="宋体"/>
          <w:bCs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 w:bidi="ar-SA"/>
        </w:rPr>
        <w:t>米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spacing w:line="311" w:lineRule="exac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151765</wp:posOffset>
            </wp:positionV>
            <wp:extent cx="6211570" cy="4218305"/>
            <wp:effectExtent l="0" t="0" r="6350" b="3175"/>
            <wp:wrapSquare wrapText="bothSides"/>
            <wp:docPr id="1" name="图片 1" descr="D:\电脑桌面内容\QQ图片20230224220852.jpgQQ图片2023022422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电脑桌面内容\QQ图片20230224220852.jpgQQ图片20230224220852"/>
                    <pic:cNvPicPr>
                      <a:picLocks noChangeAspect="1"/>
                    </pic:cNvPicPr>
                  </pic:nvPicPr>
                  <pic:blipFill>
                    <a:blip r:embed="rId4"/>
                    <a:srcRect l="24608" r="30878" b="25971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</w:t>
      </w:r>
      <w:r>
        <w:rPr>
          <w:rFonts w:hint="eastAsia" w:cs="宋体"/>
          <w:bCs/>
          <w:u w:val="single"/>
          <w:lang w:val="en-US" w:eastAsia="zh-CN"/>
        </w:rPr>
        <w:t>300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hint="eastAsia" w:cs="宋体"/>
          <w:bCs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>450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  <w:bookmarkStart w:id="0" w:name="_GoBack"/>
      <w:bookmarkEnd w:id="0"/>
    </w:p>
    <w:p>
      <w:pPr>
        <w:pStyle w:val="5"/>
        <w:tabs>
          <w:tab w:val="left" w:pos="1305"/>
          <w:tab w:val="left" w:pos="3703"/>
        </w:tabs>
        <w:spacing w:line="277" w:lineRule="auto"/>
        <w:ind w:right="327" w:firstLine="1205" w:firstLineChars="500"/>
        <w:rPr>
          <w:rFonts w:hint="default" w:cs="宋体"/>
          <w:b/>
          <w:bCs/>
          <w:lang w:val="en-US" w:eastAsia="zh-CN"/>
        </w:rPr>
      </w:pPr>
      <w:r>
        <w:rPr>
          <w:rFonts w:hint="eastAsia" w:cs="宋体"/>
          <w:b/>
          <w:bCs/>
          <w:lang w:eastAsia="zh-CN"/>
        </w:rPr>
        <w:t>群众文化活动设施：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 xml:space="preserve">   500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drawing>
          <wp:inline distT="0" distB="0" distL="114300" distR="114300">
            <wp:extent cx="5615940" cy="2894965"/>
            <wp:effectExtent l="0" t="0" r="7620" b="635"/>
            <wp:docPr id="2" name="图片 2" descr="公共交通布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交通布置"/>
                    <pic:cNvPicPr>
                      <a:picLocks noChangeAspect="1"/>
                    </pic:cNvPicPr>
                  </pic:nvPicPr>
                  <pic:blipFill>
                    <a:blip r:embed="rId5"/>
                    <a:srcRect r="39022" b="2303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6.2.1（1）</w:t>
      </w:r>
      <w:r>
        <w:rPr>
          <w:lang w:eastAsia="zh-CN"/>
        </w:rPr>
        <w:t>要求，可得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分</w:t>
      </w:r>
      <w:r>
        <w:rPr>
          <w:rFonts w:hint="eastAsia"/>
          <w:lang w:eastAsia="zh-CN"/>
        </w:rPr>
        <w:t>；</w:t>
      </w:r>
      <w:r>
        <w:rPr>
          <w:rFonts w:hint="eastAsia" w:ascii="宋体" w:hAnsi="宋体" w:eastAsia="宋体" w:cstheme="minorBidi"/>
          <w:b/>
          <w:bCs/>
          <w:sz w:val="24"/>
          <w:szCs w:val="24"/>
          <w:lang w:val="en-US" w:eastAsia="zh-CN" w:bidi="ar-SA"/>
        </w:rPr>
        <w:t>满足第6.2.3要求，可得8分</w:t>
      </w:r>
      <w:r>
        <w:rPr>
          <w:rFonts w:hint="eastAsia" w:cstheme="minorBidi"/>
          <w:b/>
          <w:bCs/>
          <w:sz w:val="24"/>
          <w:szCs w:val="24"/>
          <w:lang w:val="en-US" w:eastAsia="zh-CN" w:bidi="ar-SA"/>
        </w:rPr>
        <w:t>，共得12分。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TM5YzhmOTFhY2VmYjk1MTBmZTgzMDE3ODhhY2JhMDA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03B016D7"/>
    <w:rsid w:val="09FB55B8"/>
    <w:rsid w:val="0C6B3FD1"/>
    <w:rsid w:val="19C37FA9"/>
    <w:rsid w:val="1FD96CCE"/>
    <w:rsid w:val="32EA6389"/>
    <w:rsid w:val="32FC4FD5"/>
    <w:rsid w:val="51702629"/>
    <w:rsid w:val="525D61F5"/>
    <w:rsid w:val="57DF23A1"/>
    <w:rsid w:val="621E7C50"/>
    <w:rsid w:val="67A91F0C"/>
    <w:rsid w:val="68EE3711"/>
    <w:rsid w:val="6C9B22C2"/>
    <w:rsid w:val="727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994</Characters>
  <Lines>10</Lines>
  <Paragraphs>2</Paragraphs>
  <TotalTime>0</TotalTime>
  <ScaleCrop>false</ScaleCrop>
  <LinksUpToDate>false</LinksUpToDate>
  <CharactersWithSpaces>1324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辛成</cp:lastModifiedBy>
  <dcterms:modified xsi:type="dcterms:W3CDTF">2023-02-25T01:45:10Z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A5108689EDA4413EA68913953FFB8742</vt:lpwstr>
  </property>
</Properties>
</file>