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D8D3" w14:textId="3148365C" w:rsidR="00545845" w:rsidRPr="00545845" w:rsidRDefault="00545845" w:rsidP="00545845">
      <w:pPr>
        <w:spacing w:line="360" w:lineRule="auto"/>
        <w:jc w:val="center"/>
        <w:rPr>
          <w:b/>
          <w:bCs/>
          <w:sz w:val="36"/>
          <w:szCs w:val="40"/>
        </w:rPr>
      </w:pPr>
      <w:r w:rsidRPr="00545845">
        <w:rPr>
          <w:rFonts w:hint="eastAsia"/>
          <w:b/>
          <w:bCs/>
          <w:sz w:val="36"/>
          <w:szCs w:val="40"/>
        </w:rPr>
        <w:t>河南省济源市西关菜市场控烟工作管理制度</w:t>
      </w:r>
    </w:p>
    <w:p w14:paraId="6029374D" w14:textId="66340033" w:rsidR="00545845" w:rsidRDefault="00545845" w:rsidP="00545845">
      <w:pPr>
        <w:spacing w:line="360" w:lineRule="auto"/>
        <w:ind w:firstLineChars="200" w:firstLine="420"/>
      </w:pPr>
      <w:r>
        <w:rPr>
          <w:rFonts w:hint="eastAsia"/>
        </w:rPr>
        <w:t>为了加强对控烟工作的管理，把控烟劝阻工作纳入常规运行工作，使其制度化、规范化，提高控烟劝阻工作的成功率，推动控烟劝阻工作的顺利开展，特制定本制度</w:t>
      </w:r>
      <w:r w:rsidR="001054DA">
        <w:t>：</w:t>
      </w:r>
    </w:p>
    <w:p w14:paraId="283B6EC6" w14:textId="4703E5DC" w:rsidR="00545845" w:rsidRDefault="00545845" w:rsidP="00545845">
      <w:pPr>
        <w:spacing w:line="360" w:lineRule="auto"/>
        <w:ind w:firstLineChars="200" w:firstLine="420"/>
      </w:pPr>
      <w:r>
        <w:rPr>
          <w:rFonts w:hint="eastAsia"/>
        </w:rPr>
        <w:t>一、</w:t>
      </w:r>
      <w:r w:rsidR="000B743F">
        <w:rPr>
          <w:rFonts w:hint="eastAsia"/>
        </w:rPr>
        <w:t>菜场</w:t>
      </w:r>
      <w:r>
        <w:rPr>
          <w:rFonts w:hint="eastAsia"/>
        </w:rPr>
        <w:t>干部</w:t>
      </w:r>
      <w:r w:rsidR="000B743F">
        <w:rPr>
          <w:rFonts w:hint="eastAsia"/>
        </w:rPr>
        <w:t>商户</w:t>
      </w:r>
      <w:r>
        <w:rPr>
          <w:rFonts w:hint="eastAsia"/>
        </w:rPr>
        <w:t>要高度认识开展创建无烟医院的重要性，自觉带头戒烟，要做到在</w:t>
      </w:r>
      <w:r w:rsidR="000B743F">
        <w:rPr>
          <w:rFonts w:hint="eastAsia"/>
        </w:rPr>
        <w:t>菜场大棚内部及娱乐室内部</w:t>
      </w:r>
      <w:r>
        <w:rPr>
          <w:rFonts w:hint="eastAsia"/>
        </w:rPr>
        <w:t>所有的室内场所禁止吸烟，对来客做到不敬烟，并有劝阻他人吸烟的责任和义务。</w:t>
      </w:r>
    </w:p>
    <w:p w14:paraId="0B1567B1" w14:textId="3CED011C" w:rsidR="00545845" w:rsidRDefault="00545845" w:rsidP="00545845">
      <w:pPr>
        <w:spacing w:line="360" w:lineRule="auto"/>
        <w:ind w:firstLineChars="200" w:firstLine="420"/>
      </w:pPr>
      <w:r>
        <w:rPr>
          <w:rFonts w:hint="eastAsia"/>
        </w:rPr>
        <w:t>二、严格按照无烟标准对吸烟者劝其在指定区域内吸烟。工作区域严禁吸烟，要和蔼有礼貌的对吸烟者进行耐心、细心的劝阻工作。</w:t>
      </w:r>
    </w:p>
    <w:p w14:paraId="4F37A8E6" w14:textId="20B85AF1" w:rsidR="00545845" w:rsidRDefault="00545845" w:rsidP="00545845">
      <w:pPr>
        <w:spacing w:line="360" w:lineRule="auto"/>
        <w:ind w:firstLineChars="200" w:firstLine="420"/>
      </w:pPr>
      <w:r>
        <w:rPr>
          <w:rFonts w:hint="eastAsia"/>
        </w:rPr>
        <w:t>劝阻方法</w:t>
      </w:r>
      <w:r w:rsidR="001054DA">
        <w:t>：</w:t>
      </w:r>
    </w:p>
    <w:p w14:paraId="255750DB" w14:textId="44C931E6" w:rsidR="00545845" w:rsidRDefault="00545845" w:rsidP="00545845">
      <w:pPr>
        <w:spacing w:line="360" w:lineRule="auto"/>
        <w:ind w:firstLineChars="200" w:firstLine="420"/>
      </w:pPr>
      <w:r>
        <w:t>1、标志提醒</w:t>
      </w:r>
      <w:r w:rsidR="001054DA">
        <w:t>：</w:t>
      </w:r>
      <w:r>
        <w:t>在禁烟区设置醒目和足够多的禁烟标识，通过标志提醒吸烟者不要在禁烟区吸烟，</w:t>
      </w:r>
      <w:r w:rsidR="003D1F06">
        <w:rPr>
          <w:rFonts w:hint="eastAsia"/>
        </w:rPr>
        <w:t>商户</w:t>
      </w:r>
      <w:r>
        <w:t>工作者发现无烟区吸烟的首先要做的就是提醒这禁止吸烟，让他停止吸烟，并到吸烟区去吸。</w:t>
      </w:r>
    </w:p>
    <w:p w14:paraId="21C5981C" w14:textId="436C225E" w:rsidR="00545845" w:rsidRDefault="00545845" w:rsidP="00545845">
      <w:pPr>
        <w:spacing w:line="360" w:lineRule="auto"/>
        <w:ind w:firstLineChars="200" w:firstLine="420"/>
      </w:pPr>
      <w:r>
        <w:t>2、耐心说明</w:t>
      </w:r>
      <w:r w:rsidR="001054DA">
        <w:t>：</w:t>
      </w:r>
      <w:r>
        <w:t>耐心向吸烟者说明这是制度和相关法规的规定，请吸烟者理解。</w:t>
      </w:r>
    </w:p>
    <w:p w14:paraId="346926A4" w14:textId="23E95A40" w:rsidR="00545845" w:rsidRDefault="00545845" w:rsidP="00545845">
      <w:pPr>
        <w:spacing w:line="360" w:lineRule="auto"/>
        <w:ind w:firstLineChars="200" w:firstLine="420"/>
      </w:pPr>
      <w:r>
        <w:t>3、引导对禁烟区吸烟的正确认识</w:t>
      </w:r>
      <w:r w:rsidR="001054DA">
        <w:t>：</w:t>
      </w:r>
      <w:r>
        <w:t>主要是通过讲解吸烟有害健康的知识和二手烟的危害，让吸烟者认识到他行为对别人造成的不良影响，认识吸烟对自己的危害。</w:t>
      </w:r>
    </w:p>
    <w:p w14:paraId="40FC2B75" w14:textId="77188AA7" w:rsidR="00545845" w:rsidRDefault="00545845" w:rsidP="00545845">
      <w:pPr>
        <w:spacing w:line="360" w:lineRule="auto"/>
        <w:ind w:firstLineChars="200" w:firstLine="420"/>
      </w:pPr>
      <w:r>
        <w:rPr>
          <w:rFonts w:hint="eastAsia"/>
        </w:rPr>
        <w:t>三、监督巡视员要认真履行职责，加强检查巡视，在监督、巡查中发现员工及</w:t>
      </w:r>
      <w:r w:rsidR="001054DA">
        <w:rPr>
          <w:rFonts w:hint="eastAsia"/>
        </w:rPr>
        <w:t>顾客</w:t>
      </w:r>
      <w:r>
        <w:rPr>
          <w:rFonts w:hint="eastAsia"/>
        </w:rPr>
        <w:t>在工作场所吸烟者应及时劝阻，制止吸烟行为、有不听劝阻者要及时上报控烟领导小组。</w:t>
      </w:r>
    </w:p>
    <w:p w14:paraId="3D1DFD0D" w14:textId="2F7C3819" w:rsidR="007E74C1" w:rsidRDefault="00545845" w:rsidP="00545845">
      <w:pPr>
        <w:spacing w:line="360" w:lineRule="auto"/>
        <w:ind w:firstLineChars="200" w:firstLine="420"/>
      </w:pPr>
      <w:r>
        <w:rPr>
          <w:rFonts w:hint="eastAsia"/>
        </w:rPr>
        <w:t>四、全体</w:t>
      </w:r>
      <w:r w:rsidR="003D1F06">
        <w:rPr>
          <w:rFonts w:hint="eastAsia"/>
        </w:rPr>
        <w:t>商户</w:t>
      </w:r>
      <w:r>
        <w:rPr>
          <w:rFonts w:hint="eastAsia"/>
        </w:rPr>
        <w:t>在劝阻吸烟时应使用礼貌用语。并做好劝阻相关工作记录，不断总结工作经验，建立控烟工作长效管理机制。</w:t>
      </w:r>
    </w:p>
    <w:sectPr w:rsidR="007E7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9345" w14:textId="77777777" w:rsidR="00DA0F3B" w:rsidRDefault="00DA0F3B" w:rsidP="00545845">
      <w:r>
        <w:separator/>
      </w:r>
    </w:p>
  </w:endnote>
  <w:endnote w:type="continuationSeparator" w:id="0">
    <w:p w14:paraId="39D18173" w14:textId="77777777" w:rsidR="00DA0F3B" w:rsidRDefault="00DA0F3B" w:rsidP="0054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634F2" w14:textId="77777777" w:rsidR="00DA0F3B" w:rsidRDefault="00DA0F3B" w:rsidP="00545845">
      <w:r>
        <w:separator/>
      </w:r>
    </w:p>
  </w:footnote>
  <w:footnote w:type="continuationSeparator" w:id="0">
    <w:p w14:paraId="28E99021" w14:textId="77777777" w:rsidR="00DA0F3B" w:rsidRDefault="00DA0F3B" w:rsidP="00545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89"/>
    <w:rsid w:val="000B743F"/>
    <w:rsid w:val="001054DA"/>
    <w:rsid w:val="003D1F06"/>
    <w:rsid w:val="00545845"/>
    <w:rsid w:val="007E74C1"/>
    <w:rsid w:val="00810589"/>
    <w:rsid w:val="00DA0F3B"/>
    <w:rsid w:val="00F1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D2C7E"/>
  <w15:chartTrackingRefBased/>
  <w15:docId w15:val="{528CA6CB-8E44-4F13-B763-DB6735E1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58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5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58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梓璇</dc:creator>
  <cp:keywords/>
  <dc:description/>
  <cp:lastModifiedBy>刘 梓璇</cp:lastModifiedBy>
  <cp:revision>6</cp:revision>
  <dcterms:created xsi:type="dcterms:W3CDTF">2023-03-03T14:36:00Z</dcterms:created>
  <dcterms:modified xsi:type="dcterms:W3CDTF">2023-03-03T14:40:00Z</dcterms:modified>
</cp:coreProperties>
</file>