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122F5" w14:textId="1D6F602D" w:rsidR="00A64F6F" w:rsidRDefault="00457A4D" w:rsidP="00C47EFC">
      <w:r>
        <w:rPr>
          <w:rFonts w:hint="eastAsia"/>
        </w:rPr>
        <w:t>建筑通风</w:t>
      </w:r>
    </w:p>
    <w:p w14:paraId="54C965D4" w14:textId="05EFEE26" w:rsidR="00457A4D" w:rsidRDefault="00457A4D" w:rsidP="00C47EFC">
      <w:r>
        <w:rPr>
          <w:rFonts w:hint="eastAsia"/>
        </w:rPr>
        <w:t>室外通风</w:t>
      </w:r>
    </w:p>
    <w:p w14:paraId="2E6E0985" w14:textId="77777777" w:rsidR="00457A4D" w:rsidRDefault="00457A4D" w:rsidP="00C47EFC">
      <w:r w:rsidRPr="00457A4D">
        <w:rPr>
          <w:rFonts w:hint="eastAsia"/>
        </w:rPr>
        <w:t>原有建筑：</w:t>
      </w:r>
    </w:p>
    <w:p w14:paraId="608FD3C9" w14:textId="0C0ECA28" w:rsidR="00457A4D" w:rsidRDefault="00457A4D" w:rsidP="00457A4D">
      <w:r w:rsidRPr="00457A4D">
        <w:rPr>
          <w:rFonts w:hint="eastAsia"/>
        </w:rPr>
        <w:t>建筑周边有出现局部风速过高的步行和活动区域。</w:t>
      </w:r>
    </w:p>
    <w:p w14:paraId="379042E0" w14:textId="3DB7E1D1" w:rsidR="00457A4D" w:rsidRDefault="00457A4D" w:rsidP="00C47EFC">
      <w:r>
        <w:rPr>
          <w:rFonts w:hint="eastAsia"/>
        </w:rPr>
        <w:t>夏季</w:t>
      </w:r>
    </w:p>
    <w:p w14:paraId="525EE70A" w14:textId="6D9216C4" w:rsidR="00457A4D" w:rsidRDefault="00457A4D">
      <w:r w:rsidRPr="00457A4D">
        <w:rPr>
          <w:noProof/>
        </w:rPr>
        <w:drawing>
          <wp:inline distT="0" distB="0" distL="0" distR="0" wp14:anchorId="6D253840" wp14:editId="47EBE257">
            <wp:extent cx="2693066" cy="1847004"/>
            <wp:effectExtent l="0" t="0" r="0" b="127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CC3DBA96-AA43-C829-07AD-89FBD6A5C9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CC3DBA96-AA43-C829-07AD-89FBD6A5C9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49"/>
                    <a:stretch/>
                  </pic:blipFill>
                  <pic:spPr>
                    <a:xfrm>
                      <a:off x="0" y="0"/>
                      <a:ext cx="2693066" cy="184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速度云图</w:t>
      </w:r>
    </w:p>
    <w:p w14:paraId="18804F8C" w14:textId="3F6E487B" w:rsidR="00457A4D" w:rsidRDefault="00457A4D">
      <w:r w:rsidRPr="00457A4D">
        <w:rPr>
          <w:noProof/>
        </w:rPr>
        <w:drawing>
          <wp:inline distT="0" distB="0" distL="0" distR="0" wp14:anchorId="2CFAE870" wp14:editId="30B3EB0D">
            <wp:extent cx="2693066" cy="1847004"/>
            <wp:effectExtent l="0" t="0" r="0" b="1270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119EA5B2-1036-B90D-DB41-64408C8E5D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119EA5B2-1036-B90D-DB41-64408C8E5D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49"/>
                    <a:stretch/>
                  </pic:blipFill>
                  <pic:spPr>
                    <a:xfrm>
                      <a:off x="0" y="0"/>
                      <a:ext cx="2693066" cy="184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压强图</w:t>
      </w:r>
    </w:p>
    <w:p w14:paraId="04DF5EBB" w14:textId="03ECA3FA" w:rsidR="00457A4D" w:rsidRDefault="00457A4D">
      <w:r w:rsidRPr="00457A4D">
        <w:rPr>
          <w:noProof/>
        </w:rPr>
        <w:drawing>
          <wp:inline distT="0" distB="0" distL="0" distR="0" wp14:anchorId="3B96AE6D" wp14:editId="1EAE5867">
            <wp:extent cx="2693066" cy="1847004"/>
            <wp:effectExtent l="0" t="0" r="0" b="127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B5F74833-5564-215E-1551-0E36DAA068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B5F74833-5564-215E-1551-0E36DAA068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49"/>
                    <a:stretch/>
                  </pic:blipFill>
                  <pic:spPr>
                    <a:xfrm>
                      <a:off x="0" y="0"/>
                      <a:ext cx="2693066" cy="184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速度矢量图</w:t>
      </w:r>
    </w:p>
    <w:p w14:paraId="285B554F" w14:textId="25B3E5E8" w:rsidR="00457A4D" w:rsidRDefault="00457A4D">
      <w:r w:rsidRPr="00457A4D">
        <w:rPr>
          <w:noProof/>
        </w:rPr>
        <w:lastRenderedPageBreak/>
        <w:drawing>
          <wp:inline distT="0" distB="0" distL="0" distR="0" wp14:anchorId="45F13116" wp14:editId="50F4FDEB">
            <wp:extent cx="2693066" cy="1847004"/>
            <wp:effectExtent l="0" t="0" r="0" b="1270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42C18BCC-77F3-0221-0689-080CA434D5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42C18BCC-77F3-0221-0689-080CA434D5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49"/>
                    <a:stretch/>
                  </pic:blipFill>
                  <pic:spPr>
                    <a:xfrm>
                      <a:off x="0" y="0"/>
                      <a:ext cx="2693066" cy="184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室外风场流线图</w:t>
      </w:r>
    </w:p>
    <w:p w14:paraId="0187CC80" w14:textId="2C5D9C40" w:rsidR="00457A4D" w:rsidRDefault="00457A4D" w:rsidP="00C47EFC">
      <w:r>
        <w:rPr>
          <w:rFonts w:hint="eastAsia"/>
        </w:rPr>
        <w:t>冬季</w:t>
      </w:r>
    </w:p>
    <w:p w14:paraId="1E401BE4" w14:textId="1184390F" w:rsidR="00457A4D" w:rsidRDefault="00457A4D">
      <w:r w:rsidRPr="00457A4D">
        <w:rPr>
          <w:noProof/>
        </w:rPr>
        <w:drawing>
          <wp:inline distT="0" distB="0" distL="0" distR="0" wp14:anchorId="6D191B1F" wp14:editId="7732694C">
            <wp:extent cx="2693067" cy="1847004"/>
            <wp:effectExtent l="0" t="0" r="0" b="1270"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6530E01C-240E-8990-2745-6B9A981B99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6530E01C-240E-8990-2745-6B9A981B99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48"/>
                    <a:stretch/>
                  </pic:blipFill>
                  <pic:spPr>
                    <a:xfrm>
                      <a:off x="0" y="0"/>
                      <a:ext cx="2693067" cy="184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速度云图</w:t>
      </w:r>
    </w:p>
    <w:p w14:paraId="188D9E0A" w14:textId="6685B5F3" w:rsidR="00457A4D" w:rsidRDefault="00457A4D">
      <w:r w:rsidRPr="00457A4D">
        <w:rPr>
          <w:noProof/>
        </w:rPr>
        <w:drawing>
          <wp:inline distT="0" distB="0" distL="0" distR="0" wp14:anchorId="1443778B" wp14:editId="7B4DB8EE">
            <wp:extent cx="2693068" cy="1847004"/>
            <wp:effectExtent l="0" t="0" r="0" b="127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81CA2A68-6272-D605-4CBE-F6C844B8DB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81CA2A68-6272-D605-4CBE-F6C844B8DB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48"/>
                    <a:stretch/>
                  </pic:blipFill>
                  <pic:spPr>
                    <a:xfrm>
                      <a:off x="0" y="0"/>
                      <a:ext cx="2693068" cy="184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压强图</w:t>
      </w:r>
    </w:p>
    <w:p w14:paraId="32A21E12" w14:textId="543BD2E4" w:rsidR="00457A4D" w:rsidRDefault="00457A4D">
      <w:r w:rsidRPr="00457A4D">
        <w:rPr>
          <w:noProof/>
        </w:rPr>
        <w:drawing>
          <wp:inline distT="0" distB="0" distL="0" distR="0" wp14:anchorId="184E2C77" wp14:editId="0A0C9FAF">
            <wp:extent cx="2693067" cy="1847004"/>
            <wp:effectExtent l="0" t="0" r="0" b="1270"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11715BEF-4DC3-D4D9-9CEB-38444D96C8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11715BEF-4DC3-D4D9-9CEB-38444D96C8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48"/>
                    <a:stretch/>
                  </pic:blipFill>
                  <pic:spPr>
                    <a:xfrm>
                      <a:off x="0" y="0"/>
                      <a:ext cx="2693067" cy="184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速度矢量图</w:t>
      </w:r>
    </w:p>
    <w:p w14:paraId="16164587" w14:textId="648F9B53" w:rsidR="00457A4D" w:rsidRDefault="00457A4D">
      <w:r w:rsidRPr="00457A4D">
        <w:rPr>
          <w:noProof/>
        </w:rPr>
        <w:lastRenderedPageBreak/>
        <w:drawing>
          <wp:inline distT="0" distB="0" distL="0" distR="0" wp14:anchorId="76D2A464" wp14:editId="09F986B8">
            <wp:extent cx="2711683" cy="1831004"/>
            <wp:effectExtent l="0" t="0" r="0" b="0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2F9329BA-4A33-DCC2-902D-0E55E723B0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2F9329BA-4A33-DCC2-902D-0E55E723B0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01"/>
                    <a:stretch/>
                  </pic:blipFill>
                  <pic:spPr>
                    <a:xfrm>
                      <a:off x="0" y="0"/>
                      <a:ext cx="2711683" cy="183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室外风场流线图</w:t>
      </w:r>
    </w:p>
    <w:p w14:paraId="32C3115A" w14:textId="037467EC" w:rsidR="00457A4D" w:rsidRDefault="00457A4D" w:rsidP="00C47EFC">
      <w:r w:rsidRPr="00457A4D">
        <w:rPr>
          <w:rFonts w:hint="eastAsia"/>
        </w:rPr>
        <w:t>设计建筑：</w:t>
      </w:r>
    </w:p>
    <w:p w14:paraId="1DB4B2F7" w14:textId="65E87C4D" w:rsidR="00457A4D" w:rsidRDefault="00457A4D" w:rsidP="00C47EFC">
      <w:r>
        <w:rPr>
          <w:rFonts w:hint="eastAsia"/>
        </w:rPr>
        <w:t>夏季：</w:t>
      </w:r>
    </w:p>
    <w:p w14:paraId="7446A8B9" w14:textId="23C37D90" w:rsidR="00457A4D" w:rsidRDefault="00457A4D">
      <w:r w:rsidRPr="00457A4D">
        <w:rPr>
          <w:rFonts w:hint="eastAsia"/>
        </w:rPr>
        <w:t>建筑满足以下评价标准，建筑周边通风较好，风速适中。</w:t>
      </w:r>
    </w:p>
    <w:p w14:paraId="4AED48A8" w14:textId="363E265E" w:rsidR="00457A4D" w:rsidRDefault="00457A4D">
      <w:r w:rsidRPr="00457A4D">
        <w:rPr>
          <w:noProof/>
        </w:rPr>
        <w:drawing>
          <wp:inline distT="0" distB="0" distL="0" distR="0" wp14:anchorId="3994F516" wp14:editId="228B1107">
            <wp:extent cx="3710033" cy="2503390"/>
            <wp:effectExtent l="0" t="0" r="5080" b="0"/>
            <wp:docPr id="13" name="图片 12">
              <a:extLst xmlns:a="http://schemas.openxmlformats.org/drawingml/2006/main">
                <a:ext uri="{FF2B5EF4-FFF2-40B4-BE49-F238E27FC236}">
                  <a16:creationId xmlns:a16="http://schemas.microsoft.com/office/drawing/2014/main" id="{6F40D51B-BE78-2CAB-A613-A7E3677B34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>
                      <a:extLst>
                        <a:ext uri="{FF2B5EF4-FFF2-40B4-BE49-F238E27FC236}">
                          <a16:creationId xmlns:a16="http://schemas.microsoft.com/office/drawing/2014/main" id="{6F40D51B-BE78-2CAB-A613-A7E3677B34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02"/>
                    <a:stretch/>
                  </pic:blipFill>
                  <pic:spPr>
                    <a:xfrm>
                      <a:off x="0" y="0"/>
                      <a:ext cx="3710033" cy="250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室外风场流线图</w:t>
      </w:r>
    </w:p>
    <w:p w14:paraId="0952BFDD" w14:textId="57497EF3" w:rsidR="00457A4D" w:rsidRDefault="00457A4D">
      <w:r w:rsidRPr="00457A4D">
        <w:rPr>
          <w:noProof/>
        </w:rPr>
        <w:drawing>
          <wp:inline distT="0" distB="0" distL="0" distR="0" wp14:anchorId="4A3770D9" wp14:editId="4BF119D6">
            <wp:extent cx="3710033" cy="2503390"/>
            <wp:effectExtent l="0" t="0" r="5080" b="0"/>
            <wp:docPr id="16" name="图片 15">
              <a:extLst xmlns:a="http://schemas.openxmlformats.org/drawingml/2006/main">
                <a:ext uri="{FF2B5EF4-FFF2-40B4-BE49-F238E27FC236}">
                  <a16:creationId xmlns:a16="http://schemas.microsoft.com/office/drawing/2014/main" id="{840E2669-5BC2-2D50-F31F-1DFDF7759B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>
                      <a:extLst>
                        <a:ext uri="{FF2B5EF4-FFF2-40B4-BE49-F238E27FC236}">
                          <a16:creationId xmlns:a16="http://schemas.microsoft.com/office/drawing/2014/main" id="{840E2669-5BC2-2D50-F31F-1DFDF7759B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02"/>
                    <a:stretch/>
                  </pic:blipFill>
                  <pic:spPr>
                    <a:xfrm>
                      <a:off x="0" y="0"/>
                      <a:ext cx="3710033" cy="250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速度云图</w:t>
      </w:r>
    </w:p>
    <w:p w14:paraId="3998185A" w14:textId="33834319" w:rsidR="00457A4D" w:rsidRDefault="00457A4D">
      <w:r w:rsidRPr="00457A4D">
        <w:rPr>
          <w:noProof/>
        </w:rPr>
        <w:lastRenderedPageBreak/>
        <w:drawing>
          <wp:inline distT="0" distB="0" distL="0" distR="0" wp14:anchorId="5B82120D" wp14:editId="27FB6EC4">
            <wp:extent cx="3710032" cy="2503389"/>
            <wp:effectExtent l="0" t="0" r="5080" b="0"/>
            <wp:docPr id="14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566BCD19-A569-06D3-12FE-11A0C287A2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566BCD19-A569-06D3-12FE-11A0C287A2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02"/>
                    <a:stretch/>
                  </pic:blipFill>
                  <pic:spPr>
                    <a:xfrm>
                      <a:off x="0" y="0"/>
                      <a:ext cx="3710032" cy="250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压强图</w:t>
      </w:r>
    </w:p>
    <w:p w14:paraId="4DB1EE32" w14:textId="02CB35F7" w:rsidR="00457A4D" w:rsidRDefault="00457A4D">
      <w:r w:rsidRPr="00457A4D">
        <w:rPr>
          <w:noProof/>
        </w:rPr>
        <w:drawing>
          <wp:inline distT="0" distB="0" distL="0" distR="0" wp14:anchorId="62C0351A" wp14:editId="02C214AB">
            <wp:extent cx="3710032" cy="2503389"/>
            <wp:effectExtent l="0" t="0" r="5080" b="0"/>
            <wp:docPr id="15" name="图片 14">
              <a:extLst xmlns:a="http://schemas.openxmlformats.org/drawingml/2006/main">
                <a:ext uri="{FF2B5EF4-FFF2-40B4-BE49-F238E27FC236}">
                  <a16:creationId xmlns:a16="http://schemas.microsoft.com/office/drawing/2014/main" id="{7338DA1C-E00B-E1F5-D43C-70B634BAE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>
                      <a:extLst>
                        <a:ext uri="{FF2B5EF4-FFF2-40B4-BE49-F238E27FC236}">
                          <a16:creationId xmlns:a16="http://schemas.microsoft.com/office/drawing/2014/main" id="{7338DA1C-E00B-E1F5-D43C-70B634BAE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02"/>
                    <a:stretch/>
                  </pic:blipFill>
                  <pic:spPr>
                    <a:xfrm>
                      <a:off x="0" y="0"/>
                      <a:ext cx="3710032" cy="250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速度矢量图</w:t>
      </w:r>
    </w:p>
    <w:p w14:paraId="4CB060CA" w14:textId="77777777" w:rsidR="00457A4D" w:rsidRPr="00457A4D" w:rsidRDefault="00457A4D" w:rsidP="00457A4D">
      <w:r w:rsidRPr="00457A4D">
        <w:rPr>
          <w:rFonts w:hint="eastAsia"/>
        </w:rPr>
        <w:t>根据《绿色建筑评价标准 GB/T 50378-2019》场地内</w:t>
      </w:r>
      <w:proofErr w:type="gramStart"/>
      <w:r w:rsidRPr="00457A4D">
        <w:rPr>
          <w:rFonts w:hint="eastAsia"/>
        </w:rPr>
        <w:t>风环境</w:t>
      </w:r>
      <w:proofErr w:type="gramEnd"/>
      <w:r w:rsidRPr="00457A4D">
        <w:rPr>
          <w:rFonts w:hint="eastAsia"/>
        </w:rPr>
        <w:t>有利于室外行走、活动舒适和建筑的自然通风，</w:t>
      </w:r>
      <w:proofErr w:type="gramStart"/>
      <w:r w:rsidRPr="00457A4D">
        <w:rPr>
          <w:rFonts w:hint="eastAsia"/>
        </w:rPr>
        <w:t>评价总分值</w:t>
      </w:r>
      <w:proofErr w:type="gramEnd"/>
      <w:r w:rsidRPr="00457A4D">
        <w:rPr>
          <w:rFonts w:hint="eastAsia"/>
        </w:rPr>
        <w:t>为10分，并按下列规则分别评分并累计：</w:t>
      </w:r>
      <w:r w:rsidRPr="00457A4D">
        <w:rPr>
          <w:rFonts w:hint="eastAsia"/>
        </w:rPr>
        <w:br/>
        <w:t>2</w:t>
      </w:r>
      <w:r w:rsidRPr="00457A4D">
        <w:rPr>
          <w:rFonts w:hint="eastAsia"/>
        </w:rPr>
        <w:t> </w:t>
      </w:r>
      <w:r w:rsidRPr="00457A4D">
        <w:rPr>
          <w:rFonts w:hint="eastAsia"/>
        </w:rPr>
        <w:t>过渡季、夏季典型风速和风向条件下，按下列规则分别评分并累计：</w:t>
      </w:r>
    </w:p>
    <w:tbl>
      <w:tblPr>
        <w:tblW w:w="47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07"/>
        <w:gridCol w:w="897"/>
        <w:gridCol w:w="1036"/>
      </w:tblGrid>
      <w:tr w:rsidR="00457A4D" w:rsidRPr="00457A4D" w14:paraId="6BAAB533" w14:textId="77777777" w:rsidTr="00457A4D">
        <w:trPr>
          <w:trHeight w:val="826"/>
        </w:trPr>
        <w:tc>
          <w:tcPr>
            <w:tcW w:w="2820" w:type="dxa"/>
            <w:tcBorders>
              <w:top w:val="single" w:sz="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47E611" w14:textId="77777777" w:rsidR="00457A4D" w:rsidRPr="00457A4D" w:rsidRDefault="00457A4D" w:rsidP="00457A4D">
            <w:r w:rsidRPr="00457A4D">
              <w:rPr>
                <w:rFonts w:hint="eastAsia"/>
                <w:b/>
                <w:bCs/>
              </w:rPr>
              <w:t>指标要求</w:t>
            </w:r>
          </w:p>
        </w:tc>
        <w:tc>
          <w:tcPr>
            <w:tcW w:w="880" w:type="dxa"/>
            <w:tcBorders>
              <w:top w:val="single" w:sz="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51D66C" w14:textId="77777777" w:rsidR="00457A4D" w:rsidRPr="00457A4D" w:rsidRDefault="00457A4D" w:rsidP="00457A4D">
            <w:r w:rsidRPr="00457A4D">
              <w:rPr>
                <w:rFonts w:hint="eastAsia"/>
                <w:b/>
                <w:bCs/>
              </w:rPr>
              <w:t>是否满足</w:t>
            </w:r>
          </w:p>
        </w:tc>
        <w:tc>
          <w:tcPr>
            <w:tcW w:w="1040" w:type="dxa"/>
            <w:tcBorders>
              <w:top w:val="single" w:sz="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9BA236" w14:textId="77777777" w:rsidR="00457A4D" w:rsidRPr="00457A4D" w:rsidRDefault="00457A4D" w:rsidP="00457A4D">
            <w:r w:rsidRPr="00457A4D">
              <w:rPr>
                <w:rFonts w:hint="eastAsia"/>
                <w:b/>
                <w:bCs/>
              </w:rPr>
              <w:t>得分</w:t>
            </w:r>
          </w:p>
        </w:tc>
      </w:tr>
      <w:tr w:rsidR="00457A4D" w:rsidRPr="00457A4D" w14:paraId="1D6D0985" w14:textId="77777777" w:rsidTr="00457A4D">
        <w:trPr>
          <w:trHeight w:val="1023"/>
        </w:trPr>
        <w:tc>
          <w:tcPr>
            <w:tcW w:w="2820" w:type="dxa"/>
            <w:tcBorders>
              <w:top w:val="single" w:sz="1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F65F97" w14:textId="77777777" w:rsidR="00457A4D" w:rsidRPr="00457A4D" w:rsidRDefault="00457A4D" w:rsidP="00457A4D">
            <w:r w:rsidRPr="00457A4D">
              <w:rPr>
                <w:rFonts w:hint="eastAsia"/>
              </w:rPr>
              <w:t>1.场地内人活动区不出现涡旋或无风区，得3分；</w:t>
            </w:r>
          </w:p>
        </w:tc>
        <w:tc>
          <w:tcPr>
            <w:tcW w:w="880" w:type="dxa"/>
            <w:tcBorders>
              <w:top w:val="single" w:sz="1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BDD34A" w14:textId="77777777" w:rsidR="00457A4D" w:rsidRPr="00457A4D" w:rsidRDefault="00457A4D" w:rsidP="00457A4D">
            <w:r w:rsidRPr="00457A4D">
              <w:rPr>
                <w:rFonts w:hint="eastAsia"/>
              </w:rPr>
              <w:t>满足</w:t>
            </w:r>
          </w:p>
        </w:tc>
        <w:tc>
          <w:tcPr>
            <w:tcW w:w="1040" w:type="dxa"/>
            <w:tcBorders>
              <w:top w:val="single" w:sz="1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5F7089" w14:textId="77777777" w:rsidR="00457A4D" w:rsidRPr="00457A4D" w:rsidRDefault="00457A4D" w:rsidP="00457A4D">
            <w:r w:rsidRPr="00457A4D">
              <w:rPr>
                <w:rFonts w:hint="eastAsia"/>
              </w:rPr>
              <w:t>3分</w:t>
            </w:r>
          </w:p>
        </w:tc>
      </w:tr>
      <w:tr w:rsidR="00457A4D" w:rsidRPr="00457A4D" w14:paraId="5E1D7713" w14:textId="77777777" w:rsidTr="00457A4D">
        <w:trPr>
          <w:trHeight w:val="1212"/>
        </w:trPr>
        <w:tc>
          <w:tcPr>
            <w:tcW w:w="282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12ED4F" w14:textId="77777777" w:rsidR="00457A4D" w:rsidRPr="00457A4D" w:rsidRDefault="00457A4D" w:rsidP="00457A4D">
            <w:r w:rsidRPr="00457A4D">
              <w:rPr>
                <w:rFonts w:hint="eastAsia"/>
              </w:rPr>
              <w:t>2. 50％以上可开启外窗室内外表面的风压差大于0.5Pa，得2分。</w:t>
            </w:r>
          </w:p>
        </w:tc>
        <w:tc>
          <w:tcPr>
            <w:tcW w:w="88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26E02B" w14:textId="77777777" w:rsidR="00457A4D" w:rsidRPr="00457A4D" w:rsidRDefault="00457A4D" w:rsidP="00457A4D">
            <w:r w:rsidRPr="00457A4D">
              <w:rPr>
                <w:rFonts w:hint="eastAsia"/>
              </w:rPr>
              <w:t>满足</w:t>
            </w:r>
          </w:p>
        </w:tc>
        <w:tc>
          <w:tcPr>
            <w:tcW w:w="104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729DD4" w14:textId="77777777" w:rsidR="00457A4D" w:rsidRPr="00457A4D" w:rsidRDefault="00457A4D" w:rsidP="00457A4D">
            <w:r w:rsidRPr="00457A4D">
              <w:rPr>
                <w:rFonts w:hint="eastAsia"/>
              </w:rPr>
              <w:t>2分</w:t>
            </w:r>
          </w:p>
        </w:tc>
      </w:tr>
      <w:tr w:rsidR="00457A4D" w:rsidRPr="00457A4D" w14:paraId="1255A6E1" w14:textId="77777777" w:rsidTr="00457A4D">
        <w:trPr>
          <w:trHeight w:val="544"/>
        </w:trPr>
        <w:tc>
          <w:tcPr>
            <w:tcW w:w="3720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6E026C" w14:textId="77777777" w:rsidR="00457A4D" w:rsidRPr="00457A4D" w:rsidRDefault="00457A4D" w:rsidP="00457A4D"/>
        </w:tc>
        <w:tc>
          <w:tcPr>
            <w:tcW w:w="104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5FC001" w14:textId="77777777" w:rsidR="00457A4D" w:rsidRPr="00457A4D" w:rsidRDefault="00457A4D" w:rsidP="00457A4D">
            <w:r w:rsidRPr="00457A4D">
              <w:rPr>
                <w:rFonts w:hint="eastAsia"/>
                <w:b/>
                <w:bCs/>
              </w:rPr>
              <w:t>5分</w:t>
            </w:r>
          </w:p>
        </w:tc>
      </w:tr>
    </w:tbl>
    <w:p w14:paraId="4E9FCE71" w14:textId="3682A92A" w:rsidR="00457A4D" w:rsidRPr="00457A4D" w:rsidRDefault="00457A4D" w:rsidP="00C47EFC">
      <w:r>
        <w:rPr>
          <w:rFonts w:hint="eastAsia"/>
        </w:rPr>
        <w:t>冬季：</w:t>
      </w:r>
    </w:p>
    <w:p w14:paraId="475C783A" w14:textId="662A5B09" w:rsidR="00457A4D" w:rsidRDefault="00C51067">
      <w:r w:rsidRPr="00C51067">
        <w:rPr>
          <w:rFonts w:hint="eastAsia"/>
        </w:rPr>
        <w:lastRenderedPageBreak/>
        <w:t>建筑满足评价标准，建筑周边种植许多常绿树木，活动区风速较小，适宜儿童冬季活动。</w:t>
      </w:r>
    </w:p>
    <w:p w14:paraId="01F3476F" w14:textId="46BBD83E" w:rsidR="00C51067" w:rsidRDefault="00C51067">
      <w:r w:rsidRPr="00C51067">
        <w:rPr>
          <w:noProof/>
        </w:rPr>
        <w:drawing>
          <wp:inline distT="0" distB="0" distL="0" distR="0" wp14:anchorId="552CBF09" wp14:editId="30A99343">
            <wp:extent cx="3904716" cy="2488744"/>
            <wp:effectExtent l="0" t="0" r="635" b="6985"/>
            <wp:docPr id="18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A415AB96-14E3-D2AD-D218-BC0CEB379F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A415AB96-14E3-D2AD-D218-BC0CEB379F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09"/>
                    <a:stretch/>
                  </pic:blipFill>
                  <pic:spPr>
                    <a:xfrm>
                      <a:off x="0" y="0"/>
                      <a:ext cx="3904716" cy="248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室外风场流线图</w:t>
      </w:r>
    </w:p>
    <w:p w14:paraId="2F63A535" w14:textId="5364509A" w:rsidR="00C51067" w:rsidRDefault="00C51067">
      <w:r w:rsidRPr="00C51067">
        <w:rPr>
          <w:noProof/>
        </w:rPr>
        <w:drawing>
          <wp:inline distT="0" distB="0" distL="0" distR="0" wp14:anchorId="18807F3C" wp14:editId="149DCD3B">
            <wp:extent cx="3904716" cy="2488744"/>
            <wp:effectExtent l="0" t="0" r="635" b="6985"/>
            <wp:docPr id="19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98ABEED8-1CE5-4F3F-CDC8-52D575B99B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98ABEED8-1CE5-4F3F-CDC8-52D575B99B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09"/>
                    <a:stretch/>
                  </pic:blipFill>
                  <pic:spPr>
                    <a:xfrm>
                      <a:off x="0" y="0"/>
                      <a:ext cx="3904716" cy="248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速度云图</w:t>
      </w:r>
    </w:p>
    <w:p w14:paraId="4A751490" w14:textId="4874B210" w:rsidR="00C51067" w:rsidRDefault="00C51067">
      <w:r w:rsidRPr="00C51067">
        <w:rPr>
          <w:noProof/>
        </w:rPr>
        <w:drawing>
          <wp:inline distT="0" distB="0" distL="0" distR="0" wp14:anchorId="74412C97" wp14:editId="03588FB9">
            <wp:extent cx="3904716" cy="2488744"/>
            <wp:effectExtent l="0" t="0" r="635" b="6985"/>
            <wp:docPr id="20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2E70319D-C7EE-74F5-4648-F0AAF18B48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2E70319D-C7EE-74F5-4648-F0AAF18B48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09"/>
                    <a:stretch/>
                  </pic:blipFill>
                  <pic:spPr>
                    <a:xfrm>
                      <a:off x="0" y="0"/>
                      <a:ext cx="3904716" cy="248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压强图</w:t>
      </w:r>
    </w:p>
    <w:p w14:paraId="3FDFF5F1" w14:textId="1189909C" w:rsidR="00C51067" w:rsidRDefault="00C51067">
      <w:r w:rsidRPr="00C51067">
        <w:rPr>
          <w:noProof/>
        </w:rPr>
        <w:lastRenderedPageBreak/>
        <w:drawing>
          <wp:inline distT="0" distB="0" distL="0" distR="0" wp14:anchorId="58A3A585" wp14:editId="1911B7F6">
            <wp:extent cx="3904716" cy="2488744"/>
            <wp:effectExtent l="0" t="0" r="635" b="6985"/>
            <wp:docPr id="21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D1692321-FA92-7473-A4A6-2AAD479221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D1692321-FA92-7473-A4A6-2AAD479221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09"/>
                    <a:stretch/>
                  </pic:blipFill>
                  <pic:spPr>
                    <a:xfrm>
                      <a:off x="0" y="0"/>
                      <a:ext cx="3904716" cy="248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速度矢量图</w:t>
      </w:r>
    </w:p>
    <w:p w14:paraId="657D7A8D" w14:textId="77777777" w:rsidR="00C51067" w:rsidRDefault="00C51067"/>
    <w:p w14:paraId="4BA34C67" w14:textId="77777777" w:rsidR="00C51067" w:rsidRPr="00C51067" w:rsidRDefault="00C51067" w:rsidP="00C51067">
      <w:r w:rsidRPr="00C51067">
        <w:rPr>
          <w:rFonts w:hint="eastAsia"/>
        </w:rPr>
        <w:t>在冬季典型风速和风向条件下，按下列规则分别评分并累计：</w:t>
      </w:r>
    </w:p>
    <w:tbl>
      <w:tblPr>
        <w:tblW w:w="47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60"/>
        <w:gridCol w:w="920"/>
        <w:gridCol w:w="660"/>
      </w:tblGrid>
      <w:tr w:rsidR="00C51067" w:rsidRPr="00C51067" w14:paraId="186E2F80" w14:textId="77777777" w:rsidTr="00C51067">
        <w:trPr>
          <w:trHeight w:val="741"/>
        </w:trPr>
        <w:tc>
          <w:tcPr>
            <w:tcW w:w="3160" w:type="dxa"/>
            <w:tcBorders>
              <w:top w:val="single" w:sz="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02F413" w14:textId="77777777" w:rsidR="00C51067" w:rsidRPr="00C51067" w:rsidRDefault="00C51067" w:rsidP="00C51067">
            <w:r w:rsidRPr="00C51067">
              <w:rPr>
                <w:rFonts w:hint="eastAsia"/>
                <w:b/>
                <w:bCs/>
              </w:rPr>
              <w:t>指标要求</w:t>
            </w:r>
          </w:p>
        </w:tc>
        <w:tc>
          <w:tcPr>
            <w:tcW w:w="920" w:type="dxa"/>
            <w:tcBorders>
              <w:top w:val="single" w:sz="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5A2F7A" w14:textId="77777777" w:rsidR="00C51067" w:rsidRPr="00C51067" w:rsidRDefault="00C51067" w:rsidP="00C51067">
            <w:r w:rsidRPr="00C51067">
              <w:rPr>
                <w:rFonts w:hint="eastAsia"/>
                <w:b/>
                <w:bCs/>
              </w:rPr>
              <w:t>是否满足</w:t>
            </w:r>
          </w:p>
        </w:tc>
        <w:tc>
          <w:tcPr>
            <w:tcW w:w="660" w:type="dxa"/>
            <w:tcBorders>
              <w:top w:val="single" w:sz="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DC4C76" w14:textId="77777777" w:rsidR="00C51067" w:rsidRPr="00C51067" w:rsidRDefault="00C51067" w:rsidP="00C51067">
            <w:r w:rsidRPr="00C51067">
              <w:rPr>
                <w:rFonts w:hint="eastAsia"/>
                <w:b/>
                <w:bCs/>
              </w:rPr>
              <w:t>得分</w:t>
            </w:r>
          </w:p>
        </w:tc>
      </w:tr>
      <w:tr w:rsidR="00C51067" w:rsidRPr="00C51067" w14:paraId="069E3E9B" w14:textId="77777777" w:rsidTr="00C51067">
        <w:trPr>
          <w:trHeight w:val="1758"/>
        </w:trPr>
        <w:tc>
          <w:tcPr>
            <w:tcW w:w="3160" w:type="dxa"/>
            <w:tcBorders>
              <w:top w:val="single" w:sz="1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20F2CD" w14:textId="77777777" w:rsidR="00C51067" w:rsidRPr="00C51067" w:rsidRDefault="00C51067" w:rsidP="00C51067">
            <w:r w:rsidRPr="00C51067">
              <w:rPr>
                <w:rFonts w:hint="eastAsia"/>
              </w:rPr>
              <w:t>1. 建筑物周围人行区距地高1.5m处风速小于5m/s，户外休息区、儿童娱乐区风速小于2m/s，且室外风速放大系数小于2，得3分；</w:t>
            </w:r>
          </w:p>
        </w:tc>
        <w:tc>
          <w:tcPr>
            <w:tcW w:w="920" w:type="dxa"/>
            <w:tcBorders>
              <w:top w:val="single" w:sz="1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0F903E" w14:textId="77777777" w:rsidR="00C51067" w:rsidRPr="00C51067" w:rsidRDefault="00C51067" w:rsidP="00C51067">
            <w:r w:rsidRPr="00C51067">
              <w:rPr>
                <w:rFonts w:hint="eastAsia"/>
              </w:rPr>
              <w:t>满足</w:t>
            </w:r>
          </w:p>
        </w:tc>
        <w:tc>
          <w:tcPr>
            <w:tcW w:w="660" w:type="dxa"/>
            <w:tcBorders>
              <w:top w:val="single" w:sz="1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1D7855" w14:textId="77777777" w:rsidR="00C51067" w:rsidRPr="00C51067" w:rsidRDefault="00C51067" w:rsidP="00C51067">
            <w:r w:rsidRPr="00C51067">
              <w:rPr>
                <w:rFonts w:hint="eastAsia"/>
              </w:rPr>
              <w:t>3分</w:t>
            </w:r>
          </w:p>
        </w:tc>
      </w:tr>
      <w:tr w:rsidR="00C51067" w:rsidRPr="00C51067" w14:paraId="1FC8E517" w14:textId="77777777" w:rsidTr="00C51067">
        <w:trPr>
          <w:trHeight w:val="1087"/>
        </w:trPr>
        <w:tc>
          <w:tcPr>
            <w:tcW w:w="316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D47F2B" w14:textId="77777777" w:rsidR="00C51067" w:rsidRPr="00C51067" w:rsidRDefault="00C51067" w:rsidP="00C51067">
            <w:r w:rsidRPr="00C51067">
              <w:rPr>
                <w:rFonts w:hint="eastAsia"/>
              </w:rPr>
              <w:t>2.除迎风第一排建筑外，建筑迎风面与背风面表面风压差不大于5Pa，得2分。</w:t>
            </w:r>
          </w:p>
        </w:tc>
        <w:tc>
          <w:tcPr>
            <w:tcW w:w="92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1FA409" w14:textId="77777777" w:rsidR="00C51067" w:rsidRPr="00C51067" w:rsidRDefault="00C51067" w:rsidP="00C51067">
            <w:r w:rsidRPr="00C51067">
              <w:rPr>
                <w:rFonts w:hint="eastAsia"/>
              </w:rPr>
              <w:t>满足</w:t>
            </w:r>
          </w:p>
        </w:tc>
        <w:tc>
          <w:tcPr>
            <w:tcW w:w="66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E4BA38" w14:textId="77777777" w:rsidR="00C51067" w:rsidRPr="00C51067" w:rsidRDefault="00C51067" w:rsidP="00C51067">
            <w:r w:rsidRPr="00C51067">
              <w:rPr>
                <w:rFonts w:hint="eastAsia"/>
              </w:rPr>
              <w:t>2分</w:t>
            </w:r>
          </w:p>
        </w:tc>
      </w:tr>
      <w:tr w:rsidR="00C51067" w:rsidRPr="00C51067" w14:paraId="3AA66D17" w14:textId="77777777" w:rsidTr="00C51067">
        <w:trPr>
          <w:trHeight w:val="488"/>
        </w:trPr>
        <w:tc>
          <w:tcPr>
            <w:tcW w:w="4080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0968A9" w14:textId="77777777" w:rsidR="00C51067" w:rsidRPr="00C51067" w:rsidRDefault="00C51067" w:rsidP="00C51067"/>
        </w:tc>
        <w:tc>
          <w:tcPr>
            <w:tcW w:w="66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011C45" w14:textId="77777777" w:rsidR="00C51067" w:rsidRPr="00C51067" w:rsidRDefault="00C51067" w:rsidP="00C51067">
            <w:r w:rsidRPr="00C51067">
              <w:rPr>
                <w:rFonts w:hint="eastAsia"/>
                <w:b/>
                <w:bCs/>
              </w:rPr>
              <w:t>5分</w:t>
            </w:r>
          </w:p>
        </w:tc>
      </w:tr>
    </w:tbl>
    <w:p w14:paraId="137F44F4" w14:textId="77777777" w:rsidR="00C51067" w:rsidRPr="00C51067" w:rsidRDefault="00C51067"/>
    <w:p w14:paraId="0B3ADF18" w14:textId="0A5A89F0" w:rsidR="00457A4D" w:rsidRDefault="00457A4D" w:rsidP="00C47EFC">
      <w:r>
        <w:rPr>
          <w:rFonts w:hint="eastAsia"/>
        </w:rPr>
        <w:t>室内通风</w:t>
      </w:r>
    </w:p>
    <w:p w14:paraId="4E6A7176" w14:textId="44C0AE3E" w:rsidR="00457A4D" w:rsidRDefault="00C51067" w:rsidP="00C47EFC">
      <w:r>
        <w:rPr>
          <w:rFonts w:hint="eastAsia"/>
        </w:rPr>
        <w:t>设计建筑（夏季）</w:t>
      </w:r>
    </w:p>
    <w:p w14:paraId="16295B55" w14:textId="77777777" w:rsidR="00C51067" w:rsidRDefault="00C51067" w:rsidP="00C47EFC">
      <w:r>
        <w:rPr>
          <w:rFonts w:hint="eastAsia"/>
        </w:rPr>
        <w:t>一层：</w:t>
      </w:r>
    </w:p>
    <w:p w14:paraId="0FFCEA51" w14:textId="68E282FA" w:rsidR="00C51067" w:rsidRDefault="00C51067" w:rsidP="00457A4D">
      <w:r w:rsidRPr="00C51067">
        <w:rPr>
          <w:noProof/>
        </w:rPr>
        <w:lastRenderedPageBreak/>
        <w:drawing>
          <wp:inline distT="0" distB="0" distL="0" distR="0" wp14:anchorId="57C73E15" wp14:editId="11A5A2EB">
            <wp:extent cx="3583510" cy="2016577"/>
            <wp:effectExtent l="0" t="0" r="0" b="3175"/>
            <wp:docPr id="22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6B0B4E26-59A3-4279-2EA7-D7A8F4C80A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6B0B4E26-59A3-4279-2EA7-D7A8F4C80A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10" cy="201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067">
        <w:rPr>
          <w:noProof/>
        </w:rPr>
        <w:drawing>
          <wp:inline distT="0" distB="0" distL="0" distR="0" wp14:anchorId="70C425EC" wp14:editId="2FEFB17E">
            <wp:extent cx="3583510" cy="2016577"/>
            <wp:effectExtent l="0" t="0" r="0" b="3175"/>
            <wp:docPr id="23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D382394B-2A41-71B6-AD30-751BC4EE5B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D382394B-2A41-71B6-AD30-751BC4EE5B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10" cy="201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067">
        <w:rPr>
          <w:noProof/>
        </w:rPr>
        <w:drawing>
          <wp:inline distT="0" distB="0" distL="0" distR="0" wp14:anchorId="5B8168F3" wp14:editId="0EA41111">
            <wp:extent cx="3583510" cy="2016577"/>
            <wp:effectExtent l="0" t="0" r="0" b="3175"/>
            <wp:docPr id="2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5E2DD65C-9BBE-86F6-2FAA-BDED62CD5D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5E2DD65C-9BBE-86F6-2FAA-BDED62CD5D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10" cy="201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7AC90" w14:textId="33C3470F" w:rsidR="00C51067" w:rsidRDefault="00C51067" w:rsidP="00457A4D">
      <w:r>
        <w:rPr>
          <w:rFonts w:hint="eastAsia"/>
        </w:rPr>
        <w:t>二层：</w:t>
      </w:r>
    </w:p>
    <w:p w14:paraId="6589E5C9" w14:textId="3BDF0804" w:rsidR="00C51067" w:rsidRDefault="00C51067" w:rsidP="00457A4D">
      <w:r w:rsidRPr="00C51067">
        <w:rPr>
          <w:noProof/>
        </w:rPr>
        <w:drawing>
          <wp:inline distT="0" distB="0" distL="0" distR="0" wp14:anchorId="61B98A8A" wp14:editId="2604A9D3">
            <wp:extent cx="3583510" cy="2016576"/>
            <wp:effectExtent l="0" t="0" r="0" b="3175"/>
            <wp:docPr id="25" name="图片 12">
              <a:extLst xmlns:a="http://schemas.openxmlformats.org/drawingml/2006/main">
                <a:ext uri="{FF2B5EF4-FFF2-40B4-BE49-F238E27FC236}">
                  <a16:creationId xmlns:a16="http://schemas.microsoft.com/office/drawing/2014/main" id="{305F194C-546F-01E2-8B8B-BBE1F6274D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>
                      <a:extLst>
                        <a:ext uri="{FF2B5EF4-FFF2-40B4-BE49-F238E27FC236}">
                          <a16:creationId xmlns:a16="http://schemas.microsoft.com/office/drawing/2014/main" id="{305F194C-546F-01E2-8B8B-BBE1F6274D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10" cy="20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067">
        <w:rPr>
          <w:noProof/>
        </w:rPr>
        <w:lastRenderedPageBreak/>
        <w:drawing>
          <wp:inline distT="0" distB="0" distL="0" distR="0" wp14:anchorId="48C046B4" wp14:editId="1365547D">
            <wp:extent cx="3583510" cy="2016576"/>
            <wp:effectExtent l="0" t="0" r="0" b="3175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5FADC95F-9B56-F6C6-85DC-A610E60E57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5FADC95F-9B56-F6C6-85DC-A610E60E57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10" cy="20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067">
        <w:rPr>
          <w:noProof/>
        </w:rPr>
        <w:drawing>
          <wp:inline distT="0" distB="0" distL="0" distR="0" wp14:anchorId="3BC2D34E" wp14:editId="3C312749">
            <wp:extent cx="3583510" cy="2016576"/>
            <wp:effectExtent l="0" t="0" r="0" b="3175"/>
            <wp:docPr id="26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D478AA5A-3AC9-FDDD-E6F0-28C80F6DA3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D478AA5A-3AC9-FDDD-E6F0-28C80F6DA3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10" cy="20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35140" w14:textId="4114E0E4" w:rsidR="00C51067" w:rsidRDefault="00C51067" w:rsidP="00457A4D">
      <w:r>
        <w:rPr>
          <w:rFonts w:hint="eastAsia"/>
        </w:rPr>
        <w:t>三层：</w:t>
      </w:r>
    </w:p>
    <w:p w14:paraId="34EE4BDE" w14:textId="7877A9D2" w:rsidR="00C51067" w:rsidRDefault="00C51067" w:rsidP="00457A4D">
      <w:r w:rsidRPr="00C51067">
        <w:rPr>
          <w:noProof/>
        </w:rPr>
        <w:drawing>
          <wp:inline distT="0" distB="0" distL="0" distR="0" wp14:anchorId="46288514" wp14:editId="1B861F51">
            <wp:extent cx="3583510" cy="2016577"/>
            <wp:effectExtent l="0" t="0" r="0" b="3175"/>
            <wp:docPr id="2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B1A40B21-3FC5-4000-AD4E-2D3E931D6D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B1A40B21-3FC5-4000-AD4E-2D3E931D6D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10" cy="201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067">
        <w:rPr>
          <w:noProof/>
        </w:rPr>
        <w:drawing>
          <wp:inline distT="0" distB="0" distL="0" distR="0" wp14:anchorId="58817C91" wp14:editId="7A94B737">
            <wp:extent cx="3583510" cy="2016577"/>
            <wp:effectExtent l="0" t="0" r="0" b="3175"/>
            <wp:docPr id="28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4ADB79A9-61C2-1EB4-0CF0-EA2C29615B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4ADB79A9-61C2-1EB4-0CF0-EA2C29615B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10" cy="201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067">
        <w:rPr>
          <w:noProof/>
        </w:rPr>
        <w:lastRenderedPageBreak/>
        <w:drawing>
          <wp:inline distT="0" distB="0" distL="0" distR="0" wp14:anchorId="1CDFE70F" wp14:editId="54AFDB27">
            <wp:extent cx="3583510" cy="2016577"/>
            <wp:effectExtent l="0" t="0" r="0" b="3175"/>
            <wp:docPr id="29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C74B1D40-28E3-D399-084A-C888D918CD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C74B1D40-28E3-D399-084A-C888D918CD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10" cy="201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AC883" w14:textId="6F332135" w:rsidR="00C51067" w:rsidRDefault="00C51067" w:rsidP="00457A4D">
      <w:r>
        <w:rPr>
          <w:rFonts w:hint="eastAsia"/>
        </w:rPr>
        <w:t>四层：</w:t>
      </w:r>
    </w:p>
    <w:p w14:paraId="178DD86E" w14:textId="202026DE" w:rsidR="00C51067" w:rsidRDefault="00C51067" w:rsidP="00457A4D">
      <w:r w:rsidRPr="00C51067">
        <w:rPr>
          <w:noProof/>
        </w:rPr>
        <w:drawing>
          <wp:inline distT="0" distB="0" distL="0" distR="0" wp14:anchorId="61AAB774" wp14:editId="6D4CB687">
            <wp:extent cx="3583510" cy="2016576"/>
            <wp:effectExtent l="0" t="0" r="0" b="3175"/>
            <wp:docPr id="12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8C61D65D-6142-987B-5E25-5CB2D0E84A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8C61D65D-6142-987B-5E25-5CB2D0E84A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10" cy="20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067">
        <w:rPr>
          <w:noProof/>
        </w:rPr>
        <w:drawing>
          <wp:inline distT="0" distB="0" distL="0" distR="0" wp14:anchorId="2F51389E" wp14:editId="59F5CA7B">
            <wp:extent cx="3583510" cy="2016576"/>
            <wp:effectExtent l="0" t="0" r="0" b="3175"/>
            <wp:docPr id="30" name="图片 12">
              <a:extLst xmlns:a="http://schemas.openxmlformats.org/drawingml/2006/main">
                <a:ext uri="{FF2B5EF4-FFF2-40B4-BE49-F238E27FC236}">
                  <a16:creationId xmlns:a16="http://schemas.microsoft.com/office/drawing/2014/main" id="{36417CDF-10D6-4C20-4062-907C540F4F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>
                      <a:extLst>
                        <a:ext uri="{FF2B5EF4-FFF2-40B4-BE49-F238E27FC236}">
                          <a16:creationId xmlns:a16="http://schemas.microsoft.com/office/drawing/2014/main" id="{36417CDF-10D6-4C20-4062-907C540F4F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10" cy="20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067">
        <w:rPr>
          <w:noProof/>
        </w:rPr>
        <w:drawing>
          <wp:inline distT="0" distB="0" distL="0" distR="0" wp14:anchorId="5A37FC37" wp14:editId="30D3C04B">
            <wp:extent cx="3583510" cy="2016576"/>
            <wp:effectExtent l="0" t="0" r="0" b="3175"/>
            <wp:docPr id="31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AB919E10-B71D-F0C5-203B-C6AE417377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AB919E10-B71D-F0C5-203B-C6AE417377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10" cy="20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9AA7D" w14:textId="77777777" w:rsidR="00C51067" w:rsidRPr="00C51067" w:rsidRDefault="00C51067" w:rsidP="00C47EFC">
      <w:r w:rsidRPr="00C51067">
        <w:rPr>
          <w:rFonts w:hint="eastAsia"/>
        </w:rPr>
        <w:lastRenderedPageBreak/>
        <w:t>设计建筑（冬季）</w:t>
      </w:r>
    </w:p>
    <w:p w14:paraId="0C7FE273" w14:textId="07A527DD" w:rsidR="00C51067" w:rsidRDefault="00C51067" w:rsidP="00457A4D">
      <w:r>
        <w:rPr>
          <w:rFonts w:hint="eastAsia"/>
        </w:rPr>
        <w:t>一层：</w:t>
      </w:r>
    </w:p>
    <w:p w14:paraId="65F6EC80" w14:textId="781649B1" w:rsidR="00C51067" w:rsidRDefault="00C51067" w:rsidP="00457A4D">
      <w:r w:rsidRPr="00C51067">
        <w:rPr>
          <w:noProof/>
        </w:rPr>
        <w:drawing>
          <wp:inline distT="0" distB="0" distL="0" distR="0" wp14:anchorId="4E244329" wp14:editId="60315B34">
            <wp:extent cx="3583512" cy="2016576"/>
            <wp:effectExtent l="0" t="0" r="0" b="3175"/>
            <wp:docPr id="32" name="图片 14">
              <a:extLst xmlns:a="http://schemas.openxmlformats.org/drawingml/2006/main">
                <a:ext uri="{FF2B5EF4-FFF2-40B4-BE49-F238E27FC236}">
                  <a16:creationId xmlns:a16="http://schemas.microsoft.com/office/drawing/2014/main" id="{27336A83-EBB8-989E-E28F-2EE569BE9E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>
                      <a:extLst>
                        <a:ext uri="{FF2B5EF4-FFF2-40B4-BE49-F238E27FC236}">
                          <a16:creationId xmlns:a16="http://schemas.microsoft.com/office/drawing/2014/main" id="{27336A83-EBB8-989E-E28F-2EE569BE9E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12" cy="20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067">
        <w:rPr>
          <w:noProof/>
        </w:rPr>
        <w:drawing>
          <wp:inline distT="0" distB="0" distL="0" distR="0" wp14:anchorId="7A83DBAF" wp14:editId="2F8FB4FF">
            <wp:extent cx="3583512" cy="2016576"/>
            <wp:effectExtent l="0" t="0" r="0" b="3175"/>
            <wp:docPr id="33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CBA6B58A-37FC-CD96-3923-B11C09891E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CBA6B58A-37FC-CD96-3923-B11C09891E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12" cy="20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067">
        <w:rPr>
          <w:noProof/>
        </w:rPr>
        <w:drawing>
          <wp:inline distT="0" distB="0" distL="0" distR="0" wp14:anchorId="75846854" wp14:editId="73A367B5">
            <wp:extent cx="3583512" cy="2016576"/>
            <wp:effectExtent l="0" t="0" r="0" b="3175"/>
            <wp:docPr id="34" name="图片 15">
              <a:extLst xmlns:a="http://schemas.openxmlformats.org/drawingml/2006/main">
                <a:ext uri="{FF2B5EF4-FFF2-40B4-BE49-F238E27FC236}">
                  <a16:creationId xmlns:a16="http://schemas.microsoft.com/office/drawing/2014/main" id="{CE188046-C24D-83F6-A3B4-04DD52436E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>
                      <a:extLst>
                        <a:ext uri="{FF2B5EF4-FFF2-40B4-BE49-F238E27FC236}">
                          <a16:creationId xmlns:a16="http://schemas.microsoft.com/office/drawing/2014/main" id="{CE188046-C24D-83F6-A3B4-04DD52436E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12" cy="20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5F507" w14:textId="636D0C69" w:rsidR="00C51067" w:rsidRDefault="00C51067" w:rsidP="00457A4D">
      <w:r>
        <w:rPr>
          <w:rFonts w:hint="eastAsia"/>
        </w:rPr>
        <w:t>二层：</w:t>
      </w:r>
    </w:p>
    <w:p w14:paraId="04377899" w14:textId="40B3F593" w:rsidR="00C51067" w:rsidRDefault="00C51067" w:rsidP="00457A4D">
      <w:r w:rsidRPr="00C51067">
        <w:rPr>
          <w:noProof/>
        </w:rPr>
        <w:lastRenderedPageBreak/>
        <w:drawing>
          <wp:inline distT="0" distB="0" distL="0" distR="0" wp14:anchorId="120AD93D" wp14:editId="453CB81A">
            <wp:extent cx="3583512" cy="2016576"/>
            <wp:effectExtent l="0" t="0" r="0" b="3175"/>
            <wp:docPr id="35" name="图片 21">
              <a:extLst xmlns:a="http://schemas.openxmlformats.org/drawingml/2006/main">
                <a:ext uri="{FF2B5EF4-FFF2-40B4-BE49-F238E27FC236}">
                  <a16:creationId xmlns:a16="http://schemas.microsoft.com/office/drawing/2014/main" id="{66A914D6-883E-6640-AB20-212A7BF29D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>
                      <a:extLst>
                        <a:ext uri="{FF2B5EF4-FFF2-40B4-BE49-F238E27FC236}">
                          <a16:creationId xmlns:a16="http://schemas.microsoft.com/office/drawing/2014/main" id="{66A914D6-883E-6640-AB20-212A7BF29D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12" cy="20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067">
        <w:rPr>
          <w:noProof/>
        </w:rPr>
        <w:drawing>
          <wp:inline distT="0" distB="0" distL="0" distR="0" wp14:anchorId="493C7349" wp14:editId="2F1F9242">
            <wp:extent cx="3583512" cy="2016576"/>
            <wp:effectExtent l="0" t="0" r="0" b="3175"/>
            <wp:docPr id="36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B843B72B-483D-AA5F-9DEC-35D7E5C0D1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B843B72B-483D-AA5F-9DEC-35D7E5C0D1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12" cy="20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067">
        <w:rPr>
          <w:noProof/>
        </w:rPr>
        <w:drawing>
          <wp:inline distT="0" distB="0" distL="0" distR="0" wp14:anchorId="4219B974" wp14:editId="6FEC8129">
            <wp:extent cx="3583512" cy="2016576"/>
            <wp:effectExtent l="0" t="0" r="0" b="3175"/>
            <wp:docPr id="37" name="图片 12">
              <a:extLst xmlns:a="http://schemas.openxmlformats.org/drawingml/2006/main">
                <a:ext uri="{FF2B5EF4-FFF2-40B4-BE49-F238E27FC236}">
                  <a16:creationId xmlns:a16="http://schemas.microsoft.com/office/drawing/2014/main" id="{39E8212B-A1AF-9FA1-40A7-D9E0E646EF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>
                      <a:extLst>
                        <a:ext uri="{FF2B5EF4-FFF2-40B4-BE49-F238E27FC236}">
                          <a16:creationId xmlns:a16="http://schemas.microsoft.com/office/drawing/2014/main" id="{39E8212B-A1AF-9FA1-40A7-D9E0E646EF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12" cy="20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0D0DB" w14:textId="667578D3" w:rsidR="00C51067" w:rsidRDefault="00C51067" w:rsidP="00457A4D">
      <w:r>
        <w:rPr>
          <w:rFonts w:hint="eastAsia"/>
        </w:rPr>
        <w:t>三层：</w:t>
      </w:r>
    </w:p>
    <w:p w14:paraId="43A92373" w14:textId="74C78502" w:rsidR="00C51067" w:rsidRDefault="00C51067" w:rsidP="00457A4D">
      <w:r w:rsidRPr="00C51067">
        <w:rPr>
          <w:noProof/>
        </w:rPr>
        <w:drawing>
          <wp:inline distT="0" distB="0" distL="0" distR="0" wp14:anchorId="32E58E85" wp14:editId="2B99467B">
            <wp:extent cx="3583509" cy="2016576"/>
            <wp:effectExtent l="0" t="0" r="0" b="3175"/>
            <wp:docPr id="38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7A6B8536-E508-1A1B-ADA3-B2416B6431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7A6B8536-E508-1A1B-ADA3-B2416B6431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09" cy="20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067">
        <w:rPr>
          <w:noProof/>
        </w:rPr>
        <w:lastRenderedPageBreak/>
        <w:drawing>
          <wp:inline distT="0" distB="0" distL="0" distR="0" wp14:anchorId="5F1086E0" wp14:editId="18131A6A">
            <wp:extent cx="3583509" cy="2016576"/>
            <wp:effectExtent l="0" t="0" r="0" b="3175"/>
            <wp:docPr id="39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5A590D21-50FB-4AE0-5C49-0E9675F450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5A590D21-50FB-4AE0-5C49-0E9675F450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09" cy="20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067">
        <w:rPr>
          <w:noProof/>
        </w:rPr>
        <w:drawing>
          <wp:inline distT="0" distB="0" distL="0" distR="0" wp14:anchorId="63B97267" wp14:editId="5C66B80D">
            <wp:extent cx="3583509" cy="2016576"/>
            <wp:effectExtent l="0" t="0" r="0" b="3175"/>
            <wp:docPr id="40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48DF94AD-6A95-B52F-3701-33EC1CC9B7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48DF94AD-6A95-B52F-3701-33EC1CC9B7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09" cy="20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683C8" w14:textId="2A326479" w:rsidR="00C51067" w:rsidRDefault="00C51067" w:rsidP="00457A4D">
      <w:r>
        <w:rPr>
          <w:rFonts w:hint="eastAsia"/>
        </w:rPr>
        <w:t>四层：</w:t>
      </w:r>
    </w:p>
    <w:p w14:paraId="6A4535F2" w14:textId="2372D220" w:rsidR="00C51067" w:rsidRDefault="00C51067" w:rsidP="00457A4D">
      <w:r w:rsidRPr="00C51067">
        <w:rPr>
          <w:noProof/>
        </w:rPr>
        <w:drawing>
          <wp:inline distT="0" distB="0" distL="0" distR="0" wp14:anchorId="624903E0" wp14:editId="26268A02">
            <wp:extent cx="3583509" cy="2016576"/>
            <wp:effectExtent l="0" t="0" r="0" b="3175"/>
            <wp:docPr id="41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D3AA1295-EC7D-D782-9496-3F3B5664E3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D3AA1295-EC7D-D782-9496-3F3B5664E3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09" cy="20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067">
        <w:rPr>
          <w:noProof/>
        </w:rPr>
        <w:drawing>
          <wp:inline distT="0" distB="0" distL="0" distR="0" wp14:anchorId="359FD91C" wp14:editId="5058DA44">
            <wp:extent cx="3583509" cy="2016576"/>
            <wp:effectExtent l="0" t="0" r="0" b="3175"/>
            <wp:docPr id="42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3B679CCE-1119-1DB3-73C7-707FD12A9A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3B679CCE-1119-1DB3-73C7-707FD12A9A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09" cy="20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067">
        <w:rPr>
          <w:noProof/>
        </w:rPr>
        <w:lastRenderedPageBreak/>
        <w:drawing>
          <wp:inline distT="0" distB="0" distL="0" distR="0" wp14:anchorId="53F259C8" wp14:editId="136B2CAB">
            <wp:extent cx="3583509" cy="2016576"/>
            <wp:effectExtent l="0" t="0" r="0" b="3175"/>
            <wp:docPr id="43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3E7B29A8-AD29-BDEB-89D0-5794E8E64F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3E7B29A8-AD29-BDEB-89D0-5794E8E64F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09" cy="20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3DE62" w14:textId="77777777" w:rsidR="00C51067" w:rsidRPr="00457A4D" w:rsidRDefault="00C51067" w:rsidP="00C47EFC"/>
    <w:sectPr w:rsidR="00C51067" w:rsidRPr="00457A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F6F"/>
    <w:rsid w:val="00457A4D"/>
    <w:rsid w:val="008D2362"/>
    <w:rsid w:val="00A64F6F"/>
    <w:rsid w:val="00C47EFC"/>
    <w:rsid w:val="00C51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F7974"/>
  <w15:chartTrackingRefBased/>
  <w15:docId w15:val="{EB07F974-3B99-415D-B5A1-34217063C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57A4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57A4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57A4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457A4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57A4D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457A4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457A4D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457A4D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孟 子一</dc:creator>
  <cp:keywords/>
  <dc:description/>
  <cp:lastModifiedBy>孟 子一</cp:lastModifiedBy>
  <cp:revision>5</cp:revision>
  <dcterms:created xsi:type="dcterms:W3CDTF">2023-02-20T14:29:00Z</dcterms:created>
  <dcterms:modified xsi:type="dcterms:W3CDTF">2023-02-20T16:08:00Z</dcterms:modified>
</cp:coreProperties>
</file>