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795" w:rsidRPr="00817A03" w:rsidRDefault="00F05795" w:rsidP="00F05795">
      <w:pPr>
        <w:rPr>
          <w:b/>
          <w:bCs/>
          <w:color w:val="000000"/>
          <w:sz w:val="60"/>
          <w:szCs w:val="60"/>
        </w:rPr>
      </w:pPr>
    </w:p>
    <w:p w:rsidR="00817A03" w:rsidRPr="00817A03" w:rsidRDefault="00817A03" w:rsidP="00F05795">
      <w:pPr>
        <w:rPr>
          <w:b/>
          <w:bCs/>
          <w:color w:val="000000"/>
          <w:sz w:val="60"/>
          <w:szCs w:val="60"/>
        </w:rPr>
      </w:pPr>
    </w:p>
    <w:p w:rsidR="00817A03" w:rsidRPr="00817A03" w:rsidRDefault="00817A03" w:rsidP="00817A03">
      <w:pPr>
        <w:autoSpaceDE w:val="0"/>
        <w:autoSpaceDN w:val="0"/>
        <w:adjustRightInd w:val="0"/>
        <w:jc w:val="left"/>
        <w:rPr>
          <w:rFonts w:eastAsia="黑体"/>
          <w:color w:val="000000"/>
          <w:kern w:val="0"/>
          <w:sz w:val="24"/>
          <w:szCs w:val="24"/>
        </w:rPr>
      </w:pPr>
    </w:p>
    <w:p w:rsidR="00F05795" w:rsidRPr="00817A03" w:rsidRDefault="00817A03" w:rsidP="00817A03">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rsidR="001270B1" w:rsidRDefault="001270B1" w:rsidP="001270B1">
      <w:pPr>
        <w:spacing w:beforeLines="100" w:before="312" w:line="180" w:lineRule="atLeast"/>
        <w:jc w:val="center"/>
        <w:rPr>
          <w:rFonts w:ascii="宋体" w:hAnsi="宋体"/>
          <w:bCs/>
          <w:sz w:val="44"/>
          <w:szCs w:val="44"/>
        </w:rPr>
      </w:pPr>
      <w:bookmarkStart w:id="0" w:name="地区"/>
      <w:r>
        <w:rPr>
          <w:rFonts w:ascii="宋体" w:hAnsi="宋体" w:hint="eastAsia"/>
          <w:bCs/>
          <w:sz w:val="44"/>
          <w:szCs w:val="44"/>
        </w:rPr>
        <w:t>公共建筑</w:t>
      </w:r>
      <w:bookmarkEnd w:id="0"/>
    </w:p>
    <w:p w:rsidR="00F05795" w:rsidRPr="001270B1" w:rsidRDefault="00F05795" w:rsidP="00F05795">
      <w:pPr>
        <w:jc w:val="center"/>
        <w:rPr>
          <w:b/>
          <w:bCs/>
          <w:color w:val="000000"/>
          <w:sz w:val="60"/>
          <w:szCs w:val="6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rsidTr="00817A03">
        <w:trPr>
          <w:trHeight w:val="265"/>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工程名称</w:t>
            </w:r>
          </w:p>
        </w:tc>
        <w:tc>
          <w:tcPr>
            <w:tcW w:w="3780" w:type="dxa"/>
            <w:tcBorders>
              <w:top w:val="single" w:sz="12" w:space="0" w:color="auto"/>
              <w:left w:val="single" w:sz="6" w:space="0" w:color="auto"/>
              <w:bottom w:val="single" w:sz="6" w:space="0" w:color="auto"/>
              <w:right w:val="single" w:sz="12" w:space="0" w:color="auto"/>
            </w:tcBorders>
            <w:vAlign w:val="center"/>
          </w:tcPr>
          <w:p w:rsidR="00817A03" w:rsidRPr="00817A03" w:rsidRDefault="001270B1" w:rsidP="00817A03">
            <w:pPr>
              <w:widowControl/>
              <w:snapToGrid w:val="0"/>
              <w:jc w:val="center"/>
              <w:rPr>
                <w:rFonts w:eastAsia="微软雅黑"/>
                <w:bCs/>
                <w:kern w:val="0"/>
                <w:szCs w:val="21"/>
                <w:lang w:val="en-GB"/>
              </w:rPr>
            </w:pPr>
            <w:bookmarkStart w:id="1" w:name="工程名称"/>
            <w:bookmarkEnd w:id="1"/>
            <w:r>
              <w:rPr>
                <w:rFonts w:ascii="宋体" w:hAnsi="宋体" w:hint="eastAsia"/>
                <w:szCs w:val="21"/>
              </w:rPr>
              <w:t>“重塑”社区活动中心</w:t>
            </w:r>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设计编号</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2" w:name="设计编号"/>
            <w:bookmarkEnd w:id="2"/>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建设单位</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设计单位</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核</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3" w:name="审核人"/>
            <w:bookmarkEnd w:id="3"/>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定</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4" w:name="审定人"/>
            <w:bookmarkEnd w:id="4"/>
          </w:p>
        </w:tc>
      </w:tr>
      <w:tr w:rsidR="00817A03" w:rsidRPr="00817A03" w:rsidTr="00817A03">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计算日期</w:t>
            </w:r>
          </w:p>
        </w:tc>
        <w:tc>
          <w:tcPr>
            <w:tcW w:w="3780" w:type="dxa"/>
            <w:tcBorders>
              <w:top w:val="single" w:sz="6" w:space="0" w:color="auto"/>
              <w:left w:val="single" w:sz="6" w:space="0" w:color="auto"/>
              <w:bottom w:val="single" w:sz="12" w:space="0" w:color="auto"/>
              <w:right w:val="single" w:sz="12" w:space="0" w:color="auto"/>
            </w:tcBorders>
            <w:vAlign w:val="center"/>
          </w:tcPr>
          <w:p w:rsidR="00817A03" w:rsidRPr="00817A03" w:rsidRDefault="001270B1" w:rsidP="00817A03">
            <w:pPr>
              <w:widowControl/>
              <w:snapToGrid w:val="0"/>
              <w:jc w:val="center"/>
              <w:rPr>
                <w:rFonts w:eastAsia="微软雅黑"/>
                <w:bCs/>
                <w:kern w:val="0"/>
                <w:szCs w:val="21"/>
                <w:lang w:val="en-GB"/>
              </w:rPr>
            </w:pPr>
            <w:bookmarkStart w:id="5" w:name="计算日期"/>
            <w:bookmarkStart w:id="6" w:name="报告日期"/>
            <w:bookmarkEnd w:id="5"/>
            <w:r>
              <w:rPr>
                <w:rFonts w:ascii="宋体" w:hAnsi="宋体" w:hint="eastAsia"/>
                <w:szCs w:val="21"/>
              </w:rPr>
              <w:t>2023年2月15日</w:t>
            </w:r>
            <w:bookmarkEnd w:id="6"/>
          </w:p>
        </w:tc>
      </w:tr>
    </w:tbl>
    <w:p w:rsidR="00F05795" w:rsidRPr="00817A03" w:rsidRDefault="00F05795" w:rsidP="00F05795">
      <w:pPr>
        <w:rPr>
          <w:b/>
          <w:bCs/>
          <w:color w:val="000000"/>
          <w:sz w:val="32"/>
          <w:szCs w:val="32"/>
        </w:rPr>
      </w:pPr>
    </w:p>
    <w:p w:rsidR="00817A03" w:rsidRPr="00817A03" w:rsidRDefault="00916360" w:rsidP="00817A03">
      <w:pPr>
        <w:jc w:val="center"/>
        <w:rPr>
          <w:b/>
          <w:bCs/>
          <w:color w:val="000000"/>
          <w:sz w:val="32"/>
          <w:szCs w:val="32"/>
        </w:rPr>
      </w:pPr>
      <w:r w:rsidRPr="00817A03">
        <w:rPr>
          <w:b/>
          <w:bCs/>
          <w:noProof/>
          <w:color w:val="000000"/>
          <w:sz w:val="32"/>
          <w:szCs w:val="32"/>
        </w:rPr>
        <w:drawing>
          <wp:inline distT="0" distB="0" distL="0" distR="0">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rsidR="00817A03" w:rsidRPr="00817A03" w:rsidRDefault="00817A03" w:rsidP="00817A03">
      <w:pPr>
        <w:jc w:val="center"/>
        <w:rPr>
          <w:b/>
          <w:bCs/>
          <w:color w:val="00000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proofErr w:type="gramStart"/>
            <w:r w:rsidRPr="00817A03">
              <w:rPr>
                <w:rFonts w:eastAsia="微软雅黑"/>
                <w:bCs/>
                <w:kern w:val="0"/>
                <w:szCs w:val="18"/>
                <w:lang w:val="en-GB"/>
              </w:rPr>
              <w:t>绿建斯</w:t>
            </w:r>
            <w:proofErr w:type="gramEnd"/>
            <w:r w:rsidRPr="00817A03">
              <w:rPr>
                <w:rFonts w:eastAsia="微软雅黑"/>
                <w:bCs/>
                <w:kern w:val="0"/>
                <w:szCs w:val="18"/>
                <w:lang w:val="en-GB"/>
              </w:rPr>
              <w:t>维尔日照分析</w:t>
            </w:r>
            <w:r w:rsidRPr="00817A03">
              <w:rPr>
                <w:rFonts w:eastAsia="微软雅黑"/>
                <w:bCs/>
                <w:kern w:val="0"/>
                <w:szCs w:val="18"/>
                <w:lang w:val="en-GB"/>
              </w:rPr>
              <w:t>SUN2020</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20190909</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研发单位</w:t>
            </w:r>
          </w:p>
        </w:tc>
        <w:tc>
          <w:tcPr>
            <w:tcW w:w="3780" w:type="dxa"/>
            <w:tcBorders>
              <w:top w:val="single" w:sz="6"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北京绿建软件有限公司</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正版授权码</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18"/>
                <w:lang w:val="en-GB"/>
              </w:rPr>
            </w:pPr>
            <w:bookmarkStart w:id="7" w:name="正版授权码"/>
            <w:bookmarkEnd w:id="7"/>
          </w:p>
        </w:tc>
      </w:tr>
      <w:tr w:rsidR="00817A03" w:rsidRPr="00817A03" w:rsidTr="00817A03">
        <w:trPr>
          <w:trHeight w:val="17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服务热线</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color w:val="000000"/>
                <w:kern w:val="0"/>
                <w:szCs w:val="21"/>
                <w:shd w:val="clear" w:color="auto" w:fill="FFFFFF"/>
                <w:lang w:val="en-GB"/>
              </w:rPr>
              <w:t>400-094-1228</w:t>
            </w:r>
          </w:p>
        </w:tc>
      </w:tr>
    </w:tbl>
    <w:p w:rsidR="00817A03" w:rsidRPr="00817A03" w:rsidRDefault="00817A03" w:rsidP="002A540A">
      <w:pPr>
        <w:rPr>
          <w:b/>
          <w:bCs/>
          <w:color w:val="000000"/>
          <w:sz w:val="32"/>
          <w:szCs w:val="32"/>
        </w:rPr>
      </w:pPr>
    </w:p>
    <w:p w:rsidR="00F05795" w:rsidRPr="00817A03" w:rsidRDefault="00817A03" w:rsidP="00817A03">
      <w:pPr>
        <w:rPr>
          <w:b/>
          <w:bCs/>
          <w:color w:val="000000"/>
          <w:sz w:val="24"/>
          <w:szCs w:val="32"/>
        </w:rPr>
      </w:pPr>
      <w:r w:rsidRPr="00817A03">
        <w:rPr>
          <w:b/>
          <w:bCs/>
          <w:color w:val="000000"/>
          <w:sz w:val="32"/>
          <w:szCs w:val="32"/>
        </w:rPr>
        <w:t>一、</w:t>
      </w:r>
      <w:r w:rsidR="00F05795" w:rsidRPr="00817A03">
        <w:rPr>
          <w:b/>
          <w:bCs/>
          <w:color w:val="000000"/>
          <w:sz w:val="24"/>
          <w:szCs w:val="32"/>
        </w:rPr>
        <w:t>日照分析项目情况</w:t>
      </w:r>
    </w:p>
    <w:p w:rsidR="00F05795" w:rsidRPr="00817A03" w:rsidRDefault="00F05795" w:rsidP="00F05795">
      <w:pPr>
        <w:spacing w:line="400" w:lineRule="auto"/>
        <w:rPr>
          <w:bCs/>
          <w:color w:val="000000"/>
          <w:sz w:val="24"/>
          <w:szCs w:val="32"/>
        </w:rPr>
      </w:pPr>
      <w:r w:rsidRPr="00817A03">
        <w:rPr>
          <w:b/>
          <w:bCs/>
          <w:color w:val="000000"/>
          <w:sz w:val="24"/>
          <w:szCs w:val="32"/>
        </w:rPr>
        <w:t>（一）建设项目基本情况：</w:t>
      </w:r>
    </w:p>
    <w:p w:rsidR="003D48FF" w:rsidRPr="00817A03" w:rsidRDefault="00F05795" w:rsidP="00A33F7F">
      <w:pPr>
        <w:spacing w:line="400" w:lineRule="auto"/>
        <w:rPr>
          <w:bCs/>
          <w:color w:val="000000"/>
          <w:sz w:val="24"/>
          <w:szCs w:val="32"/>
        </w:rPr>
      </w:pPr>
      <w:r w:rsidRPr="00817A03">
        <w:rPr>
          <w:bCs/>
          <w:color w:val="000000"/>
          <w:sz w:val="24"/>
          <w:szCs w:val="32"/>
        </w:rPr>
        <w:t xml:space="preserve"> </w:t>
      </w:r>
      <w:r w:rsidR="00916360" w:rsidRPr="00837C78">
        <w:rPr>
          <w:noProof/>
        </w:rPr>
        <w:drawing>
          <wp:inline distT="0" distB="0" distL="0" distR="0">
            <wp:extent cx="5867400" cy="3624726"/>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867400" cy="3624726"/>
                    </a:xfrm>
                    <a:prstGeom prst="rect">
                      <a:avLst/>
                    </a:prstGeom>
                    <a:noFill/>
                    <a:ln>
                      <a:noFill/>
                    </a:ln>
                  </pic:spPr>
                </pic:pic>
              </a:graphicData>
            </a:graphic>
          </wp:inline>
        </w:drawing>
      </w:r>
    </w:p>
    <w:p w:rsidR="00817A03" w:rsidRPr="00817A03" w:rsidRDefault="00F05795" w:rsidP="00817A03">
      <w:pPr>
        <w:spacing w:line="440" w:lineRule="exact"/>
        <w:rPr>
          <w:b/>
          <w:bCs/>
          <w:sz w:val="24"/>
          <w:szCs w:val="32"/>
        </w:rPr>
      </w:pPr>
      <w:r w:rsidRPr="00817A03">
        <w:rPr>
          <w:b/>
          <w:bCs/>
          <w:color w:val="000000"/>
          <w:sz w:val="24"/>
          <w:szCs w:val="32"/>
        </w:rPr>
        <w:t>（二）</w:t>
      </w:r>
      <w:r w:rsidR="001642DD" w:rsidRPr="00817A03">
        <w:rPr>
          <w:b/>
          <w:bCs/>
          <w:sz w:val="24"/>
          <w:szCs w:val="32"/>
        </w:rPr>
        <w:t>基地内拟建建筑基本情况：</w:t>
      </w:r>
      <w:bookmarkStart w:id="8" w:name="NEW_TABLE"/>
      <w:bookmarkEnd w:id="8"/>
    </w:p>
    <w:p w:rsidR="00012A38" w:rsidRPr="00817A03" w:rsidRDefault="00A33F7F" w:rsidP="00817A03">
      <w:pPr>
        <w:spacing w:line="440" w:lineRule="exact"/>
        <w:jc w:val="center"/>
        <w:rPr>
          <w:b/>
          <w:bCs/>
          <w:sz w:val="24"/>
          <w:szCs w:val="32"/>
        </w:rPr>
      </w:pPr>
      <w:r w:rsidRPr="00817A03">
        <w:rPr>
          <w:color w:val="000000"/>
          <w:lang w:val="zh-CN"/>
        </w:rPr>
        <w:t>基地内拟建建筑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12A38" w:rsidRPr="00817A03" w:rsidTr="00817A03">
        <w:trPr>
          <w:jc w:val="center"/>
        </w:trPr>
        <w:tc>
          <w:tcPr>
            <w:tcW w:w="1700" w:type="dxa"/>
            <w:vAlign w:val="center"/>
          </w:tcPr>
          <w:p w:rsidR="00012A38" w:rsidRPr="00817A03" w:rsidRDefault="00A33F7F">
            <w:pPr>
              <w:jc w:val="center"/>
            </w:pPr>
            <w:bookmarkStart w:id="9" w:name="基地内拟建建筑"/>
            <w:bookmarkEnd w:id="9"/>
            <w:r w:rsidRPr="00817A03">
              <w:t>编号</w:t>
            </w:r>
          </w:p>
        </w:tc>
        <w:tc>
          <w:tcPr>
            <w:tcW w:w="1700" w:type="dxa"/>
            <w:vAlign w:val="center"/>
          </w:tcPr>
          <w:p w:rsidR="00012A38" w:rsidRPr="00817A03" w:rsidRDefault="00A33F7F">
            <w:pPr>
              <w:jc w:val="center"/>
            </w:pPr>
            <w:r w:rsidRPr="00817A03">
              <w:t>使用性质</w:t>
            </w:r>
          </w:p>
        </w:tc>
        <w:tc>
          <w:tcPr>
            <w:tcW w:w="1700" w:type="dxa"/>
            <w:vAlign w:val="center"/>
          </w:tcPr>
          <w:p w:rsidR="00012A38" w:rsidRPr="00817A03" w:rsidRDefault="00A33F7F">
            <w:pPr>
              <w:jc w:val="center"/>
            </w:pPr>
            <w:r w:rsidRPr="00817A03">
              <w:t>层数</w:t>
            </w:r>
          </w:p>
        </w:tc>
        <w:tc>
          <w:tcPr>
            <w:tcW w:w="1700" w:type="dxa"/>
            <w:vAlign w:val="center"/>
          </w:tcPr>
          <w:p w:rsidR="00012A38" w:rsidRPr="00817A03" w:rsidRDefault="00A33F7F">
            <w:pPr>
              <w:jc w:val="center"/>
            </w:pPr>
            <w:r w:rsidRPr="00817A03">
              <w:t>建筑高度</w:t>
            </w:r>
            <w:r w:rsidRPr="00817A03">
              <w:t>(</w:t>
            </w:r>
            <w:r w:rsidRPr="00817A03">
              <w:t>米</w:t>
            </w:r>
            <w:r w:rsidRPr="00817A03">
              <w:t>)</w:t>
            </w:r>
          </w:p>
        </w:tc>
        <w:tc>
          <w:tcPr>
            <w:tcW w:w="1700" w:type="dxa"/>
            <w:vAlign w:val="center"/>
          </w:tcPr>
          <w:p w:rsidR="00012A38" w:rsidRPr="00817A03" w:rsidRDefault="00A33F7F">
            <w:pPr>
              <w:jc w:val="center"/>
            </w:pPr>
            <w:r w:rsidRPr="00817A03">
              <w:t>底标高</w:t>
            </w:r>
            <w:r w:rsidRPr="00817A03">
              <w:t>(</w:t>
            </w:r>
            <w:r w:rsidRPr="00817A03">
              <w:t>米</w:t>
            </w:r>
            <w:r w:rsidRPr="00817A03">
              <w:t>)</w:t>
            </w:r>
          </w:p>
        </w:tc>
      </w:tr>
      <w:tr w:rsidR="00012A38" w:rsidRPr="00817A03" w:rsidTr="00817A03">
        <w:trPr>
          <w:jc w:val="center"/>
        </w:trPr>
        <w:tc>
          <w:tcPr>
            <w:tcW w:w="1700" w:type="dxa"/>
            <w:vAlign w:val="center"/>
          </w:tcPr>
          <w:p w:rsidR="00012A38" w:rsidRPr="00817A03" w:rsidRDefault="00A33F7F">
            <w:pPr>
              <w:jc w:val="center"/>
            </w:pPr>
            <w:r w:rsidRPr="00817A03">
              <w:t>a1</w:t>
            </w:r>
          </w:p>
        </w:tc>
        <w:tc>
          <w:tcPr>
            <w:tcW w:w="1700" w:type="dxa"/>
            <w:vAlign w:val="center"/>
          </w:tcPr>
          <w:p w:rsidR="00012A38" w:rsidRPr="00817A03" w:rsidRDefault="00D14791">
            <w:pPr>
              <w:jc w:val="center"/>
            </w:pPr>
            <w:r>
              <w:rPr>
                <w:rFonts w:hint="eastAsia"/>
              </w:rPr>
              <w:t>活动中心</w:t>
            </w:r>
          </w:p>
        </w:tc>
        <w:tc>
          <w:tcPr>
            <w:tcW w:w="1700" w:type="dxa"/>
            <w:vAlign w:val="center"/>
          </w:tcPr>
          <w:p w:rsidR="00012A38" w:rsidRPr="00817A03" w:rsidRDefault="00D14791">
            <w:pPr>
              <w:jc w:val="center"/>
            </w:pPr>
            <w:r>
              <w:rPr>
                <w:rFonts w:hint="eastAsia"/>
              </w:rPr>
              <w:t>3</w:t>
            </w:r>
          </w:p>
        </w:tc>
        <w:tc>
          <w:tcPr>
            <w:tcW w:w="1700" w:type="dxa"/>
            <w:vAlign w:val="center"/>
          </w:tcPr>
          <w:p w:rsidR="00012A38" w:rsidRPr="00817A03" w:rsidRDefault="00D14791">
            <w:pPr>
              <w:jc w:val="center"/>
            </w:pPr>
            <w:r>
              <w:t>21.5</w:t>
            </w:r>
          </w:p>
        </w:tc>
        <w:tc>
          <w:tcPr>
            <w:tcW w:w="1700" w:type="dxa"/>
            <w:vAlign w:val="center"/>
          </w:tcPr>
          <w:p w:rsidR="00012A38" w:rsidRPr="00817A03" w:rsidRDefault="00A33F7F">
            <w:pPr>
              <w:jc w:val="center"/>
            </w:pPr>
            <w:r w:rsidRPr="00817A03">
              <w:t>0.00</w:t>
            </w:r>
          </w:p>
        </w:tc>
      </w:tr>
    </w:tbl>
    <w:p w:rsidR="00BF3116" w:rsidRPr="00817A03" w:rsidRDefault="00BF3116" w:rsidP="00765092">
      <w:pPr>
        <w:spacing w:line="440" w:lineRule="exact"/>
        <w:rPr>
          <w:bCs/>
          <w:color w:val="000000"/>
          <w:sz w:val="24"/>
          <w:szCs w:val="32"/>
        </w:rPr>
      </w:pPr>
    </w:p>
    <w:p w:rsidR="00F05795" w:rsidRPr="00817A03" w:rsidRDefault="00F05795" w:rsidP="00F05795">
      <w:pPr>
        <w:spacing w:line="440" w:lineRule="exact"/>
        <w:rPr>
          <w:b/>
          <w:bCs/>
          <w:sz w:val="24"/>
          <w:szCs w:val="32"/>
        </w:rPr>
      </w:pPr>
      <w:r w:rsidRPr="00817A03">
        <w:rPr>
          <w:b/>
          <w:bCs/>
          <w:color w:val="000000"/>
          <w:sz w:val="24"/>
          <w:szCs w:val="32"/>
        </w:rPr>
        <w:t>（三）</w:t>
      </w:r>
      <w:r w:rsidR="001642DD" w:rsidRPr="00817A03">
        <w:rPr>
          <w:b/>
          <w:sz w:val="24"/>
        </w:rPr>
        <w:t>基地遮挡范围内的客体建筑基本情况</w:t>
      </w:r>
      <w:r w:rsidR="001642DD" w:rsidRPr="00817A03">
        <w:rPr>
          <w:b/>
          <w:bCs/>
          <w:sz w:val="24"/>
          <w:szCs w:val="32"/>
        </w:rPr>
        <w:t>：</w:t>
      </w:r>
      <w:bookmarkStart w:id="10" w:name="CLIENT_TABLE"/>
      <w:bookmarkEnd w:id="10"/>
    </w:p>
    <w:p w:rsidR="00A33F7F" w:rsidRPr="00817A03" w:rsidRDefault="00A33F7F" w:rsidP="00817A03">
      <w:pPr>
        <w:spacing w:line="440" w:lineRule="exact"/>
        <w:jc w:val="center"/>
        <w:rPr>
          <w:bCs/>
          <w:color w:val="000000"/>
          <w:sz w:val="24"/>
          <w:szCs w:val="32"/>
        </w:rPr>
      </w:pPr>
      <w:bookmarkStart w:id="11" w:name="基地外阴影分析范围内的客体建筑"/>
      <w:bookmarkEnd w:id="11"/>
      <w:r w:rsidRPr="00817A03">
        <w:rPr>
          <w:sz w:val="23"/>
          <w:szCs w:val="23"/>
        </w:rPr>
        <w:t>基地外阴影分析范围内的客体建筑</w:t>
      </w:r>
    </w:p>
    <w:tbl>
      <w:tblPr>
        <w:tblW w:w="84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17"/>
        <w:gridCol w:w="1134"/>
        <w:gridCol w:w="992"/>
        <w:gridCol w:w="1560"/>
        <w:gridCol w:w="1559"/>
        <w:gridCol w:w="2410"/>
      </w:tblGrid>
      <w:tr w:rsidR="00A33F7F" w:rsidRPr="00817A03" w:rsidTr="00817A03">
        <w:trPr>
          <w:jc w:val="center"/>
        </w:trPr>
        <w:tc>
          <w:tcPr>
            <w:tcW w:w="817" w:type="dxa"/>
            <w:vAlign w:val="center"/>
          </w:tcPr>
          <w:p w:rsidR="00A33F7F" w:rsidRPr="00817A03" w:rsidRDefault="00A33F7F" w:rsidP="00A33F7F">
            <w:pPr>
              <w:jc w:val="center"/>
            </w:pPr>
            <w:r w:rsidRPr="00817A03">
              <w:t>编号</w:t>
            </w:r>
          </w:p>
        </w:tc>
        <w:tc>
          <w:tcPr>
            <w:tcW w:w="1134" w:type="dxa"/>
            <w:vAlign w:val="center"/>
          </w:tcPr>
          <w:p w:rsidR="00A33F7F" w:rsidRPr="00817A03" w:rsidRDefault="00A33F7F" w:rsidP="00A33F7F">
            <w:pPr>
              <w:jc w:val="center"/>
            </w:pPr>
            <w:r w:rsidRPr="00817A03">
              <w:t>使用性质</w:t>
            </w:r>
          </w:p>
        </w:tc>
        <w:tc>
          <w:tcPr>
            <w:tcW w:w="992" w:type="dxa"/>
            <w:vAlign w:val="center"/>
          </w:tcPr>
          <w:p w:rsidR="00A33F7F" w:rsidRPr="00817A03" w:rsidRDefault="00A33F7F" w:rsidP="00A33F7F">
            <w:pPr>
              <w:jc w:val="center"/>
            </w:pPr>
            <w:r w:rsidRPr="00817A03">
              <w:t>层数</w:t>
            </w:r>
          </w:p>
        </w:tc>
        <w:tc>
          <w:tcPr>
            <w:tcW w:w="156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559" w:type="dxa"/>
            <w:vAlign w:val="center"/>
          </w:tcPr>
          <w:p w:rsidR="00A33F7F" w:rsidRPr="00817A03" w:rsidRDefault="00A33F7F" w:rsidP="00A33F7F">
            <w:pPr>
              <w:jc w:val="center"/>
            </w:pPr>
            <w:r w:rsidRPr="00817A03">
              <w:t>底标高</w:t>
            </w:r>
            <w:r w:rsidRPr="00817A03">
              <w:t>(</w:t>
            </w:r>
            <w:r w:rsidRPr="00817A03">
              <w:t>米</w:t>
            </w:r>
            <w:r w:rsidRPr="00817A03">
              <w:t>)</w:t>
            </w:r>
          </w:p>
        </w:tc>
        <w:tc>
          <w:tcPr>
            <w:tcW w:w="2410" w:type="dxa"/>
          </w:tcPr>
          <w:p w:rsidR="00A33F7F" w:rsidRPr="00817A03" w:rsidRDefault="00A33F7F" w:rsidP="00A33F7F">
            <w:pPr>
              <w:pStyle w:val="Default"/>
              <w:jc w:val="center"/>
              <w:rPr>
                <w:rFonts w:ascii="Times New Roman" w:cs="Times New Roman"/>
                <w:szCs w:val="18"/>
              </w:rPr>
            </w:pPr>
            <w:r w:rsidRPr="00817A03">
              <w:rPr>
                <w:rFonts w:ascii="Times New Roman" w:cs="Times New Roman"/>
                <w:sz w:val="18"/>
                <w:szCs w:val="18"/>
              </w:rPr>
              <w:t>对其产生遮挡的建筑</w:t>
            </w:r>
          </w:p>
        </w:tc>
      </w:tr>
      <w:tr w:rsidR="00A33F7F" w:rsidRPr="00817A03" w:rsidTr="00817A03">
        <w:trPr>
          <w:jc w:val="center"/>
        </w:trPr>
        <w:tc>
          <w:tcPr>
            <w:tcW w:w="817" w:type="dxa"/>
            <w:vAlign w:val="center"/>
          </w:tcPr>
          <w:p w:rsidR="00A33F7F" w:rsidRPr="00817A03" w:rsidRDefault="00A33F7F" w:rsidP="00A33F7F">
            <w:pPr>
              <w:jc w:val="center"/>
            </w:pPr>
            <w:r w:rsidRPr="00817A03">
              <w:t>B1</w:t>
            </w:r>
          </w:p>
        </w:tc>
        <w:tc>
          <w:tcPr>
            <w:tcW w:w="1134" w:type="dxa"/>
            <w:vAlign w:val="center"/>
          </w:tcPr>
          <w:p w:rsidR="00A33F7F" w:rsidRPr="00817A03" w:rsidRDefault="00A33F7F" w:rsidP="00A33F7F">
            <w:pPr>
              <w:jc w:val="center"/>
            </w:pPr>
            <w:r w:rsidRPr="00817A03">
              <w:t>住宅</w:t>
            </w:r>
          </w:p>
        </w:tc>
        <w:tc>
          <w:tcPr>
            <w:tcW w:w="992" w:type="dxa"/>
            <w:vAlign w:val="center"/>
          </w:tcPr>
          <w:p w:rsidR="00A33F7F" w:rsidRPr="00817A03" w:rsidRDefault="00D14791" w:rsidP="00A33F7F">
            <w:pPr>
              <w:jc w:val="center"/>
            </w:pPr>
            <w:r>
              <w:t>5</w:t>
            </w:r>
          </w:p>
        </w:tc>
        <w:tc>
          <w:tcPr>
            <w:tcW w:w="1560" w:type="dxa"/>
            <w:vAlign w:val="center"/>
          </w:tcPr>
          <w:p w:rsidR="00A33F7F" w:rsidRPr="00817A03" w:rsidRDefault="00D14791" w:rsidP="00A33F7F">
            <w:pPr>
              <w:jc w:val="center"/>
            </w:pPr>
            <w:r>
              <w:t>15</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 xml:space="preserve">a1 </w:t>
            </w:r>
          </w:p>
        </w:tc>
      </w:tr>
      <w:tr w:rsidR="00A33F7F" w:rsidRPr="00817A03" w:rsidTr="00817A03">
        <w:trPr>
          <w:jc w:val="center"/>
        </w:trPr>
        <w:tc>
          <w:tcPr>
            <w:tcW w:w="817" w:type="dxa"/>
            <w:vAlign w:val="center"/>
          </w:tcPr>
          <w:p w:rsidR="00A33F7F" w:rsidRPr="00817A03" w:rsidRDefault="00A33F7F" w:rsidP="00A33F7F">
            <w:pPr>
              <w:jc w:val="center"/>
            </w:pPr>
            <w:r w:rsidRPr="00817A03">
              <w:t>B2</w:t>
            </w:r>
          </w:p>
        </w:tc>
        <w:tc>
          <w:tcPr>
            <w:tcW w:w="1134" w:type="dxa"/>
          </w:tcPr>
          <w:p w:rsidR="00A33F7F" w:rsidRPr="00817A03" w:rsidRDefault="00A33F7F" w:rsidP="00A33F7F">
            <w:pPr>
              <w:jc w:val="center"/>
            </w:pPr>
            <w:r w:rsidRPr="00817A03">
              <w:t>住宅</w:t>
            </w:r>
          </w:p>
        </w:tc>
        <w:tc>
          <w:tcPr>
            <w:tcW w:w="992" w:type="dxa"/>
          </w:tcPr>
          <w:p w:rsidR="00A33F7F" w:rsidRPr="00817A03" w:rsidRDefault="00D14791" w:rsidP="00A33F7F">
            <w:pPr>
              <w:jc w:val="center"/>
            </w:pPr>
            <w:r>
              <w:t>5</w:t>
            </w:r>
          </w:p>
        </w:tc>
        <w:tc>
          <w:tcPr>
            <w:tcW w:w="1560" w:type="dxa"/>
            <w:vAlign w:val="center"/>
          </w:tcPr>
          <w:p w:rsidR="00A33F7F" w:rsidRPr="00817A03" w:rsidRDefault="00D14791" w:rsidP="00A33F7F">
            <w:pPr>
              <w:jc w:val="center"/>
            </w:pPr>
            <w:r>
              <w:t>15</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a1</w:t>
            </w:r>
          </w:p>
        </w:tc>
      </w:tr>
    </w:tbl>
    <w:p w:rsidR="008D2A21" w:rsidRPr="00817A03" w:rsidRDefault="008D2A21" w:rsidP="00F05795">
      <w:pPr>
        <w:spacing w:line="440" w:lineRule="exact"/>
        <w:rPr>
          <w:bCs/>
          <w:color w:val="000000"/>
          <w:sz w:val="24"/>
          <w:szCs w:val="32"/>
        </w:rPr>
      </w:pPr>
    </w:p>
    <w:p w:rsidR="00A33F7F" w:rsidRPr="00817A03" w:rsidRDefault="00F05795" w:rsidP="00F05795">
      <w:pPr>
        <w:spacing w:line="440" w:lineRule="exact"/>
        <w:rPr>
          <w:b/>
          <w:bCs/>
          <w:color w:val="000000"/>
          <w:sz w:val="24"/>
          <w:szCs w:val="32"/>
        </w:rPr>
      </w:pPr>
      <w:r w:rsidRPr="00817A03">
        <w:rPr>
          <w:b/>
          <w:bCs/>
          <w:color w:val="000000"/>
          <w:sz w:val="24"/>
          <w:szCs w:val="32"/>
        </w:rPr>
        <w:t>（四）</w:t>
      </w:r>
      <w:r w:rsidR="001642DD" w:rsidRPr="00817A03">
        <w:rPr>
          <w:b/>
          <w:sz w:val="24"/>
        </w:rPr>
        <w:t>基地</w:t>
      </w:r>
      <w:proofErr w:type="gramStart"/>
      <w:r w:rsidR="001642DD" w:rsidRPr="00817A03">
        <w:rPr>
          <w:b/>
          <w:sz w:val="24"/>
        </w:rPr>
        <w:t>外参与</w:t>
      </w:r>
      <w:proofErr w:type="gramEnd"/>
      <w:r w:rsidR="001642DD" w:rsidRPr="00817A03">
        <w:rPr>
          <w:b/>
          <w:sz w:val="24"/>
        </w:rPr>
        <w:t>叠加分析的主体建筑基本情况：</w:t>
      </w:r>
      <w:bookmarkStart w:id="12" w:name="OLD_TABLE"/>
      <w:bookmarkEnd w:id="12"/>
    </w:p>
    <w:p w:rsidR="00A33F7F" w:rsidRPr="00817A03" w:rsidRDefault="00A33F7F" w:rsidP="00817A03">
      <w:pPr>
        <w:spacing w:line="440" w:lineRule="exact"/>
        <w:jc w:val="center"/>
        <w:rPr>
          <w:sz w:val="23"/>
          <w:szCs w:val="23"/>
        </w:rPr>
      </w:pPr>
      <w:r w:rsidRPr="00817A03">
        <w:rPr>
          <w:sz w:val="23"/>
          <w:szCs w:val="23"/>
        </w:rPr>
        <w:t>基地</w:t>
      </w:r>
      <w:proofErr w:type="gramStart"/>
      <w:r w:rsidRPr="00817A03">
        <w:rPr>
          <w:sz w:val="23"/>
          <w:szCs w:val="23"/>
        </w:rPr>
        <w:t>外参与</w:t>
      </w:r>
      <w:proofErr w:type="gramEnd"/>
      <w:r w:rsidRPr="00817A03">
        <w:rPr>
          <w:sz w:val="23"/>
          <w:szCs w:val="23"/>
        </w:rPr>
        <w:t>叠加分析的主体建筑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33F7F" w:rsidRPr="00817A03" w:rsidTr="00817A03">
        <w:trPr>
          <w:jc w:val="center"/>
        </w:trPr>
        <w:tc>
          <w:tcPr>
            <w:tcW w:w="1700" w:type="dxa"/>
            <w:vAlign w:val="center"/>
          </w:tcPr>
          <w:p w:rsidR="00A33F7F" w:rsidRPr="00817A03" w:rsidRDefault="009F7E02" w:rsidP="00A33F7F">
            <w:pPr>
              <w:jc w:val="center"/>
            </w:pPr>
            <w:r w:rsidRPr="00817A03">
              <w:rPr>
                <w:bCs/>
                <w:color w:val="000000"/>
                <w:sz w:val="24"/>
                <w:szCs w:val="32"/>
              </w:rPr>
              <w:tab/>
            </w:r>
            <w:bookmarkStart w:id="13" w:name="基地外参与叠加分析的主体建筑"/>
            <w:bookmarkEnd w:id="13"/>
            <w:r w:rsidR="00A33F7F" w:rsidRPr="00817A03">
              <w:t>编号</w:t>
            </w:r>
          </w:p>
        </w:tc>
        <w:tc>
          <w:tcPr>
            <w:tcW w:w="1700" w:type="dxa"/>
            <w:vAlign w:val="center"/>
          </w:tcPr>
          <w:p w:rsidR="00A33F7F" w:rsidRPr="00817A03" w:rsidRDefault="00A33F7F" w:rsidP="00A33F7F">
            <w:pPr>
              <w:jc w:val="center"/>
            </w:pPr>
            <w:r w:rsidRPr="00817A03">
              <w:t>使用性质</w:t>
            </w:r>
          </w:p>
        </w:tc>
        <w:tc>
          <w:tcPr>
            <w:tcW w:w="1700" w:type="dxa"/>
            <w:vAlign w:val="center"/>
          </w:tcPr>
          <w:p w:rsidR="00A33F7F" w:rsidRPr="00817A03" w:rsidRDefault="00A33F7F" w:rsidP="00A33F7F">
            <w:pPr>
              <w:jc w:val="center"/>
            </w:pPr>
            <w:r w:rsidRPr="00817A03">
              <w:t>层数</w:t>
            </w:r>
          </w:p>
        </w:tc>
        <w:tc>
          <w:tcPr>
            <w:tcW w:w="170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700" w:type="dxa"/>
            <w:vAlign w:val="center"/>
          </w:tcPr>
          <w:p w:rsidR="00A33F7F" w:rsidRPr="00817A03" w:rsidRDefault="00A33F7F" w:rsidP="00A33F7F">
            <w:pPr>
              <w:jc w:val="center"/>
            </w:pPr>
            <w:r w:rsidRPr="00817A03">
              <w:t>底标高</w:t>
            </w:r>
            <w:r w:rsidRPr="00817A03">
              <w:t>(</w:t>
            </w:r>
            <w:r w:rsidRPr="00817A03">
              <w:t>米</w:t>
            </w:r>
            <w:r w:rsidRPr="00817A03">
              <w:t>)</w:t>
            </w:r>
          </w:p>
        </w:tc>
      </w:tr>
      <w:tr w:rsidR="00A33F7F" w:rsidRPr="00817A03" w:rsidTr="00817A03">
        <w:trPr>
          <w:jc w:val="center"/>
        </w:trPr>
        <w:tc>
          <w:tcPr>
            <w:tcW w:w="1700" w:type="dxa"/>
            <w:vAlign w:val="center"/>
          </w:tcPr>
          <w:p w:rsidR="00A33F7F" w:rsidRPr="00817A03" w:rsidRDefault="00A33F7F" w:rsidP="00A33F7F">
            <w:pPr>
              <w:jc w:val="center"/>
            </w:pPr>
            <w:r w:rsidRPr="00817A03">
              <w:t>C1</w:t>
            </w:r>
          </w:p>
        </w:tc>
        <w:tc>
          <w:tcPr>
            <w:tcW w:w="1700" w:type="dxa"/>
            <w:vAlign w:val="center"/>
          </w:tcPr>
          <w:p w:rsidR="00A33F7F" w:rsidRPr="00817A03" w:rsidRDefault="00D14791" w:rsidP="00A33F7F">
            <w:pPr>
              <w:jc w:val="center"/>
            </w:pPr>
            <w:r>
              <w:rPr>
                <w:rFonts w:hint="eastAsia"/>
              </w:rPr>
              <w:t>住宅</w:t>
            </w:r>
          </w:p>
        </w:tc>
        <w:tc>
          <w:tcPr>
            <w:tcW w:w="1700" w:type="dxa"/>
            <w:vAlign w:val="center"/>
          </w:tcPr>
          <w:p w:rsidR="00A33F7F" w:rsidRPr="00817A03" w:rsidRDefault="00D14791" w:rsidP="00A33F7F">
            <w:pPr>
              <w:jc w:val="center"/>
            </w:pPr>
            <w:r>
              <w:t>7</w:t>
            </w:r>
          </w:p>
        </w:tc>
        <w:tc>
          <w:tcPr>
            <w:tcW w:w="1700" w:type="dxa"/>
            <w:vAlign w:val="center"/>
          </w:tcPr>
          <w:p w:rsidR="00A33F7F" w:rsidRPr="00817A03" w:rsidRDefault="00D14791" w:rsidP="00A33F7F">
            <w:pPr>
              <w:jc w:val="center"/>
            </w:pPr>
            <w:r>
              <w:t>21</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lastRenderedPageBreak/>
              <w:t>C2</w:t>
            </w:r>
          </w:p>
        </w:tc>
        <w:tc>
          <w:tcPr>
            <w:tcW w:w="1700" w:type="dxa"/>
          </w:tcPr>
          <w:p w:rsidR="00A33F7F" w:rsidRPr="00817A03" w:rsidRDefault="00D14791" w:rsidP="00A33F7F">
            <w:pPr>
              <w:jc w:val="center"/>
            </w:pPr>
            <w:r>
              <w:rPr>
                <w:rFonts w:hint="eastAsia"/>
              </w:rPr>
              <w:t>住宅</w:t>
            </w:r>
          </w:p>
        </w:tc>
        <w:tc>
          <w:tcPr>
            <w:tcW w:w="1700" w:type="dxa"/>
            <w:vAlign w:val="center"/>
          </w:tcPr>
          <w:p w:rsidR="00A33F7F" w:rsidRPr="00817A03" w:rsidRDefault="00D14791" w:rsidP="00A33F7F">
            <w:pPr>
              <w:jc w:val="center"/>
            </w:pPr>
            <w:r>
              <w:t>7</w:t>
            </w:r>
          </w:p>
        </w:tc>
        <w:tc>
          <w:tcPr>
            <w:tcW w:w="1700" w:type="dxa"/>
            <w:vAlign w:val="center"/>
          </w:tcPr>
          <w:p w:rsidR="00A33F7F" w:rsidRPr="00817A03" w:rsidRDefault="00D14791" w:rsidP="00A33F7F">
            <w:pPr>
              <w:jc w:val="center"/>
            </w:pPr>
            <w:r>
              <w:t>21</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C3</w:t>
            </w:r>
          </w:p>
        </w:tc>
        <w:tc>
          <w:tcPr>
            <w:tcW w:w="1700" w:type="dxa"/>
          </w:tcPr>
          <w:p w:rsidR="00A33F7F" w:rsidRPr="00817A03" w:rsidRDefault="00D14791" w:rsidP="00A33F7F">
            <w:pPr>
              <w:jc w:val="center"/>
            </w:pPr>
            <w:r>
              <w:rPr>
                <w:rFonts w:hint="eastAsia"/>
              </w:rPr>
              <w:t>住宅</w:t>
            </w:r>
          </w:p>
        </w:tc>
        <w:tc>
          <w:tcPr>
            <w:tcW w:w="1700" w:type="dxa"/>
            <w:vAlign w:val="center"/>
          </w:tcPr>
          <w:p w:rsidR="00A33F7F" w:rsidRPr="00817A03" w:rsidRDefault="00D14791" w:rsidP="00A33F7F">
            <w:pPr>
              <w:jc w:val="center"/>
            </w:pPr>
            <w:r>
              <w:t>7</w:t>
            </w:r>
          </w:p>
        </w:tc>
        <w:tc>
          <w:tcPr>
            <w:tcW w:w="1700" w:type="dxa"/>
            <w:vAlign w:val="center"/>
          </w:tcPr>
          <w:p w:rsidR="00A33F7F" w:rsidRPr="00817A03" w:rsidRDefault="00D14791" w:rsidP="00A33F7F">
            <w:pPr>
              <w:jc w:val="center"/>
            </w:pPr>
            <w:r>
              <w:t>21</w:t>
            </w:r>
          </w:p>
        </w:tc>
        <w:tc>
          <w:tcPr>
            <w:tcW w:w="1700" w:type="dxa"/>
            <w:vAlign w:val="center"/>
          </w:tcPr>
          <w:p w:rsidR="00A33F7F" w:rsidRPr="00817A03" w:rsidRDefault="00A33F7F" w:rsidP="00A33F7F">
            <w:pPr>
              <w:jc w:val="center"/>
            </w:pPr>
            <w:r w:rsidRPr="00817A03">
              <w:t>0.00</w:t>
            </w:r>
          </w:p>
        </w:tc>
      </w:tr>
    </w:tbl>
    <w:p w:rsidR="00F05795" w:rsidRPr="00817A03" w:rsidRDefault="00F05795" w:rsidP="00817A03">
      <w:pPr>
        <w:spacing w:line="440" w:lineRule="exact"/>
        <w:rPr>
          <w:bCs/>
          <w:color w:val="000000"/>
          <w:sz w:val="24"/>
          <w:szCs w:val="32"/>
        </w:rPr>
      </w:pPr>
      <w:r w:rsidRPr="00817A03">
        <w:rPr>
          <w:bCs/>
          <w:color w:val="000000"/>
          <w:sz w:val="24"/>
          <w:szCs w:val="32"/>
        </w:rPr>
        <w:t>注：上表中是指建筑最高部位（含水箱、电梯井或构架）的高度（具体进行日照分析计算</w:t>
      </w:r>
      <w:proofErr w:type="gramStart"/>
      <w:r w:rsidRPr="00817A03">
        <w:rPr>
          <w:bCs/>
          <w:color w:val="000000"/>
          <w:sz w:val="24"/>
          <w:szCs w:val="32"/>
        </w:rPr>
        <w:t>时建筑</w:t>
      </w:r>
      <w:proofErr w:type="gramEnd"/>
      <w:r w:rsidRPr="00817A03">
        <w:rPr>
          <w:bCs/>
          <w:color w:val="000000"/>
          <w:sz w:val="24"/>
          <w:szCs w:val="32"/>
        </w:rPr>
        <w:t>高度以日照分析图上所标示的诸屋面标高为准）。</w:t>
      </w:r>
    </w:p>
    <w:p w:rsidR="00F05795" w:rsidRPr="00817A03" w:rsidRDefault="00F05795" w:rsidP="00F05795">
      <w:pPr>
        <w:spacing w:line="440" w:lineRule="exact"/>
        <w:rPr>
          <w:bCs/>
          <w:color w:val="000000"/>
          <w:sz w:val="24"/>
          <w:szCs w:val="32"/>
        </w:rPr>
      </w:pPr>
      <w:r w:rsidRPr="00817A03">
        <w:rPr>
          <w:bCs/>
          <w:color w:val="000000"/>
          <w:sz w:val="24"/>
          <w:szCs w:val="32"/>
        </w:rPr>
        <w:t>拟建建筑的阴影范围，主、客体建筑位置关系，建筑标高以及客体</w:t>
      </w:r>
      <w:proofErr w:type="gramStart"/>
      <w:r w:rsidRPr="00817A03">
        <w:rPr>
          <w:bCs/>
          <w:color w:val="000000"/>
          <w:sz w:val="24"/>
          <w:szCs w:val="32"/>
        </w:rPr>
        <w:t>建筑窗位如</w:t>
      </w:r>
      <w:proofErr w:type="gramEnd"/>
      <w:r w:rsidRPr="00817A03">
        <w:rPr>
          <w:bCs/>
          <w:color w:val="000000"/>
          <w:sz w:val="24"/>
          <w:szCs w:val="32"/>
        </w:rPr>
        <w:t>附图所示。</w:t>
      </w:r>
    </w:p>
    <w:p w:rsidR="00F05795" w:rsidRPr="00817A03" w:rsidRDefault="00F05795" w:rsidP="00F05795">
      <w:pPr>
        <w:spacing w:line="440" w:lineRule="exact"/>
        <w:rPr>
          <w:bCs/>
          <w:color w:val="000000"/>
          <w:sz w:val="24"/>
          <w:szCs w:val="32"/>
        </w:rPr>
      </w:pPr>
    </w:p>
    <w:p w:rsidR="00F05795" w:rsidRPr="00817A03" w:rsidRDefault="00F05795" w:rsidP="00F05795">
      <w:pPr>
        <w:spacing w:line="440" w:lineRule="exact"/>
        <w:rPr>
          <w:b/>
          <w:bCs/>
          <w:color w:val="000000"/>
          <w:sz w:val="24"/>
          <w:szCs w:val="32"/>
        </w:rPr>
      </w:pPr>
      <w:r w:rsidRPr="00817A03">
        <w:rPr>
          <w:b/>
          <w:bCs/>
          <w:color w:val="000000"/>
          <w:sz w:val="24"/>
          <w:szCs w:val="32"/>
        </w:rPr>
        <w:t>四、日照分析标准及依据</w:t>
      </w:r>
    </w:p>
    <w:p w:rsidR="00F05795" w:rsidRPr="00817A03" w:rsidRDefault="00F05795" w:rsidP="00A33F7F">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w:t>
      </w:r>
      <w:proofErr w:type="gramStart"/>
      <w:r w:rsidRPr="00817A03">
        <w:rPr>
          <w:bCs/>
          <w:color w:val="000000"/>
          <w:sz w:val="24"/>
          <w:szCs w:val="32"/>
        </w:rPr>
        <w:t>以下简称</w:t>
      </w:r>
      <w:r w:rsidRPr="00817A03">
        <w:rPr>
          <w:bCs/>
          <w:color w:val="000000"/>
          <w:sz w:val="24"/>
          <w:szCs w:val="32"/>
        </w:rPr>
        <w:t>“</w:t>
      </w:r>
      <w:proofErr w:type="gramEnd"/>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rsidR="00A33F7F" w:rsidRPr="00817A03" w:rsidRDefault="00A33F7F" w:rsidP="00A33F7F">
      <w:pPr>
        <w:spacing w:line="440" w:lineRule="exact"/>
        <w:rPr>
          <w:b/>
          <w:bCs/>
          <w:color w:val="000000"/>
          <w:sz w:val="24"/>
          <w:szCs w:val="32"/>
        </w:rPr>
      </w:pPr>
      <w:r w:rsidRPr="00817A03">
        <w:rPr>
          <w:b/>
          <w:bCs/>
          <w:color w:val="000000"/>
          <w:sz w:val="24"/>
          <w:szCs w:val="32"/>
        </w:rPr>
        <w:t>五、日照分析计算公式</w:t>
      </w:r>
    </w:p>
    <w:p w:rsidR="00A33F7F" w:rsidRPr="00817A03" w:rsidRDefault="00A33F7F" w:rsidP="00A33F7F">
      <w:pPr>
        <w:numPr>
          <w:ilvl w:val="0"/>
          <w:numId w:val="3"/>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rsidR="00A33F7F" w:rsidRPr="00817A03" w:rsidRDefault="00916360" w:rsidP="00A33F7F">
      <w:pPr>
        <w:rPr>
          <w:noProof/>
        </w:rPr>
      </w:pPr>
      <w:r w:rsidRPr="00817A03">
        <w:rPr>
          <w:noProof/>
        </w:rP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rsidR="00A33F7F" w:rsidRPr="00817A03" w:rsidRDefault="00A33F7F" w:rsidP="00A33F7F">
      <w:pPr>
        <w:autoSpaceDE w:val="0"/>
        <w:autoSpaceDN w:val="0"/>
        <w:adjustRightInd w:val="0"/>
        <w:jc w:val="left"/>
        <w:rPr>
          <w:rFonts w:eastAsia="黑体"/>
          <w:color w:val="000000"/>
          <w:kern w:val="0"/>
          <w:sz w:val="24"/>
          <w:szCs w:val="24"/>
        </w:rPr>
      </w:pPr>
    </w:p>
    <w:p w:rsidR="00A33F7F" w:rsidRPr="00817A03" w:rsidRDefault="00A33F7F" w:rsidP="00A33F7F">
      <w:pPr>
        <w:numPr>
          <w:ilvl w:val="0"/>
          <w:numId w:val="3"/>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t>0.0201cos3θ</w:t>
      </w:r>
    </w:p>
    <w:p w:rsidR="00A33F7F" w:rsidRPr="00817A03" w:rsidRDefault="00A33F7F" w:rsidP="00A33F7F">
      <w:pPr>
        <w:ind w:left="900"/>
        <w:rPr>
          <w:sz w:val="24"/>
          <w:szCs w:val="28"/>
        </w:rPr>
      </w:pP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rsidR="0089701B" w:rsidRPr="00817A03" w:rsidRDefault="00A33F7F" w:rsidP="0089701B">
      <w:pPr>
        <w:autoSpaceDE w:val="0"/>
        <w:autoSpaceDN w:val="0"/>
        <w:adjustRightInd w:val="0"/>
        <w:ind w:firstLineChars="300" w:firstLine="720"/>
        <w:jc w:val="left"/>
        <w:rPr>
          <w:color w:val="000000"/>
          <w:kern w:val="0"/>
          <w:sz w:val="24"/>
          <w:szCs w:val="28"/>
        </w:rPr>
      </w:pPr>
      <w:r w:rsidRPr="00817A03">
        <w:rPr>
          <w:color w:val="000000"/>
          <w:kern w:val="0"/>
          <w:sz w:val="24"/>
          <w:szCs w:val="28"/>
        </w:rPr>
        <w:lastRenderedPageBreak/>
        <w:t>式中</w:t>
      </w:r>
      <w:r w:rsidR="0089701B" w:rsidRPr="00817A03">
        <w:rPr>
          <w:color w:val="000000"/>
          <w:kern w:val="0"/>
          <w:sz w:val="24"/>
          <w:szCs w:val="28"/>
        </w:rPr>
        <w:t>：</w:t>
      </w:r>
    </w:p>
    <w:p w:rsidR="00A33F7F" w:rsidRP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rsid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0089701B" w:rsidRPr="00817A03">
        <w:rPr>
          <w:color w:val="000000"/>
          <w:kern w:val="0"/>
          <w:sz w:val="24"/>
          <w:szCs w:val="28"/>
        </w:rPr>
        <w:t>；</w:t>
      </w:r>
    </w:p>
    <w:p w:rsidR="00A33F7F" w:rsidRPr="00817A03" w:rsidRDefault="00A33F7F" w:rsidP="00916360">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为积日，</w:t>
      </w:r>
      <w:r w:rsidR="0089701B" w:rsidRPr="00817A03">
        <w:rPr>
          <w:color w:val="000000"/>
          <w:kern w:val="0"/>
          <w:sz w:val="24"/>
          <w:szCs w:val="28"/>
        </w:rPr>
        <w:t>即</w:t>
      </w:r>
      <w:r w:rsidRPr="00817A03">
        <w:rPr>
          <w:color w:val="000000"/>
          <w:kern w:val="0"/>
          <w:sz w:val="24"/>
          <w:szCs w:val="28"/>
        </w:rPr>
        <w:t>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rsidR="00A33F7F" w:rsidRPr="00817A03" w:rsidRDefault="00A33F7F" w:rsidP="00183652">
      <w:pPr>
        <w:autoSpaceDE w:val="0"/>
        <w:autoSpaceDN w:val="0"/>
        <w:adjustRightInd w:val="0"/>
        <w:ind w:firstLineChars="500" w:firstLine="1200"/>
        <w:rPr>
          <w:color w:val="000000"/>
          <w:kern w:val="0"/>
          <w:sz w:val="24"/>
          <w:szCs w:val="28"/>
        </w:rPr>
      </w:pPr>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sidR="00183652">
        <w:rPr>
          <w:rFonts w:hint="eastAsia"/>
          <w:color w:val="000000"/>
          <w:kern w:val="0"/>
          <w:sz w:val="24"/>
          <w:szCs w:val="28"/>
        </w:rPr>
        <w:t>）</w:t>
      </w:r>
      <w:r w:rsidR="00183652">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rsidR="00A33F7F" w:rsidRDefault="00A33F7F" w:rsidP="00A33F7F">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rsidR="00916360" w:rsidRPr="00817A03" w:rsidRDefault="00916360" w:rsidP="00A33F7F">
      <w:pPr>
        <w:ind w:left="900"/>
        <w:rPr>
          <w:bCs/>
          <w:color w:val="000000"/>
          <w:sz w:val="24"/>
          <w:szCs w:val="28"/>
        </w:rPr>
      </w:pPr>
    </w:p>
    <w:p w:rsidR="00F05795" w:rsidRPr="00817A03" w:rsidRDefault="0089701B" w:rsidP="00F05795">
      <w:pPr>
        <w:spacing w:line="440" w:lineRule="exact"/>
        <w:rPr>
          <w:b/>
          <w:bCs/>
          <w:color w:val="000000"/>
          <w:sz w:val="24"/>
          <w:szCs w:val="32"/>
        </w:rPr>
      </w:pPr>
      <w:r w:rsidRPr="00817A03">
        <w:rPr>
          <w:b/>
          <w:bCs/>
          <w:color w:val="000000"/>
          <w:sz w:val="24"/>
          <w:szCs w:val="32"/>
        </w:rPr>
        <w:t>六</w:t>
      </w:r>
      <w:r w:rsidR="00F05795" w:rsidRPr="00817A03">
        <w:rPr>
          <w:b/>
          <w:bCs/>
          <w:color w:val="000000"/>
          <w:sz w:val="24"/>
          <w:szCs w:val="32"/>
        </w:rPr>
        <w:t>、分析资料的来源说明</w:t>
      </w:r>
    </w:p>
    <w:p w:rsidR="00F05795" w:rsidRPr="00817A03" w:rsidRDefault="00F05795" w:rsidP="00F05795">
      <w:pPr>
        <w:spacing w:line="440" w:lineRule="exact"/>
        <w:rPr>
          <w:b/>
          <w:bCs/>
          <w:color w:val="000000"/>
          <w:sz w:val="24"/>
          <w:szCs w:val="32"/>
        </w:rPr>
      </w:pPr>
      <w:r w:rsidRPr="00817A03">
        <w:rPr>
          <w:b/>
          <w:bCs/>
          <w:color w:val="000000"/>
          <w:sz w:val="24"/>
          <w:szCs w:val="32"/>
        </w:rPr>
        <w:t xml:space="preserve">    </w:t>
      </w:r>
      <w:r w:rsidRPr="00817A03">
        <w:rPr>
          <w:b/>
          <w:bCs/>
          <w:color w:val="000000"/>
          <w:sz w:val="24"/>
          <w:szCs w:val="32"/>
        </w:rPr>
        <w:t>根据委托方提供的情况，除上述主、客体建筑外，按规划管理部门要求的主客</w:t>
      </w:r>
      <w:proofErr w:type="gramStart"/>
      <w:r w:rsidRPr="00817A03">
        <w:rPr>
          <w:b/>
          <w:bCs/>
          <w:color w:val="000000"/>
          <w:sz w:val="24"/>
          <w:szCs w:val="32"/>
        </w:rPr>
        <w:t>体分析</w:t>
      </w:r>
      <w:proofErr w:type="gramEnd"/>
      <w:r w:rsidRPr="00817A03">
        <w:rPr>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七</w:t>
      </w:r>
      <w:r w:rsidR="00F05795" w:rsidRPr="00817A03">
        <w:rPr>
          <w:b/>
          <w:bCs/>
          <w:color w:val="000000"/>
          <w:sz w:val="24"/>
          <w:szCs w:val="32"/>
        </w:rPr>
        <w:t>、本日照分析报告采用经</w:t>
      </w:r>
      <w:r w:rsidR="0045160F" w:rsidRPr="00817A03">
        <w:rPr>
          <w:b/>
          <w:bCs/>
          <w:color w:val="000000"/>
          <w:sz w:val="24"/>
          <w:szCs w:val="32"/>
        </w:rPr>
        <w:t>城乡</w:t>
      </w:r>
      <w:r w:rsidR="00F05795" w:rsidRPr="00817A03">
        <w:rPr>
          <w:b/>
          <w:bCs/>
          <w:color w:val="000000"/>
          <w:sz w:val="24"/>
          <w:szCs w:val="32"/>
        </w:rPr>
        <w:t>建设部鉴定的</w:t>
      </w:r>
      <w:r w:rsidR="007E4FB6" w:rsidRPr="00817A03">
        <w:rPr>
          <w:b/>
          <w:bCs/>
          <w:color w:val="000000"/>
          <w:sz w:val="24"/>
          <w:szCs w:val="32"/>
        </w:rPr>
        <w:t>“</w:t>
      </w:r>
      <w:r w:rsidR="007E4FB6" w:rsidRPr="00817A03">
        <w:rPr>
          <w:b/>
          <w:bCs/>
          <w:color w:val="000000"/>
          <w:sz w:val="24"/>
          <w:szCs w:val="32"/>
        </w:rPr>
        <w:t>绿建</w:t>
      </w:r>
      <w:r w:rsidR="00F05795" w:rsidRPr="00817A03">
        <w:rPr>
          <w:b/>
          <w:bCs/>
          <w:color w:val="000000"/>
          <w:sz w:val="24"/>
          <w:szCs w:val="32"/>
        </w:rPr>
        <w:t>日照分析软件</w:t>
      </w:r>
      <w:r w:rsidR="007E4FB6" w:rsidRPr="00817A03">
        <w:rPr>
          <w:b/>
          <w:bCs/>
          <w:color w:val="000000"/>
          <w:sz w:val="24"/>
          <w:szCs w:val="32"/>
        </w:rPr>
        <w:t>Sun20</w:t>
      </w:r>
      <w:r w:rsidR="00794871" w:rsidRPr="00817A03">
        <w:rPr>
          <w:b/>
          <w:bCs/>
          <w:color w:val="000000"/>
          <w:sz w:val="24"/>
          <w:szCs w:val="32"/>
        </w:rPr>
        <w:t>20</w:t>
      </w:r>
      <w:r w:rsidR="007E4FB6" w:rsidRPr="00817A03">
        <w:rPr>
          <w:b/>
          <w:bCs/>
          <w:color w:val="000000"/>
          <w:sz w:val="24"/>
          <w:szCs w:val="32"/>
        </w:rPr>
        <w:t>”</w:t>
      </w:r>
      <w:r w:rsidR="00F05795" w:rsidRPr="00817A03">
        <w:rPr>
          <w:b/>
          <w:bCs/>
          <w:color w:val="000000"/>
          <w:sz w:val="24"/>
          <w:szCs w:val="32"/>
        </w:rPr>
        <w:t>进行分析计算。</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八</w:t>
      </w:r>
      <w:r w:rsidR="00F05795" w:rsidRPr="00817A03">
        <w:rPr>
          <w:b/>
          <w:bCs/>
          <w:color w:val="000000"/>
          <w:sz w:val="24"/>
          <w:szCs w:val="32"/>
        </w:rPr>
        <w:t>、日照分析说明</w:t>
      </w:r>
    </w:p>
    <w:p w:rsidR="00F05795" w:rsidRPr="00817A03" w:rsidRDefault="00F05795" w:rsidP="00F05795">
      <w:pPr>
        <w:spacing w:line="440" w:lineRule="exact"/>
        <w:rPr>
          <w:bCs/>
          <w:color w:val="000000"/>
          <w:sz w:val="24"/>
          <w:szCs w:val="32"/>
        </w:rPr>
      </w:pPr>
      <w:r w:rsidRPr="00817A03">
        <w:rPr>
          <w:bCs/>
          <w:color w:val="000000"/>
          <w:sz w:val="24"/>
          <w:szCs w:val="32"/>
        </w:rPr>
        <w:t xml:space="preserve">    </w:t>
      </w:r>
      <w:r w:rsidRPr="00817A03">
        <w:rPr>
          <w:bCs/>
          <w:color w:val="000000"/>
          <w:sz w:val="24"/>
          <w:szCs w:val="32"/>
        </w:rPr>
        <w:t>通过作拟建</w:t>
      </w:r>
      <w:r w:rsidR="007252F0" w:rsidRPr="00817A03">
        <w:rPr>
          <w:bCs/>
          <w:color w:val="000000"/>
          <w:sz w:val="24"/>
          <w:szCs w:val="32"/>
        </w:rPr>
        <w:t>建筑</w:t>
      </w:r>
      <w:r w:rsidR="0041402D" w:rsidRPr="00817A03">
        <w:rPr>
          <w:bCs/>
          <w:color w:val="000000"/>
          <w:sz w:val="24"/>
          <w:szCs w:val="32"/>
          <w:u w:val="single"/>
        </w:rPr>
        <w:t xml:space="preserve"> </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007252F0" w:rsidRPr="00817A03">
        <w:rPr>
          <w:bCs/>
          <w:color w:val="000000"/>
          <w:sz w:val="24"/>
          <w:szCs w:val="32"/>
        </w:rPr>
        <w:t>在</w:t>
      </w:r>
      <w:r w:rsidR="00BA2F48" w:rsidRPr="00817A03">
        <w:rPr>
          <w:bCs/>
          <w:color w:val="000000"/>
          <w:sz w:val="24"/>
          <w:szCs w:val="32"/>
        </w:rPr>
        <w:t>9</w:t>
      </w:r>
      <w:r w:rsidRPr="00817A03">
        <w:rPr>
          <w:bCs/>
          <w:color w:val="000000"/>
          <w:sz w:val="24"/>
          <w:szCs w:val="32"/>
        </w:rPr>
        <w:t>:00</w:t>
      </w:r>
      <w:r w:rsidRPr="00817A03">
        <w:rPr>
          <w:bCs/>
          <w:color w:val="000000"/>
          <w:sz w:val="24"/>
          <w:szCs w:val="32"/>
        </w:rPr>
        <w:t>～</w:t>
      </w:r>
      <w:r w:rsidRPr="00817A03">
        <w:rPr>
          <w:bCs/>
          <w:color w:val="000000"/>
          <w:sz w:val="24"/>
          <w:szCs w:val="32"/>
        </w:rPr>
        <w:t>1</w:t>
      </w:r>
      <w:r w:rsidR="00BA2F48" w:rsidRPr="00817A03">
        <w:rPr>
          <w:bCs/>
          <w:color w:val="000000"/>
          <w:sz w:val="24"/>
          <w:szCs w:val="32"/>
        </w:rPr>
        <w:t>5</w:t>
      </w:r>
      <w:r w:rsidRPr="00817A03">
        <w:rPr>
          <w:bCs/>
          <w:color w:val="000000"/>
          <w:sz w:val="24"/>
          <w:szCs w:val="32"/>
        </w:rPr>
        <w:t>:00</w:t>
      </w:r>
      <w:r w:rsidRPr="00817A03">
        <w:rPr>
          <w:bCs/>
          <w:color w:val="000000"/>
          <w:sz w:val="24"/>
          <w:szCs w:val="32"/>
        </w:rPr>
        <w:t>日照阴影范围（见附图</w:t>
      </w:r>
      <w:proofErr w:type="gramStart"/>
      <w:r w:rsidRPr="00817A03">
        <w:rPr>
          <w:bCs/>
          <w:color w:val="000000"/>
          <w:sz w:val="24"/>
          <w:szCs w:val="32"/>
        </w:rPr>
        <w:t>一</w:t>
      </w:r>
      <w:proofErr w:type="gramEnd"/>
      <w:r w:rsidRPr="00817A03">
        <w:rPr>
          <w:bCs/>
          <w:color w:val="000000"/>
          <w:sz w:val="24"/>
          <w:szCs w:val="32"/>
        </w:rPr>
        <w:t>），可知在日照有效时间段内，阴影范围以外的建筑及窗户不受拟建</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Pr="00817A03">
        <w:rPr>
          <w:bCs/>
          <w:color w:val="000000"/>
          <w:sz w:val="24"/>
          <w:szCs w:val="32"/>
        </w:rPr>
        <w:t>的日照遮挡影响，不需进行日照定量分析。因此，仅需对客体</w:t>
      </w:r>
      <w:r w:rsidRPr="00817A03">
        <w:rPr>
          <w:bCs/>
          <w:color w:val="000000"/>
          <w:sz w:val="24"/>
          <w:szCs w:val="32"/>
          <w:u w:val="single"/>
        </w:rPr>
        <w:t xml:space="preserve"> </w:t>
      </w:r>
      <w:r w:rsidR="0089701B" w:rsidRPr="00817A03">
        <w:rPr>
          <w:bCs/>
          <w:color w:val="000000"/>
          <w:sz w:val="24"/>
          <w:szCs w:val="32"/>
          <w:u w:val="single"/>
        </w:rPr>
        <w:t>B1</w:t>
      </w:r>
      <w:r w:rsidR="0089701B" w:rsidRPr="00817A03">
        <w:rPr>
          <w:sz w:val="23"/>
          <w:szCs w:val="23"/>
          <w:u w:val="single"/>
        </w:rPr>
        <w:t>，</w:t>
      </w:r>
      <w:r w:rsidR="0089701B" w:rsidRPr="00817A03">
        <w:rPr>
          <w:sz w:val="23"/>
          <w:szCs w:val="23"/>
          <w:u w:val="single"/>
        </w:rPr>
        <w:t>B2</w:t>
      </w:r>
      <w:r w:rsidR="0089701B" w:rsidRPr="00817A03">
        <w:rPr>
          <w:sz w:val="23"/>
          <w:szCs w:val="23"/>
          <w:u w:val="single"/>
        </w:rPr>
        <w:t>，</w:t>
      </w:r>
      <w:r w:rsidR="0089701B" w:rsidRPr="00817A03">
        <w:rPr>
          <w:sz w:val="23"/>
          <w:szCs w:val="23"/>
          <w:u w:val="single"/>
        </w:rPr>
        <w:t>B3</w:t>
      </w:r>
      <w:r w:rsidRPr="00817A03">
        <w:rPr>
          <w:bCs/>
          <w:color w:val="000000"/>
          <w:sz w:val="24"/>
          <w:szCs w:val="32"/>
          <w:u w:val="single"/>
        </w:rPr>
        <w:t xml:space="preserve"> </w:t>
      </w:r>
      <w:r w:rsidRPr="00817A03">
        <w:rPr>
          <w:bCs/>
          <w:color w:val="000000"/>
          <w:sz w:val="24"/>
          <w:szCs w:val="32"/>
        </w:rPr>
        <w:t>楼窗户进行日照定量分析。</w:t>
      </w:r>
    </w:p>
    <w:p w:rsidR="00F05795" w:rsidRPr="00817A03" w:rsidRDefault="00F05795" w:rsidP="00F05795">
      <w:pPr>
        <w:spacing w:line="440" w:lineRule="exact"/>
        <w:rPr>
          <w:bCs/>
          <w:color w:val="000000"/>
          <w:sz w:val="24"/>
          <w:szCs w:val="32"/>
        </w:rPr>
      </w:pPr>
    </w:p>
    <w:p w:rsidR="00635E0C" w:rsidRPr="00817A03" w:rsidRDefault="0089701B" w:rsidP="00635E0C">
      <w:pPr>
        <w:spacing w:line="440" w:lineRule="exact"/>
        <w:rPr>
          <w:b/>
          <w:bCs/>
          <w:color w:val="000000"/>
          <w:sz w:val="24"/>
          <w:szCs w:val="32"/>
        </w:rPr>
      </w:pPr>
      <w:r w:rsidRPr="00817A03">
        <w:rPr>
          <w:b/>
          <w:bCs/>
          <w:color w:val="000000"/>
          <w:sz w:val="24"/>
          <w:szCs w:val="32"/>
        </w:rPr>
        <w:t>九</w:t>
      </w:r>
      <w:r w:rsidR="00635E0C" w:rsidRPr="00817A03">
        <w:rPr>
          <w:b/>
          <w:bCs/>
          <w:color w:val="000000"/>
          <w:sz w:val="24"/>
          <w:szCs w:val="32"/>
        </w:rPr>
        <w:t>、日照分析结论</w:t>
      </w:r>
    </w:p>
    <w:p w:rsidR="00635E0C" w:rsidRPr="00817A03" w:rsidRDefault="00635E0C" w:rsidP="0089701B">
      <w:pPr>
        <w:spacing w:afterLines="50" w:after="156" w:line="440" w:lineRule="exact"/>
        <w:ind w:firstLine="480"/>
        <w:rPr>
          <w:bCs/>
          <w:color w:val="000000"/>
          <w:sz w:val="24"/>
          <w:szCs w:val="32"/>
        </w:rPr>
      </w:pPr>
      <w:r w:rsidRPr="00817A03">
        <w:rPr>
          <w:bCs/>
          <w:color w:val="000000"/>
          <w:sz w:val="24"/>
          <w:szCs w:val="32"/>
        </w:rPr>
        <w:t>客体建筑的日照时间具体分析结果详见附表。</w:t>
      </w:r>
    </w:p>
    <w:tbl>
      <w:tblPr>
        <w:tblpPr w:leftFromText="180" w:rightFromText="180" w:vertAnchor="text" w:tblpXSpec="center" w:tblpY="15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89701B" w:rsidRPr="00817A03" w:rsidTr="0089701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分析建筑编号</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建设后</w:t>
            </w:r>
          </w:p>
        </w:tc>
      </w:tr>
      <w:tr w:rsidR="0089701B" w:rsidRPr="00817A03" w:rsidTr="0089701B">
        <w:tc>
          <w:tcPr>
            <w:tcW w:w="1701" w:type="dxa"/>
            <w:vMerge/>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widowControl/>
              <w:jc w:val="left"/>
              <w:rPr>
                <w:sz w:val="24"/>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7</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E56A7A" w:rsidP="0089701B">
            <w:pPr>
              <w:jc w:val="center"/>
              <w:rPr>
                <w:sz w:val="24"/>
              </w:rPr>
            </w:pPr>
            <w:r>
              <w:rPr>
                <w:sz w:val="24"/>
              </w:rPr>
              <w:t>6</w:t>
            </w:r>
          </w:p>
        </w:tc>
      </w:tr>
    </w:tbl>
    <w:p w:rsidR="0089701B" w:rsidRPr="00817A03" w:rsidRDefault="0089701B" w:rsidP="0089701B">
      <w:pPr>
        <w:spacing w:afterLines="50" w:after="156" w:line="440" w:lineRule="exact"/>
        <w:ind w:firstLine="480"/>
        <w:rPr>
          <w:bCs/>
          <w:color w:val="000000"/>
          <w:sz w:val="24"/>
          <w:szCs w:val="32"/>
        </w:rPr>
      </w:pPr>
    </w:p>
    <w:p w:rsidR="0089701B" w:rsidRPr="00817A03" w:rsidRDefault="0089701B" w:rsidP="0089701B">
      <w:pPr>
        <w:spacing w:line="440" w:lineRule="exact"/>
        <w:rPr>
          <w:b/>
          <w:bCs/>
          <w:color w:val="000000"/>
          <w:sz w:val="24"/>
          <w:szCs w:val="32"/>
        </w:rPr>
      </w:pPr>
      <w:r w:rsidRPr="00817A03">
        <w:rPr>
          <w:b/>
          <w:bCs/>
          <w:color w:val="000000"/>
          <w:sz w:val="24"/>
          <w:szCs w:val="32"/>
        </w:rPr>
        <w:t>十、绿色建筑评价结论</w:t>
      </w:r>
    </w:p>
    <w:p w:rsidR="0089701B" w:rsidRPr="00817A03" w:rsidRDefault="0089701B" w:rsidP="0089701B">
      <w:pPr>
        <w:spacing w:afterLines="50" w:after="156" w:line="440" w:lineRule="exact"/>
        <w:ind w:firstLine="480"/>
        <w:rPr>
          <w:bCs/>
          <w:color w:val="000000"/>
          <w:sz w:val="24"/>
          <w:szCs w:val="32"/>
        </w:rPr>
      </w:pPr>
      <w:r w:rsidRPr="00817A03">
        <w:rPr>
          <w:szCs w:val="21"/>
        </w:rPr>
        <w:t>本项目的日照分析评价，经应用</w:t>
      </w:r>
      <w:r w:rsidRPr="00817A03">
        <w:rPr>
          <w:szCs w:val="21"/>
        </w:rPr>
        <w:t>SUN2020</w:t>
      </w:r>
      <w:r w:rsidRPr="00817A03">
        <w:rPr>
          <w:szCs w:val="21"/>
        </w:rPr>
        <w:t>软件依据《城市居住区规划设计规范》</w:t>
      </w:r>
      <w:r w:rsidRPr="00817A03">
        <w:rPr>
          <w:szCs w:val="21"/>
        </w:rPr>
        <w:t>GB50180</w:t>
      </w:r>
      <w:r w:rsidRPr="00817A03">
        <w:rPr>
          <w:szCs w:val="21"/>
        </w:rPr>
        <w:t>、《建筑日照计算参数标准》</w:t>
      </w:r>
      <w:r w:rsidRPr="00817A03">
        <w:rPr>
          <w:szCs w:val="21"/>
        </w:rPr>
        <w:t>GB/T50947</w:t>
      </w:r>
      <w:r w:rsidRPr="00817A03">
        <w:rPr>
          <w:szCs w:val="21"/>
        </w:rPr>
        <w:t>进行日照模拟分析，以及根据《绿色建筑评价标准》</w:t>
      </w:r>
      <w:r w:rsidRPr="00817A03">
        <w:rPr>
          <w:szCs w:val="21"/>
        </w:rPr>
        <w:t>GB/T 50378-2019</w:t>
      </w:r>
      <w:r w:rsidRPr="00817A03">
        <w:rPr>
          <w:szCs w:val="21"/>
        </w:rPr>
        <w:t>的</w:t>
      </w:r>
      <w:r w:rsidRPr="00817A03">
        <w:rPr>
          <w:szCs w:val="21"/>
        </w:rPr>
        <w:t>8.1.1</w:t>
      </w:r>
      <w:r w:rsidRPr="00817A03">
        <w:rPr>
          <w:szCs w:val="21"/>
        </w:rPr>
        <w:t>条款进行评价计算，本项目建筑日照的评分项得分如下：</w:t>
      </w:r>
    </w:p>
    <w:p w:rsidR="0089701B" w:rsidRPr="00817A03" w:rsidRDefault="0089701B" w:rsidP="0089701B">
      <w:pPr>
        <w:spacing w:afterLines="50" w:after="156" w:line="440" w:lineRule="exact"/>
        <w:rPr>
          <w:rFonts w:eastAsia="微软雅黑"/>
          <w:b/>
          <w:sz w:val="22"/>
          <w:szCs w:val="21"/>
        </w:rPr>
      </w:pPr>
      <w:r w:rsidRPr="00817A03">
        <w:rPr>
          <w:rFonts w:eastAsia="微软雅黑"/>
          <w:b/>
          <w:sz w:val="22"/>
          <w:szCs w:val="21"/>
        </w:rPr>
        <w:lastRenderedPageBreak/>
        <w:t>结论：本项目对阴影范围内的已建建筑，建设前后没有</w:t>
      </w:r>
      <w:r w:rsidRPr="00817A03">
        <w:rPr>
          <w:rFonts w:eastAsia="微软雅黑"/>
          <w:b/>
          <w:sz w:val="22"/>
          <w:szCs w:val="21"/>
        </w:rPr>
        <w:t>“</w:t>
      </w:r>
      <w:r w:rsidRPr="00817A03">
        <w:rPr>
          <w:rFonts w:eastAsia="微软雅黑"/>
          <w:b/>
          <w:sz w:val="22"/>
          <w:szCs w:val="21"/>
        </w:rPr>
        <w:t>降低周边建筑的日照标准</w:t>
      </w:r>
      <w:r w:rsidRPr="00817A03">
        <w:rPr>
          <w:rFonts w:eastAsia="微软雅黑"/>
          <w:b/>
          <w:sz w:val="22"/>
          <w:szCs w:val="21"/>
        </w:rPr>
        <w:t>”</w:t>
      </w:r>
      <w:r w:rsidRPr="00817A03">
        <w:rPr>
          <w:rFonts w:eastAsia="微软雅黑"/>
          <w:b/>
          <w:sz w:val="22"/>
          <w:szCs w:val="21"/>
        </w:rPr>
        <w:t>要求，满足绿色建筑评价控制项的要求。</w:t>
      </w:r>
    </w:p>
    <w:p w:rsidR="00635E0C" w:rsidRPr="00817A03" w:rsidRDefault="00635E0C"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sectPr w:rsidR="0089701B" w:rsidRPr="00817A03"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rsidR="00F05795" w:rsidRPr="00817A03" w:rsidRDefault="00F05795" w:rsidP="00F05795">
      <w:pPr>
        <w:spacing w:line="440" w:lineRule="exact"/>
        <w:rPr>
          <w:b/>
          <w:bCs/>
          <w:color w:val="000000"/>
          <w:sz w:val="24"/>
          <w:szCs w:val="32"/>
        </w:rPr>
      </w:pPr>
      <w:r w:rsidRPr="00817A03">
        <w:rPr>
          <w:b/>
          <w:bCs/>
          <w:color w:val="000000"/>
          <w:sz w:val="24"/>
          <w:szCs w:val="32"/>
        </w:rPr>
        <w:lastRenderedPageBreak/>
        <w:t>附</w:t>
      </w:r>
      <w:r w:rsidRPr="00817A03">
        <w:rPr>
          <w:b/>
          <w:bCs/>
          <w:color w:val="000000"/>
          <w:sz w:val="24"/>
          <w:szCs w:val="32"/>
        </w:rPr>
        <w:t xml:space="preserve"> </w:t>
      </w:r>
      <w:r w:rsidRPr="00817A03">
        <w:rPr>
          <w:b/>
          <w:bCs/>
          <w:color w:val="000000"/>
          <w:sz w:val="24"/>
          <w:szCs w:val="32"/>
        </w:rPr>
        <w:t>表：</w:t>
      </w:r>
      <w:r w:rsidRPr="00817A03">
        <w:rPr>
          <w:b/>
          <w:bCs/>
          <w:color w:val="000000"/>
          <w:sz w:val="24"/>
          <w:szCs w:val="32"/>
        </w:rPr>
        <w:t xml:space="preserve">  </w:t>
      </w:r>
      <w:r w:rsidRPr="00817A03">
        <w:rPr>
          <w:b/>
          <w:bCs/>
          <w:color w:val="000000"/>
          <w:sz w:val="24"/>
          <w:szCs w:val="32"/>
        </w:rPr>
        <w:t>共</w:t>
      </w:r>
      <w:r w:rsidRPr="00817A03">
        <w:rPr>
          <w:b/>
          <w:bCs/>
          <w:color w:val="000000"/>
          <w:sz w:val="24"/>
          <w:szCs w:val="32"/>
        </w:rPr>
        <w:t xml:space="preserve">    </w:t>
      </w:r>
      <w:r w:rsidRPr="00817A03">
        <w:rPr>
          <w:b/>
          <w:bCs/>
          <w:color w:val="000000"/>
          <w:sz w:val="24"/>
          <w:szCs w:val="32"/>
        </w:rPr>
        <w:t>页</w:t>
      </w:r>
    </w:p>
    <w:p w:rsidR="00012A38" w:rsidRPr="00817A03" w:rsidRDefault="00A33F7F">
      <w:r w:rsidRPr="00817A03">
        <w:rPr>
          <w:color w:val="000000"/>
          <w:lang w:val="zh-CN"/>
        </w:rPr>
        <w:t>b1</w:t>
      </w:r>
      <w:r w:rsidRPr="00817A03">
        <w:rPr>
          <w:color w:val="000000"/>
          <w:lang w:val="zh-CN"/>
        </w:rPr>
        <w:t>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0"/>
        <w:gridCol w:w="500"/>
        <w:gridCol w:w="760"/>
        <w:gridCol w:w="1000"/>
        <w:gridCol w:w="1260"/>
        <w:gridCol w:w="1260"/>
        <w:gridCol w:w="1260"/>
        <w:gridCol w:w="1260"/>
        <w:gridCol w:w="1260"/>
      </w:tblGrid>
      <w:tr w:rsidR="00012A38" w:rsidRPr="00817A03">
        <w:tc>
          <w:tcPr>
            <w:tcW w:w="760" w:type="dxa"/>
            <w:vMerge w:val="restart"/>
            <w:vAlign w:val="center"/>
          </w:tcPr>
          <w:p w:rsidR="00012A38" w:rsidRPr="00817A03" w:rsidRDefault="00A33F7F">
            <w:pPr>
              <w:jc w:val="center"/>
            </w:pPr>
            <w:r w:rsidRPr="00817A03">
              <w:t>分户编号</w:t>
            </w:r>
          </w:p>
        </w:tc>
        <w:tc>
          <w:tcPr>
            <w:tcW w:w="500" w:type="dxa"/>
            <w:vMerge w:val="restart"/>
            <w:vAlign w:val="center"/>
          </w:tcPr>
          <w:p w:rsidR="00012A38" w:rsidRPr="00817A03" w:rsidRDefault="00A33F7F">
            <w:pPr>
              <w:jc w:val="center"/>
            </w:pPr>
            <w:r w:rsidRPr="00817A03">
              <w:t>窗位</w:t>
            </w:r>
          </w:p>
        </w:tc>
        <w:tc>
          <w:tcPr>
            <w:tcW w:w="760" w:type="dxa"/>
            <w:vMerge w:val="restart"/>
            <w:vAlign w:val="center"/>
          </w:tcPr>
          <w:p w:rsidR="00012A38" w:rsidRPr="00817A03" w:rsidRDefault="00A33F7F">
            <w:pPr>
              <w:jc w:val="center"/>
            </w:pPr>
            <w:r w:rsidRPr="00817A03">
              <w:t>层号</w:t>
            </w:r>
          </w:p>
        </w:tc>
        <w:tc>
          <w:tcPr>
            <w:tcW w:w="1000" w:type="dxa"/>
            <w:vMerge w:val="restart"/>
            <w:vAlign w:val="center"/>
          </w:tcPr>
          <w:p w:rsidR="00012A38" w:rsidRPr="00817A03" w:rsidRDefault="00A33F7F">
            <w:pPr>
              <w:jc w:val="center"/>
            </w:pPr>
            <w:r w:rsidRPr="00817A03">
              <w:t>窗台高</w:t>
            </w:r>
            <w:r w:rsidRPr="00817A03">
              <w:t>(</w:t>
            </w:r>
            <w:r w:rsidRPr="00817A03">
              <w:t>米</w:t>
            </w:r>
            <w:r w:rsidRPr="00817A03">
              <w:t>)</w:t>
            </w:r>
          </w:p>
        </w:tc>
        <w:tc>
          <w:tcPr>
            <w:tcW w:w="2520" w:type="dxa"/>
            <w:gridSpan w:val="2"/>
            <w:vAlign w:val="center"/>
          </w:tcPr>
          <w:p w:rsidR="00012A38" w:rsidRPr="00817A03" w:rsidRDefault="00A33F7F">
            <w:pPr>
              <w:jc w:val="center"/>
            </w:pPr>
            <w:r w:rsidRPr="00817A03">
              <w:t>建设前</w:t>
            </w:r>
          </w:p>
        </w:tc>
        <w:tc>
          <w:tcPr>
            <w:tcW w:w="2520" w:type="dxa"/>
            <w:gridSpan w:val="2"/>
            <w:vAlign w:val="center"/>
          </w:tcPr>
          <w:p w:rsidR="00012A38" w:rsidRPr="00817A03" w:rsidRDefault="00A33F7F">
            <w:pPr>
              <w:jc w:val="center"/>
            </w:pPr>
            <w:r w:rsidRPr="00817A03">
              <w:t>建设后</w:t>
            </w:r>
          </w:p>
        </w:tc>
        <w:tc>
          <w:tcPr>
            <w:tcW w:w="1260" w:type="dxa"/>
            <w:vMerge w:val="restart"/>
            <w:vAlign w:val="center"/>
          </w:tcPr>
          <w:p w:rsidR="00012A38" w:rsidRPr="00817A03" w:rsidRDefault="00A33F7F">
            <w:pPr>
              <w:jc w:val="center"/>
            </w:pPr>
            <w:r w:rsidRPr="00817A03">
              <w:t>朝向</w:t>
            </w:r>
            <w:r w:rsidRPr="00817A03">
              <w:br/>
              <w:t>(</w:t>
            </w:r>
            <w:r w:rsidRPr="00817A03">
              <w:t>有效时间段</w:t>
            </w:r>
            <w:r w:rsidRPr="00817A03">
              <w:t>)</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Merge/>
            <w:vAlign w:val="center"/>
          </w:tcPr>
          <w:p w:rsidR="00012A38" w:rsidRPr="00817A03" w:rsidRDefault="00012A38">
            <w:pPr>
              <w:jc w:val="center"/>
            </w:pPr>
          </w:p>
        </w:tc>
        <w:tc>
          <w:tcPr>
            <w:tcW w:w="1000" w:type="dxa"/>
            <w:vMerge/>
            <w:vAlign w:val="center"/>
          </w:tcPr>
          <w:p w:rsidR="00012A38" w:rsidRPr="00817A03" w:rsidRDefault="00012A38">
            <w:pPr>
              <w:jc w:val="center"/>
            </w:pP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A</w:t>
            </w:r>
          </w:p>
        </w:tc>
        <w:tc>
          <w:tcPr>
            <w:tcW w:w="500" w:type="dxa"/>
            <w:vMerge w:val="restart"/>
            <w:vAlign w:val="center"/>
          </w:tcPr>
          <w:p w:rsidR="00012A38" w:rsidRPr="00817A03" w:rsidRDefault="00A33F7F">
            <w:pPr>
              <w:jc w:val="center"/>
            </w:pPr>
            <w:r w:rsidRPr="00817A03">
              <w:t>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09:39</w:t>
            </w:r>
            <w:r w:rsidRPr="00817A03">
              <w:rPr>
                <w:b/>
              </w:rPr>
              <w:t>～</w:t>
            </w:r>
            <w:r w:rsidRPr="00817A03">
              <w:rPr>
                <w:b/>
              </w:rPr>
              <w:t>09:45</w:t>
            </w:r>
            <w:r w:rsidRPr="00817A03">
              <w:rPr>
                <w:b/>
              </w:rPr>
              <w:br/>
              <w:t>10:01</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00:25</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09:26</w:t>
            </w:r>
            <w:r w:rsidRPr="00817A03">
              <w:rPr>
                <w:b/>
              </w:rPr>
              <w:t>～</w:t>
            </w:r>
            <w:r w:rsidRPr="00817A03">
              <w:rPr>
                <w:b/>
              </w:rPr>
              <w:t>09:45</w:t>
            </w:r>
            <w:r w:rsidRPr="00817A03">
              <w:rPr>
                <w:b/>
              </w:rPr>
              <w:br/>
              <w:t>09:47</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09:19</w:t>
            </w:r>
            <w:r w:rsidRPr="00817A03">
              <w:t>～</w:t>
            </w:r>
            <w:r w:rsidRPr="00817A03">
              <w:t>10:26</w:t>
            </w:r>
          </w:p>
        </w:tc>
        <w:tc>
          <w:tcPr>
            <w:tcW w:w="1260" w:type="dxa"/>
            <w:vAlign w:val="center"/>
          </w:tcPr>
          <w:p w:rsidR="00012A38" w:rsidRPr="00817A03" w:rsidRDefault="00A33F7F">
            <w:pPr>
              <w:jc w:val="center"/>
            </w:pPr>
            <w:r w:rsidRPr="00817A03">
              <w:t>01:07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09:09</w:t>
            </w:r>
            <w:r w:rsidRPr="00817A03">
              <w:t>～</w:t>
            </w:r>
            <w:r w:rsidRPr="00817A03">
              <w:t>10:26</w:t>
            </w:r>
          </w:p>
        </w:tc>
        <w:tc>
          <w:tcPr>
            <w:tcW w:w="1260" w:type="dxa"/>
            <w:vAlign w:val="center"/>
          </w:tcPr>
          <w:p w:rsidR="00012A38" w:rsidRPr="00817A03" w:rsidRDefault="00A33F7F">
            <w:pPr>
              <w:jc w:val="center"/>
            </w:pPr>
            <w:r w:rsidRPr="00817A03">
              <w:t>01:17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w:t>
            </w:r>
          </w:p>
        </w:tc>
        <w:tc>
          <w:tcPr>
            <w:tcW w:w="760" w:type="dxa"/>
            <w:vAlign w:val="center"/>
          </w:tcPr>
          <w:p w:rsidR="00012A38" w:rsidRPr="00817A03" w:rsidRDefault="00A33F7F">
            <w:pPr>
              <w:jc w:val="center"/>
            </w:pPr>
            <w:r w:rsidRPr="00817A03">
              <w:t>2</w:t>
            </w:r>
            <w:r w:rsidRPr="00817A03">
              <w:t>～</w:t>
            </w:r>
            <w:r w:rsidRPr="00817A03">
              <w:t>4</w:t>
            </w:r>
          </w:p>
        </w:tc>
        <w:tc>
          <w:tcPr>
            <w:tcW w:w="1000" w:type="dxa"/>
            <w:vAlign w:val="center"/>
          </w:tcPr>
          <w:p w:rsidR="00012A38" w:rsidRPr="00817A03" w:rsidRDefault="00A33F7F">
            <w:pPr>
              <w:jc w:val="center"/>
            </w:pPr>
            <w:r w:rsidRPr="00817A03">
              <w:t>12.50</w:t>
            </w:r>
            <w:r w:rsidRPr="00817A03">
              <w:t>～</w:t>
            </w:r>
            <w:r w:rsidRPr="00817A03">
              <w:t>18.50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09:08</w:t>
            </w:r>
            <w:r w:rsidRPr="00817A03">
              <w:rPr>
                <w:b/>
              </w:rPr>
              <w:t>～</w:t>
            </w:r>
            <w:r w:rsidRPr="00817A03">
              <w:rPr>
                <w:b/>
              </w:rPr>
              <w:t>09:14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Align w:val="center"/>
          </w:tcPr>
          <w:p w:rsidR="00012A38" w:rsidRPr="00817A03" w:rsidRDefault="00A33F7F">
            <w:pPr>
              <w:jc w:val="center"/>
            </w:pPr>
            <w:r w:rsidRPr="00817A03">
              <w:t>3</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B</w:t>
            </w:r>
          </w:p>
        </w:tc>
        <w:tc>
          <w:tcPr>
            <w:tcW w:w="500" w:type="dxa"/>
            <w:vMerge w:val="restart"/>
            <w:vAlign w:val="center"/>
          </w:tcPr>
          <w:p w:rsidR="00012A38" w:rsidRPr="00817A03" w:rsidRDefault="00A33F7F">
            <w:pPr>
              <w:jc w:val="center"/>
            </w:pPr>
            <w:r w:rsidRPr="00817A03">
              <w:t>4</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10:04</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10:02</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09:24</w:t>
            </w:r>
            <w:r w:rsidRPr="00817A03">
              <w:rPr>
                <w:b/>
              </w:rPr>
              <w:t>～</w:t>
            </w:r>
            <w:r w:rsidRPr="00817A03">
              <w:rPr>
                <w:b/>
              </w:rPr>
              <w:t>09:27</w:t>
            </w:r>
            <w:r w:rsidRPr="00817A03">
              <w:rPr>
                <w:b/>
              </w:rPr>
              <w:br/>
              <w:t>09:49</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09:06</w:t>
            </w:r>
            <w:r w:rsidRPr="00817A03">
              <w:rPr>
                <w:b/>
              </w:rPr>
              <w:t>～</w:t>
            </w:r>
            <w:r w:rsidRPr="00817A03">
              <w:rPr>
                <w:b/>
              </w:rPr>
              <w:t>09:27</w:t>
            </w:r>
            <w:r w:rsidRPr="00817A03">
              <w:rPr>
                <w:b/>
              </w:rPr>
              <w:br/>
              <w:t>09:33</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r w:rsidRPr="00817A03">
              <w:t>～</w:t>
            </w:r>
            <w:r w:rsidRPr="00817A03">
              <w:t>20</w:t>
            </w:r>
          </w:p>
        </w:tc>
        <w:tc>
          <w:tcPr>
            <w:tcW w:w="1000" w:type="dxa"/>
            <w:vAlign w:val="center"/>
          </w:tcPr>
          <w:p w:rsidR="00012A38" w:rsidRPr="00817A03" w:rsidRDefault="00A33F7F">
            <w:pPr>
              <w:jc w:val="center"/>
            </w:pPr>
            <w:r w:rsidRPr="00817A03">
              <w:t>27.50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r>
            <w:r w:rsidRPr="00817A03">
              <w:lastRenderedPageBreak/>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6</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C</w:t>
            </w:r>
          </w:p>
        </w:tc>
        <w:tc>
          <w:tcPr>
            <w:tcW w:w="500" w:type="dxa"/>
            <w:vMerge w:val="restart"/>
            <w:vAlign w:val="center"/>
          </w:tcPr>
          <w:p w:rsidR="00012A38" w:rsidRPr="00817A03" w:rsidRDefault="00A33F7F">
            <w:pPr>
              <w:jc w:val="center"/>
            </w:pPr>
            <w:r w:rsidRPr="00817A03">
              <w:t>7</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10:34</w:t>
            </w:r>
            <w:r w:rsidRPr="00817A03">
              <w:rPr>
                <w:b/>
              </w:rPr>
              <w:t>～</w:t>
            </w:r>
            <w:r w:rsidRPr="00817A03">
              <w:rPr>
                <w:b/>
              </w:rPr>
              <w:t>11:30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00:56</w:t>
            </w:r>
          </w:p>
        </w:tc>
        <w:tc>
          <w:tcPr>
            <w:tcW w:w="1260" w:type="dxa"/>
            <w:vMerge w:val="restart"/>
            <w:vAlign w:val="center"/>
          </w:tcPr>
          <w:p w:rsidR="00012A38" w:rsidRPr="00817A03" w:rsidRDefault="00A33F7F">
            <w:pPr>
              <w:jc w:val="center"/>
            </w:pPr>
            <w:r w:rsidRPr="00817A03">
              <w:t>南偏东</w:t>
            </w:r>
            <w:r w:rsidRPr="00817A03">
              <w:t>69</w:t>
            </w:r>
            <w:r w:rsidRPr="00817A03">
              <w:t>度</w:t>
            </w:r>
            <w:r w:rsidRPr="00817A03">
              <w:br/>
              <w:t>(9:00</w:t>
            </w:r>
            <w:r w:rsidRPr="00817A03">
              <w:t>～</w:t>
            </w:r>
            <w:r w:rsidRPr="00817A03">
              <w:t>11:30)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10:30</w:t>
            </w:r>
            <w:r w:rsidRPr="00817A03">
              <w:t>～</w:t>
            </w:r>
            <w:r w:rsidRPr="00817A03">
              <w:t>11:30</w:t>
            </w:r>
          </w:p>
        </w:tc>
        <w:tc>
          <w:tcPr>
            <w:tcW w:w="1260" w:type="dxa"/>
            <w:vAlign w:val="center"/>
          </w:tcPr>
          <w:p w:rsidR="00012A38" w:rsidRPr="00817A03" w:rsidRDefault="00A33F7F">
            <w:pPr>
              <w:jc w:val="center"/>
            </w:pPr>
            <w:r w:rsidRPr="00817A03">
              <w:t>01:00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10:22</w:t>
            </w:r>
            <w:r w:rsidRPr="00817A03">
              <w:t>～</w:t>
            </w:r>
            <w:r w:rsidRPr="00817A03">
              <w:t>11:30</w:t>
            </w:r>
          </w:p>
        </w:tc>
        <w:tc>
          <w:tcPr>
            <w:tcW w:w="1260" w:type="dxa"/>
            <w:vAlign w:val="center"/>
          </w:tcPr>
          <w:p w:rsidR="00012A38" w:rsidRPr="00817A03" w:rsidRDefault="00A33F7F">
            <w:pPr>
              <w:jc w:val="center"/>
            </w:pPr>
            <w:r w:rsidRPr="00817A03">
              <w:t>01:08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09:55</w:t>
            </w:r>
            <w:r w:rsidRPr="00817A03">
              <w:t>～</w:t>
            </w:r>
            <w:r w:rsidRPr="00817A03">
              <w:t>11:30</w:t>
            </w:r>
          </w:p>
        </w:tc>
        <w:tc>
          <w:tcPr>
            <w:tcW w:w="1260" w:type="dxa"/>
            <w:vAlign w:val="center"/>
          </w:tcPr>
          <w:p w:rsidR="00012A38" w:rsidRPr="00817A03" w:rsidRDefault="00A33F7F">
            <w:pPr>
              <w:jc w:val="center"/>
            </w:pPr>
            <w:r w:rsidRPr="00817A03">
              <w:t>01:35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09:51</w:t>
            </w:r>
            <w:r w:rsidRPr="00817A03">
              <w:t>～</w:t>
            </w:r>
            <w:r w:rsidRPr="00817A03">
              <w:t>11:30</w:t>
            </w:r>
          </w:p>
        </w:tc>
        <w:tc>
          <w:tcPr>
            <w:tcW w:w="1260" w:type="dxa"/>
            <w:vAlign w:val="center"/>
          </w:tcPr>
          <w:p w:rsidR="00012A38" w:rsidRPr="00817A03" w:rsidRDefault="00A33F7F">
            <w:pPr>
              <w:jc w:val="center"/>
            </w:pPr>
            <w:r w:rsidRPr="00817A03">
              <w:t>01:39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09:36</w:t>
            </w:r>
            <w:r w:rsidRPr="00817A03">
              <w:t>～</w:t>
            </w:r>
            <w:r w:rsidRPr="00817A03">
              <w:t>11:30</w:t>
            </w:r>
          </w:p>
        </w:tc>
        <w:tc>
          <w:tcPr>
            <w:tcW w:w="1260" w:type="dxa"/>
            <w:vAlign w:val="center"/>
          </w:tcPr>
          <w:p w:rsidR="00012A38" w:rsidRPr="00817A03" w:rsidRDefault="00A33F7F">
            <w:pPr>
              <w:jc w:val="center"/>
            </w:pPr>
            <w:r w:rsidRPr="00817A03">
              <w:t>01:54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09:02</w:t>
            </w:r>
            <w:r w:rsidRPr="00817A03">
              <w:br/>
              <w:t>09:16</w:t>
            </w:r>
            <w:r w:rsidRPr="00817A03">
              <w:t>～</w:t>
            </w:r>
            <w:r w:rsidRPr="00817A03">
              <w:t>11:30</w:t>
            </w:r>
          </w:p>
        </w:tc>
        <w:tc>
          <w:tcPr>
            <w:tcW w:w="1260" w:type="dxa"/>
            <w:vAlign w:val="center"/>
          </w:tcPr>
          <w:p w:rsidR="00012A38" w:rsidRPr="00817A03" w:rsidRDefault="00A33F7F">
            <w:pPr>
              <w:jc w:val="center"/>
            </w:pPr>
            <w:r w:rsidRPr="00817A03">
              <w:t>02:14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8</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10:23</w:t>
            </w:r>
            <w:r w:rsidRPr="00817A03">
              <w:t>～</w:t>
            </w:r>
            <w:r w:rsidRPr="00817A03">
              <w:t>11:43</w:t>
            </w:r>
          </w:p>
        </w:tc>
        <w:tc>
          <w:tcPr>
            <w:tcW w:w="1260" w:type="dxa"/>
            <w:vAlign w:val="center"/>
          </w:tcPr>
          <w:p w:rsidR="00012A38" w:rsidRPr="00817A03" w:rsidRDefault="00A33F7F">
            <w:pPr>
              <w:jc w:val="center"/>
            </w:pPr>
            <w:r w:rsidRPr="00817A03">
              <w:t>01:20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10:22</w:t>
            </w:r>
            <w:r w:rsidRPr="00817A03">
              <w:t>～</w:t>
            </w:r>
            <w:r w:rsidRPr="00817A03">
              <w:t>11:43</w:t>
            </w:r>
          </w:p>
        </w:tc>
        <w:tc>
          <w:tcPr>
            <w:tcW w:w="1260" w:type="dxa"/>
            <w:vAlign w:val="center"/>
          </w:tcPr>
          <w:p w:rsidR="00012A38" w:rsidRPr="00817A03" w:rsidRDefault="00A33F7F">
            <w:pPr>
              <w:jc w:val="center"/>
            </w:pPr>
            <w:r w:rsidRPr="00817A03">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10:17</w:t>
            </w:r>
            <w:r w:rsidRPr="00817A03">
              <w:t>～</w:t>
            </w:r>
            <w:r w:rsidRPr="00817A03">
              <w:t>11:43</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10:05</w:t>
            </w:r>
            <w:r w:rsidRPr="00817A03">
              <w:t>～</w:t>
            </w:r>
            <w:r w:rsidRPr="00817A03">
              <w:t>11:43</w:t>
            </w:r>
          </w:p>
        </w:tc>
        <w:tc>
          <w:tcPr>
            <w:tcW w:w="1260" w:type="dxa"/>
            <w:vAlign w:val="center"/>
          </w:tcPr>
          <w:p w:rsidR="00012A38" w:rsidRPr="00817A03" w:rsidRDefault="00A33F7F">
            <w:pPr>
              <w:jc w:val="center"/>
            </w:pPr>
            <w:r w:rsidRPr="00817A03">
              <w:t>01:38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09:40</w:t>
            </w:r>
            <w:r w:rsidRPr="00817A03">
              <w:t>～</w:t>
            </w:r>
            <w:r w:rsidRPr="00817A03">
              <w:t>11:43</w:t>
            </w:r>
          </w:p>
        </w:tc>
        <w:tc>
          <w:tcPr>
            <w:tcW w:w="1260" w:type="dxa"/>
            <w:vAlign w:val="center"/>
          </w:tcPr>
          <w:p w:rsidR="00012A38" w:rsidRPr="00817A03" w:rsidRDefault="00A33F7F">
            <w:pPr>
              <w:jc w:val="center"/>
            </w:pPr>
            <w:r w:rsidRPr="00817A03">
              <w:t>02:03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09:35</w:t>
            </w:r>
            <w:r w:rsidRPr="00817A03">
              <w:t>～</w:t>
            </w:r>
            <w:r w:rsidRPr="00817A03">
              <w:t>11:43</w:t>
            </w:r>
          </w:p>
        </w:tc>
        <w:tc>
          <w:tcPr>
            <w:tcW w:w="1260" w:type="dxa"/>
            <w:vAlign w:val="center"/>
          </w:tcPr>
          <w:p w:rsidR="00012A38" w:rsidRPr="00817A03" w:rsidRDefault="00A33F7F">
            <w:pPr>
              <w:jc w:val="center"/>
            </w:pPr>
            <w:r w:rsidRPr="00817A03">
              <w:t>02:08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09:18</w:t>
            </w:r>
            <w:r w:rsidRPr="00817A03">
              <w:t>～</w:t>
            </w:r>
            <w:r w:rsidRPr="00817A03">
              <w:t>11:43</w:t>
            </w:r>
          </w:p>
        </w:tc>
        <w:tc>
          <w:tcPr>
            <w:tcW w:w="1260" w:type="dxa"/>
            <w:vAlign w:val="center"/>
          </w:tcPr>
          <w:p w:rsidR="00012A38" w:rsidRPr="00817A03" w:rsidRDefault="00A33F7F">
            <w:pPr>
              <w:jc w:val="center"/>
            </w:pPr>
            <w:r w:rsidRPr="00817A03">
              <w:t>02:25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D</w:t>
            </w:r>
          </w:p>
        </w:tc>
        <w:tc>
          <w:tcPr>
            <w:tcW w:w="500" w:type="dxa"/>
            <w:vMerge w:val="restart"/>
            <w:vAlign w:val="center"/>
          </w:tcPr>
          <w:p w:rsidR="00012A38" w:rsidRPr="00817A03" w:rsidRDefault="00A33F7F">
            <w:pPr>
              <w:jc w:val="center"/>
            </w:pPr>
            <w:r w:rsidRPr="00817A03">
              <w:t>9</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12:19</w:t>
            </w:r>
            <w:r w:rsidRPr="00817A03">
              <w:br/>
              <w:t>13:15</w:t>
            </w:r>
            <w:r w:rsidRPr="00817A03">
              <w:t>～</w:t>
            </w:r>
            <w:r w:rsidRPr="00817A03">
              <w:t>15:00</w:t>
            </w:r>
          </w:p>
        </w:tc>
        <w:tc>
          <w:tcPr>
            <w:tcW w:w="1260" w:type="dxa"/>
            <w:vAlign w:val="center"/>
          </w:tcPr>
          <w:p w:rsidR="00012A38" w:rsidRPr="00817A03" w:rsidRDefault="00A33F7F">
            <w:pPr>
              <w:jc w:val="center"/>
            </w:pPr>
            <w:r w:rsidRPr="00817A03">
              <w:t>03:59</w:t>
            </w:r>
          </w:p>
        </w:tc>
        <w:tc>
          <w:tcPr>
            <w:tcW w:w="1260" w:type="dxa"/>
            <w:vMerge w:val="restart"/>
            <w:vAlign w:val="center"/>
          </w:tcPr>
          <w:p w:rsidR="00012A38" w:rsidRPr="00817A03" w:rsidRDefault="00A33F7F">
            <w:pPr>
              <w:jc w:val="center"/>
            </w:pPr>
            <w:r w:rsidRPr="00817A03">
              <w:t>南偏东</w:t>
            </w:r>
            <w:r w:rsidRPr="00817A03">
              <w:t>15</w:t>
            </w:r>
            <w:r w:rsidRPr="00817A03">
              <w:t>度</w:t>
            </w:r>
            <w:r w:rsidRPr="00817A03">
              <w:br/>
              <w:t>(9:00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12:21</w:t>
            </w:r>
            <w:r w:rsidRPr="00817A03">
              <w:br/>
              <w:t>13:15</w:t>
            </w:r>
            <w:r w:rsidRPr="00817A03">
              <w:t>～</w:t>
            </w:r>
            <w:r w:rsidRPr="00817A03">
              <w:t>15:00</w:t>
            </w:r>
          </w:p>
        </w:tc>
        <w:tc>
          <w:tcPr>
            <w:tcW w:w="1260" w:type="dxa"/>
            <w:vAlign w:val="center"/>
          </w:tcPr>
          <w:p w:rsidR="00012A38" w:rsidRPr="00817A03" w:rsidRDefault="00A33F7F">
            <w:pPr>
              <w:jc w:val="center"/>
            </w:pPr>
            <w:r w:rsidRPr="00817A03">
              <w:t>04:01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10:04</w:t>
            </w:r>
            <w:r w:rsidRPr="00817A03">
              <w:t>～</w:t>
            </w:r>
            <w:r w:rsidRPr="00817A03">
              <w:t>12:25</w:t>
            </w:r>
            <w:r w:rsidRPr="00817A03">
              <w:br/>
              <w:t>13:15</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04:06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09:59</w:t>
            </w:r>
            <w:r w:rsidRPr="00817A03">
              <w:t>～</w:t>
            </w:r>
            <w:r w:rsidRPr="00817A03">
              <w:t>15:00</w:t>
            </w:r>
          </w:p>
        </w:tc>
        <w:tc>
          <w:tcPr>
            <w:tcW w:w="1260" w:type="dxa"/>
            <w:vAlign w:val="center"/>
          </w:tcPr>
          <w:p w:rsidR="00012A38" w:rsidRPr="00817A03" w:rsidRDefault="00A33F7F">
            <w:pPr>
              <w:jc w:val="center"/>
            </w:pPr>
            <w:r w:rsidRPr="00817A03">
              <w:t>05:01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09:53</w:t>
            </w:r>
            <w:r w:rsidRPr="00817A03">
              <w:t>～</w:t>
            </w:r>
            <w:r w:rsidRPr="00817A03">
              <w:t>15:00</w:t>
            </w:r>
          </w:p>
        </w:tc>
        <w:tc>
          <w:tcPr>
            <w:tcW w:w="1260" w:type="dxa"/>
            <w:vAlign w:val="center"/>
          </w:tcPr>
          <w:p w:rsidR="00012A38" w:rsidRPr="00817A03" w:rsidRDefault="00A33F7F">
            <w:pPr>
              <w:jc w:val="center"/>
            </w:pPr>
            <w:r w:rsidRPr="00817A03">
              <w:t>05:07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p>
        </w:tc>
        <w:tc>
          <w:tcPr>
            <w:tcW w:w="1000" w:type="dxa"/>
            <w:vAlign w:val="center"/>
          </w:tcPr>
          <w:p w:rsidR="00012A38" w:rsidRPr="00817A03" w:rsidRDefault="00A33F7F">
            <w:pPr>
              <w:jc w:val="center"/>
            </w:pPr>
            <w:r w:rsidRPr="00817A03">
              <w:t>36.50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09:05</w:t>
            </w:r>
            <w:r w:rsidRPr="00817A03">
              <w:t>～</w:t>
            </w:r>
            <w:r w:rsidRPr="00817A03">
              <w:t>15:00</w:t>
            </w:r>
          </w:p>
        </w:tc>
        <w:tc>
          <w:tcPr>
            <w:tcW w:w="1260" w:type="dxa"/>
            <w:vAlign w:val="center"/>
          </w:tcPr>
          <w:p w:rsidR="00012A38" w:rsidRPr="00817A03" w:rsidRDefault="00A33F7F">
            <w:pPr>
              <w:jc w:val="center"/>
            </w:pPr>
            <w:r w:rsidRPr="00817A03">
              <w:t>05:55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11</w:t>
            </w:r>
            <w:r w:rsidRPr="00817A03">
              <w:t>～</w:t>
            </w:r>
            <w:r w:rsidRPr="00817A03">
              <w:t>22</w:t>
            </w:r>
          </w:p>
        </w:tc>
        <w:tc>
          <w:tcPr>
            <w:tcW w:w="1000" w:type="dxa"/>
            <w:vAlign w:val="center"/>
          </w:tcPr>
          <w:p w:rsidR="00012A38" w:rsidRPr="00817A03" w:rsidRDefault="00A33F7F">
            <w:pPr>
              <w:jc w:val="center"/>
            </w:pPr>
            <w:r w:rsidRPr="00817A03">
              <w:t>39.50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12:07</w:t>
            </w:r>
            <w:r w:rsidRPr="00817A03">
              <w:br/>
              <w:t>13:04</w:t>
            </w:r>
            <w:r w:rsidRPr="00817A03">
              <w:t>～</w:t>
            </w:r>
            <w:r w:rsidRPr="00817A03">
              <w:t>15:00</w:t>
            </w:r>
          </w:p>
        </w:tc>
        <w:tc>
          <w:tcPr>
            <w:tcW w:w="1260" w:type="dxa"/>
            <w:vAlign w:val="center"/>
          </w:tcPr>
          <w:p w:rsidR="00012A38" w:rsidRPr="00817A03" w:rsidRDefault="00A33F7F">
            <w:pPr>
              <w:jc w:val="center"/>
            </w:pPr>
            <w:r w:rsidRPr="00817A03">
              <w:t>04:13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12:08</w:t>
            </w:r>
            <w:r w:rsidRPr="00817A03">
              <w:br/>
              <w:t>13:04</w:t>
            </w:r>
            <w:r w:rsidRPr="00817A03">
              <w:t>～</w:t>
            </w:r>
            <w:r w:rsidRPr="00817A03">
              <w:t>15:00</w:t>
            </w:r>
          </w:p>
        </w:tc>
        <w:tc>
          <w:tcPr>
            <w:tcW w:w="1260" w:type="dxa"/>
            <w:vAlign w:val="center"/>
          </w:tcPr>
          <w:p w:rsidR="00012A38" w:rsidRPr="00817A03" w:rsidRDefault="00A33F7F">
            <w:pPr>
              <w:jc w:val="center"/>
            </w:pPr>
            <w:r w:rsidRPr="00817A03">
              <w:t>04:14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12:11</w:t>
            </w:r>
            <w:r w:rsidRPr="00817A03">
              <w:br/>
              <w:t>13:04</w:t>
            </w:r>
            <w:r w:rsidRPr="00817A03">
              <w:t>～</w:t>
            </w:r>
            <w:r w:rsidRPr="00817A03">
              <w:t>15:00</w:t>
            </w:r>
          </w:p>
        </w:tc>
        <w:tc>
          <w:tcPr>
            <w:tcW w:w="1260" w:type="dxa"/>
            <w:vAlign w:val="center"/>
          </w:tcPr>
          <w:p w:rsidR="00012A38" w:rsidRPr="00817A03" w:rsidRDefault="00A33F7F">
            <w:pPr>
              <w:jc w:val="center"/>
            </w:pPr>
            <w:r w:rsidRPr="00817A03">
              <w:t>04:17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09:45</w:t>
            </w:r>
            <w:r w:rsidRPr="00817A03">
              <w:t>～</w:t>
            </w:r>
            <w:r w:rsidRPr="00817A03">
              <w:t>15:00</w:t>
            </w:r>
          </w:p>
        </w:tc>
        <w:tc>
          <w:tcPr>
            <w:tcW w:w="1260" w:type="dxa"/>
            <w:vAlign w:val="center"/>
          </w:tcPr>
          <w:p w:rsidR="00012A38" w:rsidRPr="00817A03" w:rsidRDefault="00A33F7F">
            <w:pPr>
              <w:jc w:val="center"/>
            </w:pPr>
            <w:r w:rsidRPr="00817A03">
              <w:t>05:15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09:36</w:t>
            </w:r>
            <w:r w:rsidRPr="00817A03">
              <w:t>～</w:t>
            </w:r>
            <w:r w:rsidRPr="00817A03">
              <w:t>15:00</w:t>
            </w:r>
          </w:p>
        </w:tc>
        <w:tc>
          <w:tcPr>
            <w:tcW w:w="1260" w:type="dxa"/>
            <w:vAlign w:val="center"/>
          </w:tcPr>
          <w:p w:rsidR="00012A38" w:rsidRPr="00817A03" w:rsidRDefault="00A33F7F">
            <w:pPr>
              <w:jc w:val="center"/>
            </w:pPr>
            <w:r w:rsidRPr="00817A03">
              <w:t>05:24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09:27</w:t>
            </w:r>
            <w:r w:rsidRPr="00817A03">
              <w:t>～</w:t>
            </w:r>
            <w:r w:rsidRPr="00817A03">
              <w:t>15:00</w:t>
            </w:r>
          </w:p>
        </w:tc>
        <w:tc>
          <w:tcPr>
            <w:tcW w:w="1260" w:type="dxa"/>
            <w:vAlign w:val="center"/>
          </w:tcPr>
          <w:p w:rsidR="00012A38" w:rsidRPr="00817A03" w:rsidRDefault="00A33F7F">
            <w:pPr>
              <w:jc w:val="center"/>
            </w:pPr>
            <w:r w:rsidRPr="00817A03">
              <w:t>05:33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E</w:t>
            </w:r>
          </w:p>
        </w:tc>
        <w:tc>
          <w:tcPr>
            <w:tcW w:w="500" w:type="dxa"/>
            <w:vMerge w:val="restart"/>
            <w:vAlign w:val="center"/>
          </w:tcPr>
          <w:p w:rsidR="00012A38" w:rsidRPr="00817A03" w:rsidRDefault="00A33F7F">
            <w:pPr>
              <w:jc w:val="center"/>
            </w:pPr>
            <w:r w:rsidRPr="00817A03">
              <w:t>11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09:57</w:t>
            </w:r>
            <w:r w:rsidRPr="00817A03">
              <w:br/>
              <w:t>10:02</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04:27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11:58</w:t>
            </w:r>
            <w:r w:rsidRPr="00817A03">
              <w:br/>
              <w:t>12:54</w:t>
            </w:r>
            <w:r w:rsidRPr="00817A03">
              <w:t>～</w:t>
            </w:r>
            <w:r w:rsidRPr="00817A03">
              <w:t>15:00</w:t>
            </w:r>
          </w:p>
        </w:tc>
        <w:tc>
          <w:tcPr>
            <w:tcW w:w="1260" w:type="dxa"/>
            <w:vAlign w:val="center"/>
          </w:tcPr>
          <w:p w:rsidR="00012A38" w:rsidRPr="00817A03" w:rsidRDefault="00A33F7F">
            <w:pPr>
              <w:jc w:val="center"/>
            </w:pPr>
            <w:r w:rsidRPr="00817A03">
              <w:t>04:29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09:26</w:t>
            </w:r>
            <w:r w:rsidRPr="00817A03">
              <w:t>～</w:t>
            </w:r>
            <w:r w:rsidRPr="00817A03">
              <w:t>15:00</w:t>
            </w:r>
          </w:p>
        </w:tc>
        <w:tc>
          <w:tcPr>
            <w:tcW w:w="1260" w:type="dxa"/>
            <w:vAlign w:val="center"/>
          </w:tcPr>
          <w:p w:rsidR="00012A38" w:rsidRPr="00817A03" w:rsidRDefault="00A33F7F">
            <w:pPr>
              <w:jc w:val="center"/>
            </w:pPr>
            <w:r w:rsidRPr="00817A03">
              <w:t>05:34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06:00</w:t>
            </w:r>
          </w:p>
        </w:tc>
        <w:tc>
          <w:tcPr>
            <w:tcW w:w="1260" w:type="dxa"/>
            <w:vAlign w:val="center"/>
          </w:tcPr>
          <w:p w:rsidR="00012A38" w:rsidRPr="00817A03" w:rsidRDefault="00A33F7F">
            <w:pPr>
              <w:jc w:val="center"/>
            </w:pPr>
            <w:r w:rsidRPr="00817A03">
              <w:t>09:16</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05:44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12</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09:23</w:t>
            </w:r>
            <w:r w:rsidRPr="00817A03">
              <w:t>～</w:t>
            </w:r>
            <w:r w:rsidRPr="00817A03">
              <w:t>09:36</w:t>
            </w:r>
            <w:r w:rsidRPr="00817A03">
              <w:br/>
              <w:t>10:04</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03:56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5</w:t>
            </w:r>
          </w:p>
        </w:tc>
        <w:tc>
          <w:tcPr>
            <w:tcW w:w="1000" w:type="dxa"/>
            <w:vAlign w:val="center"/>
          </w:tcPr>
          <w:p w:rsidR="00012A38" w:rsidRPr="00817A03" w:rsidRDefault="00A33F7F">
            <w:pPr>
              <w:jc w:val="center"/>
            </w:pPr>
            <w:r w:rsidRPr="00817A03">
              <w:t>15.50</w:t>
            </w:r>
            <w:r w:rsidRPr="00817A03">
              <w:t>～</w:t>
            </w: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04:43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11:47</w:t>
            </w:r>
            <w:r w:rsidRPr="00817A03">
              <w:br/>
              <w:t>11:54</w:t>
            </w:r>
            <w:r w:rsidRPr="00817A03">
              <w:t>～</w:t>
            </w:r>
            <w:r w:rsidRPr="00817A03">
              <w:t>12:25</w:t>
            </w:r>
            <w:r w:rsidRPr="00817A03">
              <w:br/>
              <w:t>12:26</w:t>
            </w:r>
            <w:r w:rsidRPr="00817A03">
              <w:t>～</w:t>
            </w:r>
            <w:r w:rsidRPr="00817A03">
              <w:t>15:00</w:t>
            </w:r>
          </w:p>
        </w:tc>
        <w:tc>
          <w:tcPr>
            <w:tcW w:w="1260" w:type="dxa"/>
            <w:vAlign w:val="center"/>
          </w:tcPr>
          <w:p w:rsidR="00012A38" w:rsidRPr="00817A03" w:rsidRDefault="00A33F7F">
            <w:pPr>
              <w:jc w:val="center"/>
            </w:pPr>
            <w:r w:rsidRPr="00817A03">
              <w:t>05:04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09:04</w:t>
            </w:r>
            <w:r w:rsidRPr="00817A03">
              <w:t>～</w:t>
            </w:r>
            <w:r w:rsidRPr="00817A03">
              <w:t>15:00</w:t>
            </w:r>
          </w:p>
        </w:tc>
        <w:tc>
          <w:tcPr>
            <w:tcW w:w="1260" w:type="dxa"/>
            <w:vAlign w:val="center"/>
          </w:tcPr>
          <w:p w:rsidR="00012A38" w:rsidRPr="00817A03" w:rsidRDefault="00A33F7F">
            <w:pPr>
              <w:jc w:val="center"/>
            </w:pPr>
            <w:r w:rsidRPr="00817A03">
              <w:t>05:56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F</w:t>
            </w:r>
          </w:p>
        </w:tc>
        <w:tc>
          <w:tcPr>
            <w:tcW w:w="500" w:type="dxa"/>
            <w:vMerge w:val="restart"/>
            <w:vAlign w:val="center"/>
          </w:tcPr>
          <w:p w:rsidR="00012A38" w:rsidRPr="00817A03" w:rsidRDefault="00A33F7F">
            <w:pPr>
              <w:jc w:val="center"/>
            </w:pPr>
            <w:r w:rsidRPr="00817A03">
              <w:t>13</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12:28</w:t>
            </w:r>
            <w:r w:rsidRPr="00817A03">
              <w:t>～</w:t>
            </w:r>
            <w:r w:rsidRPr="00817A03">
              <w:t>13:56</w:t>
            </w:r>
          </w:p>
        </w:tc>
        <w:tc>
          <w:tcPr>
            <w:tcW w:w="1260" w:type="dxa"/>
            <w:vAlign w:val="center"/>
          </w:tcPr>
          <w:p w:rsidR="00012A38" w:rsidRPr="00817A03" w:rsidRDefault="00A33F7F">
            <w:pPr>
              <w:jc w:val="center"/>
            </w:pPr>
            <w:r w:rsidRPr="00817A03">
              <w:t>02:30</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12:27</w:t>
            </w:r>
            <w:r w:rsidRPr="00817A03">
              <w:t>～</w:t>
            </w:r>
            <w:r w:rsidRPr="00817A03">
              <w:t>13:56</w:t>
            </w:r>
          </w:p>
        </w:tc>
        <w:tc>
          <w:tcPr>
            <w:tcW w:w="1260" w:type="dxa"/>
            <w:vAlign w:val="center"/>
          </w:tcPr>
          <w:p w:rsidR="00012A38" w:rsidRPr="00817A03" w:rsidRDefault="00A33F7F">
            <w:pPr>
              <w:jc w:val="center"/>
            </w:pPr>
            <w:r w:rsidRPr="00817A03">
              <w:t>02:31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11:38</w:t>
            </w:r>
            <w:r w:rsidRPr="00817A03">
              <w:br/>
              <w:t>11:43</w:t>
            </w:r>
            <w:r w:rsidRPr="00817A03">
              <w:t>～</w:t>
            </w:r>
            <w:r w:rsidRPr="00817A03">
              <w:t>13:56</w:t>
            </w:r>
          </w:p>
        </w:tc>
        <w:tc>
          <w:tcPr>
            <w:tcW w:w="1260" w:type="dxa"/>
            <w:vAlign w:val="center"/>
          </w:tcPr>
          <w:p w:rsidR="00012A38" w:rsidRPr="00817A03" w:rsidRDefault="00A33F7F">
            <w:pPr>
              <w:jc w:val="center"/>
            </w:pPr>
            <w:r w:rsidRPr="00817A03">
              <w:t>03:23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22</w:t>
            </w:r>
          </w:p>
        </w:tc>
        <w:tc>
          <w:tcPr>
            <w:tcW w:w="1000" w:type="dxa"/>
            <w:vAlign w:val="center"/>
          </w:tcPr>
          <w:p w:rsidR="00012A38" w:rsidRPr="00817A03" w:rsidRDefault="00A33F7F">
            <w:pPr>
              <w:jc w:val="center"/>
            </w:pPr>
            <w:r w:rsidRPr="00817A03">
              <w:t>24.50</w:t>
            </w:r>
            <w:r w:rsidRPr="00817A03">
              <w:t>～</w:t>
            </w:r>
            <w:r w:rsidRPr="00817A03">
              <w:t>72.50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14</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11:21</w:t>
            </w:r>
            <w:r w:rsidRPr="00817A03">
              <w:br/>
              <w:t>12:17</w:t>
            </w:r>
            <w:r w:rsidRPr="00817A03">
              <w:t>～</w:t>
            </w:r>
            <w:r w:rsidRPr="00817A03">
              <w:t>15:00</w:t>
            </w:r>
          </w:p>
        </w:tc>
        <w:tc>
          <w:tcPr>
            <w:tcW w:w="1260" w:type="dxa"/>
            <w:vAlign w:val="center"/>
          </w:tcPr>
          <w:p w:rsidR="00012A38" w:rsidRPr="00817A03" w:rsidRDefault="00A33F7F">
            <w:pPr>
              <w:jc w:val="center"/>
            </w:pPr>
            <w:r w:rsidRPr="00817A03">
              <w:t>02:43</w:t>
            </w:r>
          </w:p>
        </w:tc>
        <w:tc>
          <w:tcPr>
            <w:tcW w:w="1260" w:type="dxa"/>
            <w:vMerge w:val="restart"/>
            <w:vAlign w:val="center"/>
          </w:tcPr>
          <w:p w:rsidR="00012A38" w:rsidRPr="00817A03" w:rsidRDefault="00A33F7F">
            <w:pPr>
              <w:jc w:val="center"/>
            </w:pPr>
            <w:r w:rsidRPr="00817A03">
              <w:t>南偏西</w:t>
            </w:r>
            <w:r w:rsidRPr="00817A03">
              <w:t>39</w:t>
            </w:r>
            <w:r w:rsidRPr="00817A03">
              <w:t>度</w:t>
            </w:r>
            <w:r w:rsidRPr="00817A03">
              <w:br/>
              <w:t>(10:30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11:22</w:t>
            </w:r>
            <w:r w:rsidRPr="00817A03">
              <w:br/>
              <w:t>12:16</w:t>
            </w:r>
            <w:r w:rsidRPr="00817A03">
              <w:t>～</w:t>
            </w:r>
            <w:r w:rsidRPr="00817A03">
              <w:t>15:00</w:t>
            </w:r>
          </w:p>
        </w:tc>
        <w:tc>
          <w:tcPr>
            <w:tcW w:w="1260" w:type="dxa"/>
            <w:vAlign w:val="center"/>
          </w:tcPr>
          <w:p w:rsidR="00012A38" w:rsidRPr="00817A03" w:rsidRDefault="00A33F7F">
            <w:pPr>
              <w:jc w:val="center"/>
            </w:pPr>
            <w:r w:rsidRPr="00817A03">
              <w:t>02:44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r w:rsidRPr="00817A03">
              <w:t>～</w:t>
            </w:r>
            <w:r w:rsidRPr="00817A03">
              <w:t>22</w:t>
            </w:r>
          </w:p>
        </w:tc>
        <w:tc>
          <w:tcPr>
            <w:tcW w:w="1000" w:type="dxa"/>
            <w:vAlign w:val="center"/>
          </w:tcPr>
          <w:p w:rsidR="00012A38" w:rsidRPr="00817A03" w:rsidRDefault="00A33F7F">
            <w:pPr>
              <w:jc w:val="center"/>
            </w:pPr>
            <w:r w:rsidRPr="00817A03">
              <w:t>21.50</w:t>
            </w:r>
            <w:r w:rsidRPr="00817A03">
              <w:t>～</w:t>
            </w:r>
            <w:r w:rsidRPr="00817A03">
              <w:t>72.50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G</w:t>
            </w:r>
          </w:p>
        </w:tc>
        <w:tc>
          <w:tcPr>
            <w:tcW w:w="500" w:type="dxa"/>
            <w:vMerge w:val="restart"/>
            <w:vAlign w:val="center"/>
          </w:tcPr>
          <w:p w:rsidR="00012A38" w:rsidRPr="00817A03" w:rsidRDefault="00A33F7F">
            <w:pPr>
              <w:jc w:val="center"/>
            </w:pPr>
            <w:r w:rsidRPr="00817A03">
              <w:t>15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r>
            <w:r w:rsidRPr="00817A03">
              <w:lastRenderedPageBreak/>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13:40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01:20</w:t>
            </w:r>
          </w:p>
        </w:tc>
        <w:tc>
          <w:tcPr>
            <w:tcW w:w="1260" w:type="dxa"/>
            <w:vAlign w:val="center"/>
          </w:tcPr>
          <w:p w:rsidR="00012A38" w:rsidRPr="00817A03" w:rsidRDefault="00A33F7F">
            <w:pPr>
              <w:jc w:val="center"/>
            </w:pPr>
            <w:r w:rsidRPr="00817A03">
              <w:t>13:39</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16</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17</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11:58</w:t>
            </w:r>
            <w:r w:rsidRPr="00817A03">
              <w:t>～</w:t>
            </w:r>
            <w:r w:rsidRPr="00817A03">
              <w:t>15:00</w:t>
            </w:r>
          </w:p>
        </w:tc>
        <w:tc>
          <w:tcPr>
            <w:tcW w:w="1260" w:type="dxa"/>
            <w:vAlign w:val="center"/>
          </w:tcPr>
          <w:p w:rsidR="00012A38" w:rsidRPr="00817A03" w:rsidRDefault="00A33F7F">
            <w:pPr>
              <w:jc w:val="center"/>
            </w:pPr>
            <w:r w:rsidRPr="00817A03">
              <w:t>03:02</w:t>
            </w:r>
          </w:p>
        </w:tc>
        <w:tc>
          <w:tcPr>
            <w:tcW w:w="1260" w:type="dxa"/>
            <w:vAlign w:val="center"/>
          </w:tcPr>
          <w:p w:rsidR="00012A38" w:rsidRPr="00817A03" w:rsidRDefault="00A33F7F">
            <w:pPr>
              <w:jc w:val="center"/>
            </w:pPr>
            <w:r w:rsidRPr="00817A03">
              <w:t>11:57</w:t>
            </w:r>
            <w:r w:rsidRPr="00817A03">
              <w:t>～</w:t>
            </w:r>
            <w:r w:rsidRPr="00817A03">
              <w:t>15:00</w:t>
            </w:r>
          </w:p>
        </w:tc>
        <w:tc>
          <w:tcPr>
            <w:tcW w:w="1260" w:type="dxa"/>
            <w:vAlign w:val="center"/>
          </w:tcPr>
          <w:p w:rsidR="00012A38" w:rsidRPr="00817A03" w:rsidRDefault="00A33F7F">
            <w:pPr>
              <w:jc w:val="center"/>
            </w:pPr>
            <w:r w:rsidRPr="00817A03">
              <w:t>03:03</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r w:rsidRPr="00817A03">
              <w:t>～</w:t>
            </w:r>
            <w:r w:rsidRPr="00817A03">
              <w:t>22</w:t>
            </w:r>
          </w:p>
        </w:tc>
        <w:tc>
          <w:tcPr>
            <w:tcW w:w="1000" w:type="dxa"/>
            <w:vAlign w:val="center"/>
          </w:tcPr>
          <w:p w:rsidR="00012A38" w:rsidRPr="00817A03" w:rsidRDefault="00A33F7F">
            <w:pPr>
              <w:jc w:val="center"/>
            </w:pPr>
            <w:r w:rsidRPr="00817A03">
              <w:t>69.50</w:t>
            </w:r>
            <w:r w:rsidRPr="00817A03">
              <w:t>～</w:t>
            </w:r>
            <w:r w:rsidRPr="00817A03">
              <w:t>72.50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H</w:t>
            </w:r>
          </w:p>
        </w:tc>
        <w:tc>
          <w:tcPr>
            <w:tcW w:w="500" w:type="dxa"/>
            <w:vMerge w:val="restart"/>
            <w:vAlign w:val="center"/>
          </w:tcPr>
          <w:p w:rsidR="00012A38" w:rsidRPr="00817A03" w:rsidRDefault="00A33F7F">
            <w:pPr>
              <w:jc w:val="center"/>
            </w:pPr>
            <w:r w:rsidRPr="00817A03">
              <w:t>18</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21</w:t>
            </w:r>
          </w:p>
        </w:tc>
        <w:tc>
          <w:tcPr>
            <w:tcW w:w="1000" w:type="dxa"/>
            <w:vAlign w:val="center"/>
          </w:tcPr>
          <w:p w:rsidR="00012A38" w:rsidRPr="00817A03" w:rsidRDefault="00A33F7F">
            <w:pPr>
              <w:jc w:val="center"/>
            </w:pPr>
            <w:r w:rsidRPr="00817A03">
              <w:t>15.50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19</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20</w:t>
            </w:r>
          </w:p>
        </w:tc>
        <w:tc>
          <w:tcPr>
            <w:tcW w:w="1000" w:type="dxa"/>
            <w:vAlign w:val="center"/>
          </w:tcPr>
          <w:p w:rsidR="00012A38" w:rsidRPr="00817A03" w:rsidRDefault="00A33F7F">
            <w:pPr>
              <w:jc w:val="center"/>
            </w:pPr>
            <w:r w:rsidRPr="00817A03">
              <w:t>15.50</w:t>
            </w:r>
            <w:r w:rsidRPr="00817A03">
              <w:t>～</w:t>
            </w:r>
            <w:r w:rsidRPr="00817A03">
              <w:t>66.50</w:t>
            </w:r>
          </w:p>
        </w:tc>
        <w:tc>
          <w:tcPr>
            <w:tcW w:w="1260" w:type="dxa"/>
            <w:vAlign w:val="center"/>
          </w:tcPr>
          <w:p w:rsidR="00012A38" w:rsidRPr="00817A03" w:rsidRDefault="00A33F7F">
            <w:pPr>
              <w:jc w:val="center"/>
            </w:pPr>
            <w:r w:rsidRPr="00817A03">
              <w:t>11:44</w:t>
            </w:r>
            <w:r w:rsidRPr="00817A03">
              <w:t>～</w:t>
            </w:r>
            <w:r w:rsidRPr="00817A03">
              <w:t>15:00</w:t>
            </w:r>
          </w:p>
        </w:tc>
        <w:tc>
          <w:tcPr>
            <w:tcW w:w="1260" w:type="dxa"/>
            <w:vAlign w:val="center"/>
          </w:tcPr>
          <w:p w:rsidR="00012A38" w:rsidRPr="00817A03" w:rsidRDefault="00A33F7F">
            <w:pPr>
              <w:jc w:val="center"/>
            </w:pPr>
            <w:r w:rsidRPr="00817A03">
              <w:t>03:16</w:t>
            </w:r>
          </w:p>
        </w:tc>
        <w:tc>
          <w:tcPr>
            <w:tcW w:w="1260" w:type="dxa"/>
            <w:vAlign w:val="center"/>
          </w:tcPr>
          <w:p w:rsidR="00012A38" w:rsidRPr="00817A03" w:rsidRDefault="00A33F7F">
            <w:pPr>
              <w:jc w:val="center"/>
            </w:pPr>
            <w:r w:rsidRPr="00817A03">
              <w:t>11:43</w:t>
            </w:r>
            <w:r w:rsidRPr="00817A03">
              <w:t>～</w:t>
            </w:r>
            <w:r w:rsidRPr="00817A03">
              <w:t>15:00</w:t>
            </w:r>
          </w:p>
        </w:tc>
        <w:tc>
          <w:tcPr>
            <w:tcW w:w="1260" w:type="dxa"/>
            <w:vAlign w:val="center"/>
          </w:tcPr>
          <w:p w:rsidR="00012A38" w:rsidRPr="00817A03" w:rsidRDefault="00A33F7F">
            <w:pPr>
              <w:jc w:val="center"/>
            </w:pPr>
            <w:r w:rsidRPr="00817A03">
              <w:t>03:17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bl>
    <w:p w:rsidR="00012A38" w:rsidRPr="00817A03" w:rsidRDefault="00012A38"/>
    <w:p w:rsidR="003E5CBB" w:rsidRPr="00817A03" w:rsidRDefault="003E5CBB" w:rsidP="003E5CBB">
      <w:pPr>
        <w:spacing w:line="360" w:lineRule="auto"/>
        <w:rPr>
          <w:sz w:val="22"/>
        </w:rPr>
      </w:pPr>
      <w:bookmarkStart w:id="14" w:name="ANALYSE_TABLE"/>
      <w:bookmarkStart w:id="15" w:name="窗照分析表"/>
      <w:bookmarkEnd w:id="14"/>
      <w:bookmarkEnd w:id="15"/>
    </w:p>
    <w:p w:rsidR="003E5CBB" w:rsidRPr="00817A03" w:rsidRDefault="00F05795" w:rsidP="003E5CBB">
      <w:pPr>
        <w:spacing w:line="360" w:lineRule="auto"/>
        <w:rPr>
          <w:sz w:val="22"/>
        </w:rPr>
      </w:pPr>
      <w:r w:rsidRPr="00817A03">
        <w:rPr>
          <w:sz w:val="22"/>
        </w:rPr>
        <w:t>注</w:t>
      </w:r>
      <w:r w:rsidR="003E5CBB" w:rsidRPr="00817A03">
        <w:rPr>
          <w:sz w:val="22"/>
        </w:rPr>
        <w:t xml:space="preserve"> </w:t>
      </w:r>
      <w:r w:rsidR="003E5CBB" w:rsidRPr="00817A03">
        <w:rPr>
          <w:sz w:val="22"/>
        </w:rPr>
        <w:t>释</w:t>
      </w:r>
      <w:r w:rsidRPr="00817A03">
        <w:rPr>
          <w:sz w:val="22"/>
        </w:rPr>
        <w:t>：</w:t>
      </w:r>
    </w:p>
    <w:p w:rsidR="00F05795" w:rsidRPr="00817A03" w:rsidRDefault="00F05795" w:rsidP="003E5CBB">
      <w:pPr>
        <w:numPr>
          <w:ilvl w:val="0"/>
          <w:numId w:val="1"/>
        </w:numPr>
        <w:spacing w:beforeLines="20" w:before="48" w:line="360" w:lineRule="auto"/>
        <w:ind w:left="284" w:hanging="284"/>
        <w:rPr>
          <w:sz w:val="22"/>
        </w:rPr>
      </w:pPr>
      <w:r w:rsidRPr="00817A03">
        <w:rPr>
          <w:sz w:val="22"/>
        </w:rPr>
        <w:t>以上日照时间为该客体建筑主要朝向窗户在冬至日有效时间段内经分析得到的连续日照。</w:t>
      </w:r>
    </w:p>
    <w:p w:rsidR="00F05795" w:rsidRPr="00817A03" w:rsidRDefault="00F05795" w:rsidP="003E5CBB">
      <w:pPr>
        <w:numPr>
          <w:ilvl w:val="0"/>
          <w:numId w:val="1"/>
        </w:numPr>
        <w:spacing w:beforeLines="20" w:before="48" w:line="360" w:lineRule="auto"/>
        <w:ind w:left="284" w:hanging="284"/>
        <w:rPr>
          <w:sz w:val="22"/>
        </w:rPr>
      </w:pPr>
      <w:r w:rsidRPr="00817A03">
        <w:rPr>
          <w:sz w:val="22"/>
        </w:rPr>
        <w:t>不满足日照标准的窗户用灰色底纹标示。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建设前已不满足日照标准，建设后日照时间更为减少的窗位，用灰色底纹加粗边框标示。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建设前已满足日照控制要求，建设后日照时间满足日照标准但不满足日照控制要求的窗位，用白底加粗边框标示。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表格中每个窗位仅列出不能满足日照标准的居室（或教室、活动室）窗户及能满足日照标准的最低楼层的窗户，以上各层因满足日照标准，故省略。</w:t>
      </w:r>
    </w:p>
    <w:p w:rsidR="008C6887" w:rsidRPr="00817A03" w:rsidRDefault="008C6887"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2C3337" w:rsidRPr="00817A03" w:rsidRDefault="002C3337" w:rsidP="002C3337">
      <w:pPr>
        <w:spacing w:line="360" w:lineRule="auto"/>
        <w:rPr>
          <w:b/>
          <w:sz w:val="24"/>
        </w:rPr>
      </w:pPr>
      <w:r w:rsidRPr="00817A03">
        <w:rPr>
          <w:b/>
          <w:sz w:val="24"/>
        </w:rPr>
        <w:t>附图</w:t>
      </w:r>
    </w:p>
    <w:p w:rsidR="00817A03" w:rsidRPr="00817A03" w:rsidRDefault="002C3337" w:rsidP="00817A03">
      <w:pPr>
        <w:spacing w:line="360" w:lineRule="auto"/>
        <w:ind w:firstLine="465"/>
        <w:rPr>
          <w:sz w:val="24"/>
        </w:rPr>
      </w:pPr>
      <w:r w:rsidRPr="00817A03">
        <w:rPr>
          <w:sz w:val="24"/>
        </w:rPr>
        <w:lastRenderedPageBreak/>
        <w:t>附图</w:t>
      </w:r>
      <w:proofErr w:type="gramStart"/>
      <w:r w:rsidRPr="00817A03">
        <w:rPr>
          <w:sz w:val="24"/>
        </w:rPr>
        <w:t>一</w:t>
      </w:r>
      <w:proofErr w:type="gramEnd"/>
      <w:r w:rsidRPr="00817A03">
        <w:rPr>
          <w:sz w:val="24"/>
        </w:rPr>
        <w:t>：客体建筑范围图（</w:t>
      </w:r>
      <w:r w:rsidRPr="00817A03">
        <w:rPr>
          <w:sz w:val="24"/>
        </w:rPr>
        <w:t>1:1000</w:t>
      </w:r>
      <w:r w:rsidRPr="00817A03">
        <w:rPr>
          <w:sz w:val="24"/>
        </w:rPr>
        <w:t>）</w:t>
      </w:r>
    </w:p>
    <w:p w:rsidR="00817A03" w:rsidRPr="00817A03" w:rsidRDefault="00916360" w:rsidP="00817A03">
      <w:pPr>
        <w:spacing w:line="360" w:lineRule="auto"/>
        <w:rPr>
          <w:sz w:val="24"/>
        </w:rPr>
      </w:pPr>
      <w:r w:rsidRPr="00817A03">
        <w:rPr>
          <w:noProof/>
        </w:rPr>
        <w:drawing>
          <wp:inline distT="0" distB="0" distL="0" distR="0">
            <wp:extent cx="5026536" cy="35623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026536" cy="3562350"/>
                    </a:xfrm>
                    <a:prstGeom prst="rect">
                      <a:avLst/>
                    </a:prstGeom>
                    <a:noFill/>
                    <a:ln>
                      <a:noFill/>
                    </a:ln>
                  </pic:spPr>
                </pic:pic>
              </a:graphicData>
            </a:graphic>
          </wp:inline>
        </w:drawing>
      </w:r>
    </w:p>
    <w:p w:rsidR="002C3337" w:rsidRPr="00817A03" w:rsidRDefault="002C3337" w:rsidP="00071F73">
      <w:pPr>
        <w:spacing w:line="360" w:lineRule="auto"/>
        <w:ind w:firstLine="465"/>
        <w:rPr>
          <w:sz w:val="24"/>
        </w:rPr>
      </w:pPr>
      <w:r w:rsidRPr="00817A03">
        <w:rPr>
          <w:sz w:val="24"/>
        </w:rPr>
        <w:t>附图二：主体范围图（</w:t>
      </w:r>
      <w:r w:rsidRPr="00817A03">
        <w:rPr>
          <w:sz w:val="24"/>
        </w:rPr>
        <w:t>1:1000</w:t>
      </w:r>
      <w:r w:rsidRPr="00817A03">
        <w:rPr>
          <w:sz w:val="24"/>
        </w:rPr>
        <w:t>）</w:t>
      </w:r>
    </w:p>
    <w:p w:rsidR="00817A03" w:rsidRPr="00817A03" w:rsidRDefault="00916360" w:rsidP="00817A03">
      <w:pPr>
        <w:spacing w:line="360" w:lineRule="auto"/>
        <w:jc w:val="center"/>
        <w:rPr>
          <w:sz w:val="24"/>
        </w:rPr>
      </w:pPr>
      <w:r w:rsidRPr="00817A03">
        <w:rPr>
          <w:noProof/>
        </w:rPr>
        <w:drawing>
          <wp:inline distT="0" distB="0" distL="0" distR="0">
            <wp:extent cx="5113885" cy="36766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113885" cy="3676650"/>
                    </a:xfrm>
                    <a:prstGeom prst="rect">
                      <a:avLst/>
                    </a:prstGeom>
                    <a:noFill/>
                    <a:ln>
                      <a:noFill/>
                    </a:ln>
                  </pic:spPr>
                </pic:pic>
              </a:graphicData>
            </a:graphic>
          </wp:inline>
        </w:drawing>
      </w:r>
    </w:p>
    <w:p w:rsidR="002C3337" w:rsidRPr="00817A03" w:rsidRDefault="002C3337" w:rsidP="002C3337">
      <w:pPr>
        <w:spacing w:line="360" w:lineRule="auto"/>
        <w:ind w:firstLine="465"/>
        <w:rPr>
          <w:sz w:val="24"/>
        </w:rPr>
      </w:pPr>
      <w:r w:rsidRPr="00817A03">
        <w:rPr>
          <w:sz w:val="24"/>
        </w:rPr>
        <w:t>附图三：日照分析图（</w:t>
      </w:r>
      <w:r w:rsidRPr="00817A03">
        <w:rPr>
          <w:sz w:val="24"/>
        </w:rPr>
        <w:t>1:1000</w:t>
      </w:r>
      <w:r w:rsidRPr="00817A03">
        <w:rPr>
          <w:sz w:val="24"/>
        </w:rPr>
        <w:t>）</w:t>
      </w:r>
    </w:p>
    <w:p w:rsidR="008E6466" w:rsidRPr="00817A03" w:rsidRDefault="00916360" w:rsidP="008E6466">
      <w:pPr>
        <w:spacing w:line="360" w:lineRule="auto"/>
        <w:rPr>
          <w:sz w:val="24"/>
        </w:rPr>
      </w:pPr>
      <w:r w:rsidRPr="00817A03">
        <w:rPr>
          <w:noProof/>
        </w:rPr>
        <w:lastRenderedPageBreak/>
        <w:drawing>
          <wp:inline distT="0" distB="0" distL="0" distR="0">
            <wp:extent cx="4325392" cy="355282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25392" cy="3552825"/>
                    </a:xfrm>
                    <a:prstGeom prst="rect">
                      <a:avLst/>
                    </a:prstGeom>
                    <a:noFill/>
                    <a:ln>
                      <a:noFill/>
                    </a:ln>
                  </pic:spPr>
                </pic:pic>
              </a:graphicData>
            </a:graphic>
          </wp:inline>
        </w:drawing>
      </w:r>
    </w:p>
    <w:sectPr w:rsidR="008E6466" w:rsidRPr="00817A03"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161E" w:rsidRDefault="005C161E">
      <w:r>
        <w:separator/>
      </w:r>
    </w:p>
  </w:endnote>
  <w:endnote w:type="continuationSeparator" w:id="0">
    <w:p w:rsidR="005C161E" w:rsidRDefault="005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F7F" w:rsidRDefault="00A33F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3F7F" w:rsidRDefault="00A33F7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F7F" w:rsidRDefault="00916360">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A33F7F">
      <w:rPr>
        <w:rFonts w:hint="eastAsia"/>
        <w:kern w:val="0"/>
        <w:szCs w:val="21"/>
      </w:rPr>
      <w:t>第</w:t>
    </w:r>
    <w:r w:rsidR="00A33F7F">
      <w:rPr>
        <w:rFonts w:hint="eastAsia"/>
        <w:kern w:val="0"/>
        <w:szCs w:val="21"/>
      </w:rPr>
      <w:t xml:space="preserve"> </w:t>
    </w:r>
    <w:r w:rsidR="00A33F7F">
      <w:rPr>
        <w:kern w:val="0"/>
        <w:szCs w:val="21"/>
      </w:rPr>
      <w:fldChar w:fldCharType="begin"/>
    </w:r>
    <w:r w:rsidR="00A33F7F">
      <w:rPr>
        <w:kern w:val="0"/>
        <w:szCs w:val="21"/>
      </w:rPr>
      <w:instrText xml:space="preserve"> PAGE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r w:rsidR="00A33F7F">
      <w:rPr>
        <w:rFonts w:hint="eastAsia"/>
        <w:kern w:val="0"/>
        <w:szCs w:val="21"/>
      </w:rPr>
      <w:t xml:space="preserve"> </w:t>
    </w:r>
    <w:r w:rsidR="00A33F7F">
      <w:rPr>
        <w:rFonts w:hint="eastAsia"/>
        <w:kern w:val="0"/>
        <w:szCs w:val="21"/>
      </w:rPr>
      <w:t>共</w:t>
    </w:r>
    <w:r w:rsidR="00A33F7F">
      <w:rPr>
        <w:rFonts w:hint="eastAsia"/>
        <w:kern w:val="0"/>
        <w:szCs w:val="21"/>
      </w:rPr>
      <w:t xml:space="preserve"> </w:t>
    </w:r>
    <w:r w:rsidR="00A33F7F">
      <w:rPr>
        <w:kern w:val="0"/>
        <w:szCs w:val="21"/>
      </w:rPr>
      <w:fldChar w:fldCharType="begin"/>
    </w:r>
    <w:r w:rsidR="00A33F7F">
      <w:rPr>
        <w:kern w:val="0"/>
        <w:szCs w:val="21"/>
      </w:rPr>
      <w:instrText xml:space="preserve"> NUMPAGES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161E" w:rsidRDefault="005C161E">
      <w:r>
        <w:separator/>
      </w:r>
    </w:p>
  </w:footnote>
  <w:footnote w:type="continuationSeparator" w:id="0">
    <w:p w:rsidR="005C161E" w:rsidRDefault="005C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F7F" w:rsidRPr="00764052" w:rsidRDefault="0091636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33F7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16cid:durableId="2051034908">
    <w:abstractNumId w:val="2"/>
  </w:num>
  <w:num w:numId="2" w16cid:durableId="780151185">
    <w:abstractNumId w:val="1"/>
  </w:num>
  <w:num w:numId="3" w16cid:durableId="6842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270B1"/>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330F4"/>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C161E"/>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18F2"/>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14791"/>
    <w:rsid w:val="00D32358"/>
    <w:rsid w:val="00D44C1D"/>
    <w:rsid w:val="00E4118F"/>
    <w:rsid w:val="00E56A7A"/>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8F7F9"/>
  <w15:chartTrackingRefBased/>
  <w15:docId w15:val="{D253ED0A-845D-4E19-8D0A-B3EA8F2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F7F"/>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7262">
      <w:bodyDiv w:val="1"/>
      <w:marLeft w:val="0"/>
      <w:marRight w:val="0"/>
      <w:marTop w:val="0"/>
      <w:marBottom w:val="0"/>
      <w:divBdr>
        <w:top w:val="none" w:sz="0" w:space="0" w:color="auto"/>
        <w:left w:val="none" w:sz="0" w:space="0" w:color="auto"/>
        <w:bottom w:val="none" w:sz="0" w:space="0" w:color="auto"/>
        <w:right w:val="none" w:sz="0" w:space="0" w:color="auto"/>
      </w:divBdr>
    </w:div>
    <w:div w:id="484780067">
      <w:bodyDiv w:val="1"/>
      <w:marLeft w:val="0"/>
      <w:marRight w:val="0"/>
      <w:marTop w:val="0"/>
      <w:marBottom w:val="0"/>
      <w:divBdr>
        <w:top w:val="none" w:sz="0" w:space="0" w:color="auto"/>
        <w:left w:val="none" w:sz="0" w:space="0" w:color="auto"/>
        <w:bottom w:val="none" w:sz="0" w:space="0" w:color="auto"/>
        <w:right w:val="none" w:sz="0" w:space="0" w:color="auto"/>
      </w:divBdr>
    </w:div>
    <w:div w:id="963122815">
      <w:bodyDiv w:val="1"/>
      <w:marLeft w:val="0"/>
      <w:marRight w:val="0"/>
      <w:marTop w:val="0"/>
      <w:marBottom w:val="0"/>
      <w:divBdr>
        <w:top w:val="none" w:sz="0" w:space="0" w:color="auto"/>
        <w:left w:val="none" w:sz="0" w:space="0" w:color="auto"/>
        <w:bottom w:val="none" w:sz="0" w:space="0" w:color="auto"/>
        <w:right w:val="none" w:sz="0" w:space="0" w:color="auto"/>
      </w:divBdr>
    </w:div>
    <w:div w:id="1079641730">
      <w:bodyDiv w:val="1"/>
      <w:marLeft w:val="0"/>
      <w:marRight w:val="0"/>
      <w:marTop w:val="0"/>
      <w:marBottom w:val="0"/>
      <w:divBdr>
        <w:top w:val="none" w:sz="0" w:space="0" w:color="auto"/>
        <w:left w:val="none" w:sz="0" w:space="0" w:color="auto"/>
        <w:bottom w:val="none" w:sz="0" w:space="0" w:color="auto"/>
        <w:right w:val="none" w:sz="0" w:space="0" w:color="auto"/>
      </w:divBdr>
    </w:div>
    <w:div w:id="2070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Template>
  <TotalTime>232</TotalTime>
  <Pages>12</Pages>
  <Words>1085</Words>
  <Characters>6188</Characters>
  <Application>Microsoft Office Word</Application>
  <DocSecurity>0</DocSecurity>
  <Lines>51</Lines>
  <Paragraphs>14</Paragraphs>
  <ScaleCrop>false</ScaleCrop>
  <Company>sh-tangent</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上海日照分析报告模板</dc:title>
  <dc:subject/>
  <dc:creator>Windows 用户</dc:creator>
  <cp:keywords/>
  <dc:description/>
  <cp:lastModifiedBy>张 杰</cp:lastModifiedBy>
  <cp:revision>3</cp:revision>
  <cp:lastPrinted>1899-12-31T16:00:00Z</cp:lastPrinted>
  <dcterms:created xsi:type="dcterms:W3CDTF">2021-01-19T08:25:00Z</dcterms:created>
  <dcterms:modified xsi:type="dcterms:W3CDTF">2023-03-06T09:20:00Z</dcterms:modified>
</cp:coreProperties>
</file>