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FF6B" w14:textId="77777777" w:rsidR="005272EB" w:rsidRPr="00D928BB" w:rsidRDefault="005272EB" w:rsidP="005272EB">
      <w:pPr>
        <w:pStyle w:val="4"/>
        <w:rPr>
          <w:rFonts w:eastAsiaTheme="minorEastAsia"/>
          <w:sz w:val="24"/>
          <w:szCs w:val="40"/>
        </w:rPr>
      </w:pPr>
      <w:r w:rsidRPr="00D928BB">
        <w:rPr>
          <w:rFonts w:eastAsiaTheme="minorEastAsia"/>
          <w:sz w:val="24"/>
          <w:szCs w:val="40"/>
        </w:rPr>
        <w:t>4.1.2</w:t>
      </w:r>
      <w:r w:rsidRPr="00D928BB">
        <w:rPr>
          <w:rFonts w:eastAsiaTheme="minorEastAsia" w:hint="eastAsia"/>
          <w:sz w:val="24"/>
          <w:szCs w:val="40"/>
        </w:rPr>
        <w:t xml:space="preserve"> </w:t>
      </w:r>
      <w:r w:rsidRPr="00D928BB">
        <w:rPr>
          <w:rFonts w:eastAsiaTheme="minorEastAsia"/>
          <w:sz w:val="24"/>
          <w:szCs w:val="40"/>
        </w:rPr>
        <w:t>建筑结构应满足承载力和建筑使用功能要求。建筑外墙、屋面门窗幕墙及外保温等围护结构应满足安全、耐久和防护的要求。</w:t>
      </w:r>
    </w:p>
    <w:p w14:paraId="191A9872" w14:textId="77777777" w:rsidR="005272EB" w:rsidRPr="002A7ED7" w:rsidRDefault="005272EB" w:rsidP="005272EB">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C570876" w14:textId="1105C877" w:rsidR="005272EB" w:rsidRPr="00510D86" w:rsidRDefault="00000000" w:rsidP="005272EB">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Content>
          <w:r w:rsidR="00F36954">
            <w:rPr>
              <w:rFonts w:hint="eastAsia"/>
              <w:sz w:val="28"/>
            </w:rPr>
            <w:sym w:font="Wingdings 2" w:char="F052"/>
          </w:r>
        </w:sdtContent>
      </w:sdt>
      <w:r w:rsidR="005272EB" w:rsidRPr="00510D86">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Content>
          <w:r w:rsidR="005272EB">
            <w:rPr>
              <w:rFonts w:hint="eastAsia"/>
              <w:sz w:val="28"/>
            </w:rPr>
            <w:sym w:font="Wingdings 2" w:char="F0A3"/>
          </w:r>
        </w:sdtContent>
      </w:sdt>
      <w:r w:rsidR="005272EB" w:rsidRPr="00510D86">
        <w:rPr>
          <w:rFonts w:ascii="Times New Roman" w:hAnsi="Times New Roman" w:cs="Times New Roman"/>
          <w:szCs w:val="21"/>
        </w:rPr>
        <w:t>不达标</w:t>
      </w:r>
    </w:p>
    <w:p w14:paraId="21EC4F71" w14:textId="77777777" w:rsidR="005272EB" w:rsidRPr="00547320" w:rsidRDefault="005272EB" w:rsidP="005272E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1B05ADA" w14:textId="77777777" w:rsidR="005272EB" w:rsidRPr="00547320" w:rsidRDefault="005272EB" w:rsidP="005272EB">
      <w:pPr>
        <w:rPr>
          <w:rFonts w:ascii="Times New Roman" w:eastAsia="宋体" w:hAnsi="Times New Roman" w:cs="Times New Roman"/>
          <w:szCs w:val="21"/>
        </w:rPr>
      </w:pPr>
      <w:r w:rsidRPr="00510D86">
        <w:rPr>
          <w:rFonts w:ascii="Times New Roman" w:eastAsia="宋体" w:hAnsi="Times New Roman" w:cs="Times New Roman" w:hint="eastAsia"/>
          <w:szCs w:val="21"/>
        </w:rPr>
        <w:t>请</w:t>
      </w:r>
      <w:r w:rsidRPr="00510D86">
        <w:rPr>
          <w:rFonts w:ascii="Times New Roman" w:eastAsia="宋体" w:hAnsi="Times New Roman" w:cs="Times New Roman"/>
          <w:szCs w:val="21"/>
        </w:rPr>
        <w:t>对建筑结构和外</w:t>
      </w:r>
      <w:r w:rsidRPr="00510D86">
        <w:rPr>
          <w:rFonts w:ascii="Times New Roman" w:eastAsia="宋体" w:hAnsi="Times New Roman" w:cs="Times New Roman" w:hint="eastAsia"/>
          <w:szCs w:val="21"/>
        </w:rPr>
        <w:t>墙</w:t>
      </w:r>
      <w:r w:rsidRPr="00510D86">
        <w:rPr>
          <w:rFonts w:ascii="Times New Roman" w:eastAsia="宋体" w:hAnsi="Times New Roman" w:cs="Times New Roman"/>
          <w:szCs w:val="21"/>
        </w:rPr>
        <w:t>，门窗幕墙及</w:t>
      </w:r>
      <w:r w:rsidRPr="00510D86">
        <w:rPr>
          <w:rFonts w:ascii="Times New Roman" w:eastAsia="宋体" w:hAnsi="Times New Roman" w:cs="Times New Roman" w:hint="eastAsia"/>
          <w:szCs w:val="21"/>
        </w:rPr>
        <w:t>外</w:t>
      </w:r>
      <w:r w:rsidRPr="00510D86">
        <w:rPr>
          <w:rFonts w:ascii="Times New Roman" w:eastAsia="宋体" w:hAnsi="Times New Roman" w:cs="Times New Roman"/>
          <w:szCs w:val="21"/>
        </w:rPr>
        <w:t>保温等</w:t>
      </w:r>
      <w:r w:rsidRPr="00510D86">
        <w:rPr>
          <w:rFonts w:ascii="Times New Roman" w:eastAsia="宋体" w:hAnsi="Times New Roman" w:cs="Times New Roman" w:hint="eastAsia"/>
          <w:szCs w:val="21"/>
        </w:rPr>
        <w:t>围</w:t>
      </w:r>
      <w:r w:rsidRPr="00510D86">
        <w:rPr>
          <w:rFonts w:ascii="Times New Roman" w:eastAsia="宋体" w:hAnsi="Times New Roman" w:cs="Times New Roman"/>
          <w:szCs w:val="21"/>
        </w:rPr>
        <w:t>护结构的构</w:t>
      </w:r>
      <w:r w:rsidRPr="00510D86">
        <w:rPr>
          <w:rFonts w:ascii="Times New Roman" w:eastAsia="宋体" w:hAnsi="Times New Roman" w:cs="Times New Roman" w:hint="eastAsia"/>
          <w:szCs w:val="21"/>
        </w:rPr>
        <w:t>造满足</w:t>
      </w:r>
      <w:r w:rsidRPr="00510D86">
        <w:rPr>
          <w:rFonts w:ascii="Times New Roman" w:eastAsia="宋体" w:hAnsi="Times New Roman" w:cs="Times New Roman"/>
          <w:szCs w:val="21"/>
        </w:rPr>
        <w:t>安全性</w:t>
      </w:r>
      <w:r w:rsidRPr="00510D86">
        <w:rPr>
          <w:rFonts w:ascii="Times New Roman" w:eastAsia="宋体" w:hAnsi="Times New Roman" w:cs="Times New Roman" w:hint="eastAsia"/>
          <w:szCs w:val="21"/>
        </w:rPr>
        <w:t>耐久</w:t>
      </w:r>
      <w:r w:rsidRPr="00510D86">
        <w:rPr>
          <w:rFonts w:ascii="Times New Roman" w:eastAsia="宋体" w:hAnsi="Times New Roman" w:cs="Times New Roman"/>
          <w:szCs w:val="21"/>
        </w:rPr>
        <w:t>性的作法</w:t>
      </w:r>
      <w:r w:rsidRPr="00510D86">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5272EB" w:rsidRPr="00547320" w14:paraId="60ACBD1C" w14:textId="77777777" w:rsidTr="001D6AFC">
        <w:trPr>
          <w:trHeight w:val="2634"/>
          <w:jc w:val="center"/>
        </w:trPr>
        <w:tc>
          <w:tcPr>
            <w:tcW w:w="9356" w:type="dxa"/>
          </w:tcPr>
          <w:p w14:paraId="0A750777" w14:textId="77777777" w:rsidR="005272EB" w:rsidRDefault="00F36954" w:rsidP="005A4BEF">
            <w:pPr>
              <w:rPr>
                <w:szCs w:val="21"/>
              </w:rPr>
            </w:pPr>
            <w:r w:rsidRPr="00F36954">
              <w:rPr>
                <w:rFonts w:hint="eastAsia"/>
                <w:szCs w:val="21"/>
              </w:rPr>
              <w:t>外墙、门窗幕墙及外保温等围护结构的构造满足安全性耐久性作法的针对性设计文件和说明，相关设计文件应能体现项目设计符合标准要求，可以将设计文件相关内容通过截图等方式提供。体现方式见下图。</w:t>
            </w:r>
          </w:p>
          <w:p w14:paraId="659A0488" w14:textId="55A1B437" w:rsidR="00F36954" w:rsidRPr="001D6AFC" w:rsidRDefault="00F36954" w:rsidP="005A4BEF">
            <w:pPr>
              <w:rPr>
                <w:rFonts w:hint="eastAsia"/>
                <w:szCs w:val="21"/>
              </w:rPr>
            </w:pPr>
            <w:r>
              <w:rPr>
                <w:rFonts w:hint="eastAsia"/>
                <w:noProof/>
                <w:szCs w:val="21"/>
              </w:rPr>
              <w:drawing>
                <wp:inline distT="0" distB="0" distL="0" distR="0" wp14:anchorId="378B7860" wp14:editId="362005BB">
                  <wp:extent cx="4403249" cy="57683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extLst>
                              <a:ext uri="{28A0092B-C50C-407E-A947-70E740481C1C}">
                                <a14:useLocalDpi xmlns:a14="http://schemas.microsoft.com/office/drawing/2010/main" val="0"/>
                              </a:ext>
                            </a:extLst>
                          </a:blip>
                          <a:stretch>
                            <a:fillRect/>
                          </a:stretch>
                        </pic:blipFill>
                        <pic:spPr>
                          <a:xfrm>
                            <a:off x="0" y="0"/>
                            <a:ext cx="4408599" cy="5775349"/>
                          </a:xfrm>
                          <a:prstGeom prst="rect">
                            <a:avLst/>
                          </a:prstGeom>
                        </pic:spPr>
                      </pic:pic>
                    </a:graphicData>
                  </a:graphic>
                </wp:inline>
              </w:drawing>
            </w:r>
          </w:p>
        </w:tc>
      </w:tr>
    </w:tbl>
    <w:p w14:paraId="5DDFB4A2" w14:textId="77777777" w:rsidR="005272EB" w:rsidRPr="00547320" w:rsidRDefault="005272EB" w:rsidP="005272E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A21A668" w14:textId="77777777" w:rsidR="005272EB" w:rsidRPr="00547320" w:rsidRDefault="005272EB" w:rsidP="005272EB">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27F9D1C7" w14:textId="77777777" w:rsidR="005272EB" w:rsidRPr="00547320" w:rsidRDefault="005272EB" w:rsidP="005272EB">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w:t>
      </w:r>
      <w:r>
        <w:rPr>
          <w:rFonts w:ascii="Times New Roman" w:eastAsia="宋体" w:hAnsi="Times New Roman" w:cs="Times New Roman" w:hint="eastAsia"/>
          <w:szCs w:val="21"/>
        </w:rPr>
        <w:t>竣工</w:t>
      </w:r>
      <w:r w:rsidRPr="00547320">
        <w:rPr>
          <w:rFonts w:ascii="Times New Roman" w:eastAsia="宋体" w:hAnsi="Times New Roman" w:cs="Times New Roman"/>
          <w:szCs w:val="21"/>
        </w:rPr>
        <w:t>图与</w:t>
      </w:r>
      <w:r>
        <w:rPr>
          <w:rFonts w:ascii="Times New Roman" w:eastAsia="宋体" w:hAnsi="Times New Roman" w:cs="Times New Roman" w:hint="eastAsia"/>
          <w:szCs w:val="21"/>
        </w:rPr>
        <w:t>设计</w:t>
      </w:r>
      <w:r w:rsidRPr="00547320">
        <w:rPr>
          <w:rFonts w:ascii="Times New Roman" w:eastAsia="宋体" w:hAnsi="Times New Roman" w:cs="Times New Roman"/>
          <w:szCs w:val="21"/>
        </w:rPr>
        <w:t>说明、结构</w:t>
      </w:r>
      <w:r>
        <w:rPr>
          <w:rFonts w:ascii="Times New Roman" w:eastAsia="宋体" w:hAnsi="Times New Roman" w:cs="Times New Roman" w:hint="eastAsia"/>
          <w:szCs w:val="21"/>
        </w:rPr>
        <w:t>竣工</w:t>
      </w:r>
      <w:r w:rsidRPr="00547320">
        <w:rPr>
          <w:rFonts w:ascii="Times New Roman" w:eastAsia="宋体" w:hAnsi="Times New Roman" w:cs="Times New Roman"/>
          <w:szCs w:val="21"/>
        </w:rPr>
        <w:t>图与</w:t>
      </w:r>
      <w:r>
        <w:rPr>
          <w:rFonts w:ascii="Times New Roman" w:eastAsia="宋体" w:hAnsi="Times New Roman" w:cs="Times New Roman" w:hint="eastAsia"/>
          <w:szCs w:val="21"/>
        </w:rPr>
        <w:t>设计</w:t>
      </w:r>
      <w:r w:rsidRPr="00547320">
        <w:rPr>
          <w:rFonts w:ascii="Times New Roman" w:eastAsia="宋体" w:hAnsi="Times New Roman" w:cs="Times New Roman"/>
          <w:szCs w:val="21"/>
        </w:rPr>
        <w:t>说明、</w:t>
      </w:r>
      <w:r>
        <w:rPr>
          <w:rFonts w:ascii="Times New Roman" w:eastAsia="宋体" w:hAnsi="Times New Roman" w:cs="Times New Roman" w:hint="eastAsia"/>
          <w:szCs w:val="21"/>
        </w:rPr>
        <w:t>主体与围护结构</w:t>
      </w:r>
      <w:r w:rsidRPr="00547320">
        <w:rPr>
          <w:rFonts w:ascii="Times New Roman" w:eastAsia="宋体" w:hAnsi="Times New Roman" w:cs="Times New Roman"/>
          <w:szCs w:val="21"/>
        </w:rPr>
        <w:t>计算书等</w:t>
      </w:r>
      <w:r>
        <w:rPr>
          <w:rFonts w:ascii="Times New Roman" w:eastAsia="宋体" w:hAnsi="Times New Roman" w:cs="Times New Roman" w:hint="eastAsia"/>
          <w:szCs w:val="21"/>
        </w:rPr>
        <w:t>；</w:t>
      </w:r>
    </w:p>
    <w:p w14:paraId="35F18BA5" w14:textId="77777777" w:rsidR="005272EB" w:rsidRDefault="005272EB" w:rsidP="005272EB">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）竣工验收合格证明及相关主要结构用材料的检测报告；</w:t>
      </w:r>
    </w:p>
    <w:p w14:paraId="0E87164E" w14:textId="77777777" w:rsidR="005272EB" w:rsidRPr="00547320" w:rsidRDefault="005272EB" w:rsidP="005272E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）运营管理记录，应包括定期查验记录与维修记录等。</w:t>
      </w:r>
    </w:p>
    <w:p w14:paraId="6F6F6E3F" w14:textId="77777777" w:rsidR="005272EB" w:rsidRPr="00547320" w:rsidRDefault="005272EB" w:rsidP="005272EB">
      <w:pPr>
        <w:rPr>
          <w:rFonts w:ascii="Times New Roman" w:eastAsia="宋体" w:hAnsi="Times New Roman" w:cs="Times New Roman"/>
          <w:szCs w:val="21"/>
        </w:rPr>
      </w:pPr>
    </w:p>
    <w:p w14:paraId="20E564C5" w14:textId="77777777" w:rsidR="005272EB" w:rsidRPr="00547320" w:rsidRDefault="005272EB" w:rsidP="005272E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272EB" w:rsidRPr="00547320" w14:paraId="09B0A653" w14:textId="77777777" w:rsidTr="001D6AFC">
        <w:trPr>
          <w:trHeight w:val="2634"/>
          <w:jc w:val="center"/>
        </w:trPr>
        <w:tc>
          <w:tcPr>
            <w:tcW w:w="9356" w:type="dxa"/>
          </w:tcPr>
          <w:p w14:paraId="499D2151" w14:textId="77777777" w:rsidR="005272EB" w:rsidRDefault="00F36954" w:rsidP="005A4BEF">
            <w:pPr>
              <w:rPr>
                <w:szCs w:val="21"/>
              </w:rPr>
            </w:pPr>
            <w:r>
              <w:rPr>
                <w:rFonts w:hint="eastAsia"/>
                <w:szCs w:val="21"/>
              </w:rPr>
              <w:t>设计说明</w:t>
            </w:r>
          </w:p>
          <w:p w14:paraId="39F0D600" w14:textId="77777777" w:rsidR="00F36954" w:rsidRDefault="00F36954" w:rsidP="005A4BEF">
            <w:pPr>
              <w:rPr>
                <w:szCs w:val="21"/>
              </w:rPr>
            </w:pPr>
            <w:r>
              <w:rPr>
                <w:rFonts w:hint="eastAsia"/>
                <w:szCs w:val="21"/>
              </w:rPr>
              <w:t>立面图</w:t>
            </w:r>
          </w:p>
          <w:p w14:paraId="4DAE5BB2" w14:textId="77777777" w:rsidR="00F36954" w:rsidRDefault="00F36954" w:rsidP="005A4BEF">
            <w:pPr>
              <w:rPr>
                <w:szCs w:val="21"/>
              </w:rPr>
            </w:pPr>
            <w:r>
              <w:rPr>
                <w:rFonts w:hint="eastAsia"/>
                <w:szCs w:val="21"/>
              </w:rPr>
              <w:t>平面图</w:t>
            </w:r>
          </w:p>
          <w:p w14:paraId="1B57930A" w14:textId="09A2205B" w:rsidR="00F36954" w:rsidRPr="00547320" w:rsidRDefault="00F36954" w:rsidP="005A4BEF">
            <w:pPr>
              <w:rPr>
                <w:rFonts w:hint="eastAsia"/>
                <w:szCs w:val="21"/>
              </w:rPr>
            </w:pPr>
            <w:r>
              <w:rPr>
                <w:rFonts w:hint="eastAsia"/>
                <w:szCs w:val="21"/>
              </w:rPr>
              <w:t>建筑总平面图</w:t>
            </w:r>
          </w:p>
        </w:tc>
      </w:tr>
    </w:tbl>
    <w:p w14:paraId="58E980C3"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A1A4" w14:textId="77777777" w:rsidR="00E978A9" w:rsidRDefault="00E978A9" w:rsidP="005272EB">
      <w:r>
        <w:separator/>
      </w:r>
    </w:p>
  </w:endnote>
  <w:endnote w:type="continuationSeparator" w:id="0">
    <w:p w14:paraId="3F9C1DE5" w14:textId="77777777" w:rsidR="00E978A9" w:rsidRDefault="00E978A9" w:rsidP="0052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BC2A" w14:textId="77777777" w:rsidR="00E978A9" w:rsidRDefault="00E978A9" w:rsidP="005272EB">
      <w:r>
        <w:separator/>
      </w:r>
    </w:p>
  </w:footnote>
  <w:footnote w:type="continuationSeparator" w:id="0">
    <w:p w14:paraId="759D2CC1" w14:textId="77777777" w:rsidR="00E978A9" w:rsidRDefault="00E978A9" w:rsidP="00527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6E"/>
    <w:rsid w:val="00074A38"/>
    <w:rsid w:val="001D6AFC"/>
    <w:rsid w:val="005272EB"/>
    <w:rsid w:val="00AF25DE"/>
    <w:rsid w:val="00C0776E"/>
    <w:rsid w:val="00E91A49"/>
    <w:rsid w:val="00E978A9"/>
    <w:rsid w:val="00F3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AC5E"/>
  <w15:chartTrackingRefBased/>
  <w15:docId w15:val="{B018E5DC-687B-4447-8D8B-76EC037C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EB"/>
    <w:pPr>
      <w:widowControl w:val="0"/>
      <w:jc w:val="both"/>
    </w:pPr>
  </w:style>
  <w:style w:type="paragraph" w:styleId="3">
    <w:name w:val="heading 3"/>
    <w:basedOn w:val="a"/>
    <w:next w:val="a"/>
    <w:link w:val="30"/>
    <w:uiPriority w:val="9"/>
    <w:semiHidden/>
    <w:unhideWhenUsed/>
    <w:qFormat/>
    <w:rsid w:val="005272E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272E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2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72EB"/>
    <w:rPr>
      <w:sz w:val="18"/>
      <w:szCs w:val="18"/>
    </w:rPr>
  </w:style>
  <w:style w:type="paragraph" w:styleId="a5">
    <w:name w:val="footer"/>
    <w:basedOn w:val="a"/>
    <w:link w:val="a6"/>
    <w:uiPriority w:val="99"/>
    <w:unhideWhenUsed/>
    <w:rsid w:val="005272EB"/>
    <w:pPr>
      <w:tabs>
        <w:tab w:val="center" w:pos="4153"/>
        <w:tab w:val="right" w:pos="8306"/>
      </w:tabs>
      <w:snapToGrid w:val="0"/>
      <w:jc w:val="left"/>
    </w:pPr>
    <w:rPr>
      <w:sz w:val="18"/>
      <w:szCs w:val="18"/>
    </w:rPr>
  </w:style>
  <w:style w:type="character" w:customStyle="1" w:styleId="a6">
    <w:name w:val="页脚 字符"/>
    <w:basedOn w:val="a0"/>
    <w:link w:val="a5"/>
    <w:uiPriority w:val="99"/>
    <w:rsid w:val="005272EB"/>
    <w:rPr>
      <w:sz w:val="18"/>
      <w:szCs w:val="18"/>
    </w:rPr>
  </w:style>
  <w:style w:type="character" w:customStyle="1" w:styleId="40">
    <w:name w:val="标题 4 字符"/>
    <w:basedOn w:val="a0"/>
    <w:link w:val="4"/>
    <w:rsid w:val="005272EB"/>
    <w:rPr>
      <w:rFonts w:ascii="Times New Roman" w:eastAsia="宋体" w:hAnsi="Times New Roman" w:cs="Times New Roman"/>
      <w:b/>
      <w:bCs/>
      <w:szCs w:val="32"/>
    </w:rPr>
  </w:style>
  <w:style w:type="character" w:styleId="a7">
    <w:name w:val="Placeholder Text"/>
    <w:basedOn w:val="a0"/>
    <w:uiPriority w:val="99"/>
    <w:semiHidden/>
    <w:rsid w:val="005272EB"/>
    <w:rPr>
      <w:color w:val="808080"/>
    </w:rPr>
  </w:style>
  <w:style w:type="table" w:customStyle="1" w:styleId="1">
    <w:name w:val="网格型1"/>
    <w:basedOn w:val="a1"/>
    <w:next w:val="a8"/>
    <w:uiPriority w:val="59"/>
    <w:rsid w:val="005272E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5272EB"/>
    <w:rPr>
      <w:rFonts w:eastAsiaTheme="minorEastAsia"/>
      <w:sz w:val="21"/>
    </w:rPr>
  </w:style>
  <w:style w:type="character" w:customStyle="1" w:styleId="30">
    <w:name w:val="标题 3 字符"/>
    <w:basedOn w:val="a0"/>
    <w:link w:val="3"/>
    <w:uiPriority w:val="9"/>
    <w:semiHidden/>
    <w:rsid w:val="005272EB"/>
    <w:rPr>
      <w:b/>
      <w:bCs/>
      <w:sz w:val="32"/>
      <w:szCs w:val="32"/>
    </w:rPr>
  </w:style>
  <w:style w:type="table" w:styleId="a8">
    <w:name w:val="Table Grid"/>
    <w:basedOn w:val="a1"/>
    <w:uiPriority w:val="39"/>
    <w:rsid w:val="00527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任 雪豪</cp:lastModifiedBy>
  <cp:revision>4</cp:revision>
  <dcterms:created xsi:type="dcterms:W3CDTF">2019-07-12T07:36:00Z</dcterms:created>
  <dcterms:modified xsi:type="dcterms:W3CDTF">2023-03-08T10:37:00Z</dcterms:modified>
</cp:coreProperties>
</file>