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4.1.7</w:t>
      </w:r>
      <w:r>
        <w:rPr>
          <w:rFonts w:hint="eastAsia"/>
        </w:rPr>
        <w:t>走廊、疏散通道等通行空间应满足紧急疏散、应急救护等要求，且应保持畅通。</w:t>
      </w: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 xml:space="preserve">达标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8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</w:rPr>
        <w:t>通行空间采用无障碍设计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简要说明通行空间的无障碍设计情况。（</w:t>
      </w:r>
      <w:r>
        <w:t>200</w:t>
      </w:r>
      <w:r>
        <w:rPr>
          <w:rFonts w:hint="eastAsia"/>
        </w:rPr>
        <w:t>字以内）。</w:t>
      </w:r>
    </w:p>
    <w:tbl>
      <w:tblPr>
        <w:tblStyle w:val="6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3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eastAsia="黑体"/>
                <w:b/>
                <w:bCs/>
                <w:kern w:val="44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学校的礼堂，食堂，体育馆等等都是人员主要集中地，对楼体的高度宽度承重等有着特别的规范要求，对楼梯的设置要求更加严格，各种消防演习也大都在学校食堂举办，楼梯的宽度必须能够5人并排通过而不拥挤，避免踩踏等事故的发生，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并且食堂的厨房员工走道和学生餐厅走道宽度要不小于2米，并且不能有任何阻挡物防止影响火灾时人员的快速疏散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食堂本身走道和疏散通道的空间基本满足疏散要求。</w:t>
            </w:r>
          </w:p>
        </w:tc>
      </w:tr>
    </w:tbl>
    <w:p>
      <w:pPr>
        <w:spacing w:line="288" w:lineRule="auto"/>
        <w:rPr>
          <w:b/>
          <w:bCs/>
          <w:szCs w:val="21"/>
          <w:lang w:val="zh-CN"/>
        </w:rPr>
      </w:pPr>
    </w:p>
    <w:p>
      <w:pPr>
        <w:pStyle w:val="8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应体现室通行空间无障碍设计的内容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32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8328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428240" cy="1814830"/>
                  <wp:effectExtent l="0" t="0" r="13970" b="10160"/>
                  <wp:docPr id="13" name="图片 13" descr="c2a2b22a8b75d3e6b41f76c377dff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2a2b22a8b75d3e6b41f76c377dff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28240" cy="181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230880" cy="2424430"/>
                  <wp:effectExtent l="0" t="0" r="7620" b="13970"/>
                  <wp:docPr id="14" name="图片 14" descr="03f65aaf51dfa707b444833ca26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3f65aaf51dfa707b444833ca2630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80" cy="242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ind w:firstLine="63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厨房员工疏散通道              餐厅部分外走廊，宽度足够并无遮挡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6724C"/>
    <w:multiLevelType w:val="multilevel"/>
    <w:tmpl w:val="08A6724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626F23E1"/>
    <w:rsid w:val="626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2023-03-05T13:23:00Z</dcterms:created>
  <dc:creator>大智</dc:creator>
  <cp:lastModifiedBy>大智</cp:lastModifiedBy>
  <dcterms:modified xsi:type="dcterms:W3CDTF">2023-03-05T13:23:29Z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65AF89A52DC24150816E96BC441A069C</vt:lpwstr>
  </property>
</Properties>
</file>