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ore.xml" ContentType="application/vnd.openxmlformats-package.core-properti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91b2c211e14dea" /><Relationship Type="http://schemas.openxmlformats.org/package/2006/relationships/metadata/core-properties" Target="/docProps/core.xml" Id="R7fbbc4241efd43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</w:sectPr>
    <w:p>
      <w:pPr/>
      <w:r>
        <w:t>规定性指标</w:t>
      </w:r>
    </w:p>
    <w:tbl>
      <w:tblPr>
        <w:tblStyle w:val="TableGrid"/>
        <w:tblW w:w="15769.9997711182" w:type="dxa"/>
        <w:tblLayout w:type="fixed"/>
        <w:tblLook w:val="04A0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</w:tblPr>
      <w:tblGrid>
        <w:gridCol w:w="2850"/>
        <w:gridCol w:w="1425"/>
        <w:gridCol w:w="1425"/>
        <w:gridCol w:w="1425"/>
        <w:gridCol w:w="1425"/>
        <w:gridCol w:w="1425"/>
        <w:gridCol w:w="1538.9999389648438"/>
        <w:gridCol w:w="1538.9999389648438"/>
        <w:gridCol w:w="1538.9999389648438"/>
        <w:gridCol w:w="1177.9999542236328"/>
      </w:tblGrid>
      <w:tr>
        <w:tc>
          <w:tcPr>
            <w:vAlign w:val="center"/>
            <w:shd w:val="clear" w:color="auto" w:fill="DEDEDE"/>
          </w:tcPr>
          <w:p>
            <w:pPr/>
            <w:r>
              <w:br/>
            </w:r>
            <w:r>
              <w:t>楼层\房间\门窗编号</w:t>
            </w:r>
          </w:p>
        </w:tc>
        <w:tc>
          <w:tcPr>
            <w:vAlign w:val="center"/>
            <w:shd w:val="clear" w:color="auto" w:fill="DEDEDE"/>
          </w:tcPr>
          <w:p>
            <w:pPr/>
            <w:r>
              <w:br/>
            </w:r>
            <w:r>
              <w:t>面积(m^2)</w:t>
            </w:r>
          </w:p>
        </w:tc>
        <w:tc>
          <w:tcPr>
            <w:vAlign w:val="center"/>
            <w:shd w:val="clear" w:color="auto" w:fill="DEDEDE"/>
          </w:tcPr>
          <w:p>
            <w:pPr/>
            <w:r>
              <w:br/>
            </w:r>
            <w:r>
              <w:t>开启比例</w:t>
            </w:r>
          </w:p>
        </w:tc>
        <w:tc>
          <w:tcPr>
            <w:vAlign w:val="center"/>
            <w:shd w:val="clear" w:color="auto" w:fill="DEDEDE"/>
          </w:tcPr>
          <w:p>
            <w:pPr/>
            <w:r>
              <w:br/>
            </w:r>
            <w:r>
              <w:t>门窗类型</w:t>
            </w:r>
          </w:p>
        </w:tc>
        <w:tc>
          <w:tcPr>
            <w:vAlign w:val="center"/>
            <w:shd w:val="clear" w:color="auto" w:fill="DEDEDE"/>
          </w:tcPr>
          <w:p>
            <w:pPr/>
            <w:r>
              <w:t>透光面积</w:t>
            </w:r>
            <w:r>
              <w:br/>
            </w:r>
            <w:r>
              <w:t>--------</w:t>
            </w:r>
            <w:r>
              <w:br/>
            </w:r>
            <w:r>
              <w:t>房间面积</w:t>
            </w:r>
          </w:p>
        </w:tc>
        <w:tc>
          <w:tcPr>
            <w:vAlign w:val="center"/>
            <w:shd w:val="clear" w:color="auto" w:fill="DEDEDE"/>
          </w:tcPr>
          <w:p>
            <w:pPr/>
            <w:r>
              <w:t>开启面积</w:t>
            </w:r>
            <w:r>
              <w:br/>
            </w:r>
            <w:r>
              <w:t>--------</w:t>
            </w:r>
            <w:r>
              <w:br/>
            </w:r>
            <w:r>
              <w:t>房间面积</w:t>
            </w:r>
          </w:p>
        </w:tc>
        <w:tc>
          <w:tcPr>
            <w:vAlign w:val="center"/>
            <w:shd w:val="clear" w:color="auto" w:fill="DEDEDE"/>
          </w:tcPr>
          <w:p>
            <w:pPr/>
            <w:r>
              <w:br/>
            </w:r>
            <w:r>
              <w:t>外窗开启比</w:t>
            </w:r>
          </w:p>
        </w:tc>
        <w:tc>
          <w:tcPr>
            <w:vAlign w:val="center"/>
            <w:shd w:val="clear" w:color="auto" w:fill="DEDEDE"/>
          </w:tcPr>
          <w:p>
            <w:pPr/>
            <w:r>
              <w:br/>
            </w:r>
            <w:r>
              <w:t>门窗开启比</w:t>
            </w:r>
          </w:p>
        </w:tc>
        <w:tc>
          <w:tcPr>
            <w:vAlign w:val="center"/>
            <w:shd w:val="clear" w:color="auto" w:fill="DEDEDE"/>
          </w:tcPr>
          <w:p>
            <w:pPr/>
            <w:r>
              <w:br/>
            </w:r>
            <w:r>
              <w:t>幕墙开启比</w:t>
            </w:r>
          </w:p>
        </w:tc>
        <w:tc>
          <w:tcPr>
            <w:vAlign w:val="center"/>
            <w:shd w:val="clear" w:color="auto" w:fill="DEDEDE"/>
          </w:tcPr>
          <w:p>
            <w:pPr/>
            <w:r>
              <w:br/>
            </w:r>
            <w:r>
              <w:t>结论</w:t>
            </w:r>
          </w:p>
        </w:tc>
      </w:tr>
      <w:tr>
        <w:tc>
          <w:tcPr>
            <w:vAlign w:val="center"/>
            <w:shd w:val="clear" w:color="auto" w:fill="FFE6DC"/>
          </w:tcPr>
          <w:p>
            <w:pPr/>
            <w:r>
              <w:rPr>
                <w:color w:val="000000"/>
              </w:rPr>
              <w:t>○1层</w:t>
            </w:r>
          </w:p>
        </w:tc>
        <w:tc>
          <w:tcPr>
            <w:vAlign w:val="center"/>
            <w:shd w:val="clear" w:color="auto" w:fill="FFE6DC"/>
          </w:tcPr>
          <w:p>
            <w:pPr>
              <w:rPr>
                <w:color w:val="000000"/>
              </w:rPr>
            </w:pPr>
          </w:p>
        </w:tc>
        <w:tc>
          <w:tcPr>
            <w:vAlign w:val="center"/>
            <w:shd w:val="clear" w:color="auto" w:fill="FFE6DC"/>
          </w:tcPr>
          <w:p>
            <w:pPr>
              <w:rPr>
                <w:color w:val="000000"/>
              </w:rPr>
            </w:pPr>
          </w:p>
        </w:tc>
        <w:tc>
          <w:tcPr>
            <w:vAlign w:val="center"/>
            <w:shd w:val="clear" w:color="auto" w:fill="FFE6DC"/>
          </w:tcPr>
          <w:p>
            <w:pPr>
              <w:rPr>
                <w:color w:val="000000"/>
              </w:rPr>
            </w:pPr>
          </w:p>
        </w:tc>
        <w:tc>
          <w:tcPr>
            <w:vAlign w:val="center"/>
            <w:shd w:val="clear" w:color="auto" w:fill="FFE6DC"/>
          </w:tcPr>
          <w:p>
            <w:pPr>
              <w:rPr>
                <w:color w:val="000000"/>
              </w:rPr>
            </w:pPr>
          </w:p>
        </w:tc>
        <w:tc>
          <w:tcPr>
            <w:vAlign w:val="center"/>
            <w:shd w:val="clear" w:color="auto" w:fill="FFE6DC"/>
          </w:tcPr>
          <w:p>
            <w:pPr>
              <w:rPr>
                <w:color w:val="000000"/>
              </w:rPr>
            </w:pPr>
          </w:p>
        </w:tc>
        <w:tc>
          <w:tcPr>
            <w:vAlign w:val="center"/>
            <w:shd w:val="clear" w:color="auto" w:fill="FFE6DC"/>
          </w:tcPr>
          <w:p>
            <w:pPr>
              <w:rPr>
                <w:color w:val="000000"/>
              </w:rPr>
            </w:pPr>
          </w:p>
        </w:tc>
        <w:tc>
          <w:tcPr>
            <w:vAlign w:val="center"/>
            <w:shd w:val="clear" w:color="auto" w:fill="FFE6DC"/>
          </w:tcPr>
          <w:p>
            <w:pPr>
              <w:rPr>
                <w:color w:val="000000"/>
              </w:rPr>
            </w:pPr>
          </w:p>
        </w:tc>
        <w:tc>
          <w:tcPr>
            <w:vAlign w:val="center"/>
            <w:shd w:val="clear" w:color="auto" w:fill="FFE6DC"/>
          </w:tcPr>
          <w:p>
            <w:pPr>
              <w:rPr>
                <w:color w:val="000000"/>
              </w:rPr>
            </w:pPr>
          </w:p>
        </w:tc>
        <w:tc>
          <w:tcPr>
            <w:vAlign w:val="center"/>
            <w:shd w:val="clear" w:color="auto" w:fill="FFE6DC"/>
          </w:tcPr>
          <w:p>
            <w:pPr>
              <w:rPr>
                <w:color w:val="000000"/>
              </w:rPr>
            </w:pPr>
          </w:p>
        </w:tc>
      </w:tr>
      <w:tr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├⊙1001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1178.35</w:t>
            </w:r>
          </w:p>
        </w:tc>
        <w:tc>
          <w:tcPr>
            <w:vAlign w:val="center"/>
            <w:shd w:val="clear" w:color="auto" w:fill="FFFFDC"/>
          </w:tcPr>
          <w:p>
            <w:pPr>
              <w:rPr>
                <w:color w:val="000000"/>
              </w:rPr>
            </w:pPr>
          </w:p>
        </w:tc>
        <w:tc>
          <w:tcPr>
            <w:vAlign w:val="center"/>
            <w:shd w:val="clear" w:color="auto" w:fill="FFFFDC"/>
          </w:tcPr>
          <w:p>
            <w:pPr>
              <w:rPr>
                <w:color w:val="000000"/>
              </w:rPr>
            </w:pP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0.34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0.18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0.80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0.86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0.30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满足</w:t>
            </w:r>
          </w:p>
        </w:tc>
      </w:tr>
      <w:tr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├⊙1002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130.87</w:t>
            </w:r>
          </w:p>
        </w:tc>
        <w:tc>
          <w:tcPr>
            <w:vAlign w:val="center"/>
            <w:shd w:val="clear" w:color="auto" w:fill="FFFFDC"/>
          </w:tcPr>
          <w:p>
            <w:pPr>
              <w:rPr>
                <w:color w:val="000000"/>
              </w:rPr>
            </w:pPr>
          </w:p>
        </w:tc>
        <w:tc>
          <w:tcPr>
            <w:vAlign w:val="center"/>
            <w:shd w:val="clear" w:color="auto" w:fill="FFFFDC"/>
          </w:tcPr>
          <w:p>
            <w:pPr>
              <w:rPr>
                <w:color w:val="000000"/>
              </w:rPr>
            </w:pP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0.79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0.35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0.80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0.88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0.30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满足</w:t>
            </w:r>
          </w:p>
        </w:tc>
      </w:tr>
      <w:tr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├⊙1003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118.32</w:t>
            </w:r>
          </w:p>
        </w:tc>
        <w:tc>
          <w:tcPr>
            <w:vAlign w:val="center"/>
            <w:shd w:val="clear" w:color="auto" w:fill="FFFFDC"/>
          </w:tcPr>
          <w:p>
            <w:pPr>
              <w:rPr>
                <w:color w:val="000000"/>
              </w:rPr>
            </w:pPr>
          </w:p>
        </w:tc>
        <w:tc>
          <w:tcPr>
            <w:vAlign w:val="center"/>
            <w:shd w:val="clear" w:color="auto" w:fill="FFFFDC"/>
          </w:tcPr>
          <w:p>
            <w:pPr>
              <w:rPr>
                <w:color w:val="000000"/>
              </w:rPr>
            </w:pP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0.01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0.01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0.80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0.80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－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满足</w:t>
            </w:r>
          </w:p>
        </w:tc>
      </w:tr>
      <w:tr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├⊙1005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18.13</w:t>
            </w:r>
          </w:p>
        </w:tc>
        <w:tc>
          <w:tcPr>
            <w:vAlign w:val="center"/>
            <w:shd w:val="clear" w:color="auto" w:fill="FFFFDC"/>
          </w:tcPr>
          <w:p>
            <w:pPr>
              <w:rPr>
                <w:color w:val="000000"/>
              </w:rPr>
            </w:pPr>
          </w:p>
        </w:tc>
        <w:tc>
          <w:tcPr>
            <w:vAlign w:val="center"/>
            <w:shd w:val="clear" w:color="auto" w:fill="FFFFDC"/>
          </w:tcPr>
          <w:p>
            <w:pPr>
              <w:rPr>
                <w:color w:val="000000"/>
              </w:rPr>
            </w:pP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0.06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0.05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0.80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0.80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－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满足</w:t>
            </w:r>
          </w:p>
        </w:tc>
      </w:tr>
      <w:tr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├⊙1006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18.13</w:t>
            </w:r>
          </w:p>
        </w:tc>
        <w:tc>
          <w:tcPr>
            <w:vAlign w:val="center"/>
            <w:shd w:val="clear" w:color="auto" w:fill="FFFFDC"/>
          </w:tcPr>
          <w:p>
            <w:pPr>
              <w:rPr>
                <w:color w:val="000000"/>
              </w:rPr>
            </w:pPr>
          </w:p>
        </w:tc>
        <w:tc>
          <w:tcPr>
            <w:vAlign w:val="center"/>
            <w:shd w:val="clear" w:color="auto" w:fill="FFFFDC"/>
          </w:tcPr>
          <w:p>
            <w:pPr>
              <w:rPr>
                <w:color w:val="000000"/>
              </w:rPr>
            </w:pP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0.06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0.05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0.80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0.80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－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满足</w:t>
            </w:r>
          </w:p>
        </w:tc>
      </w:tr>
      <w:tr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├⊙1007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104.35</w:t>
            </w:r>
          </w:p>
        </w:tc>
        <w:tc>
          <w:tcPr>
            <w:vAlign w:val="center"/>
            <w:shd w:val="clear" w:color="auto" w:fill="FFFFDC"/>
          </w:tcPr>
          <w:p>
            <w:pPr>
              <w:rPr>
                <w:color w:val="000000"/>
              </w:rPr>
            </w:pPr>
          </w:p>
        </w:tc>
        <w:tc>
          <w:tcPr>
            <w:vAlign w:val="center"/>
            <w:shd w:val="clear" w:color="auto" w:fill="FFFFDC"/>
          </w:tcPr>
          <w:p>
            <w:pPr>
              <w:rPr>
                <w:color w:val="000000"/>
              </w:rPr>
            </w:pP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0.01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0.01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0.80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0.80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－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满足</w:t>
            </w:r>
          </w:p>
        </w:tc>
      </w:tr>
      <w:tr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├⊙1008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71.60</w:t>
            </w:r>
          </w:p>
        </w:tc>
        <w:tc>
          <w:tcPr>
            <w:vAlign w:val="center"/>
            <w:shd w:val="clear" w:color="auto" w:fill="FFFFDC"/>
          </w:tcPr>
          <w:p>
            <w:pPr>
              <w:rPr>
                <w:color w:val="000000"/>
              </w:rPr>
            </w:pPr>
          </w:p>
        </w:tc>
        <w:tc>
          <w:tcPr>
            <w:vAlign w:val="center"/>
            <w:shd w:val="clear" w:color="auto" w:fill="FFFFDC"/>
          </w:tcPr>
          <w:p>
            <w:pPr>
              <w:rPr>
                <w:color w:val="000000"/>
              </w:rPr>
            </w:pP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0.51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0.15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－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－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0.30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满足</w:t>
            </w:r>
          </w:p>
        </w:tc>
      </w:tr>
      <w:tr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├⊙1010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46.49</w:t>
            </w:r>
          </w:p>
        </w:tc>
        <w:tc>
          <w:tcPr>
            <w:vAlign w:val="center"/>
            <w:shd w:val="clear" w:color="auto" w:fill="FFFFDC"/>
          </w:tcPr>
          <w:p>
            <w:pPr>
              <w:rPr>
                <w:color w:val="000000"/>
              </w:rPr>
            </w:pPr>
          </w:p>
        </w:tc>
        <w:tc>
          <w:tcPr>
            <w:vAlign w:val="center"/>
            <w:shd w:val="clear" w:color="auto" w:fill="FFFFDC"/>
          </w:tcPr>
          <w:p>
            <w:pPr>
              <w:rPr>
                <w:color w:val="000000"/>
              </w:rPr>
            </w:pP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0.14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0.11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0.80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0.80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－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满足</w:t>
            </w:r>
          </w:p>
        </w:tc>
      </w:tr>
      <w:tr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├⊙1012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42.44</w:t>
            </w:r>
          </w:p>
        </w:tc>
        <w:tc>
          <w:tcPr>
            <w:vAlign w:val="center"/>
            <w:shd w:val="clear" w:color="auto" w:fill="FFFFDC"/>
          </w:tcPr>
          <w:p>
            <w:pPr>
              <w:rPr>
                <w:color w:val="000000"/>
              </w:rPr>
            </w:pPr>
          </w:p>
        </w:tc>
        <w:tc>
          <w:tcPr>
            <w:vAlign w:val="center"/>
            <w:shd w:val="clear" w:color="auto" w:fill="FFFFDC"/>
          </w:tcPr>
          <w:p>
            <w:pPr>
              <w:rPr>
                <w:color w:val="000000"/>
              </w:rPr>
            </w:pP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0.43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0.17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0.80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0.80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0.30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满足</w:t>
            </w:r>
          </w:p>
        </w:tc>
      </w:tr>
      <w:tr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├⊙1019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42.20</w:t>
            </w:r>
          </w:p>
        </w:tc>
        <w:tc>
          <w:tcPr>
            <w:vAlign w:val="center"/>
            <w:shd w:val="clear" w:color="auto" w:fill="FFFFDC"/>
          </w:tcPr>
          <w:p>
            <w:pPr>
              <w:rPr>
                <w:color w:val="000000"/>
              </w:rPr>
            </w:pPr>
          </w:p>
        </w:tc>
        <w:tc>
          <w:tcPr>
            <w:vAlign w:val="center"/>
            <w:shd w:val="clear" w:color="auto" w:fill="FFFFDC"/>
          </w:tcPr>
          <w:p>
            <w:pPr>
              <w:rPr>
                <w:color w:val="000000"/>
              </w:rPr>
            </w:pP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0.43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0.17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0.80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0.80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0.30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满足</w:t>
            </w:r>
          </w:p>
        </w:tc>
      </w:tr>
      <w:tr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├⊙1021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97.77</w:t>
            </w:r>
          </w:p>
        </w:tc>
        <w:tc>
          <w:tcPr>
            <w:vAlign w:val="center"/>
            <w:shd w:val="clear" w:color="auto" w:fill="FFFFDC"/>
          </w:tcPr>
          <w:p>
            <w:pPr>
              <w:rPr>
                <w:color w:val="000000"/>
              </w:rPr>
            </w:pPr>
          </w:p>
        </w:tc>
        <w:tc>
          <w:tcPr>
            <w:vAlign w:val="center"/>
            <w:shd w:val="clear" w:color="auto" w:fill="FFFFDC"/>
          </w:tcPr>
          <w:p>
            <w:pPr>
              <w:rPr>
                <w:color w:val="000000"/>
              </w:rPr>
            </w:pP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0.66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0.26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0.57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0.64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0.30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满足</w:t>
            </w:r>
          </w:p>
        </w:tc>
      </w:tr>
      <w:tr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├⊙1022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38.59</w:t>
            </w:r>
          </w:p>
        </w:tc>
        <w:tc>
          <w:tcPr>
            <w:vAlign w:val="center"/>
            <w:shd w:val="clear" w:color="auto" w:fill="FFFFDC"/>
          </w:tcPr>
          <w:p>
            <w:pPr>
              <w:rPr>
                <w:color w:val="000000"/>
              </w:rPr>
            </w:pPr>
          </w:p>
        </w:tc>
        <w:tc>
          <w:tcPr>
            <w:vAlign w:val="center"/>
            <w:shd w:val="clear" w:color="auto" w:fill="FFFFDC"/>
          </w:tcPr>
          <w:p>
            <w:pPr>
              <w:rPr>
                <w:color w:val="000000"/>
              </w:rPr>
            </w:pP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0.58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0.22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0.80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0.80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0.30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满足</w:t>
            </w:r>
          </w:p>
        </w:tc>
      </w:tr>
      <w:tr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├⊙1024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26.67</w:t>
            </w:r>
          </w:p>
        </w:tc>
        <w:tc>
          <w:tcPr>
            <w:vAlign w:val="center"/>
            <w:shd w:val="clear" w:color="auto" w:fill="FFFFDC"/>
          </w:tcPr>
          <w:p>
            <w:pPr>
              <w:rPr>
                <w:color w:val="000000"/>
              </w:rPr>
            </w:pPr>
          </w:p>
        </w:tc>
        <w:tc>
          <w:tcPr>
            <w:vAlign w:val="center"/>
            <w:shd w:val="clear" w:color="auto" w:fill="FFFFDC"/>
          </w:tcPr>
          <w:p>
            <w:pPr>
              <w:rPr>
                <w:color w:val="000000"/>
              </w:rPr>
            </w:pP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0.68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0.26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0.80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0.80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0.30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满足</w:t>
            </w:r>
          </w:p>
        </w:tc>
      </w:tr>
      <w:tr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├⊙1028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19.81</w:t>
            </w:r>
          </w:p>
        </w:tc>
        <w:tc>
          <w:tcPr>
            <w:vAlign w:val="center"/>
            <w:shd w:val="clear" w:color="auto" w:fill="FFFFDC"/>
          </w:tcPr>
          <w:p>
            <w:pPr>
              <w:rPr>
                <w:color w:val="000000"/>
              </w:rPr>
            </w:pPr>
          </w:p>
        </w:tc>
        <w:tc>
          <w:tcPr>
            <w:vAlign w:val="center"/>
            <w:shd w:val="clear" w:color="auto" w:fill="FFFFDC"/>
          </w:tcPr>
          <w:p>
            <w:pPr>
              <w:rPr>
                <w:color w:val="000000"/>
              </w:rPr>
            </w:pP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0.78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0.29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0.80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0.80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0.30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满足</w:t>
            </w:r>
          </w:p>
        </w:tc>
      </w:tr>
      <w:tr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├⊙1029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34.78</w:t>
            </w:r>
          </w:p>
        </w:tc>
        <w:tc>
          <w:tcPr>
            <w:vAlign w:val="center"/>
            <w:shd w:val="clear" w:color="auto" w:fill="FFFFDC"/>
          </w:tcPr>
          <w:p>
            <w:pPr>
              <w:rPr>
                <w:color w:val="000000"/>
              </w:rPr>
            </w:pPr>
          </w:p>
        </w:tc>
        <w:tc>
          <w:tcPr>
            <w:vAlign w:val="center"/>
            <w:shd w:val="clear" w:color="auto" w:fill="FFFFDC"/>
          </w:tcPr>
          <w:p>
            <w:pPr>
              <w:rPr>
                <w:color w:val="000000"/>
              </w:rPr>
            </w:pP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0.76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0.29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0.80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0.80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0.30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满足</w:t>
            </w:r>
          </w:p>
        </w:tc>
      </w:tr>
      <w:tr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├⊙1030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15.68</w:t>
            </w:r>
          </w:p>
        </w:tc>
        <w:tc>
          <w:tcPr>
            <w:vAlign w:val="center"/>
            <w:shd w:val="clear" w:color="auto" w:fill="FFFFDC"/>
          </w:tcPr>
          <w:p>
            <w:pPr>
              <w:rPr>
                <w:color w:val="000000"/>
              </w:rPr>
            </w:pPr>
          </w:p>
        </w:tc>
        <w:tc>
          <w:tcPr>
            <w:vAlign w:val="center"/>
            <w:shd w:val="clear" w:color="auto" w:fill="FFFFDC"/>
          </w:tcPr>
          <w:p>
            <w:pPr>
              <w:rPr>
                <w:color w:val="000000"/>
              </w:rPr>
            </w:pP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0.80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0.28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0.80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0.80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0.30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满足</w:t>
            </w:r>
          </w:p>
        </w:tc>
      </w:tr>
      <w:tr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├⊙1031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16.80</w:t>
            </w:r>
          </w:p>
        </w:tc>
        <w:tc>
          <w:tcPr>
            <w:vAlign w:val="center"/>
            <w:shd w:val="clear" w:color="auto" w:fill="FFFFDC"/>
          </w:tcPr>
          <w:p>
            <w:pPr>
              <w:rPr>
                <w:color w:val="000000"/>
              </w:rPr>
            </w:pPr>
          </w:p>
        </w:tc>
        <w:tc>
          <w:tcPr>
            <w:vAlign w:val="center"/>
            <w:shd w:val="clear" w:color="auto" w:fill="FFFFDC"/>
          </w:tcPr>
          <w:p>
            <w:pPr>
              <w:rPr>
                <w:color w:val="000000"/>
              </w:rPr>
            </w:pP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0.80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0.27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0.80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0.80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0.30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满足</w:t>
            </w:r>
          </w:p>
        </w:tc>
      </w:tr>
      <w:tr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├⊙1032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28.64</w:t>
            </w:r>
          </w:p>
        </w:tc>
        <w:tc>
          <w:tcPr>
            <w:vAlign w:val="center"/>
            <w:shd w:val="clear" w:color="auto" w:fill="FFFFDC"/>
          </w:tcPr>
          <w:p>
            <w:pPr>
              <w:rPr>
                <w:color w:val="000000"/>
              </w:rPr>
            </w:pPr>
          </w:p>
        </w:tc>
        <w:tc>
          <w:tcPr>
            <w:vAlign w:val="center"/>
            <w:shd w:val="clear" w:color="auto" w:fill="FFFFDC"/>
          </w:tcPr>
          <w:p>
            <w:pPr>
              <w:rPr>
                <w:color w:val="000000"/>
              </w:rPr>
            </w:pP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0.25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0.20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0.80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0.80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－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满足</w:t>
            </w:r>
          </w:p>
        </w:tc>
      </w:tr>
      <w:tr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├⊙1033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23.40</w:t>
            </w:r>
          </w:p>
        </w:tc>
        <w:tc>
          <w:tcPr>
            <w:vAlign w:val="center"/>
            <w:shd w:val="clear" w:color="auto" w:fill="FFFFDC"/>
          </w:tcPr>
          <w:p>
            <w:pPr>
              <w:rPr>
                <w:color w:val="000000"/>
              </w:rPr>
            </w:pPr>
          </w:p>
        </w:tc>
        <w:tc>
          <w:tcPr>
            <w:vAlign w:val="center"/>
            <w:shd w:val="clear" w:color="auto" w:fill="FFFFDC"/>
          </w:tcPr>
          <w:p>
            <w:pPr>
              <w:rPr>
                <w:color w:val="000000"/>
              </w:rPr>
            </w:pP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0.31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0.25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0.80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0.80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－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满足</w:t>
            </w:r>
          </w:p>
        </w:tc>
      </w:tr>
      <w:tr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├⊙1034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23.61</w:t>
            </w:r>
          </w:p>
        </w:tc>
        <w:tc>
          <w:tcPr>
            <w:vAlign w:val="center"/>
            <w:shd w:val="clear" w:color="auto" w:fill="FFFFDC"/>
          </w:tcPr>
          <w:p>
            <w:pPr>
              <w:rPr>
                <w:color w:val="000000"/>
              </w:rPr>
            </w:pPr>
          </w:p>
        </w:tc>
        <w:tc>
          <w:tcPr>
            <w:vAlign w:val="center"/>
            <w:shd w:val="clear" w:color="auto" w:fill="FFFFDC"/>
          </w:tcPr>
          <w:p>
            <w:pPr>
              <w:rPr>
                <w:color w:val="000000"/>
              </w:rPr>
            </w:pP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0.15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0.12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0.80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0.80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－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满足</w:t>
            </w:r>
          </w:p>
        </w:tc>
      </w:tr>
      <w:tr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├⊙1035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27.38</w:t>
            </w:r>
          </w:p>
        </w:tc>
        <w:tc>
          <w:tcPr>
            <w:vAlign w:val="center"/>
            <w:shd w:val="clear" w:color="auto" w:fill="FFFFDC"/>
          </w:tcPr>
          <w:p>
            <w:pPr>
              <w:rPr>
                <w:color w:val="000000"/>
              </w:rPr>
            </w:pPr>
          </w:p>
        </w:tc>
        <w:tc>
          <w:tcPr>
            <w:vAlign w:val="center"/>
            <w:shd w:val="clear" w:color="auto" w:fill="FFFFDC"/>
          </w:tcPr>
          <w:p>
            <w:pPr>
              <w:rPr>
                <w:color w:val="000000"/>
              </w:rPr>
            </w:pP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0.13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0.11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0.80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0.80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－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满足</w:t>
            </w:r>
          </w:p>
        </w:tc>
      </w:tr>
      <w:tr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├⊙1036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13.26</w:t>
            </w:r>
          </w:p>
        </w:tc>
        <w:tc>
          <w:tcPr>
            <w:vAlign w:val="center"/>
            <w:shd w:val="clear" w:color="auto" w:fill="FFFFDC"/>
          </w:tcPr>
          <w:p>
            <w:pPr>
              <w:rPr>
                <w:color w:val="000000"/>
              </w:rPr>
            </w:pPr>
          </w:p>
        </w:tc>
        <w:tc>
          <w:tcPr>
            <w:vAlign w:val="center"/>
            <w:shd w:val="clear" w:color="auto" w:fill="FFFFDC"/>
          </w:tcPr>
          <w:p>
            <w:pPr>
              <w:rPr>
                <w:color w:val="000000"/>
              </w:rPr>
            </w:pP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1.15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0.38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0.80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0.80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0.30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满足</w:t>
            </w:r>
          </w:p>
        </w:tc>
      </w:tr>
      <w:tr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├⊙1037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19.28</w:t>
            </w:r>
          </w:p>
        </w:tc>
        <w:tc>
          <w:tcPr>
            <w:vAlign w:val="center"/>
            <w:shd w:val="clear" w:color="auto" w:fill="FFFFDC"/>
          </w:tcPr>
          <w:p>
            <w:pPr>
              <w:rPr>
                <w:color w:val="000000"/>
              </w:rPr>
            </w:pPr>
          </w:p>
        </w:tc>
        <w:tc>
          <w:tcPr>
            <w:vAlign w:val="center"/>
            <w:shd w:val="clear" w:color="auto" w:fill="FFFFDC"/>
          </w:tcPr>
          <w:p>
            <w:pPr>
              <w:rPr>
                <w:color w:val="000000"/>
              </w:rPr>
            </w:pP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1.12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0.36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0.80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0.80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0.30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满足</w:t>
            </w:r>
          </w:p>
        </w:tc>
      </w:tr>
      <w:tr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├⊙1038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28.96</w:t>
            </w:r>
          </w:p>
        </w:tc>
        <w:tc>
          <w:tcPr>
            <w:vAlign w:val="center"/>
            <w:shd w:val="clear" w:color="auto" w:fill="FFFFDC"/>
          </w:tcPr>
          <w:p>
            <w:pPr>
              <w:rPr>
                <w:color w:val="000000"/>
              </w:rPr>
            </w:pPr>
          </w:p>
        </w:tc>
        <w:tc>
          <w:tcPr>
            <w:vAlign w:val="center"/>
            <w:shd w:val="clear" w:color="auto" w:fill="FFFFDC"/>
          </w:tcPr>
          <w:p>
            <w:pPr>
              <w:rPr>
                <w:color w:val="000000"/>
              </w:rPr>
            </w:pP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1.83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0.73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0.80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0.80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0.30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满足</w:t>
            </w:r>
          </w:p>
        </w:tc>
      </w:tr>
      <w:tr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├⊙1039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13.21</w:t>
            </w:r>
          </w:p>
        </w:tc>
        <w:tc>
          <w:tcPr>
            <w:vAlign w:val="center"/>
            <w:shd w:val="clear" w:color="auto" w:fill="FFFFDC"/>
          </w:tcPr>
          <w:p>
            <w:pPr>
              <w:rPr>
                <w:color w:val="000000"/>
              </w:rPr>
            </w:pPr>
          </w:p>
        </w:tc>
        <w:tc>
          <w:tcPr>
            <w:vAlign w:val="center"/>
            <w:shd w:val="clear" w:color="auto" w:fill="FFFFDC"/>
          </w:tcPr>
          <w:p>
            <w:pPr>
              <w:rPr>
                <w:color w:val="000000"/>
              </w:rPr>
            </w:pP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1.91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0.69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0.80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0.80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0.30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满足</w:t>
            </w:r>
          </w:p>
        </w:tc>
      </w:tr>
      <w:tr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├⊙1040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6.01</w:t>
            </w:r>
          </w:p>
        </w:tc>
        <w:tc>
          <w:tcPr>
            <w:vAlign w:val="center"/>
            <w:shd w:val="clear" w:color="auto" w:fill="FFFFDC"/>
          </w:tcPr>
          <w:p>
            <w:pPr>
              <w:rPr>
                <w:color w:val="000000"/>
              </w:rPr>
            </w:pPr>
          </w:p>
        </w:tc>
        <w:tc>
          <w:tcPr>
            <w:vAlign w:val="center"/>
            <w:shd w:val="clear" w:color="auto" w:fill="FFFFDC"/>
          </w:tcPr>
          <w:p>
            <w:pPr>
              <w:rPr>
                <w:color w:val="000000"/>
              </w:rPr>
            </w:pP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2.01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0.86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0.80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0.80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0.30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满足</w:t>
            </w:r>
          </w:p>
        </w:tc>
      </w:tr>
      <w:tr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├⊙1041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5.36</w:t>
            </w:r>
          </w:p>
        </w:tc>
        <w:tc>
          <w:tcPr>
            <w:vAlign w:val="center"/>
            <w:shd w:val="clear" w:color="auto" w:fill="FFFFDC"/>
          </w:tcPr>
          <w:p>
            <w:pPr>
              <w:rPr>
                <w:color w:val="000000"/>
              </w:rPr>
            </w:pPr>
          </w:p>
        </w:tc>
        <w:tc>
          <w:tcPr>
            <w:vAlign w:val="center"/>
            <w:shd w:val="clear" w:color="auto" w:fill="FFFFDC"/>
          </w:tcPr>
          <w:p>
            <w:pPr>
              <w:rPr>
                <w:color w:val="000000"/>
              </w:rPr>
            </w:pP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2.02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0.71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0.80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0.80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0.30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满足</w:t>
            </w:r>
          </w:p>
        </w:tc>
      </w:tr>
      <w:tr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├⊙1042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4.66</w:t>
            </w:r>
          </w:p>
        </w:tc>
        <w:tc>
          <w:tcPr>
            <w:vAlign w:val="center"/>
            <w:shd w:val="clear" w:color="auto" w:fill="FFFFDC"/>
          </w:tcPr>
          <w:p>
            <w:pPr>
              <w:rPr>
                <w:color w:val="000000"/>
              </w:rPr>
            </w:pPr>
          </w:p>
        </w:tc>
        <w:tc>
          <w:tcPr>
            <w:vAlign w:val="center"/>
            <w:shd w:val="clear" w:color="auto" w:fill="FFFFDC"/>
          </w:tcPr>
          <w:p>
            <w:pPr>
              <w:rPr>
                <w:color w:val="000000"/>
              </w:rPr>
            </w:pP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2.05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0.73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0.80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0.80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0.30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满足</w:t>
            </w:r>
          </w:p>
        </w:tc>
      </w:tr>
      <w:tr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├⊙1043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2.95</w:t>
            </w:r>
          </w:p>
        </w:tc>
        <w:tc>
          <w:tcPr>
            <w:vAlign w:val="center"/>
            <w:shd w:val="clear" w:color="auto" w:fill="FFFFDC"/>
          </w:tcPr>
          <w:p>
            <w:pPr>
              <w:rPr>
                <w:color w:val="000000"/>
              </w:rPr>
            </w:pPr>
          </w:p>
        </w:tc>
        <w:tc>
          <w:tcPr>
            <w:vAlign w:val="center"/>
            <w:shd w:val="clear" w:color="auto" w:fill="FFFFDC"/>
          </w:tcPr>
          <w:p>
            <w:pPr>
              <w:rPr>
                <w:color w:val="000000"/>
              </w:rPr>
            </w:pP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2.87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1.04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0.80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0.80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0.30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满足</w:t>
            </w:r>
          </w:p>
        </w:tc>
      </w:tr>
      <w:tr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└⊙1044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3.48</w:t>
            </w:r>
          </w:p>
        </w:tc>
        <w:tc>
          <w:tcPr>
            <w:vAlign w:val="center"/>
            <w:shd w:val="clear" w:color="auto" w:fill="FFFFDC"/>
          </w:tcPr>
          <w:p>
            <w:pPr>
              <w:rPr>
                <w:color w:val="000000"/>
              </w:rPr>
            </w:pPr>
          </w:p>
        </w:tc>
        <w:tc>
          <w:tcPr>
            <w:vAlign w:val="center"/>
            <w:shd w:val="clear" w:color="auto" w:fill="FFFFDC"/>
          </w:tcPr>
          <w:p>
            <w:pPr>
              <w:rPr>
                <w:color w:val="000000"/>
              </w:rPr>
            </w:pP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2.81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1.00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0.80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0.80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0.30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满足</w:t>
            </w:r>
          </w:p>
        </w:tc>
      </w:tr>
      <w:tr>
        <w:tc>
          <w:tcPr>
            <w:vAlign w:val="center"/>
            <w:shd w:val="clear" w:color="auto" w:fill="FFE6DC"/>
          </w:tcPr>
          <w:p>
            <w:pPr/>
            <w:r>
              <w:rPr>
                <w:color w:val="000000"/>
              </w:rPr>
              <w:t>○2层</w:t>
            </w:r>
          </w:p>
        </w:tc>
        <w:tc>
          <w:tcPr>
            <w:vAlign w:val="center"/>
            <w:shd w:val="clear" w:color="auto" w:fill="FFE6DC"/>
          </w:tcPr>
          <w:p>
            <w:pPr>
              <w:rPr>
                <w:color w:val="000000"/>
              </w:rPr>
            </w:pPr>
          </w:p>
        </w:tc>
        <w:tc>
          <w:tcPr>
            <w:vAlign w:val="center"/>
            <w:shd w:val="clear" w:color="auto" w:fill="FFE6DC"/>
          </w:tcPr>
          <w:p>
            <w:pPr>
              <w:rPr>
                <w:color w:val="000000"/>
              </w:rPr>
            </w:pPr>
          </w:p>
        </w:tc>
        <w:tc>
          <w:tcPr>
            <w:vAlign w:val="center"/>
            <w:shd w:val="clear" w:color="auto" w:fill="FFE6DC"/>
          </w:tcPr>
          <w:p>
            <w:pPr>
              <w:rPr>
                <w:color w:val="000000"/>
              </w:rPr>
            </w:pPr>
          </w:p>
        </w:tc>
        <w:tc>
          <w:tcPr>
            <w:vAlign w:val="center"/>
            <w:shd w:val="clear" w:color="auto" w:fill="FFE6DC"/>
          </w:tcPr>
          <w:p>
            <w:pPr>
              <w:rPr>
                <w:color w:val="000000"/>
              </w:rPr>
            </w:pPr>
          </w:p>
        </w:tc>
        <w:tc>
          <w:tcPr>
            <w:vAlign w:val="center"/>
            <w:shd w:val="clear" w:color="auto" w:fill="FFE6DC"/>
          </w:tcPr>
          <w:p>
            <w:pPr>
              <w:rPr>
                <w:color w:val="000000"/>
              </w:rPr>
            </w:pPr>
          </w:p>
        </w:tc>
        <w:tc>
          <w:tcPr>
            <w:vAlign w:val="center"/>
            <w:shd w:val="clear" w:color="auto" w:fill="FFE6DC"/>
          </w:tcPr>
          <w:p>
            <w:pPr>
              <w:rPr>
                <w:color w:val="000000"/>
              </w:rPr>
            </w:pPr>
          </w:p>
        </w:tc>
        <w:tc>
          <w:tcPr>
            <w:vAlign w:val="center"/>
            <w:shd w:val="clear" w:color="auto" w:fill="FFE6DC"/>
          </w:tcPr>
          <w:p>
            <w:pPr>
              <w:rPr>
                <w:color w:val="000000"/>
              </w:rPr>
            </w:pPr>
          </w:p>
        </w:tc>
        <w:tc>
          <w:tcPr>
            <w:vAlign w:val="center"/>
            <w:shd w:val="clear" w:color="auto" w:fill="FFE6DC"/>
          </w:tcPr>
          <w:p>
            <w:pPr>
              <w:rPr>
                <w:color w:val="000000"/>
              </w:rPr>
            </w:pPr>
          </w:p>
        </w:tc>
        <w:tc>
          <w:tcPr>
            <w:vAlign w:val="center"/>
            <w:shd w:val="clear" w:color="auto" w:fill="FFE6DC"/>
          </w:tcPr>
          <w:p>
            <w:pPr>
              <w:rPr>
                <w:color w:val="000000"/>
              </w:rPr>
            </w:pPr>
          </w:p>
        </w:tc>
      </w:tr>
      <w:tr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├⊙2001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968.69</w:t>
            </w:r>
          </w:p>
        </w:tc>
        <w:tc>
          <w:tcPr>
            <w:vAlign w:val="center"/>
            <w:shd w:val="clear" w:color="auto" w:fill="FFFFDC"/>
          </w:tcPr>
          <w:p>
            <w:pPr>
              <w:rPr>
                <w:color w:val="000000"/>
              </w:rPr>
            </w:pPr>
          </w:p>
        </w:tc>
        <w:tc>
          <w:tcPr>
            <w:vAlign w:val="center"/>
            <w:shd w:val="clear" w:color="auto" w:fill="FFFFDC"/>
          </w:tcPr>
          <w:p>
            <w:pPr>
              <w:rPr>
                <w:color w:val="000000"/>
              </w:rPr>
            </w:pP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0.23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0.13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0.80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0.81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0.30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满足</w:t>
            </w:r>
          </w:p>
        </w:tc>
      </w:tr>
      <w:tr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├⊙2002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83.96</w:t>
            </w:r>
          </w:p>
        </w:tc>
        <w:tc>
          <w:tcPr>
            <w:vAlign w:val="center"/>
            <w:shd w:val="clear" w:color="auto" w:fill="FFFFDC"/>
          </w:tcPr>
          <w:p>
            <w:pPr>
              <w:rPr>
                <w:color w:val="000000"/>
              </w:rPr>
            </w:pPr>
          </w:p>
        </w:tc>
        <w:tc>
          <w:tcPr>
            <w:vAlign w:val="center"/>
            <w:shd w:val="clear" w:color="auto" w:fill="FFFFDC"/>
          </w:tcPr>
          <w:p>
            <w:pPr>
              <w:rPr>
                <w:color w:val="000000"/>
              </w:rPr>
            </w:pP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0.06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0.05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0.80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0.80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－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满足</w:t>
            </w:r>
          </w:p>
        </w:tc>
      </w:tr>
      <w:tr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├⊙2006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83.86</w:t>
            </w:r>
          </w:p>
        </w:tc>
        <w:tc>
          <w:tcPr>
            <w:vAlign w:val="center"/>
            <w:shd w:val="clear" w:color="auto" w:fill="FFFFDC"/>
          </w:tcPr>
          <w:p>
            <w:pPr>
              <w:rPr>
                <w:color w:val="000000"/>
              </w:rPr>
            </w:pPr>
          </w:p>
        </w:tc>
        <w:tc>
          <w:tcPr>
            <w:vAlign w:val="center"/>
            <w:shd w:val="clear" w:color="auto" w:fill="FFFFDC"/>
          </w:tcPr>
          <w:p>
            <w:pPr>
              <w:rPr>
                <w:color w:val="000000"/>
              </w:rPr>
            </w:pP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0.06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0.05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0.80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0.80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－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满足</w:t>
            </w:r>
          </w:p>
        </w:tc>
      </w:tr>
      <w:tr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├⊙2007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10.43</w:t>
            </w:r>
          </w:p>
        </w:tc>
        <w:tc>
          <w:tcPr>
            <w:vAlign w:val="center"/>
            <w:shd w:val="clear" w:color="auto" w:fill="FFFFDC"/>
          </w:tcPr>
          <w:p>
            <w:pPr>
              <w:rPr>
                <w:color w:val="000000"/>
              </w:rPr>
            </w:pPr>
          </w:p>
        </w:tc>
        <w:tc>
          <w:tcPr>
            <w:vAlign w:val="center"/>
            <w:shd w:val="clear" w:color="auto" w:fill="FFFFDC"/>
          </w:tcPr>
          <w:p>
            <w:pPr>
              <w:rPr>
                <w:color w:val="000000"/>
              </w:rPr>
            </w:pP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0.22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0.17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0.80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0.80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－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满足</w:t>
            </w:r>
          </w:p>
        </w:tc>
      </w:tr>
      <w:tr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├⊙2021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12.39</w:t>
            </w:r>
          </w:p>
        </w:tc>
        <w:tc>
          <w:tcPr>
            <w:vAlign w:val="center"/>
            <w:shd w:val="clear" w:color="auto" w:fill="FFFFDC"/>
          </w:tcPr>
          <w:p>
            <w:pPr>
              <w:rPr>
                <w:color w:val="000000"/>
              </w:rPr>
            </w:pPr>
          </w:p>
        </w:tc>
        <w:tc>
          <w:tcPr>
            <w:vAlign w:val="center"/>
            <w:shd w:val="clear" w:color="auto" w:fill="FFFFDC"/>
          </w:tcPr>
          <w:p>
            <w:pPr>
              <w:rPr>
                <w:color w:val="000000"/>
              </w:rPr>
            </w:pP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0.18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0.15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0.80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0.80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－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满足</w:t>
            </w:r>
          </w:p>
        </w:tc>
      </w:tr>
      <w:tr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├⊙2022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10.77</w:t>
            </w:r>
          </w:p>
        </w:tc>
        <w:tc>
          <w:tcPr>
            <w:vAlign w:val="center"/>
            <w:shd w:val="clear" w:color="auto" w:fill="FFFFDC"/>
          </w:tcPr>
          <w:p>
            <w:pPr>
              <w:rPr>
                <w:color w:val="000000"/>
              </w:rPr>
            </w:pPr>
          </w:p>
        </w:tc>
        <w:tc>
          <w:tcPr>
            <w:vAlign w:val="center"/>
            <w:shd w:val="clear" w:color="auto" w:fill="FFFFDC"/>
          </w:tcPr>
          <w:p>
            <w:pPr>
              <w:rPr>
                <w:color w:val="000000"/>
              </w:rPr>
            </w:pP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0.21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0.17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0.80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0.80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－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满足</w:t>
            </w:r>
          </w:p>
        </w:tc>
      </w:tr>
      <w:tr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├⊙2030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12.50</w:t>
            </w:r>
          </w:p>
        </w:tc>
        <w:tc>
          <w:tcPr>
            <w:vAlign w:val="center"/>
            <w:shd w:val="clear" w:color="auto" w:fill="FFFFDC"/>
          </w:tcPr>
          <w:p>
            <w:pPr>
              <w:rPr>
                <w:color w:val="000000"/>
              </w:rPr>
            </w:pPr>
          </w:p>
        </w:tc>
        <w:tc>
          <w:tcPr>
            <w:vAlign w:val="center"/>
            <w:shd w:val="clear" w:color="auto" w:fill="FFFFDC"/>
          </w:tcPr>
          <w:p>
            <w:pPr>
              <w:rPr>
                <w:color w:val="000000"/>
              </w:rPr>
            </w:pP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0.18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0.14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0.80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0.80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－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满足</w:t>
            </w:r>
          </w:p>
        </w:tc>
      </w:tr>
      <w:tr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├⊙2031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28.30</w:t>
            </w:r>
          </w:p>
        </w:tc>
        <w:tc>
          <w:tcPr>
            <w:vAlign w:val="center"/>
            <w:shd w:val="clear" w:color="auto" w:fill="FFFFDC"/>
          </w:tcPr>
          <w:p>
            <w:pPr>
              <w:rPr>
                <w:color w:val="000000"/>
              </w:rPr>
            </w:pPr>
          </w:p>
        </w:tc>
        <w:tc>
          <w:tcPr>
            <w:vAlign w:val="center"/>
            <w:shd w:val="clear" w:color="auto" w:fill="FFFFDC"/>
          </w:tcPr>
          <w:p>
            <w:pPr>
              <w:rPr>
                <w:color w:val="000000"/>
              </w:rPr>
            </w:pP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0.19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0.15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0.80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0.80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－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满足</w:t>
            </w:r>
          </w:p>
        </w:tc>
      </w:tr>
      <w:tr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├⊙2040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12.39</w:t>
            </w:r>
          </w:p>
        </w:tc>
        <w:tc>
          <w:tcPr>
            <w:vAlign w:val="center"/>
            <w:shd w:val="clear" w:color="auto" w:fill="FFFFDC"/>
          </w:tcPr>
          <w:p>
            <w:pPr>
              <w:rPr>
                <w:color w:val="000000"/>
              </w:rPr>
            </w:pPr>
          </w:p>
        </w:tc>
        <w:tc>
          <w:tcPr>
            <w:vAlign w:val="center"/>
            <w:shd w:val="clear" w:color="auto" w:fill="FFFFDC"/>
          </w:tcPr>
          <w:p>
            <w:pPr>
              <w:rPr>
                <w:color w:val="000000"/>
              </w:rPr>
            </w:pP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0.18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0.15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0.80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0.80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－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满足</w:t>
            </w:r>
          </w:p>
        </w:tc>
      </w:tr>
      <w:tr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├⊙2042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37.20</w:t>
            </w:r>
          </w:p>
        </w:tc>
        <w:tc>
          <w:tcPr>
            <w:vAlign w:val="center"/>
            <w:shd w:val="clear" w:color="auto" w:fill="FFFFDC"/>
          </w:tcPr>
          <w:p>
            <w:pPr>
              <w:rPr>
                <w:color w:val="000000"/>
              </w:rPr>
            </w:pPr>
          </w:p>
        </w:tc>
        <w:tc>
          <w:tcPr>
            <w:vAlign w:val="center"/>
            <w:shd w:val="clear" w:color="auto" w:fill="FFFFDC"/>
          </w:tcPr>
          <w:p>
            <w:pPr>
              <w:rPr>
                <w:color w:val="000000"/>
              </w:rPr>
            </w:pP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0.58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0.22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0.80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0.80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0.30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满足</w:t>
            </w:r>
          </w:p>
        </w:tc>
      </w:tr>
      <w:tr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├⊙2043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32.28</w:t>
            </w:r>
          </w:p>
        </w:tc>
        <w:tc>
          <w:tcPr>
            <w:vAlign w:val="center"/>
            <w:shd w:val="clear" w:color="auto" w:fill="FFFFDC"/>
          </w:tcPr>
          <w:p>
            <w:pPr>
              <w:rPr>
                <w:color w:val="000000"/>
              </w:rPr>
            </w:pPr>
          </w:p>
        </w:tc>
        <w:tc>
          <w:tcPr>
            <w:vAlign w:val="center"/>
            <w:shd w:val="clear" w:color="auto" w:fill="FFFFDC"/>
          </w:tcPr>
          <w:p>
            <w:pPr>
              <w:rPr>
                <w:color w:val="000000"/>
              </w:rPr>
            </w:pP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0.59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0.22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0.80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0.80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0.30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满足</w:t>
            </w:r>
          </w:p>
        </w:tc>
      </w:tr>
      <w:tr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├⊙2046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19.25</w:t>
            </w:r>
          </w:p>
        </w:tc>
        <w:tc>
          <w:tcPr>
            <w:vAlign w:val="center"/>
            <w:shd w:val="clear" w:color="auto" w:fill="FFFFDC"/>
          </w:tcPr>
          <w:p>
            <w:pPr>
              <w:rPr>
                <w:color w:val="000000"/>
              </w:rPr>
            </w:pPr>
          </w:p>
        </w:tc>
        <w:tc>
          <w:tcPr>
            <w:vAlign w:val="center"/>
            <w:shd w:val="clear" w:color="auto" w:fill="FFFFDC"/>
          </w:tcPr>
          <w:p>
            <w:pPr>
              <w:rPr>
                <w:color w:val="000000"/>
              </w:rPr>
            </w:pP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0.16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0.13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0.80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0.80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－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满足</w:t>
            </w:r>
          </w:p>
        </w:tc>
      </w:tr>
      <w:tr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├⊙2047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29.16</w:t>
            </w:r>
          </w:p>
        </w:tc>
        <w:tc>
          <w:tcPr>
            <w:vAlign w:val="center"/>
            <w:shd w:val="clear" w:color="auto" w:fill="FFFFDC"/>
          </w:tcPr>
          <w:p>
            <w:pPr>
              <w:rPr>
                <w:color w:val="000000"/>
              </w:rPr>
            </w:pPr>
          </w:p>
        </w:tc>
        <w:tc>
          <w:tcPr>
            <w:vAlign w:val="center"/>
            <w:shd w:val="clear" w:color="auto" w:fill="FFFFDC"/>
          </w:tcPr>
          <w:p>
            <w:pPr>
              <w:rPr>
                <w:color w:val="000000"/>
              </w:rPr>
            </w:pP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0.15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0.12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0.80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0.80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－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满足</w:t>
            </w:r>
          </w:p>
        </w:tc>
      </w:tr>
      <w:tr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├⊙2048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12.30</w:t>
            </w:r>
          </w:p>
        </w:tc>
        <w:tc>
          <w:tcPr>
            <w:vAlign w:val="center"/>
            <w:shd w:val="clear" w:color="auto" w:fill="FFFFDC"/>
          </w:tcPr>
          <w:p>
            <w:pPr>
              <w:rPr>
                <w:color w:val="000000"/>
              </w:rPr>
            </w:pPr>
          </w:p>
        </w:tc>
        <w:tc>
          <w:tcPr>
            <w:vAlign w:val="center"/>
            <w:shd w:val="clear" w:color="auto" w:fill="FFFFDC"/>
          </w:tcPr>
          <w:p>
            <w:pPr>
              <w:rPr>
                <w:color w:val="000000"/>
              </w:rPr>
            </w:pP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0.09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0.07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0.80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0.80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－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满足</w:t>
            </w:r>
          </w:p>
        </w:tc>
      </w:tr>
      <w:tr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├⊙2050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12.25</w:t>
            </w:r>
          </w:p>
        </w:tc>
        <w:tc>
          <w:tcPr>
            <w:vAlign w:val="center"/>
            <w:shd w:val="clear" w:color="auto" w:fill="FFFFDC"/>
          </w:tcPr>
          <w:p>
            <w:pPr>
              <w:rPr>
                <w:color w:val="000000"/>
              </w:rPr>
            </w:pPr>
          </w:p>
        </w:tc>
        <w:tc>
          <w:tcPr>
            <w:vAlign w:val="center"/>
            <w:shd w:val="clear" w:color="auto" w:fill="FFFFDC"/>
          </w:tcPr>
          <w:p>
            <w:pPr>
              <w:rPr>
                <w:color w:val="000000"/>
              </w:rPr>
            </w:pP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0.09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0.07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0.80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0.80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－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满足</w:t>
            </w:r>
          </w:p>
        </w:tc>
      </w:tr>
      <w:tr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├⊙2055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15.78</w:t>
            </w:r>
          </w:p>
        </w:tc>
        <w:tc>
          <w:tcPr>
            <w:vAlign w:val="center"/>
            <w:shd w:val="clear" w:color="auto" w:fill="FFFFDC"/>
          </w:tcPr>
          <w:p>
            <w:pPr>
              <w:rPr>
                <w:color w:val="000000"/>
              </w:rPr>
            </w:pPr>
          </w:p>
        </w:tc>
        <w:tc>
          <w:tcPr>
            <w:vAlign w:val="center"/>
            <w:shd w:val="clear" w:color="auto" w:fill="FFFFDC"/>
          </w:tcPr>
          <w:p>
            <w:pPr>
              <w:rPr>
                <w:color w:val="000000"/>
              </w:rPr>
            </w:pP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0.80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0.27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0.80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0.80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0.30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满足</w:t>
            </w:r>
          </w:p>
        </w:tc>
      </w:tr>
      <w:tr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├⊙2056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12.08</w:t>
            </w:r>
          </w:p>
        </w:tc>
        <w:tc>
          <w:tcPr>
            <w:vAlign w:val="center"/>
            <w:shd w:val="clear" w:color="auto" w:fill="FFFFDC"/>
          </w:tcPr>
          <w:p>
            <w:pPr>
              <w:rPr>
                <w:color w:val="000000"/>
              </w:rPr>
            </w:pPr>
          </w:p>
        </w:tc>
        <w:tc>
          <w:tcPr>
            <w:vAlign w:val="center"/>
            <w:shd w:val="clear" w:color="auto" w:fill="FFFFDC"/>
          </w:tcPr>
          <w:p>
            <w:pPr>
              <w:rPr>
                <w:color w:val="000000"/>
              </w:rPr>
            </w:pP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0.89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0.31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0.80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0.80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0.30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满足</w:t>
            </w:r>
          </w:p>
        </w:tc>
      </w:tr>
      <w:tr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├⊙2057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12.14</w:t>
            </w:r>
          </w:p>
        </w:tc>
        <w:tc>
          <w:tcPr>
            <w:vAlign w:val="center"/>
            <w:shd w:val="clear" w:color="auto" w:fill="FFFFDC"/>
          </w:tcPr>
          <w:p>
            <w:pPr>
              <w:rPr>
                <w:color w:val="000000"/>
              </w:rPr>
            </w:pPr>
          </w:p>
        </w:tc>
        <w:tc>
          <w:tcPr>
            <w:vAlign w:val="center"/>
            <w:shd w:val="clear" w:color="auto" w:fill="FFFFDC"/>
          </w:tcPr>
          <w:p>
            <w:pPr>
              <w:rPr>
                <w:color w:val="000000"/>
              </w:rPr>
            </w:pP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0.89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0.31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0.80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0.80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0.30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满足</w:t>
            </w:r>
          </w:p>
        </w:tc>
      </w:tr>
      <w:tr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├⊙2058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41.10</w:t>
            </w:r>
          </w:p>
        </w:tc>
        <w:tc>
          <w:tcPr>
            <w:vAlign w:val="center"/>
            <w:shd w:val="clear" w:color="auto" w:fill="FFFFDC"/>
          </w:tcPr>
          <w:p>
            <w:pPr>
              <w:rPr>
                <w:color w:val="000000"/>
              </w:rPr>
            </w:pPr>
          </w:p>
        </w:tc>
        <w:tc>
          <w:tcPr>
            <w:vAlign w:val="center"/>
            <w:shd w:val="clear" w:color="auto" w:fill="FFFFDC"/>
          </w:tcPr>
          <w:p>
            <w:pPr>
              <w:rPr>
                <w:color w:val="000000"/>
              </w:rPr>
            </w:pP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0.76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0.31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0.80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0.80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0.30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满足</w:t>
            </w:r>
          </w:p>
        </w:tc>
      </w:tr>
      <w:tr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├⊙2059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24.36</w:t>
            </w:r>
          </w:p>
        </w:tc>
        <w:tc>
          <w:tcPr>
            <w:vAlign w:val="center"/>
            <w:shd w:val="clear" w:color="auto" w:fill="FFFFDC"/>
          </w:tcPr>
          <w:p>
            <w:pPr>
              <w:rPr>
                <w:color w:val="000000"/>
              </w:rPr>
            </w:pPr>
          </w:p>
        </w:tc>
        <w:tc>
          <w:tcPr>
            <w:vAlign w:val="center"/>
            <w:shd w:val="clear" w:color="auto" w:fill="FFFFDC"/>
          </w:tcPr>
          <w:p>
            <w:pPr>
              <w:rPr>
                <w:color w:val="000000"/>
              </w:rPr>
            </w:pP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0.78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0.33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0.80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0.80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0.30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满足</w:t>
            </w:r>
          </w:p>
        </w:tc>
      </w:tr>
      <w:tr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├⊙2060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28.42</w:t>
            </w:r>
          </w:p>
        </w:tc>
        <w:tc>
          <w:tcPr>
            <w:vAlign w:val="center"/>
            <w:shd w:val="clear" w:color="auto" w:fill="FFFFDC"/>
          </w:tcPr>
          <w:p>
            <w:pPr>
              <w:rPr>
                <w:color w:val="000000"/>
              </w:rPr>
            </w:pPr>
          </w:p>
        </w:tc>
        <w:tc>
          <w:tcPr>
            <w:vAlign w:val="center"/>
            <w:shd w:val="clear" w:color="auto" w:fill="FFFFDC"/>
          </w:tcPr>
          <w:p>
            <w:pPr>
              <w:rPr>
                <w:color w:val="000000"/>
              </w:rPr>
            </w:pP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0.16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0.13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0.80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0.80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－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满足</w:t>
            </w:r>
          </w:p>
        </w:tc>
      </w:tr>
      <w:tr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├⊙2061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24.65</w:t>
            </w:r>
          </w:p>
        </w:tc>
        <w:tc>
          <w:tcPr>
            <w:vAlign w:val="center"/>
            <w:shd w:val="clear" w:color="auto" w:fill="FFFFDC"/>
          </w:tcPr>
          <w:p>
            <w:pPr>
              <w:rPr>
                <w:color w:val="000000"/>
              </w:rPr>
            </w:pPr>
          </w:p>
        </w:tc>
        <w:tc>
          <w:tcPr>
            <w:vAlign w:val="center"/>
            <w:shd w:val="clear" w:color="auto" w:fill="FFFFDC"/>
          </w:tcPr>
          <w:p>
            <w:pPr>
              <w:rPr>
                <w:color w:val="000000"/>
              </w:rPr>
            </w:pP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0.18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0.15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0.80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0.80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－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满足</w:t>
            </w:r>
          </w:p>
        </w:tc>
      </w:tr>
      <w:tr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├⊙2063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18.42</w:t>
            </w:r>
          </w:p>
        </w:tc>
        <w:tc>
          <w:tcPr>
            <w:vAlign w:val="center"/>
            <w:shd w:val="clear" w:color="auto" w:fill="FFFFDC"/>
          </w:tcPr>
          <w:p>
            <w:pPr>
              <w:rPr>
                <w:color w:val="000000"/>
              </w:rPr>
            </w:pPr>
          </w:p>
        </w:tc>
        <w:tc>
          <w:tcPr>
            <w:vAlign w:val="center"/>
            <w:shd w:val="clear" w:color="auto" w:fill="FFFFDC"/>
          </w:tcPr>
          <w:p>
            <w:pPr>
              <w:rPr>
                <w:color w:val="000000"/>
              </w:rPr>
            </w:pP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0.42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0.33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0.80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0.80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－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满足</w:t>
            </w:r>
          </w:p>
        </w:tc>
      </w:tr>
      <w:tr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├⊙2064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21.49</w:t>
            </w:r>
          </w:p>
        </w:tc>
        <w:tc>
          <w:tcPr>
            <w:vAlign w:val="center"/>
            <w:shd w:val="clear" w:color="auto" w:fill="FFFFDC"/>
          </w:tcPr>
          <w:p>
            <w:pPr>
              <w:rPr>
                <w:color w:val="000000"/>
              </w:rPr>
            </w:pPr>
          </w:p>
        </w:tc>
        <w:tc>
          <w:tcPr>
            <w:vAlign w:val="center"/>
            <w:shd w:val="clear" w:color="auto" w:fill="FFFFDC"/>
          </w:tcPr>
          <w:p>
            <w:pPr>
              <w:rPr>
                <w:color w:val="000000"/>
              </w:rPr>
            </w:pP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0.36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0.28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0.80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0.80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－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满足</w:t>
            </w:r>
          </w:p>
        </w:tc>
      </w:tr>
      <w:tr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├⊙2065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13.61</w:t>
            </w:r>
          </w:p>
        </w:tc>
        <w:tc>
          <w:tcPr>
            <w:vAlign w:val="center"/>
            <w:shd w:val="clear" w:color="auto" w:fill="FFFFDC"/>
          </w:tcPr>
          <w:p>
            <w:pPr>
              <w:rPr>
                <w:color w:val="000000"/>
              </w:rPr>
            </w:pPr>
          </w:p>
        </w:tc>
        <w:tc>
          <w:tcPr>
            <w:vAlign w:val="center"/>
            <w:shd w:val="clear" w:color="auto" w:fill="FFFFDC"/>
          </w:tcPr>
          <w:p>
            <w:pPr>
              <w:rPr>
                <w:color w:val="000000"/>
              </w:rPr>
            </w:pP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0.23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0.19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0.80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0.80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－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满足</w:t>
            </w:r>
          </w:p>
        </w:tc>
      </w:tr>
      <w:tr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├⊙2066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6.19</w:t>
            </w:r>
          </w:p>
        </w:tc>
        <w:tc>
          <w:tcPr>
            <w:vAlign w:val="center"/>
            <w:shd w:val="clear" w:color="auto" w:fill="FFFFDC"/>
          </w:tcPr>
          <w:p>
            <w:pPr>
              <w:rPr>
                <w:color w:val="000000"/>
              </w:rPr>
            </w:pPr>
          </w:p>
        </w:tc>
        <w:tc>
          <w:tcPr>
            <w:vAlign w:val="center"/>
            <w:shd w:val="clear" w:color="auto" w:fill="FFFFDC"/>
          </w:tcPr>
          <w:p>
            <w:pPr>
              <w:rPr>
                <w:color w:val="000000"/>
              </w:rPr>
            </w:pP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0.51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0.41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0.80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0.80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－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满足</w:t>
            </w:r>
          </w:p>
        </w:tc>
      </w:tr>
      <w:tr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├⊙2067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4.22</w:t>
            </w:r>
          </w:p>
        </w:tc>
        <w:tc>
          <w:tcPr>
            <w:vAlign w:val="center"/>
            <w:shd w:val="clear" w:color="auto" w:fill="FFFFDC"/>
          </w:tcPr>
          <w:p>
            <w:pPr>
              <w:rPr>
                <w:color w:val="000000"/>
              </w:rPr>
            </w:pPr>
          </w:p>
        </w:tc>
        <w:tc>
          <w:tcPr>
            <w:vAlign w:val="center"/>
            <w:shd w:val="clear" w:color="auto" w:fill="FFFFDC"/>
          </w:tcPr>
          <w:p>
            <w:pPr>
              <w:rPr>
                <w:color w:val="000000"/>
              </w:rPr>
            </w:pP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2.11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0.76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0.80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0.80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0.30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满足</w:t>
            </w:r>
          </w:p>
        </w:tc>
      </w:tr>
      <w:tr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├⊙2068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4.66</w:t>
            </w:r>
          </w:p>
        </w:tc>
        <w:tc>
          <w:tcPr>
            <w:vAlign w:val="center"/>
            <w:shd w:val="clear" w:color="auto" w:fill="FFFFDC"/>
          </w:tcPr>
          <w:p>
            <w:pPr>
              <w:rPr>
                <w:color w:val="000000"/>
              </w:rPr>
            </w:pPr>
          </w:p>
        </w:tc>
        <w:tc>
          <w:tcPr>
            <w:vAlign w:val="center"/>
            <w:shd w:val="clear" w:color="auto" w:fill="FFFFDC"/>
          </w:tcPr>
          <w:p>
            <w:pPr>
              <w:rPr>
                <w:color w:val="000000"/>
              </w:rPr>
            </w:pP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2.05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0.73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0.80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0.80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0.30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满足</w:t>
            </w:r>
          </w:p>
        </w:tc>
      </w:tr>
      <w:tr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├⊙2072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25.11</w:t>
            </w:r>
          </w:p>
        </w:tc>
        <w:tc>
          <w:tcPr>
            <w:vAlign w:val="center"/>
            <w:shd w:val="clear" w:color="auto" w:fill="FFFFDC"/>
          </w:tcPr>
          <w:p>
            <w:pPr>
              <w:rPr>
                <w:color w:val="000000"/>
              </w:rPr>
            </w:pPr>
          </w:p>
        </w:tc>
        <w:tc>
          <w:tcPr>
            <w:vAlign w:val="center"/>
            <w:shd w:val="clear" w:color="auto" w:fill="FFFFDC"/>
          </w:tcPr>
          <w:p>
            <w:pPr>
              <w:rPr>
                <w:color w:val="000000"/>
              </w:rPr>
            </w:pP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0.22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0.17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0.80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0.80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－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满足</w:t>
            </w:r>
          </w:p>
        </w:tc>
      </w:tr>
      <w:tr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├⊙2078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373.72</w:t>
            </w:r>
          </w:p>
        </w:tc>
        <w:tc>
          <w:tcPr>
            <w:vAlign w:val="center"/>
            <w:shd w:val="clear" w:color="auto" w:fill="FFFFDC"/>
          </w:tcPr>
          <w:p>
            <w:pPr>
              <w:rPr>
                <w:color w:val="000000"/>
              </w:rPr>
            </w:pPr>
          </w:p>
        </w:tc>
        <w:tc>
          <w:tcPr>
            <w:vAlign w:val="center"/>
            <w:shd w:val="clear" w:color="auto" w:fill="FFFFDC"/>
          </w:tcPr>
          <w:p>
            <w:pPr>
              <w:rPr>
                <w:color w:val="000000"/>
              </w:rPr>
            </w:pP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0.17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0.14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0.80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0.81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－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满足</w:t>
            </w:r>
          </w:p>
        </w:tc>
      </w:tr>
      <w:tr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├⊙2084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11.55</w:t>
            </w:r>
          </w:p>
        </w:tc>
        <w:tc>
          <w:tcPr>
            <w:vAlign w:val="center"/>
            <w:shd w:val="clear" w:color="auto" w:fill="FFFFDC"/>
          </w:tcPr>
          <w:p>
            <w:pPr>
              <w:rPr>
                <w:color w:val="000000"/>
              </w:rPr>
            </w:pPr>
          </w:p>
        </w:tc>
        <w:tc>
          <w:tcPr>
            <w:vAlign w:val="center"/>
            <w:shd w:val="clear" w:color="auto" w:fill="FFFFDC"/>
          </w:tcPr>
          <w:p>
            <w:pPr>
              <w:rPr>
                <w:color w:val="000000"/>
              </w:rPr>
            </w:pP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0.07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0.06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0.80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0.80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－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满足</w:t>
            </w:r>
          </w:p>
        </w:tc>
      </w:tr>
      <w:tr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├⊙2085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33.83</w:t>
            </w:r>
          </w:p>
        </w:tc>
        <w:tc>
          <w:tcPr>
            <w:vAlign w:val="center"/>
            <w:shd w:val="clear" w:color="auto" w:fill="FFFFDC"/>
          </w:tcPr>
          <w:p>
            <w:pPr>
              <w:rPr>
                <w:color w:val="000000"/>
              </w:rPr>
            </w:pPr>
          </w:p>
        </w:tc>
        <w:tc>
          <w:tcPr>
            <w:vAlign w:val="center"/>
            <w:shd w:val="clear" w:color="auto" w:fill="FFFFDC"/>
          </w:tcPr>
          <w:p>
            <w:pPr>
              <w:rPr>
                <w:color w:val="000000"/>
              </w:rPr>
            </w:pP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0.09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0.07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0.80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0.80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－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满足</w:t>
            </w:r>
          </w:p>
        </w:tc>
      </w:tr>
      <w:tr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├⊙2089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11.57</w:t>
            </w:r>
          </w:p>
        </w:tc>
        <w:tc>
          <w:tcPr>
            <w:vAlign w:val="center"/>
            <w:shd w:val="clear" w:color="auto" w:fill="FFFFDC"/>
          </w:tcPr>
          <w:p>
            <w:pPr>
              <w:rPr>
                <w:color w:val="000000"/>
              </w:rPr>
            </w:pPr>
          </w:p>
        </w:tc>
        <w:tc>
          <w:tcPr>
            <w:vAlign w:val="center"/>
            <w:shd w:val="clear" w:color="auto" w:fill="FFFFDC"/>
          </w:tcPr>
          <w:p>
            <w:pPr>
              <w:rPr>
                <w:color w:val="000000"/>
              </w:rPr>
            </w:pP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0.07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0.06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0.80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0.80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－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满足</w:t>
            </w:r>
          </w:p>
        </w:tc>
      </w:tr>
      <w:tr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├⊙2090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33.50</w:t>
            </w:r>
          </w:p>
        </w:tc>
        <w:tc>
          <w:tcPr>
            <w:vAlign w:val="center"/>
            <w:shd w:val="clear" w:color="auto" w:fill="FFFFDC"/>
          </w:tcPr>
          <w:p>
            <w:pPr>
              <w:rPr>
                <w:color w:val="000000"/>
              </w:rPr>
            </w:pPr>
          </w:p>
        </w:tc>
        <w:tc>
          <w:tcPr>
            <w:vAlign w:val="center"/>
            <w:shd w:val="clear" w:color="auto" w:fill="FFFFDC"/>
          </w:tcPr>
          <w:p>
            <w:pPr>
              <w:rPr>
                <w:color w:val="000000"/>
              </w:rPr>
            </w:pP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0.09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0.08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0.80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0.80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－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满足</w:t>
            </w:r>
          </w:p>
        </w:tc>
      </w:tr>
      <w:tr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├⊙2091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32.17</w:t>
            </w:r>
          </w:p>
        </w:tc>
        <w:tc>
          <w:tcPr>
            <w:vAlign w:val="center"/>
            <w:shd w:val="clear" w:color="auto" w:fill="FFFFDC"/>
          </w:tcPr>
          <w:p>
            <w:pPr>
              <w:rPr>
                <w:color w:val="000000"/>
              </w:rPr>
            </w:pPr>
          </w:p>
        </w:tc>
        <w:tc>
          <w:tcPr>
            <w:vAlign w:val="center"/>
            <w:shd w:val="clear" w:color="auto" w:fill="FFFFDC"/>
          </w:tcPr>
          <w:p>
            <w:pPr>
              <w:rPr>
                <w:color w:val="000000"/>
              </w:rPr>
            </w:pP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0.20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0.16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0.80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0.80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－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满足</w:t>
            </w:r>
          </w:p>
        </w:tc>
      </w:tr>
      <w:tr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├⊙2093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28.31</w:t>
            </w:r>
          </w:p>
        </w:tc>
        <w:tc>
          <w:tcPr>
            <w:vAlign w:val="center"/>
            <w:shd w:val="clear" w:color="auto" w:fill="FFFFDC"/>
          </w:tcPr>
          <w:p>
            <w:pPr>
              <w:rPr>
                <w:color w:val="000000"/>
              </w:rPr>
            </w:pPr>
          </w:p>
        </w:tc>
        <w:tc>
          <w:tcPr>
            <w:vAlign w:val="center"/>
            <w:shd w:val="clear" w:color="auto" w:fill="FFFFDC"/>
          </w:tcPr>
          <w:p>
            <w:pPr>
              <w:rPr>
                <w:color w:val="000000"/>
              </w:rPr>
            </w:pP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0.11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0.09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0.80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0.80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－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满足</w:t>
            </w:r>
          </w:p>
        </w:tc>
      </w:tr>
      <w:tr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├⊙2100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33.83</w:t>
            </w:r>
          </w:p>
        </w:tc>
        <w:tc>
          <w:tcPr>
            <w:vAlign w:val="center"/>
            <w:shd w:val="clear" w:color="auto" w:fill="FFFFDC"/>
          </w:tcPr>
          <w:p>
            <w:pPr>
              <w:rPr>
                <w:color w:val="000000"/>
              </w:rPr>
            </w:pPr>
          </w:p>
        </w:tc>
        <w:tc>
          <w:tcPr>
            <w:vAlign w:val="center"/>
            <w:shd w:val="clear" w:color="auto" w:fill="FFFFDC"/>
          </w:tcPr>
          <w:p>
            <w:pPr>
              <w:rPr>
                <w:color w:val="000000"/>
              </w:rPr>
            </w:pP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0.09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0.07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0.80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0.80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－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满足</w:t>
            </w:r>
          </w:p>
        </w:tc>
      </w:tr>
      <w:tr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└⊙2104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18.87</w:t>
            </w:r>
          </w:p>
        </w:tc>
        <w:tc>
          <w:tcPr>
            <w:vAlign w:val="center"/>
            <w:shd w:val="clear" w:color="auto" w:fill="FFFFDC"/>
          </w:tcPr>
          <w:p>
            <w:pPr>
              <w:rPr>
                <w:color w:val="000000"/>
              </w:rPr>
            </w:pPr>
          </w:p>
        </w:tc>
        <w:tc>
          <w:tcPr>
            <w:vAlign w:val="center"/>
            <w:shd w:val="clear" w:color="auto" w:fill="FFFFDC"/>
          </w:tcPr>
          <w:p>
            <w:pPr>
              <w:rPr>
                <w:color w:val="000000"/>
              </w:rPr>
            </w:pP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0.17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0.13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0.80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0.80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－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满足</w:t>
            </w:r>
          </w:p>
        </w:tc>
      </w:tr>
      <w:tr>
        <w:tc>
          <w:tcPr>
            <w:vAlign w:val="center"/>
            <w:shd w:val="clear" w:color="auto" w:fill="FFE6DC"/>
          </w:tcPr>
          <w:p>
            <w:pPr/>
            <w:r>
              <w:rPr>
                <w:color w:val="000000"/>
              </w:rPr>
              <w:t>○3层</w:t>
            </w:r>
          </w:p>
        </w:tc>
        <w:tc>
          <w:tcPr>
            <w:vAlign w:val="center"/>
            <w:shd w:val="clear" w:color="auto" w:fill="FFE6DC"/>
          </w:tcPr>
          <w:p>
            <w:pPr>
              <w:rPr>
                <w:color w:val="000000"/>
              </w:rPr>
            </w:pPr>
          </w:p>
        </w:tc>
        <w:tc>
          <w:tcPr>
            <w:vAlign w:val="center"/>
            <w:shd w:val="clear" w:color="auto" w:fill="FFE6DC"/>
          </w:tcPr>
          <w:p>
            <w:pPr>
              <w:rPr>
                <w:color w:val="000000"/>
              </w:rPr>
            </w:pPr>
          </w:p>
        </w:tc>
        <w:tc>
          <w:tcPr>
            <w:vAlign w:val="center"/>
            <w:shd w:val="clear" w:color="auto" w:fill="FFE6DC"/>
          </w:tcPr>
          <w:p>
            <w:pPr>
              <w:rPr>
                <w:color w:val="000000"/>
              </w:rPr>
            </w:pPr>
          </w:p>
        </w:tc>
        <w:tc>
          <w:tcPr>
            <w:vAlign w:val="center"/>
            <w:shd w:val="clear" w:color="auto" w:fill="FFE6DC"/>
          </w:tcPr>
          <w:p>
            <w:pPr>
              <w:rPr>
                <w:color w:val="000000"/>
              </w:rPr>
            </w:pPr>
          </w:p>
        </w:tc>
        <w:tc>
          <w:tcPr>
            <w:vAlign w:val="center"/>
            <w:shd w:val="clear" w:color="auto" w:fill="FFE6DC"/>
          </w:tcPr>
          <w:p>
            <w:pPr>
              <w:rPr>
                <w:color w:val="000000"/>
              </w:rPr>
            </w:pPr>
          </w:p>
        </w:tc>
        <w:tc>
          <w:tcPr>
            <w:vAlign w:val="center"/>
            <w:shd w:val="clear" w:color="auto" w:fill="FFE6DC"/>
          </w:tcPr>
          <w:p>
            <w:pPr>
              <w:rPr>
                <w:color w:val="000000"/>
              </w:rPr>
            </w:pPr>
          </w:p>
        </w:tc>
        <w:tc>
          <w:tcPr>
            <w:vAlign w:val="center"/>
            <w:shd w:val="clear" w:color="auto" w:fill="FFE6DC"/>
          </w:tcPr>
          <w:p>
            <w:pPr>
              <w:rPr>
                <w:color w:val="000000"/>
              </w:rPr>
            </w:pPr>
          </w:p>
        </w:tc>
        <w:tc>
          <w:tcPr>
            <w:vAlign w:val="center"/>
            <w:shd w:val="clear" w:color="auto" w:fill="FFE6DC"/>
          </w:tcPr>
          <w:p>
            <w:pPr>
              <w:rPr>
                <w:color w:val="000000"/>
              </w:rPr>
            </w:pPr>
          </w:p>
        </w:tc>
        <w:tc>
          <w:tcPr>
            <w:vAlign w:val="center"/>
            <w:shd w:val="clear" w:color="auto" w:fill="FFE6DC"/>
          </w:tcPr>
          <w:p>
            <w:pPr>
              <w:rPr>
                <w:color w:val="000000"/>
              </w:rPr>
            </w:pPr>
          </w:p>
        </w:tc>
      </w:tr>
      <w:tr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├⊙3001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2119.55</w:t>
            </w:r>
          </w:p>
        </w:tc>
        <w:tc>
          <w:tcPr>
            <w:vAlign w:val="center"/>
            <w:shd w:val="clear" w:color="auto" w:fill="FFFFDC"/>
          </w:tcPr>
          <w:p>
            <w:pPr>
              <w:rPr>
                <w:color w:val="000000"/>
              </w:rPr>
            </w:pPr>
          </w:p>
        </w:tc>
        <w:tc>
          <w:tcPr>
            <w:vAlign w:val="center"/>
            <w:shd w:val="clear" w:color="auto" w:fill="FFFFDC"/>
          </w:tcPr>
          <w:p>
            <w:pPr>
              <w:rPr>
                <w:color w:val="000000"/>
              </w:rPr>
            </w:pP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0.36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0.15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0.63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0.64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0.30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满足</w:t>
            </w:r>
          </w:p>
        </w:tc>
      </w:tr>
      <w:tr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├⊙3002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72.21</w:t>
            </w:r>
          </w:p>
        </w:tc>
        <w:tc>
          <w:tcPr>
            <w:vAlign w:val="center"/>
            <w:shd w:val="clear" w:color="auto" w:fill="FFFFDC"/>
          </w:tcPr>
          <w:p>
            <w:pPr>
              <w:rPr>
                <w:color w:val="000000"/>
              </w:rPr>
            </w:pPr>
          </w:p>
        </w:tc>
        <w:tc>
          <w:tcPr>
            <w:vAlign w:val="center"/>
            <w:shd w:val="clear" w:color="auto" w:fill="FFFFDC"/>
          </w:tcPr>
          <w:p>
            <w:pPr>
              <w:rPr>
                <w:color w:val="000000"/>
              </w:rPr>
            </w:pP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0.32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0.12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0.80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0.80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0.30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满足</w:t>
            </w:r>
          </w:p>
        </w:tc>
      </w:tr>
      <w:tr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├⊙3003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42.46</w:t>
            </w:r>
          </w:p>
        </w:tc>
        <w:tc>
          <w:tcPr>
            <w:vAlign w:val="center"/>
            <w:shd w:val="clear" w:color="auto" w:fill="FFFFDC"/>
          </w:tcPr>
          <w:p>
            <w:pPr>
              <w:rPr>
                <w:color w:val="000000"/>
              </w:rPr>
            </w:pPr>
          </w:p>
        </w:tc>
        <w:tc>
          <w:tcPr>
            <w:vAlign w:val="center"/>
            <w:shd w:val="clear" w:color="auto" w:fill="FFFFDC"/>
          </w:tcPr>
          <w:p>
            <w:pPr>
              <w:rPr>
                <w:color w:val="000000"/>
              </w:rPr>
            </w:pP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0.15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0.12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0.80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0.80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－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满足</w:t>
            </w:r>
          </w:p>
        </w:tc>
      </w:tr>
      <w:tr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├⊙3004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20.56</w:t>
            </w:r>
          </w:p>
        </w:tc>
        <w:tc>
          <w:tcPr>
            <w:vAlign w:val="center"/>
            <w:shd w:val="clear" w:color="auto" w:fill="FFFFDC"/>
          </w:tcPr>
          <w:p>
            <w:pPr>
              <w:rPr>
                <w:color w:val="000000"/>
              </w:rPr>
            </w:pPr>
          </w:p>
        </w:tc>
        <w:tc>
          <w:tcPr>
            <w:vAlign w:val="center"/>
            <w:shd w:val="clear" w:color="auto" w:fill="FFFFDC"/>
          </w:tcPr>
          <w:p>
            <w:pPr>
              <w:rPr>
                <w:color w:val="000000"/>
              </w:rPr>
            </w:pP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0.15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0.12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0.80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0.80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－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满足</w:t>
            </w:r>
          </w:p>
        </w:tc>
      </w:tr>
      <w:tr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├⊙3005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12.11</w:t>
            </w:r>
          </w:p>
        </w:tc>
        <w:tc>
          <w:tcPr>
            <w:vAlign w:val="center"/>
            <w:shd w:val="clear" w:color="auto" w:fill="FFFFDC"/>
          </w:tcPr>
          <w:p>
            <w:pPr>
              <w:rPr>
                <w:color w:val="000000"/>
              </w:rPr>
            </w:pPr>
          </w:p>
        </w:tc>
        <w:tc>
          <w:tcPr>
            <w:vAlign w:val="center"/>
            <w:shd w:val="clear" w:color="auto" w:fill="FFFFDC"/>
          </w:tcPr>
          <w:p>
            <w:pPr>
              <w:rPr>
                <w:color w:val="000000"/>
              </w:rPr>
            </w:pP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1.00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0.39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0.80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0.80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0.30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满足</w:t>
            </w:r>
          </w:p>
        </w:tc>
      </w:tr>
      <w:tr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├⊙3006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282.29</w:t>
            </w:r>
          </w:p>
        </w:tc>
        <w:tc>
          <w:tcPr>
            <w:vAlign w:val="center"/>
            <w:shd w:val="clear" w:color="auto" w:fill="FFFFDC"/>
          </w:tcPr>
          <w:p>
            <w:pPr>
              <w:rPr>
                <w:color w:val="000000"/>
              </w:rPr>
            </w:pPr>
          </w:p>
        </w:tc>
        <w:tc>
          <w:tcPr>
            <w:vAlign w:val="center"/>
            <w:shd w:val="clear" w:color="auto" w:fill="FFFFDC"/>
          </w:tcPr>
          <w:p>
            <w:pPr>
              <w:rPr>
                <w:color w:val="000000"/>
              </w:rPr>
            </w:pP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0.09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0.11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0.80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0.86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－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满足</w:t>
            </w:r>
          </w:p>
        </w:tc>
      </w:tr>
      <w:tr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├⊙3007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12.30</w:t>
            </w:r>
          </w:p>
        </w:tc>
        <w:tc>
          <w:tcPr>
            <w:vAlign w:val="center"/>
            <w:shd w:val="clear" w:color="auto" w:fill="FFFFDC"/>
          </w:tcPr>
          <w:p>
            <w:pPr>
              <w:rPr>
                <w:color w:val="000000"/>
              </w:rPr>
            </w:pPr>
          </w:p>
        </w:tc>
        <w:tc>
          <w:tcPr>
            <w:vAlign w:val="center"/>
            <w:shd w:val="clear" w:color="auto" w:fill="FFFFDC"/>
          </w:tcPr>
          <w:p>
            <w:pPr>
              <w:rPr>
                <w:color w:val="000000"/>
              </w:rPr>
            </w:pP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0.99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0.39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0.80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0.80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0.30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满足</w:t>
            </w:r>
          </w:p>
        </w:tc>
      </w:tr>
      <w:tr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├⊙3009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41.21</w:t>
            </w:r>
          </w:p>
        </w:tc>
        <w:tc>
          <w:tcPr>
            <w:vAlign w:val="center"/>
            <w:shd w:val="clear" w:color="auto" w:fill="FFFFDC"/>
          </w:tcPr>
          <w:p>
            <w:pPr>
              <w:rPr>
                <w:color w:val="000000"/>
              </w:rPr>
            </w:pPr>
          </w:p>
        </w:tc>
        <w:tc>
          <w:tcPr>
            <w:vAlign w:val="center"/>
            <w:shd w:val="clear" w:color="auto" w:fill="FFFFDC"/>
          </w:tcPr>
          <w:p>
            <w:pPr>
              <w:rPr>
                <w:color w:val="000000"/>
              </w:rPr>
            </w:pP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1.25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0.45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0.80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0.80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0.30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满足</w:t>
            </w:r>
          </w:p>
        </w:tc>
      </w:tr>
      <w:tr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├⊙3010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72.33</w:t>
            </w:r>
          </w:p>
        </w:tc>
        <w:tc>
          <w:tcPr>
            <w:vAlign w:val="center"/>
            <w:shd w:val="clear" w:color="auto" w:fill="FFFFDC"/>
          </w:tcPr>
          <w:p>
            <w:pPr>
              <w:rPr>
                <w:color w:val="000000"/>
              </w:rPr>
            </w:pPr>
          </w:p>
        </w:tc>
        <w:tc>
          <w:tcPr>
            <w:vAlign w:val="center"/>
            <w:shd w:val="clear" w:color="auto" w:fill="FFFFDC"/>
          </w:tcPr>
          <w:p>
            <w:pPr>
              <w:rPr>
                <w:color w:val="000000"/>
              </w:rPr>
            </w:pP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0.09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0.07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0.80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0.80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－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满足</w:t>
            </w:r>
          </w:p>
        </w:tc>
      </w:tr>
      <w:tr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├⊙3012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13.62</w:t>
            </w:r>
          </w:p>
        </w:tc>
        <w:tc>
          <w:tcPr>
            <w:vAlign w:val="center"/>
            <w:shd w:val="clear" w:color="auto" w:fill="FFFFDC"/>
          </w:tcPr>
          <w:p>
            <w:pPr>
              <w:rPr>
                <w:color w:val="000000"/>
              </w:rPr>
            </w:pPr>
          </w:p>
        </w:tc>
        <w:tc>
          <w:tcPr>
            <w:vAlign w:val="center"/>
            <w:shd w:val="clear" w:color="auto" w:fill="FFFFDC"/>
          </w:tcPr>
          <w:p>
            <w:pPr>
              <w:rPr>
                <w:color w:val="000000"/>
              </w:rPr>
            </w:pP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0.23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0.18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0.80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0.80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－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满足</w:t>
            </w:r>
          </w:p>
        </w:tc>
      </w:tr>
      <w:tr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├⊙3013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6.19</w:t>
            </w:r>
          </w:p>
        </w:tc>
        <w:tc>
          <w:tcPr>
            <w:vAlign w:val="center"/>
            <w:shd w:val="clear" w:color="auto" w:fill="FFFFDC"/>
          </w:tcPr>
          <w:p>
            <w:pPr>
              <w:rPr>
                <w:color w:val="000000"/>
              </w:rPr>
            </w:pPr>
          </w:p>
        </w:tc>
        <w:tc>
          <w:tcPr>
            <w:vAlign w:val="center"/>
            <w:shd w:val="clear" w:color="auto" w:fill="FFFFDC"/>
          </w:tcPr>
          <w:p>
            <w:pPr>
              <w:rPr>
                <w:color w:val="000000"/>
              </w:rPr>
            </w:pP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0.51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0.41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0.80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0.80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－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满足</w:t>
            </w:r>
          </w:p>
        </w:tc>
      </w:tr>
      <w:tr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├⊙3014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4.14</w:t>
            </w:r>
          </w:p>
        </w:tc>
        <w:tc>
          <w:tcPr>
            <w:vAlign w:val="center"/>
            <w:shd w:val="clear" w:color="auto" w:fill="FFFFDC"/>
          </w:tcPr>
          <w:p>
            <w:pPr>
              <w:rPr>
                <w:color w:val="000000"/>
              </w:rPr>
            </w:pPr>
          </w:p>
        </w:tc>
        <w:tc>
          <w:tcPr>
            <w:vAlign w:val="center"/>
            <w:shd w:val="clear" w:color="auto" w:fill="FFFFDC"/>
          </w:tcPr>
          <w:p>
            <w:pPr>
              <w:rPr>
                <w:color w:val="000000"/>
              </w:rPr>
            </w:pP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0.26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0.21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0.80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0.80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－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满足</w:t>
            </w:r>
          </w:p>
        </w:tc>
      </w:tr>
      <w:tr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├⊙3016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24.50</w:t>
            </w:r>
          </w:p>
        </w:tc>
        <w:tc>
          <w:tcPr>
            <w:vAlign w:val="center"/>
            <w:shd w:val="clear" w:color="auto" w:fill="FFFFDC"/>
          </w:tcPr>
          <w:p>
            <w:pPr>
              <w:rPr>
                <w:color w:val="000000"/>
              </w:rPr>
            </w:pPr>
          </w:p>
        </w:tc>
        <w:tc>
          <w:tcPr>
            <w:vAlign w:val="center"/>
            <w:shd w:val="clear" w:color="auto" w:fill="FFFFDC"/>
          </w:tcPr>
          <w:p>
            <w:pPr>
              <w:rPr>
                <w:color w:val="000000"/>
              </w:rPr>
            </w:pP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1.49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0.56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0.80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0.80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0.30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满足</w:t>
            </w:r>
          </w:p>
        </w:tc>
      </w:tr>
      <w:tr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├⊙3019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18.13</w:t>
            </w:r>
          </w:p>
        </w:tc>
        <w:tc>
          <w:tcPr>
            <w:vAlign w:val="center"/>
            <w:shd w:val="clear" w:color="auto" w:fill="FFFFDC"/>
          </w:tcPr>
          <w:p>
            <w:pPr>
              <w:rPr>
                <w:color w:val="000000"/>
              </w:rPr>
            </w:pPr>
          </w:p>
        </w:tc>
        <w:tc>
          <w:tcPr>
            <w:vAlign w:val="center"/>
            <w:shd w:val="clear" w:color="auto" w:fill="FFFFDC"/>
          </w:tcPr>
          <w:p>
            <w:pPr>
              <w:rPr>
                <w:color w:val="000000"/>
              </w:rPr>
            </w:pP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0.06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0.05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0.80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0.80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－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满足</w:t>
            </w:r>
          </w:p>
        </w:tc>
      </w:tr>
      <w:tr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├⊙3022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131.00</w:t>
            </w:r>
          </w:p>
        </w:tc>
        <w:tc>
          <w:tcPr>
            <w:vAlign w:val="center"/>
            <w:shd w:val="clear" w:color="auto" w:fill="FFFFDC"/>
          </w:tcPr>
          <w:p>
            <w:pPr>
              <w:rPr>
                <w:color w:val="000000"/>
              </w:rPr>
            </w:pPr>
          </w:p>
        </w:tc>
        <w:tc>
          <w:tcPr>
            <w:vAlign w:val="center"/>
            <w:shd w:val="clear" w:color="auto" w:fill="FFFFDC"/>
          </w:tcPr>
          <w:p>
            <w:pPr>
              <w:rPr>
                <w:color w:val="000000"/>
              </w:rPr>
            </w:pP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0.07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0.06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0.80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0.80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－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满足</w:t>
            </w:r>
          </w:p>
        </w:tc>
      </w:tr>
      <w:tr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├⊙3023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164.17</w:t>
            </w:r>
          </w:p>
        </w:tc>
        <w:tc>
          <w:tcPr>
            <w:vAlign w:val="center"/>
            <w:shd w:val="clear" w:color="auto" w:fill="FFFFDC"/>
          </w:tcPr>
          <w:p>
            <w:pPr>
              <w:rPr>
                <w:color w:val="000000"/>
              </w:rPr>
            </w:pPr>
          </w:p>
        </w:tc>
        <w:tc>
          <w:tcPr>
            <w:vAlign w:val="center"/>
            <w:shd w:val="clear" w:color="auto" w:fill="FFFFDC"/>
          </w:tcPr>
          <w:p>
            <w:pPr>
              <w:rPr>
                <w:color w:val="000000"/>
              </w:rPr>
            </w:pP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0.56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0.21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0.80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0.80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0.30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满足</w:t>
            </w:r>
          </w:p>
        </w:tc>
      </w:tr>
      <w:tr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├⊙3025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34.45</w:t>
            </w:r>
          </w:p>
        </w:tc>
        <w:tc>
          <w:tcPr>
            <w:vAlign w:val="center"/>
            <w:shd w:val="clear" w:color="auto" w:fill="FFFFDC"/>
          </w:tcPr>
          <w:p>
            <w:pPr>
              <w:rPr>
                <w:color w:val="000000"/>
              </w:rPr>
            </w:pPr>
          </w:p>
        </w:tc>
        <w:tc>
          <w:tcPr>
            <w:vAlign w:val="center"/>
            <w:shd w:val="clear" w:color="auto" w:fill="FFFFDC"/>
          </w:tcPr>
          <w:p>
            <w:pPr>
              <w:rPr>
                <w:color w:val="000000"/>
              </w:rPr>
            </w:pP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0.09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0.07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0.80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0.80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－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满足</w:t>
            </w:r>
          </w:p>
        </w:tc>
      </w:tr>
      <w:tr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├⊙3028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32.15</w:t>
            </w:r>
          </w:p>
        </w:tc>
        <w:tc>
          <w:tcPr>
            <w:vAlign w:val="center"/>
            <w:shd w:val="clear" w:color="auto" w:fill="FFFFDC"/>
          </w:tcPr>
          <w:p>
            <w:pPr>
              <w:rPr>
                <w:color w:val="000000"/>
              </w:rPr>
            </w:pPr>
          </w:p>
        </w:tc>
        <w:tc>
          <w:tcPr>
            <w:vAlign w:val="center"/>
            <w:shd w:val="clear" w:color="auto" w:fill="FFFFDC"/>
          </w:tcPr>
          <w:p>
            <w:pPr>
              <w:rPr>
                <w:color w:val="000000"/>
              </w:rPr>
            </w:pP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0.29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0.24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0.80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0.80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－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满足</w:t>
            </w:r>
          </w:p>
        </w:tc>
      </w:tr>
      <w:tr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├⊙3029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41.81</w:t>
            </w:r>
          </w:p>
        </w:tc>
        <w:tc>
          <w:tcPr>
            <w:vAlign w:val="center"/>
            <w:shd w:val="clear" w:color="auto" w:fill="FFFFDC"/>
          </w:tcPr>
          <w:p>
            <w:pPr>
              <w:rPr>
                <w:color w:val="000000"/>
              </w:rPr>
            </w:pPr>
          </w:p>
        </w:tc>
        <w:tc>
          <w:tcPr>
            <w:vAlign w:val="center"/>
            <w:shd w:val="clear" w:color="auto" w:fill="FFFFDC"/>
          </w:tcPr>
          <w:p>
            <w:pPr>
              <w:rPr>
                <w:color w:val="000000"/>
              </w:rPr>
            </w:pP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0.08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0.06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0.80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0.80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－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满足</w:t>
            </w:r>
          </w:p>
        </w:tc>
      </w:tr>
      <w:tr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├⊙3031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28.33</w:t>
            </w:r>
          </w:p>
        </w:tc>
        <w:tc>
          <w:tcPr>
            <w:vAlign w:val="center"/>
            <w:shd w:val="clear" w:color="auto" w:fill="FFFFDC"/>
          </w:tcPr>
          <w:p>
            <w:pPr>
              <w:rPr>
                <w:color w:val="000000"/>
              </w:rPr>
            </w:pPr>
          </w:p>
        </w:tc>
        <w:tc>
          <w:tcPr>
            <w:vAlign w:val="center"/>
            <w:shd w:val="clear" w:color="auto" w:fill="FFFFDC"/>
          </w:tcPr>
          <w:p>
            <w:pPr>
              <w:rPr>
                <w:color w:val="000000"/>
              </w:rPr>
            </w:pP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0.11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0.09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0.80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0.80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－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满足</w:t>
            </w:r>
          </w:p>
        </w:tc>
      </w:tr>
      <w:tr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├⊙3034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188.33</w:t>
            </w:r>
          </w:p>
        </w:tc>
        <w:tc>
          <w:tcPr>
            <w:vAlign w:val="center"/>
            <w:shd w:val="clear" w:color="auto" w:fill="FFFFDC"/>
          </w:tcPr>
          <w:p>
            <w:pPr>
              <w:rPr>
                <w:color w:val="000000"/>
              </w:rPr>
            </w:pPr>
          </w:p>
        </w:tc>
        <w:tc>
          <w:tcPr>
            <w:vAlign w:val="center"/>
            <w:shd w:val="clear" w:color="auto" w:fill="FFFFDC"/>
          </w:tcPr>
          <w:p>
            <w:pPr>
              <w:rPr>
                <w:color w:val="000000"/>
              </w:rPr>
            </w:pP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0.18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0.07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0.80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0.80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0.30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满足</w:t>
            </w:r>
          </w:p>
        </w:tc>
      </w:tr>
      <w:tr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├⊙3036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18.87</w:t>
            </w:r>
          </w:p>
        </w:tc>
        <w:tc>
          <w:tcPr>
            <w:vAlign w:val="center"/>
            <w:shd w:val="clear" w:color="auto" w:fill="FFFFDC"/>
          </w:tcPr>
          <w:p>
            <w:pPr>
              <w:rPr>
                <w:color w:val="000000"/>
              </w:rPr>
            </w:pPr>
          </w:p>
        </w:tc>
        <w:tc>
          <w:tcPr>
            <w:vAlign w:val="center"/>
            <w:shd w:val="clear" w:color="auto" w:fill="FFFFDC"/>
          </w:tcPr>
          <w:p>
            <w:pPr>
              <w:rPr>
                <w:color w:val="000000"/>
              </w:rPr>
            </w:pP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0.17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0.13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0.80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0.80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－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满足</w:t>
            </w:r>
          </w:p>
        </w:tc>
      </w:tr>
      <w:tr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├⊙3038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151.89</w:t>
            </w:r>
          </w:p>
        </w:tc>
        <w:tc>
          <w:tcPr>
            <w:vAlign w:val="center"/>
            <w:shd w:val="clear" w:color="auto" w:fill="FFFFDC"/>
          </w:tcPr>
          <w:p>
            <w:pPr>
              <w:rPr>
                <w:color w:val="000000"/>
              </w:rPr>
            </w:pPr>
          </w:p>
        </w:tc>
        <w:tc>
          <w:tcPr>
            <w:vAlign w:val="center"/>
            <w:shd w:val="clear" w:color="auto" w:fill="FFFFDC"/>
          </w:tcPr>
          <w:p>
            <w:pPr>
              <w:rPr>
                <w:color w:val="000000"/>
              </w:rPr>
            </w:pP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0.11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0.04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0.80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0.80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0.30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满足</w:t>
            </w:r>
          </w:p>
        </w:tc>
      </w:tr>
      <w:tr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├⊙3039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93.96</w:t>
            </w:r>
          </w:p>
        </w:tc>
        <w:tc>
          <w:tcPr>
            <w:vAlign w:val="center"/>
            <w:shd w:val="clear" w:color="auto" w:fill="FFFFDC"/>
          </w:tcPr>
          <w:p>
            <w:pPr>
              <w:rPr>
                <w:color w:val="000000"/>
              </w:rPr>
            </w:pPr>
          </w:p>
        </w:tc>
        <w:tc>
          <w:tcPr>
            <w:vAlign w:val="center"/>
            <w:shd w:val="clear" w:color="auto" w:fill="FFFFDC"/>
          </w:tcPr>
          <w:p>
            <w:pPr>
              <w:rPr>
                <w:color w:val="000000"/>
              </w:rPr>
            </w:pP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0.28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0.10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0.80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0.80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0.30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满足</w:t>
            </w:r>
          </w:p>
        </w:tc>
      </w:tr>
      <w:tr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├⊙3045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123.41</w:t>
            </w:r>
          </w:p>
        </w:tc>
        <w:tc>
          <w:tcPr>
            <w:vAlign w:val="center"/>
            <w:shd w:val="clear" w:color="auto" w:fill="FFFFDC"/>
          </w:tcPr>
          <w:p>
            <w:pPr>
              <w:rPr>
                <w:color w:val="000000"/>
              </w:rPr>
            </w:pPr>
          </w:p>
        </w:tc>
        <w:tc>
          <w:tcPr>
            <w:vAlign w:val="center"/>
            <w:shd w:val="clear" w:color="auto" w:fill="FFFFDC"/>
          </w:tcPr>
          <w:p>
            <w:pPr>
              <w:rPr>
                <w:color w:val="000000"/>
              </w:rPr>
            </w:pP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0.83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0.33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0.80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0.80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0.30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满足</w:t>
            </w:r>
          </w:p>
        </w:tc>
      </w:tr>
      <w:tr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├⊙3046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61.11</w:t>
            </w:r>
          </w:p>
        </w:tc>
        <w:tc>
          <w:tcPr>
            <w:vAlign w:val="center"/>
            <w:shd w:val="clear" w:color="auto" w:fill="FFFFDC"/>
          </w:tcPr>
          <w:p>
            <w:pPr>
              <w:rPr>
                <w:color w:val="000000"/>
              </w:rPr>
            </w:pPr>
          </w:p>
        </w:tc>
        <w:tc>
          <w:tcPr>
            <w:vAlign w:val="center"/>
            <w:shd w:val="clear" w:color="auto" w:fill="FFFFDC"/>
          </w:tcPr>
          <w:p>
            <w:pPr>
              <w:rPr>
                <w:color w:val="000000"/>
              </w:rPr>
            </w:pP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0.57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0.22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0.80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0.80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0.30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满足</w:t>
            </w:r>
          </w:p>
        </w:tc>
      </w:tr>
      <w:tr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├⊙3047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61.11</w:t>
            </w:r>
          </w:p>
        </w:tc>
        <w:tc>
          <w:tcPr>
            <w:vAlign w:val="center"/>
            <w:shd w:val="clear" w:color="auto" w:fill="FFFFDC"/>
          </w:tcPr>
          <w:p>
            <w:pPr>
              <w:rPr>
                <w:color w:val="000000"/>
              </w:rPr>
            </w:pPr>
          </w:p>
        </w:tc>
        <w:tc>
          <w:tcPr>
            <w:vAlign w:val="center"/>
            <w:shd w:val="clear" w:color="auto" w:fill="FFFFDC"/>
          </w:tcPr>
          <w:p>
            <w:pPr>
              <w:rPr>
                <w:color w:val="000000"/>
              </w:rPr>
            </w:pP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0.57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0.22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0.80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0.80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0.30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满足</w:t>
            </w:r>
          </w:p>
        </w:tc>
      </w:tr>
      <w:tr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├⊙3049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33.19</w:t>
            </w:r>
          </w:p>
        </w:tc>
        <w:tc>
          <w:tcPr>
            <w:vAlign w:val="center"/>
            <w:shd w:val="clear" w:color="auto" w:fill="FFFFDC"/>
          </w:tcPr>
          <w:p>
            <w:pPr>
              <w:rPr>
                <w:color w:val="000000"/>
              </w:rPr>
            </w:pPr>
          </w:p>
        </w:tc>
        <w:tc>
          <w:tcPr>
            <w:vAlign w:val="center"/>
            <w:shd w:val="clear" w:color="auto" w:fill="FFFFDC"/>
          </w:tcPr>
          <w:p>
            <w:pPr>
              <w:rPr>
                <w:color w:val="000000"/>
              </w:rPr>
            </w:pP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0.24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0.10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0.80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0.80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0.30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满足</w:t>
            </w:r>
          </w:p>
        </w:tc>
      </w:tr>
      <w:tr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└⊙3050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22.43</w:t>
            </w:r>
          </w:p>
        </w:tc>
        <w:tc>
          <w:tcPr>
            <w:vAlign w:val="center"/>
            <w:shd w:val="clear" w:color="auto" w:fill="FFFFDC"/>
          </w:tcPr>
          <w:p>
            <w:pPr>
              <w:rPr>
                <w:color w:val="000000"/>
              </w:rPr>
            </w:pPr>
          </w:p>
        </w:tc>
        <w:tc>
          <w:tcPr>
            <w:vAlign w:val="center"/>
            <w:shd w:val="clear" w:color="auto" w:fill="FFFFDC"/>
          </w:tcPr>
          <w:p>
            <w:pPr>
              <w:rPr>
                <w:color w:val="000000"/>
              </w:rPr>
            </w:pP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1.18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0.43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0.80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0.80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0.30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满足</w:t>
            </w:r>
          </w:p>
        </w:tc>
      </w:tr>
      <w:tr>
        <w:tc>
          <w:tcPr>
            <w:vAlign w:val="center"/>
            <w:shd w:val="clear" w:color="auto" w:fill="FFE6DC"/>
          </w:tcPr>
          <w:p>
            <w:pPr/>
            <w:r>
              <w:rPr>
                <w:color w:val="000000"/>
              </w:rPr>
              <w:t>○4层</w:t>
            </w:r>
          </w:p>
        </w:tc>
        <w:tc>
          <w:tcPr>
            <w:vAlign w:val="center"/>
            <w:shd w:val="clear" w:color="auto" w:fill="FFE6DC"/>
          </w:tcPr>
          <w:p>
            <w:pPr>
              <w:rPr>
                <w:color w:val="000000"/>
              </w:rPr>
            </w:pPr>
          </w:p>
        </w:tc>
        <w:tc>
          <w:tcPr>
            <w:vAlign w:val="center"/>
            <w:shd w:val="clear" w:color="auto" w:fill="FFE6DC"/>
          </w:tcPr>
          <w:p>
            <w:pPr>
              <w:rPr>
                <w:color w:val="000000"/>
              </w:rPr>
            </w:pPr>
          </w:p>
        </w:tc>
        <w:tc>
          <w:tcPr>
            <w:vAlign w:val="center"/>
            <w:shd w:val="clear" w:color="auto" w:fill="FFE6DC"/>
          </w:tcPr>
          <w:p>
            <w:pPr>
              <w:rPr>
                <w:color w:val="000000"/>
              </w:rPr>
            </w:pPr>
          </w:p>
        </w:tc>
        <w:tc>
          <w:tcPr>
            <w:vAlign w:val="center"/>
            <w:shd w:val="clear" w:color="auto" w:fill="FFE6DC"/>
          </w:tcPr>
          <w:p>
            <w:pPr>
              <w:rPr>
                <w:color w:val="000000"/>
              </w:rPr>
            </w:pPr>
          </w:p>
        </w:tc>
        <w:tc>
          <w:tcPr>
            <w:vAlign w:val="center"/>
            <w:shd w:val="clear" w:color="auto" w:fill="FFE6DC"/>
          </w:tcPr>
          <w:p>
            <w:pPr>
              <w:rPr>
                <w:color w:val="000000"/>
              </w:rPr>
            </w:pPr>
          </w:p>
        </w:tc>
        <w:tc>
          <w:tcPr>
            <w:vAlign w:val="center"/>
            <w:shd w:val="clear" w:color="auto" w:fill="FFE6DC"/>
          </w:tcPr>
          <w:p>
            <w:pPr>
              <w:rPr>
                <w:color w:val="000000"/>
              </w:rPr>
            </w:pPr>
          </w:p>
        </w:tc>
        <w:tc>
          <w:tcPr>
            <w:vAlign w:val="center"/>
            <w:shd w:val="clear" w:color="auto" w:fill="FFE6DC"/>
          </w:tcPr>
          <w:p>
            <w:pPr>
              <w:rPr>
                <w:color w:val="000000"/>
              </w:rPr>
            </w:pPr>
          </w:p>
        </w:tc>
        <w:tc>
          <w:tcPr>
            <w:vAlign w:val="center"/>
            <w:shd w:val="clear" w:color="auto" w:fill="FFE6DC"/>
          </w:tcPr>
          <w:p>
            <w:pPr>
              <w:rPr>
                <w:color w:val="000000"/>
              </w:rPr>
            </w:pPr>
          </w:p>
        </w:tc>
        <w:tc>
          <w:tcPr>
            <w:vAlign w:val="center"/>
            <w:shd w:val="clear" w:color="auto" w:fill="FFE6DC"/>
          </w:tcPr>
          <w:p>
            <w:pPr>
              <w:rPr>
                <w:color w:val="000000"/>
              </w:rPr>
            </w:pPr>
          </w:p>
        </w:tc>
      </w:tr>
      <w:tr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├⊙4001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24.04</w:t>
            </w:r>
          </w:p>
        </w:tc>
        <w:tc>
          <w:tcPr>
            <w:vAlign w:val="center"/>
            <w:shd w:val="clear" w:color="auto" w:fill="FFFFDC"/>
          </w:tcPr>
          <w:p>
            <w:pPr>
              <w:rPr>
                <w:color w:val="000000"/>
              </w:rPr>
            </w:pPr>
          </w:p>
        </w:tc>
        <w:tc>
          <w:tcPr>
            <w:vAlign w:val="center"/>
            <w:shd w:val="clear" w:color="auto" w:fill="FFFFDC"/>
          </w:tcPr>
          <w:p>
            <w:pPr>
              <w:rPr>
                <w:color w:val="000000"/>
              </w:rPr>
            </w:pP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0.13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0.10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0.80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0.80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－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满足</w:t>
            </w:r>
          </w:p>
        </w:tc>
      </w:tr>
      <w:tr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├⊙4002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24.07</w:t>
            </w:r>
          </w:p>
        </w:tc>
        <w:tc>
          <w:tcPr>
            <w:vAlign w:val="center"/>
            <w:shd w:val="clear" w:color="auto" w:fill="FFFFDC"/>
          </w:tcPr>
          <w:p>
            <w:pPr>
              <w:rPr>
                <w:color w:val="000000"/>
              </w:rPr>
            </w:pPr>
          </w:p>
        </w:tc>
        <w:tc>
          <w:tcPr>
            <w:vAlign w:val="center"/>
            <w:shd w:val="clear" w:color="auto" w:fill="FFFFDC"/>
          </w:tcPr>
          <w:p>
            <w:pPr>
              <w:rPr>
                <w:color w:val="000000"/>
              </w:rPr>
            </w:pP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0.13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0.10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0.80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0.80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－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满足</w:t>
            </w:r>
          </w:p>
        </w:tc>
      </w:tr>
      <w:tr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├⊙4003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520.90</w:t>
            </w:r>
          </w:p>
        </w:tc>
        <w:tc>
          <w:tcPr>
            <w:vAlign w:val="center"/>
            <w:shd w:val="clear" w:color="auto" w:fill="FFFFDC"/>
          </w:tcPr>
          <w:p>
            <w:pPr>
              <w:rPr>
                <w:color w:val="000000"/>
              </w:rPr>
            </w:pPr>
          </w:p>
        </w:tc>
        <w:tc>
          <w:tcPr>
            <w:vAlign w:val="center"/>
            <w:shd w:val="clear" w:color="auto" w:fill="FFFFDC"/>
          </w:tcPr>
          <w:p>
            <w:pPr>
              <w:rPr>
                <w:color w:val="000000"/>
              </w:rPr>
            </w:pP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0.03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0.02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0.80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0.80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－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满足</w:t>
            </w:r>
          </w:p>
        </w:tc>
      </w:tr>
      <w:tr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├⊙4004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57.63</w:t>
            </w:r>
          </w:p>
        </w:tc>
        <w:tc>
          <w:tcPr>
            <w:vAlign w:val="center"/>
            <w:shd w:val="clear" w:color="auto" w:fill="FFFFDC"/>
          </w:tcPr>
          <w:p>
            <w:pPr>
              <w:rPr>
                <w:color w:val="000000"/>
              </w:rPr>
            </w:pPr>
          </w:p>
        </w:tc>
        <w:tc>
          <w:tcPr>
            <w:vAlign w:val="center"/>
            <w:shd w:val="clear" w:color="auto" w:fill="FFFFDC"/>
          </w:tcPr>
          <w:p>
            <w:pPr>
              <w:rPr>
                <w:color w:val="000000"/>
              </w:rPr>
            </w:pP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0.11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0.09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0.80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0.80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－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满足</w:t>
            </w:r>
          </w:p>
        </w:tc>
      </w:tr>
      <w:tr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├⊙4005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11.83</w:t>
            </w:r>
          </w:p>
        </w:tc>
        <w:tc>
          <w:tcPr>
            <w:vAlign w:val="center"/>
            <w:shd w:val="clear" w:color="auto" w:fill="FFFFDC"/>
          </w:tcPr>
          <w:p>
            <w:pPr>
              <w:rPr>
                <w:color w:val="000000"/>
              </w:rPr>
            </w:pPr>
          </w:p>
        </w:tc>
        <w:tc>
          <w:tcPr>
            <w:vAlign w:val="center"/>
            <w:shd w:val="clear" w:color="auto" w:fill="FFFFDC"/>
          </w:tcPr>
          <w:p>
            <w:pPr>
              <w:rPr>
                <w:color w:val="000000"/>
              </w:rPr>
            </w:pP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0.27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0.21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0.80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0.80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－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满足</w:t>
            </w:r>
          </w:p>
        </w:tc>
      </w:tr>
      <w:tr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├⊙4006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12.00</w:t>
            </w:r>
          </w:p>
        </w:tc>
        <w:tc>
          <w:tcPr>
            <w:vAlign w:val="center"/>
            <w:shd w:val="clear" w:color="auto" w:fill="FFFFDC"/>
          </w:tcPr>
          <w:p>
            <w:pPr>
              <w:rPr>
                <w:color w:val="000000"/>
              </w:rPr>
            </w:pPr>
          </w:p>
        </w:tc>
        <w:tc>
          <w:tcPr>
            <w:vAlign w:val="center"/>
            <w:shd w:val="clear" w:color="auto" w:fill="FFFFDC"/>
          </w:tcPr>
          <w:p>
            <w:pPr>
              <w:rPr>
                <w:color w:val="000000"/>
              </w:rPr>
            </w:pP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0.26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0.21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0.80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0.80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－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满足</w:t>
            </w:r>
          </w:p>
        </w:tc>
      </w:tr>
      <w:tr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├⊙4007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284.94</w:t>
            </w:r>
          </w:p>
        </w:tc>
        <w:tc>
          <w:tcPr>
            <w:vAlign w:val="center"/>
            <w:shd w:val="clear" w:color="auto" w:fill="FFFFDC"/>
          </w:tcPr>
          <w:p>
            <w:pPr>
              <w:rPr>
                <w:color w:val="000000"/>
              </w:rPr>
            </w:pPr>
          </w:p>
        </w:tc>
        <w:tc>
          <w:tcPr>
            <w:vAlign w:val="center"/>
            <w:shd w:val="clear" w:color="auto" w:fill="FFFFDC"/>
          </w:tcPr>
          <w:p>
            <w:pPr>
              <w:rPr>
                <w:color w:val="000000"/>
              </w:rPr>
            </w:pP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0.12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0.10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0.80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0.80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－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满足</w:t>
            </w:r>
          </w:p>
        </w:tc>
      </w:tr>
      <w:tr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├⊙4009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24.06</w:t>
            </w:r>
          </w:p>
        </w:tc>
        <w:tc>
          <w:tcPr>
            <w:vAlign w:val="center"/>
            <w:shd w:val="clear" w:color="auto" w:fill="FFFFDC"/>
          </w:tcPr>
          <w:p>
            <w:pPr>
              <w:rPr>
                <w:color w:val="000000"/>
              </w:rPr>
            </w:pPr>
          </w:p>
        </w:tc>
        <w:tc>
          <w:tcPr>
            <w:vAlign w:val="center"/>
            <w:shd w:val="clear" w:color="auto" w:fill="FFFFDC"/>
          </w:tcPr>
          <w:p>
            <w:pPr>
              <w:rPr>
                <w:color w:val="000000"/>
              </w:rPr>
            </w:pP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0.13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0.10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0.80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0.80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－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满足</w:t>
            </w:r>
          </w:p>
        </w:tc>
      </w:tr>
      <w:tr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├⊙4010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11.54</w:t>
            </w:r>
          </w:p>
        </w:tc>
        <w:tc>
          <w:tcPr>
            <w:vAlign w:val="center"/>
            <w:shd w:val="clear" w:color="auto" w:fill="FFFFDC"/>
          </w:tcPr>
          <w:p>
            <w:pPr>
              <w:rPr>
                <w:color w:val="000000"/>
              </w:rPr>
            </w:pPr>
          </w:p>
        </w:tc>
        <w:tc>
          <w:tcPr>
            <w:vAlign w:val="center"/>
            <w:shd w:val="clear" w:color="auto" w:fill="FFFFDC"/>
          </w:tcPr>
          <w:p>
            <w:pPr>
              <w:rPr>
                <w:color w:val="000000"/>
              </w:rPr>
            </w:pP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0.07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0.06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0.80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0.80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－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满足</w:t>
            </w:r>
          </w:p>
        </w:tc>
      </w:tr>
      <w:tr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├⊙4012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24.07</w:t>
            </w:r>
          </w:p>
        </w:tc>
        <w:tc>
          <w:tcPr>
            <w:vAlign w:val="center"/>
            <w:shd w:val="clear" w:color="auto" w:fill="FFFFDC"/>
          </w:tcPr>
          <w:p>
            <w:pPr>
              <w:rPr>
                <w:color w:val="000000"/>
              </w:rPr>
            </w:pPr>
          </w:p>
        </w:tc>
        <w:tc>
          <w:tcPr>
            <w:vAlign w:val="center"/>
            <w:shd w:val="clear" w:color="auto" w:fill="FFFFDC"/>
          </w:tcPr>
          <w:p>
            <w:pPr>
              <w:rPr>
                <w:color w:val="000000"/>
              </w:rPr>
            </w:pP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0.13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0.10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0.80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0.80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－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满足</w:t>
            </w:r>
          </w:p>
        </w:tc>
      </w:tr>
      <w:tr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├⊙4016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11.56</w:t>
            </w:r>
          </w:p>
        </w:tc>
        <w:tc>
          <w:tcPr>
            <w:vAlign w:val="center"/>
            <w:shd w:val="clear" w:color="auto" w:fill="FFFFDC"/>
          </w:tcPr>
          <w:p>
            <w:pPr>
              <w:rPr>
                <w:color w:val="000000"/>
              </w:rPr>
            </w:pPr>
          </w:p>
        </w:tc>
        <w:tc>
          <w:tcPr>
            <w:vAlign w:val="center"/>
            <w:shd w:val="clear" w:color="auto" w:fill="FFFFDC"/>
          </w:tcPr>
          <w:p>
            <w:pPr>
              <w:rPr>
                <w:color w:val="000000"/>
              </w:rPr>
            </w:pP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0.07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0.06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0.80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0.80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－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满足</w:t>
            </w:r>
          </w:p>
        </w:tc>
      </w:tr>
      <w:tr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├⊙4021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24.06</w:t>
            </w:r>
          </w:p>
        </w:tc>
        <w:tc>
          <w:tcPr>
            <w:vAlign w:val="center"/>
            <w:shd w:val="clear" w:color="auto" w:fill="FFFFDC"/>
          </w:tcPr>
          <w:p>
            <w:pPr>
              <w:rPr>
                <w:color w:val="000000"/>
              </w:rPr>
            </w:pPr>
          </w:p>
        </w:tc>
        <w:tc>
          <w:tcPr>
            <w:vAlign w:val="center"/>
            <w:shd w:val="clear" w:color="auto" w:fill="FFFFDC"/>
          </w:tcPr>
          <w:p>
            <w:pPr>
              <w:rPr>
                <w:color w:val="000000"/>
              </w:rPr>
            </w:pP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0.13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0.10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0.80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0.80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－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满足</w:t>
            </w:r>
          </w:p>
        </w:tc>
      </w:tr>
      <w:tr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├⊙4022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32.15</w:t>
            </w:r>
          </w:p>
        </w:tc>
        <w:tc>
          <w:tcPr>
            <w:vAlign w:val="center"/>
            <w:shd w:val="clear" w:color="auto" w:fill="FFFFDC"/>
          </w:tcPr>
          <w:p>
            <w:pPr>
              <w:rPr>
                <w:color w:val="000000"/>
              </w:rPr>
            </w:pPr>
          </w:p>
        </w:tc>
        <w:tc>
          <w:tcPr>
            <w:vAlign w:val="center"/>
            <w:shd w:val="clear" w:color="auto" w:fill="FFFFDC"/>
          </w:tcPr>
          <w:p>
            <w:pPr>
              <w:rPr>
                <w:color w:val="000000"/>
              </w:rPr>
            </w:pP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0.20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0.16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0.80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0.80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－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满足</w:t>
            </w:r>
          </w:p>
        </w:tc>
      </w:tr>
      <w:tr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├⊙4023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24.07</w:t>
            </w:r>
          </w:p>
        </w:tc>
        <w:tc>
          <w:tcPr>
            <w:vAlign w:val="center"/>
            <w:shd w:val="clear" w:color="auto" w:fill="FFFFDC"/>
          </w:tcPr>
          <w:p>
            <w:pPr>
              <w:rPr>
                <w:color w:val="000000"/>
              </w:rPr>
            </w:pPr>
          </w:p>
        </w:tc>
        <w:tc>
          <w:tcPr>
            <w:vAlign w:val="center"/>
            <w:shd w:val="clear" w:color="auto" w:fill="FFFFDC"/>
          </w:tcPr>
          <w:p>
            <w:pPr>
              <w:rPr>
                <w:color w:val="000000"/>
              </w:rPr>
            </w:pP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0.13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0.10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0.80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0.80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－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满足</w:t>
            </w:r>
          </w:p>
        </w:tc>
      </w:tr>
      <w:tr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├⊙4028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28.32</w:t>
            </w:r>
          </w:p>
        </w:tc>
        <w:tc>
          <w:tcPr>
            <w:vAlign w:val="center"/>
            <w:shd w:val="clear" w:color="auto" w:fill="FFFFDC"/>
          </w:tcPr>
          <w:p>
            <w:pPr>
              <w:rPr>
                <w:color w:val="000000"/>
              </w:rPr>
            </w:pPr>
          </w:p>
        </w:tc>
        <w:tc>
          <w:tcPr>
            <w:vAlign w:val="center"/>
            <w:shd w:val="clear" w:color="auto" w:fill="FFFFDC"/>
          </w:tcPr>
          <w:p>
            <w:pPr>
              <w:rPr>
                <w:color w:val="000000"/>
              </w:rPr>
            </w:pP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0.11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0.09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0.80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0.80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－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满足</w:t>
            </w:r>
          </w:p>
        </w:tc>
      </w:tr>
      <w:tr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├⊙4029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32.15</w:t>
            </w:r>
          </w:p>
        </w:tc>
        <w:tc>
          <w:tcPr>
            <w:vAlign w:val="center"/>
            <w:shd w:val="clear" w:color="auto" w:fill="FFFFDC"/>
          </w:tcPr>
          <w:p>
            <w:pPr>
              <w:rPr>
                <w:color w:val="000000"/>
              </w:rPr>
            </w:pPr>
          </w:p>
        </w:tc>
        <w:tc>
          <w:tcPr>
            <w:vAlign w:val="center"/>
            <w:shd w:val="clear" w:color="auto" w:fill="FFFFDC"/>
          </w:tcPr>
          <w:p>
            <w:pPr>
              <w:rPr>
                <w:color w:val="000000"/>
              </w:rPr>
            </w:pP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0.20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0.16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0.80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0.80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－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满足</w:t>
            </w:r>
          </w:p>
        </w:tc>
      </w:tr>
      <w:tr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├⊙4033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31.11</w:t>
            </w:r>
          </w:p>
        </w:tc>
        <w:tc>
          <w:tcPr>
            <w:vAlign w:val="center"/>
            <w:shd w:val="clear" w:color="auto" w:fill="FFFFDC"/>
          </w:tcPr>
          <w:p>
            <w:pPr>
              <w:rPr>
                <w:color w:val="000000"/>
              </w:rPr>
            </w:pPr>
          </w:p>
        </w:tc>
        <w:tc>
          <w:tcPr>
            <w:vAlign w:val="center"/>
            <w:shd w:val="clear" w:color="auto" w:fill="FFFFDC"/>
          </w:tcPr>
          <w:p>
            <w:pPr>
              <w:rPr>
                <w:color w:val="000000"/>
              </w:rPr>
            </w:pP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0.03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0.02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0.80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0.80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－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满足</w:t>
            </w:r>
          </w:p>
        </w:tc>
      </w:tr>
      <w:tr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├⊙4034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26.27</w:t>
            </w:r>
          </w:p>
        </w:tc>
        <w:tc>
          <w:tcPr>
            <w:vAlign w:val="center"/>
            <w:shd w:val="clear" w:color="auto" w:fill="FFFFDC"/>
          </w:tcPr>
          <w:p>
            <w:pPr>
              <w:rPr>
                <w:color w:val="000000"/>
              </w:rPr>
            </w:pPr>
          </w:p>
        </w:tc>
        <w:tc>
          <w:tcPr>
            <w:vAlign w:val="center"/>
            <w:shd w:val="clear" w:color="auto" w:fill="FFFFDC"/>
          </w:tcPr>
          <w:p>
            <w:pPr>
              <w:rPr>
                <w:color w:val="000000"/>
              </w:rPr>
            </w:pP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0.12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0.10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0.80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0.80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－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满足</w:t>
            </w:r>
          </w:p>
        </w:tc>
      </w:tr>
      <w:tr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├⊙4035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26.41</w:t>
            </w:r>
          </w:p>
        </w:tc>
        <w:tc>
          <w:tcPr>
            <w:vAlign w:val="center"/>
            <w:shd w:val="clear" w:color="auto" w:fill="FFFFDC"/>
          </w:tcPr>
          <w:p>
            <w:pPr>
              <w:rPr>
                <w:color w:val="000000"/>
              </w:rPr>
            </w:pPr>
          </w:p>
        </w:tc>
        <w:tc>
          <w:tcPr>
            <w:vAlign w:val="center"/>
            <w:shd w:val="clear" w:color="auto" w:fill="FFFFDC"/>
          </w:tcPr>
          <w:p>
            <w:pPr>
              <w:rPr>
                <w:color w:val="000000"/>
              </w:rPr>
            </w:pP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0.12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0.10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0.80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0.80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－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满足</w:t>
            </w:r>
          </w:p>
        </w:tc>
      </w:tr>
      <w:tr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├⊙4036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26.28</w:t>
            </w:r>
          </w:p>
        </w:tc>
        <w:tc>
          <w:tcPr>
            <w:vAlign w:val="center"/>
            <w:shd w:val="clear" w:color="auto" w:fill="FFFFDC"/>
          </w:tcPr>
          <w:p>
            <w:pPr>
              <w:rPr>
                <w:color w:val="000000"/>
              </w:rPr>
            </w:pPr>
          </w:p>
        </w:tc>
        <w:tc>
          <w:tcPr>
            <w:vAlign w:val="center"/>
            <w:shd w:val="clear" w:color="auto" w:fill="FFFFDC"/>
          </w:tcPr>
          <w:p>
            <w:pPr>
              <w:rPr>
                <w:color w:val="000000"/>
              </w:rPr>
            </w:pP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0.12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0.10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0.80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0.80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－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满足</w:t>
            </w:r>
          </w:p>
        </w:tc>
      </w:tr>
      <w:tr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├⊙4037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26.41</w:t>
            </w:r>
          </w:p>
        </w:tc>
        <w:tc>
          <w:tcPr>
            <w:vAlign w:val="center"/>
            <w:shd w:val="clear" w:color="auto" w:fill="FFFFDC"/>
          </w:tcPr>
          <w:p>
            <w:pPr>
              <w:rPr>
                <w:color w:val="000000"/>
              </w:rPr>
            </w:pPr>
          </w:p>
        </w:tc>
        <w:tc>
          <w:tcPr>
            <w:vAlign w:val="center"/>
            <w:shd w:val="clear" w:color="auto" w:fill="FFFFDC"/>
          </w:tcPr>
          <w:p>
            <w:pPr>
              <w:rPr>
                <w:color w:val="000000"/>
              </w:rPr>
            </w:pP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0.12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0.10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0.80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0.80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－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满足</w:t>
            </w:r>
          </w:p>
        </w:tc>
      </w:tr>
      <w:tr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├⊙4038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26.28</w:t>
            </w:r>
          </w:p>
        </w:tc>
        <w:tc>
          <w:tcPr>
            <w:vAlign w:val="center"/>
            <w:shd w:val="clear" w:color="auto" w:fill="FFFFDC"/>
          </w:tcPr>
          <w:p>
            <w:pPr>
              <w:rPr>
                <w:color w:val="000000"/>
              </w:rPr>
            </w:pPr>
          </w:p>
        </w:tc>
        <w:tc>
          <w:tcPr>
            <w:vAlign w:val="center"/>
            <w:shd w:val="clear" w:color="auto" w:fill="FFFFDC"/>
          </w:tcPr>
          <w:p>
            <w:pPr>
              <w:rPr>
                <w:color w:val="000000"/>
              </w:rPr>
            </w:pP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0.12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0.10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0.80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0.80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－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满足</w:t>
            </w:r>
          </w:p>
        </w:tc>
      </w:tr>
      <w:tr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├⊙4039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26.41</w:t>
            </w:r>
          </w:p>
        </w:tc>
        <w:tc>
          <w:tcPr>
            <w:vAlign w:val="center"/>
            <w:shd w:val="clear" w:color="auto" w:fill="FFFFDC"/>
          </w:tcPr>
          <w:p>
            <w:pPr>
              <w:rPr>
                <w:color w:val="000000"/>
              </w:rPr>
            </w:pPr>
          </w:p>
        </w:tc>
        <w:tc>
          <w:tcPr>
            <w:vAlign w:val="center"/>
            <w:shd w:val="clear" w:color="auto" w:fill="FFFFDC"/>
          </w:tcPr>
          <w:p>
            <w:pPr>
              <w:rPr>
                <w:color w:val="000000"/>
              </w:rPr>
            </w:pP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0.12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0.10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0.80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0.80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－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满足</w:t>
            </w:r>
          </w:p>
        </w:tc>
      </w:tr>
      <w:tr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├⊙4041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18.87</w:t>
            </w:r>
          </w:p>
        </w:tc>
        <w:tc>
          <w:tcPr>
            <w:vAlign w:val="center"/>
            <w:shd w:val="clear" w:color="auto" w:fill="FFFFDC"/>
          </w:tcPr>
          <w:p>
            <w:pPr>
              <w:rPr>
                <w:color w:val="000000"/>
              </w:rPr>
            </w:pPr>
          </w:p>
        </w:tc>
        <w:tc>
          <w:tcPr>
            <w:vAlign w:val="center"/>
            <w:shd w:val="clear" w:color="auto" w:fill="FFFFDC"/>
          </w:tcPr>
          <w:p>
            <w:pPr>
              <w:rPr>
                <w:color w:val="000000"/>
              </w:rPr>
            </w:pP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0.17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0.13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0.80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0.80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－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满足</w:t>
            </w:r>
          </w:p>
        </w:tc>
      </w:tr>
      <w:tr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├⊙4056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32.15</w:t>
            </w:r>
          </w:p>
        </w:tc>
        <w:tc>
          <w:tcPr>
            <w:vAlign w:val="center"/>
            <w:shd w:val="clear" w:color="auto" w:fill="FFFFDC"/>
          </w:tcPr>
          <w:p>
            <w:pPr>
              <w:rPr>
                <w:color w:val="000000"/>
              </w:rPr>
            </w:pPr>
          </w:p>
        </w:tc>
        <w:tc>
          <w:tcPr>
            <w:vAlign w:val="center"/>
            <w:shd w:val="clear" w:color="auto" w:fill="FFFFDC"/>
          </w:tcPr>
          <w:p>
            <w:pPr>
              <w:rPr>
                <w:color w:val="000000"/>
              </w:rPr>
            </w:pP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0.20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0.16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0.80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0.80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－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满足</w:t>
            </w:r>
          </w:p>
        </w:tc>
      </w:tr>
      <w:tr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├⊙4057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143.99</w:t>
            </w:r>
          </w:p>
        </w:tc>
        <w:tc>
          <w:tcPr>
            <w:vAlign w:val="center"/>
            <w:shd w:val="clear" w:color="auto" w:fill="FFFFDC"/>
          </w:tcPr>
          <w:p>
            <w:pPr>
              <w:rPr>
                <w:color w:val="000000"/>
              </w:rPr>
            </w:pPr>
          </w:p>
        </w:tc>
        <w:tc>
          <w:tcPr>
            <w:vAlign w:val="center"/>
            <w:shd w:val="clear" w:color="auto" w:fill="FFFFDC"/>
          </w:tcPr>
          <w:p>
            <w:pPr>
              <w:rPr>
                <w:color w:val="000000"/>
              </w:rPr>
            </w:pP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0.23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0.18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0.80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0.80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－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满足</w:t>
            </w:r>
          </w:p>
        </w:tc>
      </w:tr>
      <w:tr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├⊙4063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32.81</w:t>
            </w:r>
          </w:p>
        </w:tc>
        <w:tc>
          <w:tcPr>
            <w:vAlign w:val="center"/>
            <w:shd w:val="clear" w:color="auto" w:fill="FFFFDC"/>
          </w:tcPr>
          <w:p>
            <w:pPr>
              <w:rPr>
                <w:color w:val="000000"/>
              </w:rPr>
            </w:pPr>
          </w:p>
        </w:tc>
        <w:tc>
          <w:tcPr>
            <w:vAlign w:val="center"/>
            <w:shd w:val="clear" w:color="auto" w:fill="FFFFDC"/>
          </w:tcPr>
          <w:p>
            <w:pPr>
              <w:rPr>
                <w:color w:val="000000"/>
              </w:rPr>
            </w:pP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0.02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0.02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0.80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0.80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－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满足</w:t>
            </w:r>
          </w:p>
        </w:tc>
      </w:tr>
      <w:tr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├⊙4064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50.42</w:t>
            </w:r>
          </w:p>
        </w:tc>
        <w:tc>
          <w:tcPr>
            <w:vAlign w:val="center"/>
            <w:shd w:val="clear" w:color="auto" w:fill="FFFFDC"/>
          </w:tcPr>
          <w:p>
            <w:pPr>
              <w:rPr>
                <w:color w:val="000000"/>
              </w:rPr>
            </w:pPr>
          </w:p>
        </w:tc>
        <w:tc>
          <w:tcPr>
            <w:vAlign w:val="center"/>
            <w:shd w:val="clear" w:color="auto" w:fill="FFFFDC"/>
          </w:tcPr>
          <w:p>
            <w:pPr>
              <w:rPr>
                <w:color w:val="000000"/>
              </w:rPr>
            </w:pP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0.12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0.10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0.80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0.80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－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满足</w:t>
            </w:r>
          </w:p>
        </w:tc>
      </w:tr>
      <w:tr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├⊙4065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12.96</w:t>
            </w:r>
          </w:p>
        </w:tc>
        <w:tc>
          <w:tcPr>
            <w:vAlign w:val="center"/>
            <w:shd w:val="clear" w:color="auto" w:fill="FFFFDC"/>
          </w:tcPr>
          <w:p>
            <w:pPr>
              <w:rPr>
                <w:color w:val="000000"/>
              </w:rPr>
            </w:pPr>
          </w:p>
        </w:tc>
        <w:tc>
          <w:tcPr>
            <w:vAlign w:val="center"/>
            <w:shd w:val="clear" w:color="auto" w:fill="FFFFDC"/>
          </w:tcPr>
          <w:p>
            <w:pPr>
              <w:rPr>
                <w:color w:val="000000"/>
              </w:rPr>
            </w:pP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0.06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0.05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0.80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0.80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－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满足</w:t>
            </w:r>
          </w:p>
        </w:tc>
      </w:tr>
      <w:tr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└⊙4067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13.35</w:t>
            </w:r>
          </w:p>
        </w:tc>
        <w:tc>
          <w:tcPr>
            <w:vAlign w:val="center"/>
            <w:shd w:val="clear" w:color="auto" w:fill="FFFFDC"/>
          </w:tcPr>
          <w:p>
            <w:pPr>
              <w:rPr>
                <w:color w:val="000000"/>
              </w:rPr>
            </w:pPr>
          </w:p>
        </w:tc>
        <w:tc>
          <w:tcPr>
            <w:vAlign w:val="center"/>
            <w:shd w:val="clear" w:color="auto" w:fill="FFFFDC"/>
          </w:tcPr>
          <w:p>
            <w:pPr>
              <w:rPr>
                <w:color w:val="000000"/>
              </w:rPr>
            </w:pP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0.06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0.05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0.80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0.80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－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满足</w:t>
            </w:r>
          </w:p>
        </w:tc>
      </w:tr>
      <w:tr>
        <w:tc>
          <w:tcPr>
            <w:vAlign w:val="center"/>
            <w:shd w:val="clear" w:color="auto" w:fill="FFE6DC"/>
          </w:tcPr>
          <w:p>
            <w:pPr/>
            <w:r>
              <w:rPr>
                <w:color w:val="000000"/>
              </w:rPr>
              <w:t>○5层</w:t>
            </w:r>
          </w:p>
        </w:tc>
        <w:tc>
          <w:tcPr>
            <w:vAlign w:val="center"/>
            <w:shd w:val="clear" w:color="auto" w:fill="FFE6DC"/>
          </w:tcPr>
          <w:p>
            <w:pPr>
              <w:rPr>
                <w:color w:val="000000"/>
              </w:rPr>
            </w:pPr>
          </w:p>
        </w:tc>
        <w:tc>
          <w:tcPr>
            <w:vAlign w:val="center"/>
            <w:shd w:val="clear" w:color="auto" w:fill="FFE6DC"/>
          </w:tcPr>
          <w:p>
            <w:pPr>
              <w:rPr>
                <w:color w:val="000000"/>
              </w:rPr>
            </w:pPr>
          </w:p>
        </w:tc>
        <w:tc>
          <w:tcPr>
            <w:vAlign w:val="center"/>
            <w:shd w:val="clear" w:color="auto" w:fill="FFE6DC"/>
          </w:tcPr>
          <w:p>
            <w:pPr>
              <w:rPr>
                <w:color w:val="000000"/>
              </w:rPr>
            </w:pPr>
          </w:p>
        </w:tc>
        <w:tc>
          <w:tcPr>
            <w:vAlign w:val="center"/>
            <w:shd w:val="clear" w:color="auto" w:fill="FFE6DC"/>
          </w:tcPr>
          <w:p>
            <w:pPr>
              <w:rPr>
                <w:color w:val="000000"/>
              </w:rPr>
            </w:pPr>
          </w:p>
        </w:tc>
        <w:tc>
          <w:tcPr>
            <w:vAlign w:val="center"/>
            <w:shd w:val="clear" w:color="auto" w:fill="FFE6DC"/>
          </w:tcPr>
          <w:p>
            <w:pPr>
              <w:rPr>
                <w:color w:val="000000"/>
              </w:rPr>
            </w:pPr>
          </w:p>
        </w:tc>
        <w:tc>
          <w:tcPr>
            <w:vAlign w:val="center"/>
            <w:shd w:val="clear" w:color="auto" w:fill="FFE6DC"/>
          </w:tcPr>
          <w:p>
            <w:pPr>
              <w:rPr>
                <w:color w:val="000000"/>
              </w:rPr>
            </w:pPr>
          </w:p>
        </w:tc>
        <w:tc>
          <w:tcPr>
            <w:vAlign w:val="center"/>
            <w:shd w:val="clear" w:color="auto" w:fill="FFE6DC"/>
          </w:tcPr>
          <w:p>
            <w:pPr>
              <w:rPr>
                <w:color w:val="000000"/>
              </w:rPr>
            </w:pPr>
          </w:p>
        </w:tc>
        <w:tc>
          <w:tcPr>
            <w:vAlign w:val="center"/>
            <w:shd w:val="clear" w:color="auto" w:fill="FFE6DC"/>
          </w:tcPr>
          <w:p>
            <w:pPr>
              <w:rPr>
                <w:color w:val="000000"/>
              </w:rPr>
            </w:pPr>
          </w:p>
        </w:tc>
        <w:tc>
          <w:tcPr>
            <w:vAlign w:val="center"/>
            <w:shd w:val="clear" w:color="auto" w:fill="FFE6DC"/>
          </w:tcPr>
          <w:p>
            <w:pPr>
              <w:rPr>
                <w:color w:val="000000"/>
              </w:rPr>
            </w:pPr>
          </w:p>
        </w:tc>
      </w:tr>
      <w:tr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├⊙5001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23.76</w:t>
            </w:r>
          </w:p>
        </w:tc>
        <w:tc>
          <w:tcPr>
            <w:vAlign w:val="center"/>
            <w:shd w:val="clear" w:color="auto" w:fill="FFFFDC"/>
          </w:tcPr>
          <w:p>
            <w:pPr>
              <w:rPr>
                <w:color w:val="000000"/>
              </w:rPr>
            </w:pPr>
          </w:p>
        </w:tc>
        <w:tc>
          <w:tcPr>
            <w:vAlign w:val="center"/>
            <w:shd w:val="clear" w:color="auto" w:fill="FFFFDC"/>
          </w:tcPr>
          <w:p>
            <w:pPr>
              <w:rPr>
                <w:color w:val="000000"/>
              </w:rPr>
            </w:pP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0.13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0.11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0.80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0.80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－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满足</w:t>
            </w:r>
          </w:p>
        </w:tc>
      </w:tr>
      <w:tr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├⊙5004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24.06</w:t>
            </w:r>
          </w:p>
        </w:tc>
        <w:tc>
          <w:tcPr>
            <w:vAlign w:val="center"/>
            <w:shd w:val="clear" w:color="auto" w:fill="FFFFDC"/>
          </w:tcPr>
          <w:p>
            <w:pPr>
              <w:rPr>
                <w:color w:val="000000"/>
              </w:rPr>
            </w:pPr>
          </w:p>
        </w:tc>
        <w:tc>
          <w:tcPr>
            <w:vAlign w:val="center"/>
            <w:shd w:val="clear" w:color="auto" w:fill="FFFFDC"/>
          </w:tcPr>
          <w:p>
            <w:pPr>
              <w:rPr>
                <w:color w:val="000000"/>
              </w:rPr>
            </w:pP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0.13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0.10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0.80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0.80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－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满足</w:t>
            </w:r>
          </w:p>
        </w:tc>
      </w:tr>
      <w:tr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├⊙5005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374.36</w:t>
            </w:r>
          </w:p>
        </w:tc>
        <w:tc>
          <w:tcPr>
            <w:vAlign w:val="center"/>
            <w:shd w:val="clear" w:color="auto" w:fill="FFFFDC"/>
          </w:tcPr>
          <w:p>
            <w:pPr>
              <w:rPr>
                <w:color w:val="000000"/>
              </w:rPr>
            </w:pPr>
          </w:p>
        </w:tc>
        <w:tc>
          <w:tcPr>
            <w:vAlign w:val="center"/>
            <w:shd w:val="clear" w:color="auto" w:fill="FFFFDC"/>
          </w:tcPr>
          <w:p>
            <w:pPr>
              <w:rPr>
                <w:color w:val="000000"/>
              </w:rPr>
            </w:pP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0.02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0.03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0.80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0.86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－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满足</w:t>
            </w:r>
          </w:p>
        </w:tc>
      </w:tr>
      <w:tr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├⊙5006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70.59</w:t>
            </w:r>
          </w:p>
        </w:tc>
        <w:tc>
          <w:tcPr>
            <w:vAlign w:val="center"/>
            <w:shd w:val="clear" w:color="auto" w:fill="FFFFDC"/>
          </w:tcPr>
          <w:p>
            <w:pPr>
              <w:rPr>
                <w:color w:val="000000"/>
              </w:rPr>
            </w:pPr>
          </w:p>
        </w:tc>
        <w:tc>
          <w:tcPr>
            <w:vAlign w:val="center"/>
            <w:shd w:val="clear" w:color="auto" w:fill="FFFFDC"/>
          </w:tcPr>
          <w:p>
            <w:pPr>
              <w:rPr>
                <w:color w:val="000000"/>
              </w:rPr>
            </w:pP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0.09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0.07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0.80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0.80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－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满足</w:t>
            </w:r>
          </w:p>
        </w:tc>
      </w:tr>
      <w:tr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├⊙5007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24.07</w:t>
            </w:r>
          </w:p>
        </w:tc>
        <w:tc>
          <w:tcPr>
            <w:vAlign w:val="center"/>
            <w:shd w:val="clear" w:color="auto" w:fill="FFFFDC"/>
          </w:tcPr>
          <w:p>
            <w:pPr>
              <w:rPr>
                <w:color w:val="000000"/>
              </w:rPr>
            </w:pPr>
          </w:p>
        </w:tc>
        <w:tc>
          <w:tcPr>
            <w:vAlign w:val="center"/>
            <w:shd w:val="clear" w:color="auto" w:fill="FFFFDC"/>
          </w:tcPr>
          <w:p>
            <w:pPr>
              <w:rPr>
                <w:color w:val="000000"/>
              </w:rPr>
            </w:pP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0.13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0.10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0.80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0.80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－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满足</w:t>
            </w:r>
          </w:p>
        </w:tc>
      </w:tr>
      <w:tr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├⊙5012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28.32</w:t>
            </w:r>
          </w:p>
        </w:tc>
        <w:tc>
          <w:tcPr>
            <w:vAlign w:val="center"/>
            <w:shd w:val="clear" w:color="auto" w:fill="FFFFDC"/>
          </w:tcPr>
          <w:p>
            <w:pPr>
              <w:rPr>
                <w:color w:val="000000"/>
              </w:rPr>
            </w:pPr>
          </w:p>
        </w:tc>
        <w:tc>
          <w:tcPr>
            <w:vAlign w:val="center"/>
            <w:shd w:val="clear" w:color="auto" w:fill="FFFFDC"/>
          </w:tcPr>
          <w:p>
            <w:pPr>
              <w:rPr>
                <w:color w:val="000000"/>
              </w:rPr>
            </w:pP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0.11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0.09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0.80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0.80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－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满足</w:t>
            </w:r>
          </w:p>
        </w:tc>
      </w:tr>
      <w:tr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├⊙5016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31.47</w:t>
            </w:r>
          </w:p>
        </w:tc>
        <w:tc>
          <w:tcPr>
            <w:vAlign w:val="center"/>
            <w:shd w:val="clear" w:color="auto" w:fill="FFFFDC"/>
          </w:tcPr>
          <w:p>
            <w:pPr>
              <w:rPr>
                <w:color w:val="000000"/>
              </w:rPr>
            </w:pPr>
          </w:p>
        </w:tc>
        <w:tc>
          <w:tcPr>
            <w:vAlign w:val="center"/>
            <w:shd w:val="clear" w:color="auto" w:fill="FFFFDC"/>
          </w:tcPr>
          <w:p>
            <w:pPr>
              <w:rPr>
                <w:color w:val="000000"/>
              </w:rPr>
            </w:pP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0.08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0.07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0.80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0.80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－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满足</w:t>
            </w:r>
          </w:p>
        </w:tc>
      </w:tr>
      <w:tr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├⊙5018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18.87</w:t>
            </w:r>
          </w:p>
        </w:tc>
        <w:tc>
          <w:tcPr>
            <w:vAlign w:val="center"/>
            <w:shd w:val="clear" w:color="auto" w:fill="FFFFDC"/>
          </w:tcPr>
          <w:p>
            <w:pPr>
              <w:rPr>
                <w:color w:val="000000"/>
              </w:rPr>
            </w:pPr>
          </w:p>
        </w:tc>
        <w:tc>
          <w:tcPr>
            <w:vAlign w:val="center"/>
            <w:shd w:val="clear" w:color="auto" w:fill="FFFFDC"/>
          </w:tcPr>
          <w:p>
            <w:pPr>
              <w:rPr>
                <w:color w:val="000000"/>
              </w:rPr>
            </w:pP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0.17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0.13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0.80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0.80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－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满足</w:t>
            </w:r>
          </w:p>
        </w:tc>
      </w:tr>
      <w:tr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├⊙5021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24.06</w:t>
            </w:r>
          </w:p>
        </w:tc>
        <w:tc>
          <w:tcPr>
            <w:vAlign w:val="center"/>
            <w:shd w:val="clear" w:color="auto" w:fill="FFFFDC"/>
          </w:tcPr>
          <w:p>
            <w:pPr>
              <w:rPr>
                <w:color w:val="000000"/>
              </w:rPr>
            </w:pPr>
          </w:p>
        </w:tc>
        <w:tc>
          <w:tcPr>
            <w:vAlign w:val="center"/>
            <w:shd w:val="clear" w:color="auto" w:fill="FFFFDC"/>
          </w:tcPr>
          <w:p>
            <w:pPr>
              <w:rPr>
                <w:color w:val="000000"/>
              </w:rPr>
            </w:pP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0.13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0.10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0.80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0.80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－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满足</w:t>
            </w:r>
          </w:p>
        </w:tc>
      </w:tr>
      <w:tr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├⊙5022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10.45</w:t>
            </w:r>
          </w:p>
        </w:tc>
        <w:tc>
          <w:tcPr>
            <w:vAlign w:val="center"/>
            <w:shd w:val="clear" w:color="auto" w:fill="FFFFDC"/>
          </w:tcPr>
          <w:p>
            <w:pPr>
              <w:rPr>
                <w:color w:val="000000"/>
              </w:rPr>
            </w:pPr>
          </w:p>
        </w:tc>
        <w:tc>
          <w:tcPr>
            <w:vAlign w:val="center"/>
            <w:shd w:val="clear" w:color="auto" w:fill="FFFFDC"/>
          </w:tcPr>
          <w:p>
            <w:pPr>
              <w:rPr>
                <w:color w:val="000000"/>
              </w:rPr>
            </w:pP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0.08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0.06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0.80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0.80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－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满足</w:t>
            </w:r>
          </w:p>
        </w:tc>
      </w:tr>
      <w:tr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├⊙5024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24.07</w:t>
            </w:r>
          </w:p>
        </w:tc>
        <w:tc>
          <w:tcPr>
            <w:vAlign w:val="center"/>
            <w:shd w:val="clear" w:color="auto" w:fill="FFFFDC"/>
          </w:tcPr>
          <w:p>
            <w:pPr>
              <w:rPr>
                <w:color w:val="000000"/>
              </w:rPr>
            </w:pPr>
          </w:p>
        </w:tc>
        <w:tc>
          <w:tcPr>
            <w:vAlign w:val="center"/>
            <w:shd w:val="clear" w:color="auto" w:fill="FFFFDC"/>
          </w:tcPr>
          <w:p>
            <w:pPr>
              <w:rPr>
                <w:color w:val="000000"/>
              </w:rPr>
            </w:pP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0.13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0.10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0.80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0.80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－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满足</w:t>
            </w:r>
          </w:p>
        </w:tc>
      </w:tr>
      <w:tr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├⊙5028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10.45</w:t>
            </w:r>
          </w:p>
        </w:tc>
        <w:tc>
          <w:tcPr>
            <w:vAlign w:val="center"/>
            <w:shd w:val="clear" w:color="auto" w:fill="FFFFDC"/>
          </w:tcPr>
          <w:p>
            <w:pPr>
              <w:rPr>
                <w:color w:val="000000"/>
              </w:rPr>
            </w:pPr>
          </w:p>
        </w:tc>
        <w:tc>
          <w:tcPr>
            <w:vAlign w:val="center"/>
            <w:shd w:val="clear" w:color="auto" w:fill="FFFFDC"/>
          </w:tcPr>
          <w:p>
            <w:pPr>
              <w:rPr>
                <w:color w:val="000000"/>
              </w:rPr>
            </w:pP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0.08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0.06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0.80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0.80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－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满足</w:t>
            </w:r>
          </w:p>
        </w:tc>
      </w:tr>
      <w:tr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├⊙5031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24.06</w:t>
            </w:r>
          </w:p>
        </w:tc>
        <w:tc>
          <w:tcPr>
            <w:vAlign w:val="center"/>
            <w:shd w:val="clear" w:color="auto" w:fill="FFFFDC"/>
          </w:tcPr>
          <w:p>
            <w:pPr>
              <w:rPr>
                <w:color w:val="000000"/>
              </w:rPr>
            </w:pPr>
          </w:p>
        </w:tc>
        <w:tc>
          <w:tcPr>
            <w:vAlign w:val="center"/>
            <w:shd w:val="clear" w:color="auto" w:fill="FFFFDC"/>
          </w:tcPr>
          <w:p>
            <w:pPr>
              <w:rPr>
                <w:color w:val="000000"/>
              </w:rPr>
            </w:pP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0.13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0.10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0.80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0.80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－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满足</w:t>
            </w:r>
          </w:p>
        </w:tc>
      </w:tr>
      <w:tr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├⊙5032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15.82</w:t>
            </w:r>
          </w:p>
        </w:tc>
        <w:tc>
          <w:tcPr>
            <w:vAlign w:val="center"/>
            <w:shd w:val="clear" w:color="auto" w:fill="FFFFDC"/>
          </w:tcPr>
          <w:p>
            <w:pPr>
              <w:rPr>
                <w:color w:val="000000"/>
              </w:rPr>
            </w:pPr>
          </w:p>
        </w:tc>
        <w:tc>
          <w:tcPr>
            <w:vAlign w:val="center"/>
            <w:shd w:val="clear" w:color="auto" w:fill="FFFFDC"/>
          </w:tcPr>
          <w:p>
            <w:pPr>
              <w:rPr>
                <w:color w:val="000000"/>
              </w:rPr>
            </w:pP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0.20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0.16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0.80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0.80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－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满足</w:t>
            </w:r>
          </w:p>
        </w:tc>
      </w:tr>
      <w:tr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├⊙5033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24.07</w:t>
            </w:r>
          </w:p>
        </w:tc>
        <w:tc>
          <w:tcPr>
            <w:vAlign w:val="center"/>
            <w:shd w:val="clear" w:color="auto" w:fill="FFFFDC"/>
          </w:tcPr>
          <w:p>
            <w:pPr>
              <w:rPr>
                <w:color w:val="000000"/>
              </w:rPr>
            </w:pPr>
          </w:p>
        </w:tc>
        <w:tc>
          <w:tcPr>
            <w:vAlign w:val="center"/>
            <w:shd w:val="clear" w:color="auto" w:fill="FFFFDC"/>
          </w:tcPr>
          <w:p>
            <w:pPr>
              <w:rPr>
                <w:color w:val="000000"/>
              </w:rPr>
            </w:pP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0.13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0.10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0.80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0.80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－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满足</w:t>
            </w:r>
          </w:p>
        </w:tc>
      </w:tr>
      <w:tr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├⊙5034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15.82</w:t>
            </w:r>
          </w:p>
        </w:tc>
        <w:tc>
          <w:tcPr>
            <w:vAlign w:val="center"/>
            <w:shd w:val="clear" w:color="auto" w:fill="FFFFDC"/>
          </w:tcPr>
          <w:p>
            <w:pPr>
              <w:rPr>
                <w:color w:val="000000"/>
              </w:rPr>
            </w:pPr>
          </w:p>
        </w:tc>
        <w:tc>
          <w:tcPr>
            <w:vAlign w:val="center"/>
            <w:shd w:val="clear" w:color="auto" w:fill="FFFFDC"/>
          </w:tcPr>
          <w:p>
            <w:pPr>
              <w:rPr>
                <w:color w:val="000000"/>
              </w:rPr>
            </w:pP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0.20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0.16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0.80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0.80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－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满足</w:t>
            </w:r>
          </w:p>
        </w:tc>
      </w:tr>
      <w:tr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├⊙5040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24.06</w:t>
            </w:r>
          </w:p>
        </w:tc>
        <w:tc>
          <w:tcPr>
            <w:vAlign w:val="center"/>
            <w:shd w:val="clear" w:color="auto" w:fill="FFFFDC"/>
          </w:tcPr>
          <w:p>
            <w:pPr>
              <w:rPr>
                <w:color w:val="000000"/>
              </w:rPr>
            </w:pPr>
          </w:p>
        </w:tc>
        <w:tc>
          <w:tcPr>
            <w:vAlign w:val="center"/>
            <w:shd w:val="clear" w:color="auto" w:fill="FFFFDC"/>
          </w:tcPr>
          <w:p>
            <w:pPr>
              <w:rPr>
                <w:color w:val="000000"/>
              </w:rPr>
            </w:pP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0.13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0.10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0.80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0.80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－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满足</w:t>
            </w:r>
          </w:p>
        </w:tc>
      </w:tr>
      <w:tr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├⊙5041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32.15</w:t>
            </w:r>
          </w:p>
        </w:tc>
        <w:tc>
          <w:tcPr>
            <w:vAlign w:val="center"/>
            <w:shd w:val="clear" w:color="auto" w:fill="FFFFDC"/>
          </w:tcPr>
          <w:p>
            <w:pPr>
              <w:rPr>
                <w:color w:val="000000"/>
              </w:rPr>
            </w:pPr>
          </w:p>
        </w:tc>
        <w:tc>
          <w:tcPr>
            <w:vAlign w:val="center"/>
            <w:shd w:val="clear" w:color="auto" w:fill="FFFFDC"/>
          </w:tcPr>
          <w:p>
            <w:pPr>
              <w:rPr>
                <w:color w:val="000000"/>
              </w:rPr>
            </w:pP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0.20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0.16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0.80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0.80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－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满足</w:t>
            </w:r>
          </w:p>
        </w:tc>
      </w:tr>
      <w:tr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├⊙5043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24.07</w:t>
            </w:r>
          </w:p>
        </w:tc>
        <w:tc>
          <w:tcPr>
            <w:vAlign w:val="center"/>
            <w:shd w:val="clear" w:color="auto" w:fill="FFFFDC"/>
          </w:tcPr>
          <w:p>
            <w:pPr>
              <w:rPr>
                <w:color w:val="000000"/>
              </w:rPr>
            </w:pPr>
          </w:p>
        </w:tc>
        <w:tc>
          <w:tcPr>
            <w:vAlign w:val="center"/>
            <w:shd w:val="clear" w:color="auto" w:fill="FFFFDC"/>
          </w:tcPr>
          <w:p>
            <w:pPr>
              <w:rPr>
                <w:color w:val="000000"/>
              </w:rPr>
            </w:pP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0.13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0.10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0.80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0.80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－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满足</w:t>
            </w:r>
          </w:p>
        </w:tc>
      </w:tr>
      <w:tr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├⊙5049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24.06</w:t>
            </w:r>
          </w:p>
        </w:tc>
        <w:tc>
          <w:tcPr>
            <w:vAlign w:val="center"/>
            <w:shd w:val="clear" w:color="auto" w:fill="FFFFDC"/>
          </w:tcPr>
          <w:p>
            <w:pPr>
              <w:rPr>
                <w:color w:val="000000"/>
              </w:rPr>
            </w:pPr>
          </w:p>
        </w:tc>
        <w:tc>
          <w:tcPr>
            <w:vAlign w:val="center"/>
            <w:shd w:val="clear" w:color="auto" w:fill="FFFFDC"/>
          </w:tcPr>
          <w:p>
            <w:pPr>
              <w:rPr>
                <w:color w:val="000000"/>
              </w:rPr>
            </w:pP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0.13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0.10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0.80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0.80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－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满足</w:t>
            </w:r>
          </w:p>
        </w:tc>
      </w:tr>
      <w:tr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├⊙5050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32.15</w:t>
            </w:r>
          </w:p>
        </w:tc>
        <w:tc>
          <w:tcPr>
            <w:vAlign w:val="center"/>
            <w:shd w:val="clear" w:color="auto" w:fill="FFFFDC"/>
          </w:tcPr>
          <w:p>
            <w:pPr>
              <w:rPr>
                <w:color w:val="000000"/>
              </w:rPr>
            </w:pPr>
          </w:p>
        </w:tc>
        <w:tc>
          <w:tcPr>
            <w:vAlign w:val="center"/>
            <w:shd w:val="clear" w:color="auto" w:fill="FFFFDC"/>
          </w:tcPr>
          <w:p>
            <w:pPr>
              <w:rPr>
                <w:color w:val="000000"/>
              </w:rPr>
            </w:pP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0.20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0.16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0.80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0.80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－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满足</w:t>
            </w:r>
          </w:p>
        </w:tc>
      </w:tr>
      <w:tr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├⊙5051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24.07</w:t>
            </w:r>
          </w:p>
        </w:tc>
        <w:tc>
          <w:tcPr>
            <w:vAlign w:val="center"/>
            <w:shd w:val="clear" w:color="auto" w:fill="FFFFDC"/>
          </w:tcPr>
          <w:p>
            <w:pPr>
              <w:rPr>
                <w:color w:val="000000"/>
              </w:rPr>
            </w:pPr>
          </w:p>
        </w:tc>
        <w:tc>
          <w:tcPr>
            <w:vAlign w:val="center"/>
            <w:shd w:val="clear" w:color="auto" w:fill="FFFFDC"/>
          </w:tcPr>
          <w:p>
            <w:pPr>
              <w:rPr>
                <w:color w:val="000000"/>
              </w:rPr>
            </w:pP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0.13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0.10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0.80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0.80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－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满足</w:t>
            </w:r>
          </w:p>
        </w:tc>
      </w:tr>
      <w:tr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├⊙5056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24.06</w:t>
            </w:r>
          </w:p>
        </w:tc>
        <w:tc>
          <w:tcPr>
            <w:vAlign w:val="center"/>
            <w:shd w:val="clear" w:color="auto" w:fill="FFFFDC"/>
          </w:tcPr>
          <w:p>
            <w:pPr>
              <w:rPr>
                <w:color w:val="000000"/>
              </w:rPr>
            </w:pPr>
          </w:p>
        </w:tc>
        <w:tc>
          <w:tcPr>
            <w:vAlign w:val="center"/>
            <w:shd w:val="clear" w:color="auto" w:fill="FFFFDC"/>
          </w:tcPr>
          <w:p>
            <w:pPr>
              <w:rPr>
                <w:color w:val="000000"/>
              </w:rPr>
            </w:pP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0.13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0.10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0.80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0.80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－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满足</w:t>
            </w:r>
          </w:p>
        </w:tc>
      </w:tr>
      <w:tr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├⊙5058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32.15</w:t>
            </w:r>
          </w:p>
        </w:tc>
        <w:tc>
          <w:tcPr>
            <w:vAlign w:val="center"/>
            <w:shd w:val="clear" w:color="auto" w:fill="FFFFDC"/>
          </w:tcPr>
          <w:p>
            <w:pPr>
              <w:rPr>
                <w:color w:val="000000"/>
              </w:rPr>
            </w:pPr>
          </w:p>
        </w:tc>
        <w:tc>
          <w:tcPr>
            <w:vAlign w:val="center"/>
            <w:shd w:val="clear" w:color="auto" w:fill="FFFFDC"/>
          </w:tcPr>
          <w:p>
            <w:pPr>
              <w:rPr>
                <w:color w:val="000000"/>
              </w:rPr>
            </w:pP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0.10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0.08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0.80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0.80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－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满足</w:t>
            </w:r>
          </w:p>
        </w:tc>
      </w:tr>
      <w:tr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├⊙5059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24.08</w:t>
            </w:r>
          </w:p>
        </w:tc>
        <w:tc>
          <w:tcPr>
            <w:vAlign w:val="center"/>
            <w:shd w:val="clear" w:color="auto" w:fill="FFFFDC"/>
          </w:tcPr>
          <w:p>
            <w:pPr>
              <w:rPr>
                <w:color w:val="000000"/>
              </w:rPr>
            </w:pPr>
          </w:p>
        </w:tc>
        <w:tc>
          <w:tcPr>
            <w:vAlign w:val="center"/>
            <w:shd w:val="clear" w:color="auto" w:fill="FFFFDC"/>
          </w:tcPr>
          <w:p>
            <w:pPr>
              <w:rPr>
                <w:color w:val="000000"/>
              </w:rPr>
            </w:pP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0.13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0.10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0.80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0.80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－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满足</w:t>
            </w:r>
          </w:p>
        </w:tc>
      </w:tr>
      <w:tr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├⊙5065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25.80</w:t>
            </w:r>
          </w:p>
        </w:tc>
        <w:tc>
          <w:tcPr>
            <w:vAlign w:val="center"/>
            <w:shd w:val="clear" w:color="auto" w:fill="FFFFDC"/>
          </w:tcPr>
          <w:p>
            <w:pPr>
              <w:rPr>
                <w:color w:val="000000"/>
              </w:rPr>
            </w:pPr>
          </w:p>
        </w:tc>
        <w:tc>
          <w:tcPr>
            <w:vAlign w:val="center"/>
            <w:shd w:val="clear" w:color="auto" w:fill="FFFFDC"/>
          </w:tcPr>
          <w:p>
            <w:pPr>
              <w:rPr>
                <w:color w:val="000000"/>
              </w:rPr>
            </w:pP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0.12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0.10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0.80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0.80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－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满足</w:t>
            </w:r>
          </w:p>
        </w:tc>
      </w:tr>
      <w:tr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├⊙5066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23.90</w:t>
            </w:r>
          </w:p>
        </w:tc>
        <w:tc>
          <w:tcPr>
            <w:vAlign w:val="center"/>
            <w:shd w:val="clear" w:color="auto" w:fill="FFFFDC"/>
          </w:tcPr>
          <w:p>
            <w:pPr>
              <w:rPr>
                <w:color w:val="000000"/>
              </w:rPr>
            </w:pPr>
          </w:p>
        </w:tc>
        <w:tc>
          <w:tcPr>
            <w:vAlign w:val="center"/>
            <w:shd w:val="clear" w:color="auto" w:fill="FFFFDC"/>
          </w:tcPr>
          <w:p>
            <w:pPr>
              <w:rPr>
                <w:color w:val="000000"/>
              </w:rPr>
            </w:pP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0.13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0.11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0.80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0.80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－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满足</w:t>
            </w:r>
          </w:p>
        </w:tc>
      </w:tr>
      <w:tr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├⊙5067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24.12</w:t>
            </w:r>
          </w:p>
        </w:tc>
        <w:tc>
          <w:tcPr>
            <w:vAlign w:val="center"/>
            <w:shd w:val="clear" w:color="auto" w:fill="FFFFDC"/>
          </w:tcPr>
          <w:p>
            <w:pPr>
              <w:rPr>
                <w:color w:val="000000"/>
              </w:rPr>
            </w:pPr>
          </w:p>
        </w:tc>
        <w:tc>
          <w:tcPr>
            <w:vAlign w:val="center"/>
            <w:shd w:val="clear" w:color="auto" w:fill="FFFFDC"/>
          </w:tcPr>
          <w:p>
            <w:pPr>
              <w:rPr>
                <w:color w:val="000000"/>
              </w:rPr>
            </w:pP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0.13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0.10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0.80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0.80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－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满足</w:t>
            </w:r>
          </w:p>
        </w:tc>
      </w:tr>
      <w:tr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├⊙5068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24.01</w:t>
            </w:r>
          </w:p>
        </w:tc>
        <w:tc>
          <w:tcPr>
            <w:vAlign w:val="center"/>
            <w:shd w:val="clear" w:color="auto" w:fill="FFFFDC"/>
          </w:tcPr>
          <w:p>
            <w:pPr>
              <w:rPr>
                <w:color w:val="000000"/>
              </w:rPr>
            </w:pPr>
          </w:p>
        </w:tc>
        <w:tc>
          <w:tcPr>
            <w:vAlign w:val="center"/>
            <w:shd w:val="clear" w:color="auto" w:fill="FFFFDC"/>
          </w:tcPr>
          <w:p>
            <w:pPr>
              <w:rPr>
                <w:color w:val="000000"/>
              </w:rPr>
            </w:pP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0.13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0.10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0.80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0.80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－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满足</w:t>
            </w:r>
          </w:p>
        </w:tc>
      </w:tr>
      <w:tr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├⊙5069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23.77</w:t>
            </w:r>
          </w:p>
        </w:tc>
        <w:tc>
          <w:tcPr>
            <w:vAlign w:val="center"/>
            <w:shd w:val="clear" w:color="auto" w:fill="FFFFDC"/>
          </w:tcPr>
          <w:p>
            <w:pPr>
              <w:rPr>
                <w:color w:val="000000"/>
              </w:rPr>
            </w:pPr>
          </w:p>
        </w:tc>
        <w:tc>
          <w:tcPr>
            <w:vAlign w:val="center"/>
            <w:shd w:val="clear" w:color="auto" w:fill="FFFFDC"/>
          </w:tcPr>
          <w:p>
            <w:pPr>
              <w:rPr>
                <w:color w:val="000000"/>
              </w:rPr>
            </w:pP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0.13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0.11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0.80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0.80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－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满足</w:t>
            </w:r>
          </w:p>
        </w:tc>
      </w:tr>
      <w:tr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├⊙5070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24.36</w:t>
            </w:r>
          </w:p>
        </w:tc>
        <w:tc>
          <w:tcPr>
            <w:vAlign w:val="center"/>
            <w:shd w:val="clear" w:color="auto" w:fill="FFFFDC"/>
          </w:tcPr>
          <w:p>
            <w:pPr>
              <w:rPr>
                <w:color w:val="000000"/>
              </w:rPr>
            </w:pPr>
          </w:p>
        </w:tc>
        <w:tc>
          <w:tcPr>
            <w:vAlign w:val="center"/>
            <w:shd w:val="clear" w:color="auto" w:fill="FFFFDC"/>
          </w:tcPr>
          <w:p>
            <w:pPr>
              <w:rPr>
                <w:color w:val="000000"/>
              </w:rPr>
            </w:pP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0.13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0.10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0.80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0.80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－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满足</w:t>
            </w:r>
          </w:p>
        </w:tc>
      </w:tr>
      <w:tr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├⊙5071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24.06</w:t>
            </w:r>
          </w:p>
        </w:tc>
        <w:tc>
          <w:tcPr>
            <w:vAlign w:val="center"/>
            <w:shd w:val="clear" w:color="auto" w:fill="FFFFDC"/>
          </w:tcPr>
          <w:p>
            <w:pPr>
              <w:rPr>
                <w:color w:val="000000"/>
              </w:rPr>
            </w:pPr>
          </w:p>
        </w:tc>
        <w:tc>
          <w:tcPr>
            <w:vAlign w:val="center"/>
            <w:shd w:val="clear" w:color="auto" w:fill="FFFFDC"/>
          </w:tcPr>
          <w:p>
            <w:pPr>
              <w:rPr>
                <w:color w:val="000000"/>
              </w:rPr>
            </w:pP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0.13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0.10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0.80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0.80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－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满足</w:t>
            </w:r>
          </w:p>
        </w:tc>
      </w:tr>
      <w:tr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└⊙5072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24.07</w:t>
            </w:r>
          </w:p>
        </w:tc>
        <w:tc>
          <w:tcPr>
            <w:vAlign w:val="center"/>
            <w:shd w:val="clear" w:color="auto" w:fill="FFFFDC"/>
          </w:tcPr>
          <w:p>
            <w:pPr>
              <w:rPr>
                <w:color w:val="000000"/>
              </w:rPr>
            </w:pPr>
          </w:p>
        </w:tc>
        <w:tc>
          <w:tcPr>
            <w:vAlign w:val="center"/>
            <w:shd w:val="clear" w:color="auto" w:fill="FFFFDC"/>
          </w:tcPr>
          <w:p>
            <w:pPr>
              <w:rPr>
                <w:color w:val="000000"/>
              </w:rPr>
            </w:pP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0.13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0.10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0.80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0.80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－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满足</w:t>
            </w:r>
          </w:p>
        </w:tc>
      </w:tr>
      <w:tr>
        <w:tc>
          <w:tcPr>
            <w:vAlign w:val="center"/>
            <w:shd w:val="clear" w:color="auto" w:fill="FFE6DC"/>
          </w:tcPr>
          <w:p>
            <w:pPr/>
            <w:r>
              <w:rPr>
                <w:color w:val="000000"/>
              </w:rPr>
              <w:t>○6层</w:t>
            </w:r>
          </w:p>
        </w:tc>
        <w:tc>
          <w:tcPr>
            <w:vAlign w:val="center"/>
            <w:shd w:val="clear" w:color="auto" w:fill="FFE6DC"/>
          </w:tcPr>
          <w:p>
            <w:pPr>
              <w:rPr>
                <w:color w:val="000000"/>
              </w:rPr>
            </w:pPr>
          </w:p>
        </w:tc>
        <w:tc>
          <w:tcPr>
            <w:vAlign w:val="center"/>
            <w:shd w:val="clear" w:color="auto" w:fill="FFE6DC"/>
          </w:tcPr>
          <w:p>
            <w:pPr>
              <w:rPr>
                <w:color w:val="000000"/>
              </w:rPr>
            </w:pPr>
          </w:p>
        </w:tc>
        <w:tc>
          <w:tcPr>
            <w:vAlign w:val="center"/>
            <w:shd w:val="clear" w:color="auto" w:fill="FFE6DC"/>
          </w:tcPr>
          <w:p>
            <w:pPr>
              <w:rPr>
                <w:color w:val="000000"/>
              </w:rPr>
            </w:pPr>
          </w:p>
        </w:tc>
        <w:tc>
          <w:tcPr>
            <w:vAlign w:val="center"/>
            <w:shd w:val="clear" w:color="auto" w:fill="FFE6DC"/>
          </w:tcPr>
          <w:p>
            <w:pPr>
              <w:rPr>
                <w:color w:val="000000"/>
              </w:rPr>
            </w:pPr>
          </w:p>
        </w:tc>
        <w:tc>
          <w:tcPr>
            <w:vAlign w:val="center"/>
            <w:shd w:val="clear" w:color="auto" w:fill="FFE6DC"/>
          </w:tcPr>
          <w:p>
            <w:pPr>
              <w:rPr>
                <w:color w:val="000000"/>
              </w:rPr>
            </w:pPr>
          </w:p>
        </w:tc>
        <w:tc>
          <w:tcPr>
            <w:vAlign w:val="center"/>
            <w:shd w:val="clear" w:color="auto" w:fill="FFE6DC"/>
          </w:tcPr>
          <w:p>
            <w:pPr>
              <w:rPr>
                <w:color w:val="000000"/>
              </w:rPr>
            </w:pPr>
          </w:p>
        </w:tc>
        <w:tc>
          <w:tcPr>
            <w:vAlign w:val="center"/>
            <w:shd w:val="clear" w:color="auto" w:fill="FFE6DC"/>
          </w:tcPr>
          <w:p>
            <w:pPr>
              <w:rPr>
                <w:color w:val="000000"/>
              </w:rPr>
            </w:pPr>
          </w:p>
        </w:tc>
        <w:tc>
          <w:tcPr>
            <w:vAlign w:val="center"/>
            <w:shd w:val="clear" w:color="auto" w:fill="FFE6DC"/>
          </w:tcPr>
          <w:p>
            <w:pPr>
              <w:rPr>
                <w:color w:val="000000"/>
              </w:rPr>
            </w:pPr>
          </w:p>
        </w:tc>
        <w:tc>
          <w:tcPr>
            <w:vAlign w:val="center"/>
            <w:shd w:val="clear" w:color="auto" w:fill="FFE6DC"/>
          </w:tcPr>
          <w:p>
            <w:pPr>
              <w:rPr>
                <w:color w:val="000000"/>
              </w:rPr>
            </w:pPr>
          </w:p>
        </w:tc>
      </w:tr>
      <w:tr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├⊙6001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28.30</w:t>
            </w:r>
          </w:p>
        </w:tc>
        <w:tc>
          <w:tcPr>
            <w:vAlign w:val="center"/>
            <w:shd w:val="clear" w:color="auto" w:fill="FFFFDC"/>
          </w:tcPr>
          <w:p>
            <w:pPr>
              <w:rPr>
                <w:color w:val="000000"/>
              </w:rPr>
            </w:pPr>
          </w:p>
        </w:tc>
        <w:tc>
          <w:tcPr>
            <w:vAlign w:val="center"/>
            <w:shd w:val="clear" w:color="auto" w:fill="FFFFDC"/>
          </w:tcPr>
          <w:p>
            <w:pPr>
              <w:rPr>
                <w:color w:val="000000"/>
              </w:rPr>
            </w:pP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0.22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0.18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0.80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0.80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－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满足</w:t>
            </w:r>
          </w:p>
        </w:tc>
      </w:tr>
      <w:tr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├⊙6003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308.21</w:t>
            </w:r>
          </w:p>
        </w:tc>
        <w:tc>
          <w:tcPr>
            <w:vAlign w:val="center"/>
            <w:shd w:val="clear" w:color="auto" w:fill="FFFFDC"/>
          </w:tcPr>
          <w:p>
            <w:pPr>
              <w:rPr>
                <w:color w:val="000000"/>
              </w:rPr>
            </w:pPr>
          </w:p>
        </w:tc>
        <w:tc>
          <w:tcPr>
            <w:vAlign w:val="center"/>
            <w:shd w:val="clear" w:color="auto" w:fill="FFFFDC"/>
          </w:tcPr>
          <w:p>
            <w:pPr>
              <w:rPr>
                <w:color w:val="000000"/>
              </w:rPr>
            </w:pP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0.02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0.03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0.80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0.87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－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满足</w:t>
            </w:r>
          </w:p>
        </w:tc>
      </w:tr>
      <w:tr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├⊙6005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24.49</w:t>
            </w:r>
          </w:p>
        </w:tc>
        <w:tc>
          <w:tcPr>
            <w:vAlign w:val="center"/>
            <w:shd w:val="clear" w:color="auto" w:fill="FFFFDC"/>
          </w:tcPr>
          <w:p>
            <w:pPr>
              <w:rPr>
                <w:color w:val="000000"/>
              </w:rPr>
            </w:pPr>
          </w:p>
        </w:tc>
        <w:tc>
          <w:tcPr>
            <w:vAlign w:val="center"/>
            <w:shd w:val="clear" w:color="auto" w:fill="FFFFDC"/>
          </w:tcPr>
          <w:p>
            <w:pPr>
              <w:rPr>
                <w:color w:val="000000"/>
              </w:rPr>
            </w:pP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0.13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0.10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0.80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0.80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－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满足</w:t>
            </w:r>
          </w:p>
        </w:tc>
      </w:tr>
      <w:tr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├⊙6006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31.47</w:t>
            </w:r>
          </w:p>
        </w:tc>
        <w:tc>
          <w:tcPr>
            <w:vAlign w:val="center"/>
            <w:shd w:val="clear" w:color="auto" w:fill="FFFFDC"/>
          </w:tcPr>
          <w:p>
            <w:pPr>
              <w:rPr>
                <w:color w:val="000000"/>
              </w:rPr>
            </w:pPr>
          </w:p>
        </w:tc>
        <w:tc>
          <w:tcPr>
            <w:vAlign w:val="center"/>
            <w:shd w:val="clear" w:color="auto" w:fill="FFFFDC"/>
          </w:tcPr>
          <w:p>
            <w:pPr>
              <w:rPr>
                <w:color w:val="000000"/>
              </w:rPr>
            </w:pP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0.08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0.07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0.80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0.80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－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满足</w:t>
            </w:r>
          </w:p>
        </w:tc>
      </w:tr>
      <w:tr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├⊙6008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19.06</w:t>
            </w:r>
          </w:p>
        </w:tc>
        <w:tc>
          <w:tcPr>
            <w:vAlign w:val="center"/>
            <w:shd w:val="clear" w:color="auto" w:fill="FFFFDC"/>
          </w:tcPr>
          <w:p>
            <w:pPr>
              <w:rPr>
                <w:color w:val="000000"/>
              </w:rPr>
            </w:pPr>
          </w:p>
        </w:tc>
        <w:tc>
          <w:tcPr>
            <w:vAlign w:val="center"/>
            <w:shd w:val="clear" w:color="auto" w:fill="FFFFDC"/>
          </w:tcPr>
          <w:p>
            <w:pPr>
              <w:rPr>
                <w:color w:val="000000"/>
              </w:rPr>
            </w:pP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0.17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0.13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0.80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0.80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－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满足</w:t>
            </w:r>
          </w:p>
        </w:tc>
      </w:tr>
      <w:tr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├⊙6011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24.64</w:t>
            </w:r>
          </w:p>
        </w:tc>
        <w:tc>
          <w:tcPr>
            <w:vAlign w:val="center"/>
            <w:shd w:val="clear" w:color="auto" w:fill="FFFFDC"/>
          </w:tcPr>
          <w:p>
            <w:pPr>
              <w:rPr>
                <w:color w:val="000000"/>
              </w:rPr>
            </w:pPr>
          </w:p>
        </w:tc>
        <w:tc>
          <w:tcPr>
            <w:vAlign w:val="center"/>
            <w:shd w:val="clear" w:color="auto" w:fill="FFFFDC"/>
          </w:tcPr>
          <w:p>
            <w:pPr>
              <w:rPr>
                <w:color w:val="000000"/>
              </w:rPr>
            </w:pP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0.13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0.10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0.80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0.80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－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满足</w:t>
            </w:r>
          </w:p>
        </w:tc>
      </w:tr>
      <w:tr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├⊙6012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10.45</w:t>
            </w:r>
          </w:p>
        </w:tc>
        <w:tc>
          <w:tcPr>
            <w:vAlign w:val="center"/>
            <w:shd w:val="clear" w:color="auto" w:fill="FFFFDC"/>
          </w:tcPr>
          <w:p>
            <w:pPr>
              <w:rPr>
                <w:color w:val="000000"/>
              </w:rPr>
            </w:pPr>
          </w:p>
        </w:tc>
        <w:tc>
          <w:tcPr>
            <w:vAlign w:val="center"/>
            <w:shd w:val="clear" w:color="auto" w:fill="FFFFDC"/>
          </w:tcPr>
          <w:p>
            <w:pPr>
              <w:rPr>
                <w:color w:val="000000"/>
              </w:rPr>
            </w:pP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0.08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0.06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0.80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0.80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－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满足</w:t>
            </w:r>
          </w:p>
        </w:tc>
      </w:tr>
      <w:tr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├⊙6014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24.07</w:t>
            </w:r>
          </w:p>
        </w:tc>
        <w:tc>
          <w:tcPr>
            <w:vAlign w:val="center"/>
            <w:shd w:val="clear" w:color="auto" w:fill="FFFFDC"/>
          </w:tcPr>
          <w:p>
            <w:pPr>
              <w:rPr>
                <w:color w:val="000000"/>
              </w:rPr>
            </w:pPr>
          </w:p>
        </w:tc>
        <w:tc>
          <w:tcPr>
            <w:vAlign w:val="center"/>
            <w:shd w:val="clear" w:color="auto" w:fill="FFFFDC"/>
          </w:tcPr>
          <w:p>
            <w:pPr>
              <w:rPr>
                <w:color w:val="000000"/>
              </w:rPr>
            </w:pP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0.13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0.10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0.80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0.80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－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满足</w:t>
            </w:r>
          </w:p>
        </w:tc>
      </w:tr>
      <w:tr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├⊙6018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10.45</w:t>
            </w:r>
          </w:p>
        </w:tc>
        <w:tc>
          <w:tcPr>
            <w:vAlign w:val="center"/>
            <w:shd w:val="clear" w:color="auto" w:fill="FFFFDC"/>
          </w:tcPr>
          <w:p>
            <w:pPr>
              <w:rPr>
                <w:color w:val="000000"/>
              </w:rPr>
            </w:pPr>
          </w:p>
        </w:tc>
        <w:tc>
          <w:tcPr>
            <w:vAlign w:val="center"/>
            <w:shd w:val="clear" w:color="auto" w:fill="FFFFDC"/>
          </w:tcPr>
          <w:p>
            <w:pPr>
              <w:rPr>
                <w:color w:val="000000"/>
              </w:rPr>
            </w:pP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0.08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0.06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0.80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0.80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－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满足</w:t>
            </w:r>
          </w:p>
        </w:tc>
      </w:tr>
      <w:tr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├⊙6021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24.06</w:t>
            </w:r>
          </w:p>
        </w:tc>
        <w:tc>
          <w:tcPr>
            <w:vAlign w:val="center"/>
            <w:shd w:val="clear" w:color="auto" w:fill="FFFFDC"/>
          </w:tcPr>
          <w:p>
            <w:pPr>
              <w:rPr>
                <w:color w:val="000000"/>
              </w:rPr>
            </w:pPr>
          </w:p>
        </w:tc>
        <w:tc>
          <w:tcPr>
            <w:vAlign w:val="center"/>
            <w:shd w:val="clear" w:color="auto" w:fill="FFFFDC"/>
          </w:tcPr>
          <w:p>
            <w:pPr>
              <w:rPr>
                <w:color w:val="000000"/>
              </w:rPr>
            </w:pP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0.13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0.10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0.80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0.80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－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满足</w:t>
            </w:r>
          </w:p>
        </w:tc>
      </w:tr>
      <w:tr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├⊙6022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15.82</w:t>
            </w:r>
          </w:p>
        </w:tc>
        <w:tc>
          <w:tcPr>
            <w:vAlign w:val="center"/>
            <w:shd w:val="clear" w:color="auto" w:fill="FFFFDC"/>
          </w:tcPr>
          <w:p>
            <w:pPr>
              <w:rPr>
                <w:color w:val="000000"/>
              </w:rPr>
            </w:pPr>
          </w:p>
        </w:tc>
        <w:tc>
          <w:tcPr>
            <w:vAlign w:val="center"/>
            <w:shd w:val="clear" w:color="auto" w:fill="FFFFDC"/>
          </w:tcPr>
          <w:p>
            <w:pPr>
              <w:rPr>
                <w:color w:val="000000"/>
              </w:rPr>
            </w:pP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0.20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0.16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0.80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0.80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－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满足</w:t>
            </w:r>
          </w:p>
        </w:tc>
      </w:tr>
      <w:tr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├⊙6023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24.07</w:t>
            </w:r>
          </w:p>
        </w:tc>
        <w:tc>
          <w:tcPr>
            <w:vAlign w:val="center"/>
            <w:shd w:val="clear" w:color="auto" w:fill="FFFFDC"/>
          </w:tcPr>
          <w:p>
            <w:pPr>
              <w:rPr>
                <w:color w:val="000000"/>
              </w:rPr>
            </w:pPr>
          </w:p>
        </w:tc>
        <w:tc>
          <w:tcPr>
            <w:vAlign w:val="center"/>
            <w:shd w:val="clear" w:color="auto" w:fill="FFFFDC"/>
          </w:tcPr>
          <w:p>
            <w:pPr>
              <w:rPr>
                <w:color w:val="000000"/>
              </w:rPr>
            </w:pP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0.13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0.10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0.80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0.80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－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满足</w:t>
            </w:r>
          </w:p>
        </w:tc>
      </w:tr>
      <w:tr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├⊙6024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15.82</w:t>
            </w:r>
          </w:p>
        </w:tc>
        <w:tc>
          <w:tcPr>
            <w:vAlign w:val="center"/>
            <w:shd w:val="clear" w:color="auto" w:fill="FFFFDC"/>
          </w:tcPr>
          <w:p>
            <w:pPr>
              <w:rPr>
                <w:color w:val="000000"/>
              </w:rPr>
            </w:pPr>
          </w:p>
        </w:tc>
        <w:tc>
          <w:tcPr>
            <w:vAlign w:val="center"/>
            <w:shd w:val="clear" w:color="auto" w:fill="FFFFDC"/>
          </w:tcPr>
          <w:p>
            <w:pPr>
              <w:rPr>
                <w:color w:val="000000"/>
              </w:rPr>
            </w:pP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0.20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0.16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0.80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0.80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－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满足</w:t>
            </w:r>
          </w:p>
        </w:tc>
      </w:tr>
      <w:tr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├⊙6030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24.06</w:t>
            </w:r>
          </w:p>
        </w:tc>
        <w:tc>
          <w:tcPr>
            <w:vAlign w:val="center"/>
            <w:shd w:val="clear" w:color="auto" w:fill="FFFFDC"/>
          </w:tcPr>
          <w:p>
            <w:pPr>
              <w:rPr>
                <w:color w:val="000000"/>
              </w:rPr>
            </w:pPr>
          </w:p>
        </w:tc>
        <w:tc>
          <w:tcPr>
            <w:vAlign w:val="center"/>
            <w:shd w:val="clear" w:color="auto" w:fill="FFFFDC"/>
          </w:tcPr>
          <w:p>
            <w:pPr>
              <w:rPr>
                <w:color w:val="000000"/>
              </w:rPr>
            </w:pP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0.13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0.10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0.80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0.80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－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满足</w:t>
            </w:r>
          </w:p>
        </w:tc>
      </w:tr>
      <w:tr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├⊙6031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32.15</w:t>
            </w:r>
          </w:p>
        </w:tc>
        <w:tc>
          <w:tcPr>
            <w:vAlign w:val="center"/>
            <w:shd w:val="clear" w:color="auto" w:fill="FFFFDC"/>
          </w:tcPr>
          <w:p>
            <w:pPr>
              <w:rPr>
                <w:color w:val="000000"/>
              </w:rPr>
            </w:pPr>
          </w:p>
        </w:tc>
        <w:tc>
          <w:tcPr>
            <w:vAlign w:val="center"/>
            <w:shd w:val="clear" w:color="auto" w:fill="FFFFDC"/>
          </w:tcPr>
          <w:p>
            <w:pPr>
              <w:rPr>
                <w:color w:val="000000"/>
              </w:rPr>
            </w:pP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0.20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0.16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0.80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0.80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－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满足</w:t>
            </w:r>
          </w:p>
        </w:tc>
      </w:tr>
      <w:tr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├⊙6033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24.07</w:t>
            </w:r>
          </w:p>
        </w:tc>
        <w:tc>
          <w:tcPr>
            <w:vAlign w:val="center"/>
            <w:shd w:val="clear" w:color="auto" w:fill="FFFFDC"/>
          </w:tcPr>
          <w:p>
            <w:pPr>
              <w:rPr>
                <w:color w:val="000000"/>
              </w:rPr>
            </w:pPr>
          </w:p>
        </w:tc>
        <w:tc>
          <w:tcPr>
            <w:vAlign w:val="center"/>
            <w:shd w:val="clear" w:color="auto" w:fill="FFFFDC"/>
          </w:tcPr>
          <w:p>
            <w:pPr>
              <w:rPr>
                <w:color w:val="000000"/>
              </w:rPr>
            </w:pP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0.13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0.10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0.80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0.80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－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满足</w:t>
            </w:r>
          </w:p>
        </w:tc>
      </w:tr>
      <w:tr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├⊙6039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24.06</w:t>
            </w:r>
          </w:p>
        </w:tc>
        <w:tc>
          <w:tcPr>
            <w:vAlign w:val="center"/>
            <w:shd w:val="clear" w:color="auto" w:fill="FFFFDC"/>
          </w:tcPr>
          <w:p>
            <w:pPr>
              <w:rPr>
                <w:color w:val="000000"/>
              </w:rPr>
            </w:pPr>
          </w:p>
        </w:tc>
        <w:tc>
          <w:tcPr>
            <w:vAlign w:val="center"/>
            <w:shd w:val="clear" w:color="auto" w:fill="FFFFDC"/>
          </w:tcPr>
          <w:p>
            <w:pPr>
              <w:rPr>
                <w:color w:val="000000"/>
              </w:rPr>
            </w:pP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0.13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0.10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0.80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0.80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－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满足</w:t>
            </w:r>
          </w:p>
        </w:tc>
      </w:tr>
      <w:tr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├⊙6040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32.15</w:t>
            </w:r>
          </w:p>
        </w:tc>
        <w:tc>
          <w:tcPr>
            <w:vAlign w:val="center"/>
            <w:shd w:val="clear" w:color="auto" w:fill="FFFFDC"/>
          </w:tcPr>
          <w:p>
            <w:pPr>
              <w:rPr>
                <w:color w:val="000000"/>
              </w:rPr>
            </w:pPr>
          </w:p>
        </w:tc>
        <w:tc>
          <w:tcPr>
            <w:vAlign w:val="center"/>
            <w:shd w:val="clear" w:color="auto" w:fill="FFFFDC"/>
          </w:tcPr>
          <w:p>
            <w:pPr>
              <w:rPr>
                <w:color w:val="000000"/>
              </w:rPr>
            </w:pP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0.20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0.16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0.80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0.80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－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满足</w:t>
            </w:r>
          </w:p>
        </w:tc>
      </w:tr>
      <w:tr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├⊙6041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24.07</w:t>
            </w:r>
          </w:p>
        </w:tc>
        <w:tc>
          <w:tcPr>
            <w:vAlign w:val="center"/>
            <w:shd w:val="clear" w:color="auto" w:fill="FFFFDC"/>
          </w:tcPr>
          <w:p>
            <w:pPr>
              <w:rPr>
                <w:color w:val="000000"/>
              </w:rPr>
            </w:pPr>
          </w:p>
        </w:tc>
        <w:tc>
          <w:tcPr>
            <w:vAlign w:val="center"/>
            <w:shd w:val="clear" w:color="auto" w:fill="FFFFDC"/>
          </w:tcPr>
          <w:p>
            <w:pPr>
              <w:rPr>
                <w:color w:val="000000"/>
              </w:rPr>
            </w:pP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0.13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0.10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0.80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0.80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－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满足</w:t>
            </w:r>
          </w:p>
        </w:tc>
      </w:tr>
      <w:tr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├⊙6046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24.06</w:t>
            </w:r>
          </w:p>
        </w:tc>
        <w:tc>
          <w:tcPr>
            <w:vAlign w:val="center"/>
            <w:shd w:val="clear" w:color="auto" w:fill="FFFFDC"/>
          </w:tcPr>
          <w:p>
            <w:pPr>
              <w:rPr>
                <w:color w:val="000000"/>
              </w:rPr>
            </w:pPr>
          </w:p>
        </w:tc>
        <w:tc>
          <w:tcPr>
            <w:vAlign w:val="center"/>
            <w:shd w:val="clear" w:color="auto" w:fill="FFFFDC"/>
          </w:tcPr>
          <w:p>
            <w:pPr>
              <w:rPr>
                <w:color w:val="000000"/>
              </w:rPr>
            </w:pP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0.13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0.10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0.80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0.80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－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满足</w:t>
            </w:r>
          </w:p>
        </w:tc>
      </w:tr>
      <w:tr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├⊙6048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32.15</w:t>
            </w:r>
          </w:p>
        </w:tc>
        <w:tc>
          <w:tcPr>
            <w:vAlign w:val="center"/>
            <w:shd w:val="clear" w:color="auto" w:fill="FFFFDC"/>
          </w:tcPr>
          <w:p>
            <w:pPr>
              <w:rPr>
                <w:color w:val="000000"/>
              </w:rPr>
            </w:pPr>
          </w:p>
        </w:tc>
        <w:tc>
          <w:tcPr>
            <w:vAlign w:val="center"/>
            <w:shd w:val="clear" w:color="auto" w:fill="FFFFDC"/>
          </w:tcPr>
          <w:p>
            <w:pPr>
              <w:rPr>
                <w:color w:val="000000"/>
              </w:rPr>
            </w:pP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0.20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0.16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0.80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0.80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－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满足</w:t>
            </w:r>
          </w:p>
        </w:tc>
      </w:tr>
      <w:tr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├⊙6049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24.08</w:t>
            </w:r>
          </w:p>
        </w:tc>
        <w:tc>
          <w:tcPr>
            <w:vAlign w:val="center"/>
            <w:shd w:val="clear" w:color="auto" w:fill="FFFFDC"/>
          </w:tcPr>
          <w:p>
            <w:pPr>
              <w:rPr>
                <w:color w:val="000000"/>
              </w:rPr>
            </w:pPr>
          </w:p>
        </w:tc>
        <w:tc>
          <w:tcPr>
            <w:vAlign w:val="center"/>
            <w:shd w:val="clear" w:color="auto" w:fill="FFFFDC"/>
          </w:tcPr>
          <w:p>
            <w:pPr>
              <w:rPr>
                <w:color w:val="000000"/>
              </w:rPr>
            </w:pP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0.13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0.10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0.80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0.80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－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满足</w:t>
            </w:r>
          </w:p>
        </w:tc>
      </w:tr>
      <w:tr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├⊙6055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24.12</w:t>
            </w:r>
          </w:p>
        </w:tc>
        <w:tc>
          <w:tcPr>
            <w:vAlign w:val="center"/>
            <w:shd w:val="clear" w:color="auto" w:fill="FFFFDC"/>
          </w:tcPr>
          <w:p>
            <w:pPr>
              <w:rPr>
                <w:color w:val="000000"/>
              </w:rPr>
            </w:pPr>
          </w:p>
        </w:tc>
        <w:tc>
          <w:tcPr>
            <w:vAlign w:val="center"/>
            <w:shd w:val="clear" w:color="auto" w:fill="FFFFDC"/>
          </w:tcPr>
          <w:p>
            <w:pPr>
              <w:rPr>
                <w:color w:val="000000"/>
              </w:rPr>
            </w:pP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0.13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0.10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0.80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0.80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－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满足</w:t>
            </w:r>
          </w:p>
        </w:tc>
      </w:tr>
      <w:tr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├⊙6056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24.01</w:t>
            </w:r>
          </w:p>
        </w:tc>
        <w:tc>
          <w:tcPr>
            <w:vAlign w:val="center"/>
            <w:shd w:val="clear" w:color="auto" w:fill="FFFFDC"/>
          </w:tcPr>
          <w:p>
            <w:pPr>
              <w:rPr>
                <w:color w:val="000000"/>
              </w:rPr>
            </w:pPr>
          </w:p>
        </w:tc>
        <w:tc>
          <w:tcPr>
            <w:vAlign w:val="center"/>
            <w:shd w:val="clear" w:color="auto" w:fill="FFFFDC"/>
          </w:tcPr>
          <w:p>
            <w:pPr>
              <w:rPr>
                <w:color w:val="000000"/>
              </w:rPr>
            </w:pP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0.13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0.10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0.80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0.80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－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满足</w:t>
            </w:r>
          </w:p>
        </w:tc>
      </w:tr>
      <w:tr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├⊙6057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23.77</w:t>
            </w:r>
          </w:p>
        </w:tc>
        <w:tc>
          <w:tcPr>
            <w:vAlign w:val="center"/>
            <w:shd w:val="clear" w:color="auto" w:fill="FFFFDC"/>
          </w:tcPr>
          <w:p>
            <w:pPr>
              <w:rPr>
                <w:color w:val="000000"/>
              </w:rPr>
            </w:pPr>
          </w:p>
        </w:tc>
        <w:tc>
          <w:tcPr>
            <w:vAlign w:val="center"/>
            <w:shd w:val="clear" w:color="auto" w:fill="FFFFDC"/>
          </w:tcPr>
          <w:p>
            <w:pPr>
              <w:rPr>
                <w:color w:val="000000"/>
              </w:rPr>
            </w:pP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0.13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0.11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0.80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0.80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－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满足</w:t>
            </w:r>
          </w:p>
        </w:tc>
      </w:tr>
      <w:tr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├⊙6058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24.36</w:t>
            </w:r>
          </w:p>
        </w:tc>
        <w:tc>
          <w:tcPr>
            <w:vAlign w:val="center"/>
            <w:shd w:val="clear" w:color="auto" w:fill="FFFFDC"/>
          </w:tcPr>
          <w:p>
            <w:pPr>
              <w:rPr>
                <w:color w:val="000000"/>
              </w:rPr>
            </w:pPr>
          </w:p>
        </w:tc>
        <w:tc>
          <w:tcPr>
            <w:vAlign w:val="center"/>
            <w:shd w:val="clear" w:color="auto" w:fill="FFFFDC"/>
          </w:tcPr>
          <w:p>
            <w:pPr>
              <w:rPr>
                <w:color w:val="000000"/>
              </w:rPr>
            </w:pP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0.13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0.10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0.80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0.80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－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满足</w:t>
            </w:r>
          </w:p>
        </w:tc>
      </w:tr>
      <w:tr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├⊙6059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24.06</w:t>
            </w:r>
          </w:p>
        </w:tc>
        <w:tc>
          <w:tcPr>
            <w:vAlign w:val="center"/>
            <w:shd w:val="clear" w:color="auto" w:fill="FFFFDC"/>
          </w:tcPr>
          <w:p>
            <w:pPr>
              <w:rPr>
                <w:color w:val="000000"/>
              </w:rPr>
            </w:pPr>
          </w:p>
        </w:tc>
        <w:tc>
          <w:tcPr>
            <w:vAlign w:val="center"/>
            <w:shd w:val="clear" w:color="auto" w:fill="FFFFDC"/>
          </w:tcPr>
          <w:p>
            <w:pPr>
              <w:rPr>
                <w:color w:val="000000"/>
              </w:rPr>
            </w:pP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0.13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0.10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0.80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0.80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－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满足</w:t>
            </w:r>
          </w:p>
        </w:tc>
      </w:tr>
      <w:tr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├⊙6060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24.07</w:t>
            </w:r>
          </w:p>
        </w:tc>
        <w:tc>
          <w:tcPr>
            <w:vAlign w:val="center"/>
            <w:shd w:val="clear" w:color="auto" w:fill="FFFFDC"/>
          </w:tcPr>
          <w:p>
            <w:pPr>
              <w:rPr>
                <w:color w:val="000000"/>
              </w:rPr>
            </w:pPr>
          </w:p>
        </w:tc>
        <w:tc>
          <w:tcPr>
            <w:vAlign w:val="center"/>
            <w:shd w:val="clear" w:color="auto" w:fill="FFFFDC"/>
          </w:tcPr>
          <w:p>
            <w:pPr>
              <w:rPr>
                <w:color w:val="000000"/>
              </w:rPr>
            </w:pP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0.13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0.10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0.80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0.80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－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满足</w:t>
            </w:r>
          </w:p>
        </w:tc>
      </w:tr>
      <w:tr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├⊙6061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171.54</w:t>
            </w:r>
          </w:p>
        </w:tc>
        <w:tc>
          <w:tcPr>
            <w:vAlign w:val="center"/>
            <w:shd w:val="clear" w:color="auto" w:fill="FFFFDC"/>
          </w:tcPr>
          <w:p>
            <w:pPr>
              <w:rPr>
                <w:color w:val="000000"/>
              </w:rPr>
            </w:pPr>
          </w:p>
        </w:tc>
        <w:tc>
          <w:tcPr>
            <w:vAlign w:val="center"/>
            <w:shd w:val="clear" w:color="auto" w:fill="FFFFDC"/>
          </w:tcPr>
          <w:p>
            <w:pPr>
              <w:rPr>
                <w:color w:val="000000"/>
              </w:rPr>
            </w:pP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0.04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0.03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0.80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0.80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－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满足</w:t>
            </w:r>
          </w:p>
        </w:tc>
      </w:tr>
      <w:tr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├⊙6062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32.15</w:t>
            </w:r>
          </w:p>
        </w:tc>
        <w:tc>
          <w:tcPr>
            <w:vAlign w:val="center"/>
            <w:shd w:val="clear" w:color="auto" w:fill="FFFFDC"/>
          </w:tcPr>
          <w:p>
            <w:pPr>
              <w:rPr>
                <w:color w:val="000000"/>
              </w:rPr>
            </w:pPr>
          </w:p>
        </w:tc>
        <w:tc>
          <w:tcPr>
            <w:vAlign w:val="center"/>
            <w:shd w:val="clear" w:color="auto" w:fill="FFFFDC"/>
          </w:tcPr>
          <w:p>
            <w:pPr>
              <w:rPr>
                <w:color w:val="000000"/>
              </w:rPr>
            </w:pP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0.20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0.16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0.80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0.80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－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满足</w:t>
            </w:r>
          </w:p>
        </w:tc>
      </w:tr>
      <w:tr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├⊙6075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122.15</w:t>
            </w:r>
          </w:p>
        </w:tc>
        <w:tc>
          <w:tcPr>
            <w:vAlign w:val="center"/>
            <w:shd w:val="clear" w:color="auto" w:fill="FFFFDC"/>
          </w:tcPr>
          <w:p>
            <w:pPr>
              <w:rPr>
                <w:color w:val="000000"/>
              </w:rPr>
            </w:pPr>
          </w:p>
        </w:tc>
        <w:tc>
          <w:tcPr>
            <w:vAlign w:val="center"/>
            <w:shd w:val="clear" w:color="auto" w:fill="FFFFDC"/>
          </w:tcPr>
          <w:p>
            <w:pPr>
              <w:rPr>
                <w:color w:val="000000"/>
              </w:rPr>
            </w:pP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0.01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0.05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0.80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0.96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－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满足</w:t>
            </w:r>
          </w:p>
        </w:tc>
      </w:tr>
      <w:tr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├⊙6076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32.15</w:t>
            </w:r>
          </w:p>
        </w:tc>
        <w:tc>
          <w:tcPr>
            <w:vAlign w:val="center"/>
            <w:shd w:val="clear" w:color="auto" w:fill="FFFFDC"/>
          </w:tcPr>
          <w:p>
            <w:pPr>
              <w:rPr>
                <w:color w:val="000000"/>
              </w:rPr>
            </w:pPr>
          </w:p>
        </w:tc>
        <w:tc>
          <w:tcPr>
            <w:vAlign w:val="center"/>
            <w:shd w:val="clear" w:color="auto" w:fill="FFFFDC"/>
          </w:tcPr>
          <w:p>
            <w:pPr>
              <w:rPr>
                <w:color w:val="000000"/>
              </w:rPr>
            </w:pP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0.10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0.08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0.80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0.80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－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满足</w:t>
            </w:r>
          </w:p>
        </w:tc>
      </w:tr>
      <w:tr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├⊙6077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12.02</w:t>
            </w:r>
          </w:p>
        </w:tc>
        <w:tc>
          <w:tcPr>
            <w:vAlign w:val="center"/>
            <w:shd w:val="clear" w:color="auto" w:fill="FFFFDC"/>
          </w:tcPr>
          <w:p>
            <w:pPr>
              <w:rPr>
                <w:color w:val="000000"/>
              </w:rPr>
            </w:pPr>
          </w:p>
        </w:tc>
        <w:tc>
          <w:tcPr>
            <w:vAlign w:val="center"/>
            <w:shd w:val="clear" w:color="auto" w:fill="FFFFDC"/>
          </w:tcPr>
          <w:p>
            <w:pPr>
              <w:rPr>
                <w:color w:val="000000"/>
              </w:rPr>
            </w:pP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0.26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0.21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0.80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0.80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－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满足</w:t>
            </w:r>
          </w:p>
        </w:tc>
      </w:tr>
      <w:tr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├⊙6082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14.40</w:t>
            </w:r>
          </w:p>
        </w:tc>
        <w:tc>
          <w:tcPr>
            <w:vAlign w:val="center"/>
            <w:shd w:val="clear" w:color="auto" w:fill="FFFFDC"/>
          </w:tcPr>
          <w:p>
            <w:pPr>
              <w:rPr>
                <w:color w:val="000000"/>
              </w:rPr>
            </w:pPr>
          </w:p>
        </w:tc>
        <w:tc>
          <w:tcPr>
            <w:vAlign w:val="center"/>
            <w:shd w:val="clear" w:color="auto" w:fill="FFFFDC"/>
          </w:tcPr>
          <w:p>
            <w:pPr>
              <w:rPr>
                <w:color w:val="000000"/>
              </w:rPr>
            </w:pP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0.22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0.17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0.80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0.80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－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满足</w:t>
            </w:r>
          </w:p>
        </w:tc>
      </w:tr>
      <w:tr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├⊙6083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32.15</w:t>
            </w:r>
          </w:p>
        </w:tc>
        <w:tc>
          <w:tcPr>
            <w:vAlign w:val="center"/>
            <w:shd w:val="clear" w:color="auto" w:fill="FFFFDC"/>
          </w:tcPr>
          <w:p>
            <w:pPr>
              <w:rPr>
                <w:color w:val="000000"/>
              </w:rPr>
            </w:pPr>
          </w:p>
        </w:tc>
        <w:tc>
          <w:tcPr>
            <w:vAlign w:val="center"/>
            <w:shd w:val="clear" w:color="auto" w:fill="FFFFDC"/>
          </w:tcPr>
          <w:p>
            <w:pPr>
              <w:rPr>
                <w:color w:val="000000"/>
              </w:rPr>
            </w:pP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0.20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0.16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0.80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0.80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－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满足</w:t>
            </w:r>
          </w:p>
        </w:tc>
      </w:tr>
      <w:tr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├⊙6084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15.82</w:t>
            </w:r>
          </w:p>
        </w:tc>
        <w:tc>
          <w:tcPr>
            <w:vAlign w:val="center"/>
            <w:shd w:val="clear" w:color="auto" w:fill="FFFFDC"/>
          </w:tcPr>
          <w:p>
            <w:pPr>
              <w:rPr>
                <w:color w:val="000000"/>
              </w:rPr>
            </w:pPr>
          </w:p>
        </w:tc>
        <w:tc>
          <w:tcPr>
            <w:vAlign w:val="center"/>
            <w:shd w:val="clear" w:color="auto" w:fill="FFFFDC"/>
          </w:tcPr>
          <w:p>
            <w:pPr>
              <w:rPr>
                <w:color w:val="000000"/>
              </w:rPr>
            </w:pP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0.20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0.16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0.80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0.80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－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满足</w:t>
            </w:r>
          </w:p>
        </w:tc>
      </w:tr>
      <w:tr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├⊙6085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15.82</w:t>
            </w:r>
          </w:p>
        </w:tc>
        <w:tc>
          <w:tcPr>
            <w:vAlign w:val="center"/>
            <w:shd w:val="clear" w:color="auto" w:fill="FFFFDC"/>
          </w:tcPr>
          <w:p>
            <w:pPr>
              <w:rPr>
                <w:color w:val="000000"/>
              </w:rPr>
            </w:pPr>
          </w:p>
        </w:tc>
        <w:tc>
          <w:tcPr>
            <w:vAlign w:val="center"/>
            <w:shd w:val="clear" w:color="auto" w:fill="FFFFDC"/>
          </w:tcPr>
          <w:p>
            <w:pPr>
              <w:rPr>
                <w:color w:val="000000"/>
              </w:rPr>
            </w:pP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0.20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0.16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0.80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0.80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－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满足</w:t>
            </w:r>
          </w:p>
        </w:tc>
      </w:tr>
      <w:tr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├⊙6086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10.35</w:t>
            </w:r>
          </w:p>
        </w:tc>
        <w:tc>
          <w:tcPr>
            <w:vAlign w:val="center"/>
            <w:shd w:val="clear" w:color="auto" w:fill="FFFFDC"/>
          </w:tcPr>
          <w:p>
            <w:pPr>
              <w:rPr>
                <w:color w:val="000000"/>
              </w:rPr>
            </w:pPr>
          </w:p>
        </w:tc>
        <w:tc>
          <w:tcPr>
            <w:vAlign w:val="center"/>
            <w:shd w:val="clear" w:color="auto" w:fill="FFFFDC"/>
          </w:tcPr>
          <w:p>
            <w:pPr>
              <w:rPr>
                <w:color w:val="000000"/>
              </w:rPr>
            </w:pP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0.08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0.06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0.80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0.80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－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满足</w:t>
            </w:r>
          </w:p>
        </w:tc>
      </w:tr>
      <w:tr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└⊙6088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10.56</w:t>
            </w:r>
          </w:p>
        </w:tc>
        <w:tc>
          <w:tcPr>
            <w:vAlign w:val="center"/>
            <w:shd w:val="clear" w:color="auto" w:fill="FFFFDC"/>
          </w:tcPr>
          <w:p>
            <w:pPr>
              <w:rPr>
                <w:color w:val="000000"/>
              </w:rPr>
            </w:pPr>
          </w:p>
        </w:tc>
        <w:tc>
          <w:tcPr>
            <w:vAlign w:val="center"/>
            <w:shd w:val="clear" w:color="auto" w:fill="FFFFDC"/>
          </w:tcPr>
          <w:p>
            <w:pPr>
              <w:rPr>
                <w:color w:val="000000"/>
              </w:rPr>
            </w:pP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0.08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0.06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0.80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0.80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－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满足</w:t>
            </w:r>
          </w:p>
        </w:tc>
      </w:tr>
      <w:tr>
        <w:tc>
          <w:tcPr>
            <w:vAlign w:val="center"/>
            <w:shd w:val="clear" w:color="auto" w:fill="FFE6DC"/>
          </w:tcPr>
          <w:p>
            <w:pPr/>
            <w:r>
              <w:rPr>
                <w:color w:val="000000"/>
              </w:rPr>
              <w:t>○7层</w:t>
            </w:r>
          </w:p>
        </w:tc>
        <w:tc>
          <w:tcPr>
            <w:vAlign w:val="center"/>
            <w:shd w:val="clear" w:color="auto" w:fill="FFE6DC"/>
          </w:tcPr>
          <w:p>
            <w:pPr>
              <w:rPr>
                <w:color w:val="000000"/>
              </w:rPr>
            </w:pPr>
          </w:p>
        </w:tc>
        <w:tc>
          <w:tcPr>
            <w:vAlign w:val="center"/>
            <w:shd w:val="clear" w:color="auto" w:fill="FFE6DC"/>
          </w:tcPr>
          <w:p>
            <w:pPr>
              <w:rPr>
                <w:color w:val="000000"/>
              </w:rPr>
            </w:pPr>
          </w:p>
        </w:tc>
        <w:tc>
          <w:tcPr>
            <w:vAlign w:val="center"/>
            <w:shd w:val="clear" w:color="auto" w:fill="FFE6DC"/>
          </w:tcPr>
          <w:p>
            <w:pPr>
              <w:rPr>
                <w:color w:val="000000"/>
              </w:rPr>
            </w:pPr>
          </w:p>
        </w:tc>
        <w:tc>
          <w:tcPr>
            <w:vAlign w:val="center"/>
            <w:shd w:val="clear" w:color="auto" w:fill="FFE6DC"/>
          </w:tcPr>
          <w:p>
            <w:pPr>
              <w:rPr>
                <w:color w:val="000000"/>
              </w:rPr>
            </w:pPr>
          </w:p>
        </w:tc>
        <w:tc>
          <w:tcPr>
            <w:vAlign w:val="center"/>
            <w:shd w:val="clear" w:color="auto" w:fill="FFE6DC"/>
          </w:tcPr>
          <w:p>
            <w:pPr>
              <w:rPr>
                <w:color w:val="000000"/>
              </w:rPr>
            </w:pPr>
          </w:p>
        </w:tc>
        <w:tc>
          <w:tcPr>
            <w:vAlign w:val="center"/>
            <w:shd w:val="clear" w:color="auto" w:fill="FFE6DC"/>
          </w:tcPr>
          <w:p>
            <w:pPr>
              <w:rPr>
                <w:color w:val="000000"/>
              </w:rPr>
            </w:pPr>
          </w:p>
        </w:tc>
        <w:tc>
          <w:tcPr>
            <w:vAlign w:val="center"/>
            <w:shd w:val="clear" w:color="auto" w:fill="FFE6DC"/>
          </w:tcPr>
          <w:p>
            <w:pPr>
              <w:rPr>
                <w:color w:val="000000"/>
              </w:rPr>
            </w:pPr>
          </w:p>
        </w:tc>
        <w:tc>
          <w:tcPr>
            <w:vAlign w:val="center"/>
            <w:shd w:val="clear" w:color="auto" w:fill="FFE6DC"/>
          </w:tcPr>
          <w:p>
            <w:pPr>
              <w:rPr>
                <w:color w:val="000000"/>
              </w:rPr>
            </w:pPr>
          </w:p>
        </w:tc>
        <w:tc>
          <w:tcPr>
            <w:vAlign w:val="center"/>
            <w:shd w:val="clear" w:color="auto" w:fill="FFE6DC"/>
          </w:tcPr>
          <w:p>
            <w:pPr>
              <w:rPr>
                <w:color w:val="000000"/>
              </w:rPr>
            </w:pPr>
          </w:p>
        </w:tc>
      </w:tr>
      <w:tr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├⊙7001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28.30</w:t>
            </w:r>
          </w:p>
        </w:tc>
        <w:tc>
          <w:tcPr>
            <w:vAlign w:val="center"/>
            <w:shd w:val="clear" w:color="auto" w:fill="FFFFDC"/>
          </w:tcPr>
          <w:p>
            <w:pPr>
              <w:rPr>
                <w:color w:val="000000"/>
              </w:rPr>
            </w:pPr>
          </w:p>
        </w:tc>
        <w:tc>
          <w:tcPr>
            <w:vAlign w:val="center"/>
            <w:shd w:val="clear" w:color="auto" w:fill="FFFFDC"/>
          </w:tcPr>
          <w:p>
            <w:pPr>
              <w:rPr>
                <w:color w:val="000000"/>
              </w:rPr>
            </w:pP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0.22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0.18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0.80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0.80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－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满足</w:t>
            </w:r>
          </w:p>
        </w:tc>
      </w:tr>
      <w:tr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├⊙7003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307.83</w:t>
            </w:r>
          </w:p>
        </w:tc>
        <w:tc>
          <w:tcPr>
            <w:vAlign w:val="center"/>
            <w:shd w:val="clear" w:color="auto" w:fill="FFFFDC"/>
          </w:tcPr>
          <w:p>
            <w:pPr>
              <w:rPr>
                <w:color w:val="000000"/>
              </w:rPr>
            </w:pPr>
          </w:p>
        </w:tc>
        <w:tc>
          <w:tcPr>
            <w:vAlign w:val="center"/>
            <w:shd w:val="clear" w:color="auto" w:fill="FFFFDC"/>
          </w:tcPr>
          <w:p>
            <w:pPr>
              <w:rPr>
                <w:color w:val="000000"/>
              </w:rPr>
            </w:pP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0.03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0.03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0.80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0.80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－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满足</w:t>
            </w:r>
          </w:p>
        </w:tc>
      </w:tr>
      <w:tr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├⊙7005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24.23</w:t>
            </w:r>
          </w:p>
        </w:tc>
        <w:tc>
          <w:tcPr>
            <w:vAlign w:val="center"/>
            <w:shd w:val="clear" w:color="auto" w:fill="FFFFDC"/>
          </w:tcPr>
          <w:p>
            <w:pPr>
              <w:rPr>
                <w:color w:val="000000"/>
              </w:rPr>
            </w:pPr>
          </w:p>
        </w:tc>
        <w:tc>
          <w:tcPr>
            <w:vAlign w:val="center"/>
            <w:shd w:val="clear" w:color="auto" w:fill="FFFFDC"/>
          </w:tcPr>
          <w:p>
            <w:pPr>
              <w:rPr>
                <w:color w:val="000000"/>
              </w:rPr>
            </w:pP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0.13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0.10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0.80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0.80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－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满足</w:t>
            </w:r>
          </w:p>
        </w:tc>
      </w:tr>
      <w:tr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├⊙7006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31.47</w:t>
            </w:r>
          </w:p>
        </w:tc>
        <w:tc>
          <w:tcPr>
            <w:vAlign w:val="center"/>
            <w:shd w:val="clear" w:color="auto" w:fill="FFFFDC"/>
          </w:tcPr>
          <w:p>
            <w:pPr>
              <w:rPr>
                <w:color w:val="000000"/>
              </w:rPr>
            </w:pPr>
          </w:p>
        </w:tc>
        <w:tc>
          <w:tcPr>
            <w:vAlign w:val="center"/>
            <w:shd w:val="clear" w:color="auto" w:fill="FFFFDC"/>
          </w:tcPr>
          <w:p>
            <w:pPr>
              <w:rPr>
                <w:color w:val="000000"/>
              </w:rPr>
            </w:pP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0.08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0.07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0.80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0.80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－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满足</w:t>
            </w:r>
          </w:p>
        </w:tc>
      </w:tr>
      <w:tr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├⊙7008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18.86</w:t>
            </w:r>
          </w:p>
        </w:tc>
        <w:tc>
          <w:tcPr>
            <w:vAlign w:val="center"/>
            <w:shd w:val="clear" w:color="auto" w:fill="FFFFDC"/>
          </w:tcPr>
          <w:p>
            <w:pPr>
              <w:rPr>
                <w:color w:val="000000"/>
              </w:rPr>
            </w:pPr>
          </w:p>
        </w:tc>
        <w:tc>
          <w:tcPr>
            <w:vAlign w:val="center"/>
            <w:shd w:val="clear" w:color="auto" w:fill="FFFFDC"/>
          </w:tcPr>
          <w:p>
            <w:pPr>
              <w:rPr>
                <w:color w:val="000000"/>
              </w:rPr>
            </w:pP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0.17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0.13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0.80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0.80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－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满足</w:t>
            </w:r>
          </w:p>
        </w:tc>
      </w:tr>
      <w:tr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├⊙7011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24.06</w:t>
            </w:r>
          </w:p>
        </w:tc>
        <w:tc>
          <w:tcPr>
            <w:vAlign w:val="center"/>
            <w:shd w:val="clear" w:color="auto" w:fill="FFFFDC"/>
          </w:tcPr>
          <w:p>
            <w:pPr>
              <w:rPr>
                <w:color w:val="000000"/>
              </w:rPr>
            </w:pPr>
          </w:p>
        </w:tc>
        <w:tc>
          <w:tcPr>
            <w:vAlign w:val="center"/>
            <w:shd w:val="clear" w:color="auto" w:fill="FFFFDC"/>
          </w:tcPr>
          <w:p>
            <w:pPr>
              <w:rPr>
                <w:color w:val="000000"/>
              </w:rPr>
            </w:pP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0.13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0.10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0.80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0.80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－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满足</w:t>
            </w:r>
          </w:p>
        </w:tc>
      </w:tr>
      <w:tr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├⊙7012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10.45</w:t>
            </w:r>
          </w:p>
        </w:tc>
        <w:tc>
          <w:tcPr>
            <w:vAlign w:val="center"/>
            <w:shd w:val="clear" w:color="auto" w:fill="FFFFDC"/>
          </w:tcPr>
          <w:p>
            <w:pPr>
              <w:rPr>
                <w:color w:val="000000"/>
              </w:rPr>
            </w:pPr>
          </w:p>
        </w:tc>
        <w:tc>
          <w:tcPr>
            <w:vAlign w:val="center"/>
            <w:shd w:val="clear" w:color="auto" w:fill="FFFFDC"/>
          </w:tcPr>
          <w:p>
            <w:pPr>
              <w:rPr>
                <w:color w:val="000000"/>
              </w:rPr>
            </w:pP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0.08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0.06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0.80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0.80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－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满足</w:t>
            </w:r>
          </w:p>
        </w:tc>
      </w:tr>
      <w:tr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├⊙7014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24.07</w:t>
            </w:r>
          </w:p>
        </w:tc>
        <w:tc>
          <w:tcPr>
            <w:vAlign w:val="center"/>
            <w:shd w:val="clear" w:color="auto" w:fill="FFFFDC"/>
          </w:tcPr>
          <w:p>
            <w:pPr>
              <w:rPr>
                <w:color w:val="000000"/>
              </w:rPr>
            </w:pPr>
          </w:p>
        </w:tc>
        <w:tc>
          <w:tcPr>
            <w:vAlign w:val="center"/>
            <w:shd w:val="clear" w:color="auto" w:fill="FFFFDC"/>
          </w:tcPr>
          <w:p>
            <w:pPr>
              <w:rPr>
                <w:color w:val="000000"/>
              </w:rPr>
            </w:pP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0.13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0.10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0.80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0.80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－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满足</w:t>
            </w:r>
          </w:p>
        </w:tc>
      </w:tr>
      <w:tr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├⊙7018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10.45</w:t>
            </w:r>
          </w:p>
        </w:tc>
        <w:tc>
          <w:tcPr>
            <w:vAlign w:val="center"/>
            <w:shd w:val="clear" w:color="auto" w:fill="FFFFDC"/>
          </w:tcPr>
          <w:p>
            <w:pPr>
              <w:rPr>
                <w:color w:val="000000"/>
              </w:rPr>
            </w:pPr>
          </w:p>
        </w:tc>
        <w:tc>
          <w:tcPr>
            <w:vAlign w:val="center"/>
            <w:shd w:val="clear" w:color="auto" w:fill="FFFFDC"/>
          </w:tcPr>
          <w:p>
            <w:pPr>
              <w:rPr>
                <w:color w:val="000000"/>
              </w:rPr>
            </w:pP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0.08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0.06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0.80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0.80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－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满足</w:t>
            </w:r>
          </w:p>
        </w:tc>
      </w:tr>
      <w:tr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├⊙7021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24.06</w:t>
            </w:r>
          </w:p>
        </w:tc>
        <w:tc>
          <w:tcPr>
            <w:vAlign w:val="center"/>
            <w:shd w:val="clear" w:color="auto" w:fill="FFFFDC"/>
          </w:tcPr>
          <w:p>
            <w:pPr>
              <w:rPr>
                <w:color w:val="000000"/>
              </w:rPr>
            </w:pPr>
          </w:p>
        </w:tc>
        <w:tc>
          <w:tcPr>
            <w:vAlign w:val="center"/>
            <w:shd w:val="clear" w:color="auto" w:fill="FFFFDC"/>
          </w:tcPr>
          <w:p>
            <w:pPr>
              <w:rPr>
                <w:color w:val="000000"/>
              </w:rPr>
            </w:pP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0.13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0.10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0.80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0.80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－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满足</w:t>
            </w:r>
          </w:p>
        </w:tc>
      </w:tr>
      <w:tr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├⊙7022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15.82</w:t>
            </w:r>
          </w:p>
        </w:tc>
        <w:tc>
          <w:tcPr>
            <w:vAlign w:val="center"/>
            <w:shd w:val="clear" w:color="auto" w:fill="FFFFDC"/>
          </w:tcPr>
          <w:p>
            <w:pPr>
              <w:rPr>
                <w:color w:val="000000"/>
              </w:rPr>
            </w:pPr>
          </w:p>
        </w:tc>
        <w:tc>
          <w:tcPr>
            <w:vAlign w:val="center"/>
            <w:shd w:val="clear" w:color="auto" w:fill="FFFFDC"/>
          </w:tcPr>
          <w:p>
            <w:pPr>
              <w:rPr>
                <w:color w:val="000000"/>
              </w:rPr>
            </w:pP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0.20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0.16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0.80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0.80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－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满足</w:t>
            </w:r>
          </w:p>
        </w:tc>
      </w:tr>
      <w:tr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├⊙7023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24.07</w:t>
            </w:r>
          </w:p>
        </w:tc>
        <w:tc>
          <w:tcPr>
            <w:vAlign w:val="center"/>
            <w:shd w:val="clear" w:color="auto" w:fill="FFFFDC"/>
          </w:tcPr>
          <w:p>
            <w:pPr>
              <w:rPr>
                <w:color w:val="000000"/>
              </w:rPr>
            </w:pPr>
          </w:p>
        </w:tc>
        <w:tc>
          <w:tcPr>
            <w:vAlign w:val="center"/>
            <w:shd w:val="clear" w:color="auto" w:fill="FFFFDC"/>
          </w:tcPr>
          <w:p>
            <w:pPr>
              <w:rPr>
                <w:color w:val="000000"/>
              </w:rPr>
            </w:pP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0.13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0.10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0.80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0.80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－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满足</w:t>
            </w:r>
          </w:p>
        </w:tc>
      </w:tr>
      <w:tr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├⊙7024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15.82</w:t>
            </w:r>
          </w:p>
        </w:tc>
        <w:tc>
          <w:tcPr>
            <w:vAlign w:val="center"/>
            <w:shd w:val="clear" w:color="auto" w:fill="FFFFDC"/>
          </w:tcPr>
          <w:p>
            <w:pPr>
              <w:rPr>
                <w:color w:val="000000"/>
              </w:rPr>
            </w:pPr>
          </w:p>
        </w:tc>
        <w:tc>
          <w:tcPr>
            <w:vAlign w:val="center"/>
            <w:shd w:val="clear" w:color="auto" w:fill="FFFFDC"/>
          </w:tcPr>
          <w:p>
            <w:pPr>
              <w:rPr>
                <w:color w:val="000000"/>
              </w:rPr>
            </w:pP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0.20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0.16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0.80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0.80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－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满足</w:t>
            </w:r>
          </w:p>
        </w:tc>
      </w:tr>
      <w:tr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├⊙7030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24.06</w:t>
            </w:r>
          </w:p>
        </w:tc>
        <w:tc>
          <w:tcPr>
            <w:vAlign w:val="center"/>
            <w:shd w:val="clear" w:color="auto" w:fill="FFFFDC"/>
          </w:tcPr>
          <w:p>
            <w:pPr>
              <w:rPr>
                <w:color w:val="000000"/>
              </w:rPr>
            </w:pPr>
          </w:p>
        </w:tc>
        <w:tc>
          <w:tcPr>
            <w:vAlign w:val="center"/>
            <w:shd w:val="clear" w:color="auto" w:fill="FFFFDC"/>
          </w:tcPr>
          <w:p>
            <w:pPr>
              <w:rPr>
                <w:color w:val="000000"/>
              </w:rPr>
            </w:pP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0.13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0.10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0.80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0.80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－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满足</w:t>
            </w:r>
          </w:p>
        </w:tc>
      </w:tr>
      <w:tr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├⊙7031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32.15</w:t>
            </w:r>
          </w:p>
        </w:tc>
        <w:tc>
          <w:tcPr>
            <w:vAlign w:val="center"/>
            <w:shd w:val="clear" w:color="auto" w:fill="FFFFDC"/>
          </w:tcPr>
          <w:p>
            <w:pPr>
              <w:rPr>
                <w:color w:val="000000"/>
              </w:rPr>
            </w:pPr>
          </w:p>
        </w:tc>
        <w:tc>
          <w:tcPr>
            <w:vAlign w:val="center"/>
            <w:shd w:val="clear" w:color="auto" w:fill="FFFFDC"/>
          </w:tcPr>
          <w:p>
            <w:pPr>
              <w:rPr>
                <w:color w:val="000000"/>
              </w:rPr>
            </w:pP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0.20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0.16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0.80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0.80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－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满足</w:t>
            </w:r>
          </w:p>
        </w:tc>
      </w:tr>
      <w:tr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├⊙7033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24.07</w:t>
            </w:r>
          </w:p>
        </w:tc>
        <w:tc>
          <w:tcPr>
            <w:vAlign w:val="center"/>
            <w:shd w:val="clear" w:color="auto" w:fill="FFFFDC"/>
          </w:tcPr>
          <w:p>
            <w:pPr>
              <w:rPr>
                <w:color w:val="000000"/>
              </w:rPr>
            </w:pPr>
          </w:p>
        </w:tc>
        <w:tc>
          <w:tcPr>
            <w:vAlign w:val="center"/>
            <w:shd w:val="clear" w:color="auto" w:fill="FFFFDC"/>
          </w:tcPr>
          <w:p>
            <w:pPr>
              <w:rPr>
                <w:color w:val="000000"/>
              </w:rPr>
            </w:pP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0.13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0.10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0.80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0.80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－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满足</w:t>
            </w:r>
          </w:p>
        </w:tc>
      </w:tr>
      <w:tr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├⊙7039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24.06</w:t>
            </w:r>
          </w:p>
        </w:tc>
        <w:tc>
          <w:tcPr>
            <w:vAlign w:val="center"/>
            <w:shd w:val="clear" w:color="auto" w:fill="FFFFDC"/>
          </w:tcPr>
          <w:p>
            <w:pPr>
              <w:rPr>
                <w:color w:val="000000"/>
              </w:rPr>
            </w:pPr>
          </w:p>
        </w:tc>
        <w:tc>
          <w:tcPr>
            <w:vAlign w:val="center"/>
            <w:shd w:val="clear" w:color="auto" w:fill="FFFFDC"/>
          </w:tcPr>
          <w:p>
            <w:pPr>
              <w:rPr>
                <w:color w:val="000000"/>
              </w:rPr>
            </w:pP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0.13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0.10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0.80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0.80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－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满足</w:t>
            </w:r>
          </w:p>
        </w:tc>
      </w:tr>
      <w:tr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├⊙7040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32.15</w:t>
            </w:r>
          </w:p>
        </w:tc>
        <w:tc>
          <w:tcPr>
            <w:vAlign w:val="center"/>
            <w:shd w:val="clear" w:color="auto" w:fill="FFFFDC"/>
          </w:tcPr>
          <w:p>
            <w:pPr>
              <w:rPr>
                <w:color w:val="000000"/>
              </w:rPr>
            </w:pPr>
          </w:p>
        </w:tc>
        <w:tc>
          <w:tcPr>
            <w:vAlign w:val="center"/>
            <w:shd w:val="clear" w:color="auto" w:fill="FFFFDC"/>
          </w:tcPr>
          <w:p>
            <w:pPr>
              <w:rPr>
                <w:color w:val="000000"/>
              </w:rPr>
            </w:pP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0.20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0.16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0.80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0.80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－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满足</w:t>
            </w:r>
          </w:p>
        </w:tc>
      </w:tr>
      <w:tr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├⊙7041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24.07</w:t>
            </w:r>
          </w:p>
        </w:tc>
        <w:tc>
          <w:tcPr>
            <w:vAlign w:val="center"/>
            <w:shd w:val="clear" w:color="auto" w:fill="FFFFDC"/>
          </w:tcPr>
          <w:p>
            <w:pPr>
              <w:rPr>
                <w:color w:val="000000"/>
              </w:rPr>
            </w:pPr>
          </w:p>
        </w:tc>
        <w:tc>
          <w:tcPr>
            <w:vAlign w:val="center"/>
            <w:shd w:val="clear" w:color="auto" w:fill="FFFFDC"/>
          </w:tcPr>
          <w:p>
            <w:pPr>
              <w:rPr>
                <w:color w:val="000000"/>
              </w:rPr>
            </w:pP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0.13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0.10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0.80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0.80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－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满足</w:t>
            </w:r>
          </w:p>
        </w:tc>
      </w:tr>
      <w:tr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├⊙7046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24.06</w:t>
            </w:r>
          </w:p>
        </w:tc>
        <w:tc>
          <w:tcPr>
            <w:vAlign w:val="center"/>
            <w:shd w:val="clear" w:color="auto" w:fill="FFFFDC"/>
          </w:tcPr>
          <w:p>
            <w:pPr>
              <w:rPr>
                <w:color w:val="000000"/>
              </w:rPr>
            </w:pPr>
          </w:p>
        </w:tc>
        <w:tc>
          <w:tcPr>
            <w:vAlign w:val="center"/>
            <w:shd w:val="clear" w:color="auto" w:fill="FFFFDC"/>
          </w:tcPr>
          <w:p>
            <w:pPr>
              <w:rPr>
                <w:color w:val="000000"/>
              </w:rPr>
            </w:pP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0.13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0.10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0.80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0.80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－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满足</w:t>
            </w:r>
          </w:p>
        </w:tc>
      </w:tr>
      <w:tr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├⊙7048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32.15</w:t>
            </w:r>
          </w:p>
        </w:tc>
        <w:tc>
          <w:tcPr>
            <w:vAlign w:val="center"/>
            <w:shd w:val="clear" w:color="auto" w:fill="FFFFDC"/>
          </w:tcPr>
          <w:p>
            <w:pPr>
              <w:rPr>
                <w:color w:val="000000"/>
              </w:rPr>
            </w:pPr>
          </w:p>
        </w:tc>
        <w:tc>
          <w:tcPr>
            <w:vAlign w:val="center"/>
            <w:shd w:val="clear" w:color="auto" w:fill="FFFFDC"/>
          </w:tcPr>
          <w:p>
            <w:pPr>
              <w:rPr>
                <w:color w:val="000000"/>
              </w:rPr>
            </w:pP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0.20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0.16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0.80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0.80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－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满足</w:t>
            </w:r>
          </w:p>
        </w:tc>
      </w:tr>
      <w:tr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├⊙7049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24.08</w:t>
            </w:r>
          </w:p>
        </w:tc>
        <w:tc>
          <w:tcPr>
            <w:vAlign w:val="center"/>
            <w:shd w:val="clear" w:color="auto" w:fill="FFFFDC"/>
          </w:tcPr>
          <w:p>
            <w:pPr>
              <w:rPr>
                <w:color w:val="000000"/>
              </w:rPr>
            </w:pPr>
          </w:p>
        </w:tc>
        <w:tc>
          <w:tcPr>
            <w:vAlign w:val="center"/>
            <w:shd w:val="clear" w:color="auto" w:fill="FFFFDC"/>
          </w:tcPr>
          <w:p>
            <w:pPr>
              <w:rPr>
                <w:color w:val="000000"/>
              </w:rPr>
            </w:pP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0.13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0.10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0.80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0.80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－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满足</w:t>
            </w:r>
          </w:p>
        </w:tc>
      </w:tr>
      <w:tr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├⊙7055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171.67</w:t>
            </w:r>
          </w:p>
        </w:tc>
        <w:tc>
          <w:tcPr>
            <w:vAlign w:val="center"/>
            <w:shd w:val="clear" w:color="auto" w:fill="FFFFDC"/>
          </w:tcPr>
          <w:p>
            <w:pPr>
              <w:rPr>
                <w:color w:val="000000"/>
              </w:rPr>
            </w:pPr>
          </w:p>
        </w:tc>
        <w:tc>
          <w:tcPr>
            <w:vAlign w:val="center"/>
            <w:shd w:val="clear" w:color="auto" w:fill="FFFFDC"/>
          </w:tcPr>
          <w:p>
            <w:pPr>
              <w:rPr>
                <w:color w:val="000000"/>
              </w:rPr>
            </w:pP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0.08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0.09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0.80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0.85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－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满足</w:t>
            </w:r>
          </w:p>
        </w:tc>
      </w:tr>
      <w:tr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├⊙7056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32.15</w:t>
            </w:r>
          </w:p>
        </w:tc>
        <w:tc>
          <w:tcPr>
            <w:vAlign w:val="center"/>
            <w:shd w:val="clear" w:color="auto" w:fill="FFFFDC"/>
          </w:tcPr>
          <w:p>
            <w:pPr>
              <w:rPr>
                <w:color w:val="000000"/>
              </w:rPr>
            </w:pPr>
          </w:p>
        </w:tc>
        <w:tc>
          <w:tcPr>
            <w:vAlign w:val="center"/>
            <w:shd w:val="clear" w:color="auto" w:fill="FFFFDC"/>
          </w:tcPr>
          <w:p>
            <w:pPr>
              <w:rPr>
                <w:color w:val="000000"/>
              </w:rPr>
            </w:pP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0.20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0.16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0.80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0.80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－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满足</w:t>
            </w:r>
          </w:p>
        </w:tc>
      </w:tr>
      <w:tr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├⊙7057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32.15</w:t>
            </w:r>
          </w:p>
        </w:tc>
        <w:tc>
          <w:tcPr>
            <w:vAlign w:val="center"/>
            <w:shd w:val="clear" w:color="auto" w:fill="FFFFDC"/>
          </w:tcPr>
          <w:p>
            <w:pPr>
              <w:rPr>
                <w:color w:val="000000"/>
              </w:rPr>
            </w:pPr>
          </w:p>
        </w:tc>
        <w:tc>
          <w:tcPr>
            <w:vAlign w:val="center"/>
            <w:shd w:val="clear" w:color="auto" w:fill="FFFFDC"/>
          </w:tcPr>
          <w:p>
            <w:pPr>
              <w:rPr>
                <w:color w:val="000000"/>
              </w:rPr>
            </w:pP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0.10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0.08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0.80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0.80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－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满足</w:t>
            </w:r>
          </w:p>
        </w:tc>
      </w:tr>
      <w:tr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├⊙7058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6.29</w:t>
            </w:r>
          </w:p>
        </w:tc>
        <w:tc>
          <w:tcPr>
            <w:vAlign w:val="center"/>
            <w:shd w:val="clear" w:color="auto" w:fill="FFFFDC"/>
          </w:tcPr>
          <w:p>
            <w:pPr>
              <w:rPr>
                <w:color w:val="000000"/>
              </w:rPr>
            </w:pPr>
          </w:p>
        </w:tc>
        <w:tc>
          <w:tcPr>
            <w:vAlign w:val="center"/>
            <w:shd w:val="clear" w:color="auto" w:fill="FFFFDC"/>
          </w:tcPr>
          <w:p>
            <w:pPr>
              <w:rPr>
                <w:color w:val="000000"/>
              </w:rPr>
            </w:pP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0.43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0.34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0.80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0.80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－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满足</w:t>
            </w:r>
          </w:p>
        </w:tc>
      </w:tr>
      <w:tr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└⊙7059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14.40</w:t>
            </w:r>
          </w:p>
        </w:tc>
        <w:tc>
          <w:tcPr>
            <w:vAlign w:val="center"/>
            <w:shd w:val="clear" w:color="auto" w:fill="FFFFDC"/>
          </w:tcPr>
          <w:p>
            <w:pPr>
              <w:rPr>
                <w:color w:val="000000"/>
              </w:rPr>
            </w:pPr>
          </w:p>
        </w:tc>
        <w:tc>
          <w:tcPr>
            <w:vAlign w:val="center"/>
            <w:shd w:val="clear" w:color="auto" w:fill="FFFFDC"/>
          </w:tcPr>
          <w:p>
            <w:pPr>
              <w:rPr>
                <w:color w:val="000000"/>
              </w:rPr>
            </w:pP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0.22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0.17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0.80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0.80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－</w:t>
            </w:r>
          </w:p>
        </w:tc>
        <w:tc>
          <w:tcPr>
            <w:vAlign w:val="center"/>
            <w:shd w:val="clear" w:color="auto" w:fill="FFFFDC"/>
          </w:tcPr>
          <w:p>
            <w:pPr/>
            <w:r>
              <w:rPr>
                <w:color w:val="000000"/>
              </w:rPr>
              <w:t>满足</w:t>
            </w:r>
          </w:p>
        </w:tc>
      </w:tr>
    </w:tbl>
    <w:p>
      <w:pPr/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zh-CN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03e058bf5d4d68" /><Relationship Type="http://schemas.openxmlformats.org/officeDocument/2006/relationships/numbering" Target="/word/numbering.xml" Id="R6f24e8c58ca04578" /><Relationship Type="http://schemas.openxmlformats.org/officeDocument/2006/relationships/settings" Target="/word/settings.xml" Id="Rdb3e439bf5b74e40" /></Relationship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ybx</dc:creator>
  <cp:lastModifiedBy>ybx</cp:lastModifiedBy>
  <cp:revision>1</cp:revision>
  <dc:title>开启面积-规定性指标</dc:title>
</cp:coreProperties>
</file>