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>
        <w:rPr>
          <w:rFonts w:hint="eastAsia" w:ascii="宋体" w:hAnsi="宋体"/>
          <w:bCs/>
          <w:sz w:val="32"/>
          <w:szCs w:val="32"/>
          <w:lang w:val="en-US"/>
        </w:rPr>
        <w:t>分散供暖空调</w:t>
      </w:r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福建-福州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2023年3月3日</w:t>
            </w:r>
            <w:bookmarkEnd w:id="9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节能设计BECS2022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20200923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N3b1395c49c47a729</w:t>
            </w:r>
            <w:bookmarkEnd w:id="13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65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_Toc2533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_Toc2533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_Toc27502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_Toc27502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_Toc5209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_Toc5209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_Toc3960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_Toc3960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_Toc24870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_Toc24870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_Toc29930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_Toc29930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_Toc26982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_Toc26982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_Toc24071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3.4.1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_Toc24071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_Toc9625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3.4.2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_Toc9625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_Toc19312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3.5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_Toc19312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_Toc23925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3.6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_Toc23925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_Toc28984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3.6.1 </w:t>
      </w:r>
      <w:r>
        <w:rPr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_Toc28984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_Toc6955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3.6.2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_Toc6955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_Toc25994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3.7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_Toc25994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_Toc1525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3.7.1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_Toc1525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_Toc23950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3.8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_Toc23950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_Toc17891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3.8.1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_Toc17891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_Toc12916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3.8.2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_Toc12916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_Toc25410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3.9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_Toc25410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_Toc30664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3.9.1 </w:t>
      </w:r>
      <w:r>
        <w:rPr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_Toc30664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_Toc26134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3.10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_Toc26134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_Toc30079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3.10.1 </w:t>
      </w:r>
      <w:r>
        <w:rPr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_Toc30079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_Toc24183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3.10.2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_Toc24183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_Toc11106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3.10.3 </w:t>
      </w:r>
      <w:r>
        <w:rPr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_Toc11106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_Toc1242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3.10.4 </w:t>
      </w:r>
      <w:r>
        <w:rPr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_Toc1242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_Toc28855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3.10.5 </w:t>
      </w:r>
      <w:r>
        <w:rPr>
          <w:kern w:val="2"/>
          <w:szCs w:val="24"/>
          <w:lang w:val="en-US"/>
        </w:rPr>
        <w:t>外窗热工性能</w:t>
      </w:r>
      <w:r>
        <w:tab/>
      </w:r>
      <w:r>
        <w:fldChar w:fldCharType="begin"/>
      </w:r>
      <w:r>
        <w:instrText xml:space="preserve"> PAGEREF _Toc28855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_Toc22916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3.10.6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_Toc22916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_Toc6751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3.11 </w:t>
      </w:r>
      <w:r>
        <w:rPr>
          <w:kern w:val="2"/>
          <w:szCs w:val="24"/>
          <w:lang w:val="en-US"/>
        </w:rPr>
        <w:t>有效通风换气面积</w:t>
      </w:r>
      <w:r>
        <w:tab/>
      </w:r>
      <w:r>
        <w:fldChar w:fldCharType="begin"/>
      </w:r>
      <w:r>
        <w:instrText xml:space="preserve"> PAGEREF _Toc6751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_Toc9404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3.12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_Toc9404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_Toc8900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3.13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_Toc8900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_Toc1408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3.14 </w:t>
      </w:r>
      <w:r>
        <w:rPr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_Toc1408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_Toc27206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3.15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_Toc27206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  <w:bookmarkEnd w:id="65"/>
    </w:p>
    <w:p>
      <w:pPr>
        <w:pStyle w:val="16"/>
      </w:pPr>
    </w:p>
    <w:p>
      <w:pPr>
        <w:pStyle w:val="2"/>
      </w:pPr>
      <w:bookmarkStart w:id="14" w:name="_Toc2533"/>
      <w:r>
        <w:rPr>
          <w:rFonts w:hint="eastAsia"/>
        </w:rPr>
        <w:t>建筑概况</w:t>
      </w:r>
      <w:bookmarkEnd w:id="14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名称"/>
            <w:r>
              <w:t>新建项目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工程地点"/>
            <w:r>
              <w:t>福建-福州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8" w:name="纬度"/>
            <w:r>
              <w:rPr>
                <w:rFonts w:hint="eastAsia" w:ascii="宋体" w:hAnsi="宋体"/>
                <w:lang w:val="en-US"/>
              </w:rPr>
              <w:t>26.00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9" w:name="经度"/>
            <w:r>
              <w:rPr>
                <w:rFonts w:hint="eastAsia" w:ascii="宋体" w:hAnsi="宋体"/>
                <w:lang w:val="en-US"/>
              </w:rPr>
              <w:t>119.28</w:t>
            </w:r>
            <w:bookmarkEnd w:id="19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夏热冬暖北区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6779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8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25.5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20845.03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17344.41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5"/>
    </w:tbl>
    <w:p>
      <w:pPr>
        <w:pStyle w:val="2"/>
      </w:pPr>
      <w:bookmarkStart w:id="32" w:name="_Toc27502"/>
      <w:bookmarkStart w:id="33" w:name="TitleFormat"/>
      <w:r>
        <w:rPr>
          <w:rFonts w:hint="eastAsia"/>
        </w:rPr>
        <w:t>设计依据</w:t>
      </w:r>
      <w:bookmarkEnd w:id="32"/>
    </w:p>
    <w:bookmarkEnd w:id="33"/>
    <w:p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4"/>
      <w:r>
        <w:rPr>
          <w:kern w:val="2"/>
          <w:szCs w:val="24"/>
          <w:lang w:val="en-US"/>
        </w:rPr>
        <w:t>1. 《福建省公共建筑节能设计标准》DBJ 13-305-2019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《民用建筑热工设计规范》GB50176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《建筑幕墙、门窗通用技术条件》GB/T 31433-2015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《建筑外门窗气密，水密，抗风压性能分级及检测方法》GB/T 7106-2008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《建筑幕墙》GB/T 21086-2007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5" w:name="_Toc5209"/>
      <w:r>
        <w:rPr>
          <w:kern w:val="2"/>
          <w:szCs w:val="24"/>
          <w:lang w:val="en-US"/>
        </w:rPr>
        <w:t>规定性指标检查</w:t>
      </w:r>
      <w:bookmarkEnd w:id="35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6" w:name="_Toc3960"/>
      <w:r>
        <w:rPr>
          <w:kern w:val="2"/>
          <w:szCs w:val="24"/>
          <w:lang w:val="en-US"/>
        </w:rPr>
        <w:t>工程材料</w:t>
      </w:r>
      <w:bookmarkEnd w:id="36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0.950</w:t>
            </w:r>
          </w:p>
        </w:tc>
        <w:tc>
          <w:tcPr>
            <w:vAlign w:val="center"/>
          </w:tcPr>
          <w:p>
            <w:r>
              <w:t>230.0</w:t>
            </w:r>
          </w:p>
        </w:tc>
        <w:tc>
          <w:tcPr>
            <w:vAlign w:val="center"/>
          </w:tcPr>
          <w:p>
            <w:r>
              <w:t>900.0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重砂浆砌筑26、33及36孔粘土空心砌体</w:t>
            </w:r>
          </w:p>
        </w:tc>
        <w:tc>
          <w:tcPr>
            <w:vAlign w:val="center"/>
          </w:tcPr>
          <w:p>
            <w:r>
              <w:t>0.580</w:t>
            </w:r>
          </w:p>
        </w:tc>
        <w:tc>
          <w:tcPr>
            <w:vAlign w:val="center"/>
          </w:tcPr>
          <w:p>
            <w:r>
              <w:t>7.920</w:t>
            </w:r>
          </w:p>
        </w:tc>
        <w:tc>
          <w:tcPr>
            <w:vAlign w:val="center"/>
          </w:tcPr>
          <w:p>
            <w:r>
              <w:t>1400.0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沥青、乳化沥青膨胀珍珠岩(ρ=300)</w:t>
            </w:r>
          </w:p>
        </w:tc>
        <w:tc>
          <w:tcPr>
            <w:vAlign w:val="center"/>
          </w:tcPr>
          <w:p>
            <w:r>
              <w:t>0.093</w:t>
            </w:r>
          </w:p>
        </w:tc>
        <w:tc>
          <w:tcPr>
            <w:vAlign w:val="center"/>
          </w:tcPr>
          <w:p>
            <w:r>
              <w:t>1.773</w:t>
            </w:r>
          </w:p>
        </w:tc>
        <w:tc>
          <w:tcPr>
            <w:vAlign w:val="center"/>
          </w:tcPr>
          <w:p>
            <w:r>
              <w:t>300.0</w:t>
            </w:r>
          </w:p>
        </w:tc>
        <w:tc>
          <w:tcPr>
            <w:vAlign w:val="center"/>
          </w:tcPr>
          <w:p>
            <w:r>
              <w:t>1550.0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无机保温干粉砂浆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1.144</w:t>
            </w:r>
          </w:p>
        </w:tc>
        <w:tc>
          <w:tcPr>
            <w:vAlign w:val="center"/>
          </w:tcPr>
          <w:p>
            <w:r>
              <w:t>300.0</w:t>
            </w:r>
          </w:p>
        </w:tc>
        <w:tc>
          <w:tcPr>
            <w:vAlign w:val="center"/>
          </w:tcPr>
          <w:p>
            <w:r>
              <w:t>999.8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修正系数=1.20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XPS版</w:t>
            </w:r>
          </w:p>
        </w:tc>
        <w:tc>
          <w:tcPr>
            <w:vAlign w:val="center"/>
          </w:tcPr>
          <w:p>
            <w:r>
              <w:t>0.034</w:t>
            </w:r>
          </w:p>
        </w:tc>
        <w:tc>
          <w:tcPr>
            <w:vAlign w:val="center"/>
          </w:tcPr>
          <w:p>
            <w:r>
              <w:t>0.370</w:t>
            </w:r>
          </w:p>
        </w:tc>
        <w:tc>
          <w:tcPr>
            <w:vAlign w:val="center"/>
          </w:tcPr>
          <w:p>
            <w:r>
              <w:t>50.0</w:t>
            </w:r>
          </w:p>
        </w:tc>
        <w:tc>
          <w:tcPr>
            <w:vAlign w:val="center"/>
          </w:tcPr>
          <w:p>
            <w:r>
              <w:t>1107.4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7" w:name="_Toc24870"/>
      <w:r>
        <w:rPr>
          <w:kern w:val="2"/>
          <w:szCs w:val="24"/>
          <w:lang w:val="en-US"/>
        </w:rPr>
        <w:t>围护结构作法简要说明</w:t>
      </w:r>
      <w:bookmarkEnd w:id="37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 w:val="21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无机保温干粉砂浆 20mm＋</w:t>
      </w:r>
      <w:r>
        <w:rPr>
          <w:color w:val="800000"/>
          <w:kern w:val="2"/>
          <w:szCs w:val="24"/>
          <w:lang w:val="en-US"/>
        </w:rPr>
        <w:t>XPS版 100mm</w:t>
      </w:r>
      <w:r>
        <w:rPr>
          <w:color w:val="000000"/>
          <w:kern w:val="2"/>
          <w:szCs w:val="24"/>
          <w:lang w:val="en-US"/>
        </w:rPr>
        <w:t>＋聚苯颗粒保温砂浆 30mm＋钢筋混凝土 80mm＋水泥砂浆 10mm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 w:val="21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10mm＋</w:t>
      </w:r>
      <w:r>
        <w:rPr>
          <w:color w:val="800080"/>
          <w:kern w:val="2"/>
          <w:szCs w:val="24"/>
          <w:lang w:val="en-US"/>
        </w:rPr>
        <w:t>重砂浆砌筑26、33及36孔粘土空心砌体 175mm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沥青、乳化沥青膨胀珍珠岩(ρ=300) 40mm</w:t>
      </w:r>
      <w:r>
        <w:rPr>
          <w:color w:val="000000"/>
          <w:kern w:val="2"/>
          <w:szCs w:val="24"/>
          <w:lang w:val="en-US"/>
        </w:rPr>
        <w:t>＋水泥砂浆 10mm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热桥柱：</w:t>
      </w:r>
      <w:r>
        <w:rPr>
          <w:color w:val="0000FF"/>
          <w:kern w:val="2"/>
          <w:sz w:val="21"/>
          <w:szCs w:val="21"/>
          <w:lang w:val="en-US"/>
        </w:rPr>
        <w:t>热桥柱构造一：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挤塑聚苯乙烯泡沫塑料（带表皮） 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挑空楼板构造：</w:t>
      </w:r>
      <w:r>
        <w:rPr>
          <w:color w:val="0000FF"/>
          <w:kern w:val="2"/>
          <w:sz w:val="21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00"/>
          <w:kern w:val="2"/>
          <w:szCs w:val="24"/>
          <w:lang w:val="en-US"/>
        </w:rPr>
        <w:t>挤塑聚苯乙烯泡沫塑料（带表皮） 20mm</w:t>
      </w:r>
      <w:r>
        <w:rPr>
          <w:color w:val="000000"/>
          <w:kern w:val="2"/>
          <w:szCs w:val="24"/>
          <w:lang w:val="en-US"/>
        </w:rPr>
        <w:t>＋水泥砂浆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外窗构造：</w:t>
      </w:r>
      <w:r>
        <w:rPr>
          <w:color w:val="0000FF"/>
          <w:kern w:val="2"/>
          <w:sz w:val="21"/>
          <w:szCs w:val="21"/>
          <w:lang w:val="en-US"/>
        </w:rPr>
        <w:t>6mm无色玻璃+0.05mm（S70215）智能光控节能安全膜+12A+6mmlow-e玻璃（无窗框）：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传热系数1.600W/m^2.K，太阳得热系数0.287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8" w:name="_Toc29930"/>
      <w:r>
        <w:rPr>
          <w:color w:val="000000"/>
          <w:kern w:val="2"/>
          <w:szCs w:val="24"/>
          <w:lang w:val="en-US"/>
        </w:rPr>
        <w:t>体形系数</w:t>
      </w:r>
      <w:bookmarkEnd w:id="3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17344.41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20845.03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0.83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9" w:name="_Toc26982"/>
      <w:r>
        <w:rPr>
          <w:color w:val="000000"/>
          <w:kern w:val="2"/>
          <w:szCs w:val="24"/>
          <w:lang w:val="en-US"/>
        </w:rPr>
        <w:t>窗墙比</w:t>
      </w:r>
      <w:bookmarkEnd w:id="39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24071"/>
      <w:r>
        <w:rPr>
          <w:color w:val="000000"/>
          <w:kern w:val="2"/>
          <w:szCs w:val="24"/>
          <w:lang w:val="en-US"/>
        </w:rPr>
        <w:t>窗墙比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4"/>
        <w:gridCol w:w="1584"/>
        <w:gridCol w:w="1584"/>
        <w:gridCol w:w="15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442.39</w:t>
            </w:r>
          </w:p>
        </w:tc>
        <w:tc>
          <w:tcPr>
            <w:vAlign w:val="center"/>
          </w:tcPr>
          <w:p>
            <w:r>
              <w:t>1216.43</w:t>
            </w:r>
          </w:p>
        </w:tc>
        <w:tc>
          <w:tcPr>
            <w:vAlign w:val="center"/>
          </w:tcPr>
          <w:p>
            <w:r>
              <w:t>0.36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442.66</w:t>
            </w:r>
          </w:p>
        </w:tc>
        <w:tc>
          <w:tcPr>
            <w:vAlign w:val="center"/>
          </w:tcPr>
          <w:p>
            <w:r>
              <w:t>1217.48</w:t>
            </w:r>
          </w:p>
        </w:tc>
        <w:tc>
          <w:tcPr>
            <w:vAlign w:val="center"/>
          </w:tcPr>
          <w:p>
            <w:r>
              <w:t>0.36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577.79</w:t>
            </w:r>
          </w:p>
        </w:tc>
        <w:tc>
          <w:tcPr>
            <w:vAlign w:val="center"/>
          </w:tcPr>
          <w:p>
            <w:r>
              <w:t>1677.14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565.58</w:t>
            </w:r>
          </w:p>
        </w:tc>
        <w:tc>
          <w:tcPr>
            <w:vAlign w:val="center"/>
          </w:tcPr>
          <w:p>
            <w:r>
              <w:t>1676.46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《福建省公共建筑节能设计标准》DBJ 13-305-2019第4.1.3条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甲类公共建筑各单一朝向窗墙面积比不宜大于0.70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适宜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9625"/>
      <w:r>
        <w:rPr>
          <w:color w:val="000000"/>
          <w:kern w:val="2"/>
          <w:szCs w:val="24"/>
          <w:lang w:val="en-US"/>
        </w:rPr>
        <w:t>外窗表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562"/>
        <w:gridCol w:w="1386"/>
        <w:gridCol w:w="1528"/>
        <w:gridCol w:w="1171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  <w:r>
              <w:br w:type="textWrapping"/>
            </w:r>
            <w:r>
              <w:t>442.39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4.80×1.80</w:t>
            </w:r>
          </w:p>
        </w:tc>
        <w:tc>
          <w:tcPr>
            <w:vAlign w:val="center"/>
          </w:tcPr>
          <w:p>
            <w:r>
              <w:t>1,3~6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8.64</w:t>
            </w:r>
          </w:p>
        </w:tc>
        <w:tc>
          <w:tcPr>
            <w:vAlign w:val="center"/>
          </w:tcPr>
          <w:p>
            <w:r>
              <w:t>95.04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2.40×1.80</w:t>
            </w:r>
          </w:p>
        </w:tc>
        <w:tc>
          <w:tcPr>
            <w:vAlign w:val="center"/>
          </w:tcPr>
          <w:p>
            <w:r>
              <w:t>1~7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43.20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2.40×1.50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3.60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4.70×1.50</w:t>
            </w:r>
          </w:p>
        </w:tc>
        <w:tc>
          <w:tcPr>
            <w:vAlign w:val="center"/>
          </w:tcPr>
          <w:p>
            <w:r>
              <w:t>5~8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7.05</w:t>
            </w:r>
          </w:p>
        </w:tc>
        <w:tc>
          <w:tcPr>
            <w:vAlign w:val="center"/>
          </w:tcPr>
          <w:p>
            <w:r>
              <w:t>91.65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7.04×3.00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21.11</w:t>
            </w:r>
          </w:p>
        </w:tc>
        <w:tc>
          <w:tcPr>
            <w:vAlign w:val="center"/>
          </w:tcPr>
          <w:p>
            <w:r>
              <w:t>21.11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4.70×0.85</w:t>
            </w:r>
          </w:p>
        </w:tc>
        <w:tc>
          <w:tcPr>
            <w:vAlign w:val="center"/>
          </w:tcPr>
          <w:p>
            <w:r>
              <w:t>6~8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35.96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4.70×0.65</w:t>
            </w:r>
          </w:p>
        </w:tc>
        <w:tc>
          <w:tcPr>
            <w:vAlign w:val="center"/>
          </w:tcPr>
          <w:p>
            <w:r>
              <w:t>6~8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3.06</w:t>
            </w:r>
          </w:p>
        </w:tc>
        <w:tc>
          <w:tcPr>
            <w:vAlign w:val="center"/>
          </w:tcPr>
          <w:p>
            <w:r>
              <w:t>27.50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0.87×3.00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2.62</w:t>
            </w:r>
          </w:p>
        </w:tc>
        <w:tc>
          <w:tcPr>
            <w:vAlign w:val="center"/>
          </w:tcPr>
          <w:p>
            <w:r>
              <w:t>2.62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0.74×3.00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2.23</w:t>
            </w:r>
          </w:p>
        </w:tc>
        <w:tc>
          <w:tcPr>
            <w:vAlign w:val="center"/>
          </w:tcPr>
          <w:p>
            <w:r>
              <w:t>2.23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7.23×3.00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21.68</w:t>
            </w:r>
          </w:p>
        </w:tc>
        <w:tc>
          <w:tcPr>
            <w:vAlign w:val="center"/>
          </w:tcPr>
          <w:p>
            <w:r>
              <w:t>21.68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7.35×3.00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22.06</w:t>
            </w:r>
          </w:p>
        </w:tc>
        <w:tc>
          <w:tcPr>
            <w:vAlign w:val="center"/>
          </w:tcPr>
          <w:p>
            <w:r>
              <w:t>22.06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0.78×3.00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2.34</w:t>
            </w:r>
          </w:p>
        </w:tc>
        <w:tc>
          <w:tcPr>
            <w:vAlign w:val="center"/>
          </w:tcPr>
          <w:p>
            <w:r>
              <w:t>2.34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0.55×3.00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1.65</w:t>
            </w:r>
          </w:p>
        </w:tc>
        <w:tc>
          <w:tcPr>
            <w:vAlign w:val="center"/>
          </w:tcPr>
          <w:p>
            <w:r>
              <w:t>1.65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7.62×3.00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22.85</w:t>
            </w:r>
          </w:p>
        </w:tc>
        <w:tc>
          <w:tcPr>
            <w:vAlign w:val="center"/>
          </w:tcPr>
          <w:p>
            <w:r>
              <w:t>22.85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7.53×3.00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22.58</w:t>
            </w:r>
          </w:p>
        </w:tc>
        <w:tc>
          <w:tcPr>
            <w:vAlign w:val="center"/>
          </w:tcPr>
          <w:p>
            <w:r>
              <w:t>22.58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0.57×3.00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1.70</w:t>
            </w:r>
          </w:p>
        </w:tc>
        <w:tc>
          <w:tcPr>
            <w:vAlign w:val="center"/>
          </w:tcPr>
          <w:p>
            <w:r>
              <w:t>1.70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0.89×3.00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2.66</w:t>
            </w:r>
          </w:p>
        </w:tc>
        <w:tc>
          <w:tcPr>
            <w:vAlign w:val="center"/>
          </w:tcPr>
          <w:p>
            <w:r>
              <w:t>2.66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7.32×3.00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21.97</w:t>
            </w:r>
          </w:p>
        </w:tc>
        <w:tc>
          <w:tcPr>
            <w:vAlign w:val="center"/>
          </w:tcPr>
          <w:p>
            <w:r>
              <w:t>21.97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  <w:r>
              <w:br w:type="textWrapping"/>
            </w:r>
            <w:r>
              <w:t>442.66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2.40×1.80</w:t>
            </w:r>
          </w:p>
        </w:tc>
        <w:tc>
          <w:tcPr>
            <w:vAlign w:val="center"/>
          </w:tcPr>
          <w:p>
            <w:r>
              <w:t>1~7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60.48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4.80×1.80</w:t>
            </w:r>
          </w:p>
        </w:tc>
        <w:tc>
          <w:tcPr>
            <w:vAlign w:val="center"/>
          </w:tcPr>
          <w:p>
            <w:r>
              <w:t>3~6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8.64</w:t>
            </w:r>
          </w:p>
        </w:tc>
        <w:tc>
          <w:tcPr>
            <w:vAlign w:val="center"/>
          </w:tcPr>
          <w:p>
            <w:r>
              <w:t>60.48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4.70×1.50</w:t>
            </w:r>
          </w:p>
        </w:tc>
        <w:tc>
          <w:tcPr>
            <w:vAlign w:val="center"/>
          </w:tcPr>
          <w:p>
            <w:r>
              <w:t>5~8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7.05</w:t>
            </w:r>
          </w:p>
        </w:tc>
        <w:tc>
          <w:tcPr>
            <w:vAlign w:val="center"/>
          </w:tcPr>
          <w:p>
            <w:r>
              <w:t>112.80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6.96×3.00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20.88</w:t>
            </w:r>
          </w:p>
        </w:tc>
        <w:tc>
          <w:tcPr>
            <w:vAlign w:val="center"/>
          </w:tcPr>
          <w:p>
            <w:r>
              <w:t>20.88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4.70×0.85</w:t>
            </w:r>
          </w:p>
        </w:tc>
        <w:tc>
          <w:tcPr>
            <w:vAlign w:val="center"/>
          </w:tcPr>
          <w:p>
            <w:r>
              <w:t>6~8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35.96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4.70×0.65</w:t>
            </w:r>
          </w:p>
        </w:tc>
        <w:tc>
          <w:tcPr>
            <w:vAlign w:val="center"/>
          </w:tcPr>
          <w:p>
            <w:r>
              <w:t>6~8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3.06</w:t>
            </w:r>
          </w:p>
        </w:tc>
        <w:tc>
          <w:tcPr>
            <w:vAlign w:val="center"/>
          </w:tcPr>
          <w:p>
            <w:r>
              <w:t>27.50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1.13×3.00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3.38</w:t>
            </w:r>
          </w:p>
        </w:tc>
        <w:tc>
          <w:tcPr>
            <w:vAlign w:val="center"/>
          </w:tcPr>
          <w:p>
            <w:r>
              <w:t>3.38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0.61×3.00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1.84</w:t>
            </w:r>
          </w:p>
        </w:tc>
        <w:tc>
          <w:tcPr>
            <w:vAlign w:val="center"/>
          </w:tcPr>
          <w:p>
            <w:r>
              <w:t>1.84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7.18×3.00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21.55</w:t>
            </w:r>
          </w:p>
        </w:tc>
        <w:tc>
          <w:tcPr>
            <w:vAlign w:val="center"/>
          </w:tcPr>
          <w:p>
            <w:r>
              <w:t>21.55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7.23×3.00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21.70</w:t>
            </w:r>
          </w:p>
        </w:tc>
        <w:tc>
          <w:tcPr>
            <w:vAlign w:val="center"/>
          </w:tcPr>
          <w:p>
            <w:r>
              <w:t>21.70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1.05×3.00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3.15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0.44×3.00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1.31</w:t>
            </w:r>
          </w:p>
        </w:tc>
        <w:tc>
          <w:tcPr>
            <w:vAlign w:val="center"/>
          </w:tcPr>
          <w:p>
            <w:r>
              <w:t>1.31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7.58×3.00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22.73</w:t>
            </w:r>
          </w:p>
        </w:tc>
        <w:tc>
          <w:tcPr>
            <w:vAlign w:val="center"/>
          </w:tcPr>
          <w:p>
            <w:r>
              <w:t>22.73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7.61×3.00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22.83</w:t>
            </w:r>
          </w:p>
        </w:tc>
        <w:tc>
          <w:tcPr>
            <w:vAlign w:val="center"/>
          </w:tcPr>
          <w:p>
            <w:r>
              <w:t>22.83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0.62×3.00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1.85</w:t>
            </w:r>
          </w:p>
        </w:tc>
        <w:tc>
          <w:tcPr>
            <w:vAlign w:val="center"/>
          </w:tcPr>
          <w:p>
            <w:r>
              <w:t>1.85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0.81×3.00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2.44</w:t>
            </w:r>
          </w:p>
        </w:tc>
        <w:tc>
          <w:tcPr>
            <w:vAlign w:val="center"/>
          </w:tcPr>
          <w:p>
            <w:r>
              <w:t>2.44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7.26×3.00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21.79</w:t>
            </w:r>
          </w:p>
        </w:tc>
        <w:tc>
          <w:tcPr>
            <w:vAlign w:val="center"/>
          </w:tcPr>
          <w:p>
            <w:r>
              <w:t>21.79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  <w:r>
              <w:br w:type="textWrapping"/>
            </w:r>
            <w:r>
              <w:t>577.79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4.80×1.80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8.64</w:t>
            </w:r>
          </w:p>
        </w:tc>
        <w:tc>
          <w:tcPr>
            <w:vAlign w:val="center"/>
          </w:tcPr>
          <w:p>
            <w:r>
              <w:t>25.92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1.10×2.10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2.31</w:t>
            </w:r>
          </w:p>
        </w:tc>
        <w:tc>
          <w:tcPr>
            <w:vAlign w:val="center"/>
          </w:tcPr>
          <w:p>
            <w:r>
              <w:t>18.48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2.40×1.80</w:t>
            </w:r>
          </w:p>
        </w:tc>
        <w:tc>
          <w:tcPr>
            <w:vAlign w:val="center"/>
          </w:tcPr>
          <w:p>
            <w:r>
              <w:t>3~6</w:t>
            </w:r>
          </w:p>
        </w:tc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90.72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4.70×1.50</w:t>
            </w:r>
          </w:p>
        </w:tc>
        <w:tc>
          <w:tcPr>
            <w:vAlign w:val="center"/>
          </w:tcPr>
          <w:p>
            <w:r>
              <w:t>5~8</w:t>
            </w:r>
          </w:p>
        </w:tc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7.05</w:t>
            </w:r>
          </w:p>
        </w:tc>
        <w:tc>
          <w:tcPr>
            <w:vAlign w:val="center"/>
          </w:tcPr>
          <w:p>
            <w:r>
              <w:t>169.20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4.60×1.80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8.28</w:t>
            </w:r>
          </w:p>
        </w:tc>
        <w:tc>
          <w:tcPr>
            <w:vAlign w:val="center"/>
          </w:tcPr>
          <w:p>
            <w:r>
              <w:t>16.56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1.84×3.00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5.51</w:t>
            </w:r>
          </w:p>
        </w:tc>
        <w:tc>
          <w:tcPr>
            <w:vAlign w:val="center"/>
          </w:tcPr>
          <w:p>
            <w:r>
              <w:t>5.51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4.70×0.85</w:t>
            </w:r>
          </w:p>
        </w:tc>
        <w:tc>
          <w:tcPr>
            <w:vAlign w:val="center"/>
          </w:tcPr>
          <w:p>
            <w:r>
              <w:t>6~8</w:t>
            </w:r>
          </w:p>
        </w:tc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75.91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4.70×0.65</w:t>
            </w:r>
          </w:p>
        </w:tc>
        <w:tc>
          <w:tcPr>
            <w:vAlign w:val="center"/>
          </w:tcPr>
          <w:p>
            <w:r>
              <w:t>6~8</w:t>
            </w:r>
          </w:p>
        </w:tc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3.06</w:t>
            </w:r>
          </w:p>
        </w:tc>
        <w:tc>
          <w:tcPr>
            <w:vAlign w:val="center"/>
          </w:tcPr>
          <w:p>
            <w:r>
              <w:t>58.05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0.66×3.00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1.98</w:t>
            </w:r>
          </w:p>
        </w:tc>
        <w:tc>
          <w:tcPr>
            <w:vAlign w:val="center"/>
          </w:tcPr>
          <w:p>
            <w:r>
              <w:t>1.98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0.83×3.00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2.48</w:t>
            </w:r>
          </w:p>
        </w:tc>
        <w:tc>
          <w:tcPr>
            <w:vAlign w:val="center"/>
          </w:tcPr>
          <w:p>
            <w:r>
              <w:t>2.48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0.68×3.00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2.04</w:t>
            </w:r>
          </w:p>
        </w:tc>
        <w:tc>
          <w:tcPr>
            <w:vAlign w:val="center"/>
          </w:tcPr>
          <w:p>
            <w:r>
              <w:t>2.04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1.80×3.00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5.39</w:t>
            </w:r>
          </w:p>
        </w:tc>
        <w:tc>
          <w:tcPr>
            <w:vAlign w:val="center"/>
          </w:tcPr>
          <w:p>
            <w:r>
              <w:t>5.39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1.95×3.00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5.84</w:t>
            </w:r>
          </w:p>
        </w:tc>
        <w:tc>
          <w:tcPr>
            <w:vAlign w:val="center"/>
          </w:tcPr>
          <w:p>
            <w:r>
              <w:t>5.84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1.02×3.00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3.07</w:t>
            </w:r>
          </w:p>
        </w:tc>
        <w:tc>
          <w:tcPr>
            <w:vAlign w:val="center"/>
          </w:tcPr>
          <w:p>
            <w:r>
              <w:t>3.07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0.45×3.00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1.36</w:t>
            </w:r>
          </w:p>
        </w:tc>
        <w:tc>
          <w:tcPr>
            <w:vAlign w:val="center"/>
          </w:tcPr>
          <w:p>
            <w:r>
              <w:t>1.36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0.93×3.00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2.80</w:t>
            </w:r>
          </w:p>
        </w:tc>
        <w:tc>
          <w:tcPr>
            <w:vAlign w:val="center"/>
          </w:tcPr>
          <w:p>
            <w:r>
              <w:t>2.80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1.85×3.00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5.54</w:t>
            </w:r>
          </w:p>
        </w:tc>
        <w:tc>
          <w:tcPr>
            <w:vAlign w:val="center"/>
          </w:tcPr>
          <w:p>
            <w:r>
              <w:t>5.54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7.68×3.00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23.05</w:t>
            </w:r>
          </w:p>
        </w:tc>
        <w:tc>
          <w:tcPr>
            <w:vAlign w:val="center"/>
          </w:tcPr>
          <w:p>
            <w:r>
              <w:t>23.05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0.89×3.00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2.67</w:t>
            </w:r>
          </w:p>
        </w:tc>
        <w:tc>
          <w:tcPr>
            <w:vAlign w:val="center"/>
          </w:tcPr>
          <w:p>
            <w:r>
              <w:t>2.67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0.63×3.00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1.90</w:t>
            </w:r>
          </w:p>
        </w:tc>
        <w:tc>
          <w:tcPr>
            <w:vAlign w:val="center"/>
          </w:tcPr>
          <w:p>
            <w:r>
              <w:t>1.90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7.30×3.00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21.89</w:t>
            </w:r>
          </w:p>
        </w:tc>
        <w:tc>
          <w:tcPr>
            <w:vAlign w:val="center"/>
          </w:tcPr>
          <w:p>
            <w:r>
              <w:t>21.89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2.25×3.00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6.74</w:t>
            </w:r>
          </w:p>
        </w:tc>
        <w:tc>
          <w:tcPr>
            <w:vAlign w:val="center"/>
          </w:tcPr>
          <w:p>
            <w:r>
              <w:t>6.74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0.37×3.00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1.10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0.81×3.00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2.44</w:t>
            </w:r>
          </w:p>
        </w:tc>
        <w:tc>
          <w:tcPr>
            <w:vAlign w:val="center"/>
          </w:tcPr>
          <w:p>
            <w:r>
              <w:t>2.44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1.05×3.00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3.15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1.92×3.00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5.77</w:t>
            </w:r>
          </w:p>
        </w:tc>
        <w:tc>
          <w:tcPr>
            <w:vAlign w:val="center"/>
          </w:tcPr>
          <w:p>
            <w:r>
              <w:t>5.77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1.58×3.00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4.75</w:t>
            </w:r>
          </w:p>
        </w:tc>
        <w:tc>
          <w:tcPr>
            <w:vAlign w:val="center"/>
          </w:tcPr>
          <w:p>
            <w:r>
              <w:t>4.75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0.57×3.00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1.71</w:t>
            </w:r>
          </w:p>
        </w:tc>
        <w:tc>
          <w:tcPr>
            <w:vAlign w:val="center"/>
          </w:tcPr>
          <w:p>
            <w:r>
              <w:t>1.71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1.17×3.00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3.51</w:t>
            </w:r>
          </w:p>
        </w:tc>
        <w:tc>
          <w:tcPr>
            <w:vAlign w:val="center"/>
          </w:tcPr>
          <w:p>
            <w:r>
              <w:t>3.51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0.75×3.00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2.24</w:t>
            </w:r>
          </w:p>
        </w:tc>
        <w:tc>
          <w:tcPr>
            <w:vAlign w:val="center"/>
          </w:tcPr>
          <w:p>
            <w:r>
              <w:t>2.24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2.02×3.00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6.06</w:t>
            </w:r>
          </w:p>
        </w:tc>
        <w:tc>
          <w:tcPr>
            <w:vAlign w:val="center"/>
          </w:tcPr>
          <w:p>
            <w:r>
              <w:t>6.06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西向</w:t>
            </w:r>
            <w:r>
              <w:br w:type="textWrapping"/>
            </w:r>
            <w:r>
              <w:t>565.58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4.80×1.80</w:t>
            </w:r>
          </w:p>
        </w:tc>
        <w:tc>
          <w:tcPr>
            <w:vAlign w:val="center"/>
          </w:tcPr>
          <w:p>
            <w:r>
              <w:t>1,5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8.64</w:t>
            </w:r>
          </w:p>
        </w:tc>
        <w:tc>
          <w:tcPr>
            <w:vAlign w:val="center"/>
          </w:tcPr>
          <w:p>
            <w:r>
              <w:t>25.92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2.40×1.80</w:t>
            </w:r>
          </w:p>
        </w:tc>
        <w:tc>
          <w:tcPr>
            <w:vAlign w:val="center"/>
          </w:tcPr>
          <w:p>
            <w:r>
              <w:t>1,3~6</w:t>
            </w:r>
          </w:p>
        </w:tc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116.64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2.20×1.80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3.96</w:t>
            </w:r>
          </w:p>
        </w:tc>
        <w:tc>
          <w:tcPr>
            <w:vAlign w:val="center"/>
          </w:tcPr>
          <w:p>
            <w:r>
              <w:t>3.96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4.70×1.50</w:t>
            </w:r>
          </w:p>
        </w:tc>
        <w:tc>
          <w:tcPr>
            <w:vAlign w:val="center"/>
          </w:tcPr>
          <w:p>
            <w:r>
              <w:t>5~8</w:t>
            </w:r>
          </w:p>
        </w:tc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7.05</w:t>
            </w:r>
          </w:p>
        </w:tc>
        <w:tc>
          <w:tcPr>
            <w:vAlign w:val="center"/>
          </w:tcPr>
          <w:p>
            <w:r>
              <w:t>162.15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1.78×3.00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5.34</w:t>
            </w:r>
          </w:p>
        </w:tc>
        <w:tc>
          <w:tcPr>
            <w:vAlign w:val="center"/>
          </w:tcPr>
          <w:p>
            <w:r>
              <w:t>5.34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4.70×0.85</w:t>
            </w:r>
          </w:p>
        </w:tc>
        <w:tc>
          <w:tcPr>
            <w:vAlign w:val="center"/>
          </w:tcPr>
          <w:p>
            <w:r>
              <w:t>6~8</w:t>
            </w:r>
          </w:p>
        </w:tc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75.91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4.70×0.65</w:t>
            </w:r>
          </w:p>
        </w:tc>
        <w:tc>
          <w:tcPr>
            <w:vAlign w:val="center"/>
          </w:tcPr>
          <w:p>
            <w:r>
              <w:t>6~8</w:t>
            </w:r>
          </w:p>
        </w:tc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3.06</w:t>
            </w:r>
          </w:p>
        </w:tc>
        <w:tc>
          <w:tcPr>
            <w:vAlign w:val="center"/>
          </w:tcPr>
          <w:p>
            <w:r>
              <w:t>58.05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0.63×3.00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1.90</w:t>
            </w:r>
          </w:p>
        </w:tc>
        <w:tc>
          <w:tcPr>
            <w:vAlign w:val="center"/>
          </w:tcPr>
          <w:p>
            <w:r>
              <w:t>1.90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0.88×3.00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2.64</w:t>
            </w:r>
          </w:p>
        </w:tc>
        <w:tc>
          <w:tcPr>
            <w:vAlign w:val="center"/>
          </w:tcPr>
          <w:p>
            <w:r>
              <w:t>2.64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0.81×3.00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2.44</w:t>
            </w:r>
          </w:p>
        </w:tc>
        <w:tc>
          <w:tcPr>
            <w:vAlign w:val="center"/>
          </w:tcPr>
          <w:p>
            <w:r>
              <w:t>2.44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1.69×3.00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5.07</w:t>
            </w:r>
          </w:p>
        </w:tc>
        <w:tc>
          <w:tcPr>
            <w:vAlign w:val="center"/>
          </w:tcPr>
          <w:p>
            <w:r>
              <w:t>5.07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1.44×3.00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4.32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0.62×3.00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1.87</w:t>
            </w:r>
          </w:p>
        </w:tc>
        <w:tc>
          <w:tcPr>
            <w:vAlign w:val="center"/>
          </w:tcPr>
          <w:p>
            <w:r>
              <w:t>1.87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1.20×3.00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3.60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0.82×3.00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2.45</w:t>
            </w:r>
          </w:p>
        </w:tc>
        <w:tc>
          <w:tcPr>
            <w:vAlign w:val="center"/>
          </w:tcPr>
          <w:p>
            <w:r>
              <w:t>2.45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2.12×3.00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6.37</w:t>
            </w:r>
          </w:p>
        </w:tc>
        <w:tc>
          <w:tcPr>
            <w:vAlign w:val="center"/>
          </w:tcPr>
          <w:p>
            <w:r>
              <w:t>6.37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2.10×3.00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6.29</w:t>
            </w:r>
          </w:p>
        </w:tc>
        <w:tc>
          <w:tcPr>
            <w:vAlign w:val="center"/>
          </w:tcPr>
          <w:p>
            <w:r>
              <w:t>6.29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0.74×3.00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2.21</w:t>
            </w:r>
          </w:p>
        </w:tc>
        <w:tc>
          <w:tcPr>
            <w:vAlign w:val="center"/>
          </w:tcPr>
          <w:p>
            <w:r>
              <w:t>2.21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0.80×3.00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2.40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0.44×3.00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1.33</w:t>
            </w:r>
          </w:p>
        </w:tc>
        <w:tc>
          <w:tcPr>
            <w:vAlign w:val="center"/>
          </w:tcPr>
          <w:p>
            <w:r>
              <w:t>1.33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2.33×3.00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6.98</w:t>
            </w:r>
          </w:p>
        </w:tc>
        <w:tc>
          <w:tcPr>
            <w:vAlign w:val="center"/>
          </w:tcPr>
          <w:p>
            <w:r>
              <w:t>6.98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7.60×3.00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22.81</w:t>
            </w:r>
          </w:p>
        </w:tc>
        <w:tc>
          <w:tcPr>
            <w:vAlign w:val="center"/>
          </w:tcPr>
          <w:p>
            <w:r>
              <w:t>22.81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0.62×3.00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1.85</w:t>
            </w:r>
          </w:p>
        </w:tc>
        <w:tc>
          <w:tcPr>
            <w:vAlign w:val="center"/>
          </w:tcPr>
          <w:p>
            <w:r>
              <w:t>1.85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0.72×3.00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2.17</w:t>
            </w:r>
          </w:p>
        </w:tc>
        <w:tc>
          <w:tcPr>
            <w:vAlign w:val="center"/>
          </w:tcPr>
          <w:p>
            <w:r>
              <w:t>2.17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7.56×3.00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22.67</w:t>
            </w:r>
          </w:p>
        </w:tc>
        <w:tc>
          <w:tcPr>
            <w:vAlign w:val="center"/>
          </w:tcPr>
          <w:p>
            <w:r>
              <w:t>22.67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1.85×3.00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5.55</w:t>
            </w:r>
          </w:p>
        </w:tc>
        <w:tc>
          <w:tcPr>
            <w:vAlign w:val="center"/>
          </w:tcPr>
          <w:p>
            <w:r>
              <w:t>5.55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0.53×3.00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1.58</w:t>
            </w:r>
          </w:p>
        </w:tc>
        <w:tc>
          <w:tcPr>
            <w:vAlign w:val="center"/>
          </w:tcPr>
          <w:p>
            <w:r>
              <w:t>1.58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0.76×3.00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2.27</w:t>
            </w:r>
          </w:p>
        </w:tc>
        <w:tc>
          <w:tcPr>
            <w:vAlign w:val="center"/>
          </w:tcPr>
          <w:p>
            <w:r>
              <w:t>2.27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1.37×3.00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4.10</w:t>
            </w:r>
          </w:p>
        </w:tc>
        <w:tc>
          <w:tcPr>
            <w:vAlign w:val="center"/>
          </w:tcPr>
          <w:p>
            <w:r>
              <w:t>4.10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1.59×3.00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4.76</w:t>
            </w:r>
          </w:p>
        </w:tc>
        <w:tc>
          <w:tcPr>
            <w:vAlign w:val="center"/>
          </w:tcPr>
          <w:p>
            <w:r>
              <w:t>4.76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19312"/>
      <w:r>
        <w:rPr>
          <w:color w:val="000000"/>
          <w:kern w:val="2"/>
          <w:szCs w:val="24"/>
          <w:lang w:val="en-US"/>
        </w:rPr>
        <w:t>可见光透射比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924"/>
        <w:gridCol w:w="2088"/>
        <w:gridCol w:w="2009"/>
        <w:gridCol w:w="20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0.36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0.36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3"/>
            <w:vAlign w:val="center"/>
          </w:tcPr>
          <w:p>
            <w:r>
              <w:t>《福建省公共建筑节能设计标准》DBJ 13-305-2019第4.1.4条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3"/>
            <w:vAlign w:val="center"/>
          </w:tcPr>
          <w:p>
            <w:r>
              <w:t>单一朝向窗墙面积比小于0.40时，玻璃的可见光透射比不应当小于0.6;单一朝向窗墙面积比大于等于0.40时，玻璃的可见光透射比不应当小于0.4;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3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23925"/>
      <w:r>
        <w:rPr>
          <w:color w:val="000000"/>
          <w:kern w:val="2"/>
          <w:szCs w:val="24"/>
          <w:lang w:val="en-US"/>
        </w:rPr>
        <w:t>天窗</w:t>
      </w:r>
      <w:bookmarkEnd w:id="43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28984"/>
      <w:r>
        <w:rPr>
          <w:color w:val="000000"/>
          <w:kern w:val="2"/>
          <w:szCs w:val="24"/>
          <w:lang w:val="en-US"/>
        </w:rPr>
        <w:t>天窗屋顶比</w:t>
      </w:r>
      <w:bookmarkEnd w:id="4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6955"/>
      <w:r>
        <w:rPr>
          <w:color w:val="000000"/>
          <w:kern w:val="2"/>
          <w:szCs w:val="24"/>
          <w:lang w:val="en-US"/>
        </w:rPr>
        <w:t>天窗类型</w:t>
      </w:r>
      <w:bookmarkEnd w:id="45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25994"/>
      <w:r>
        <w:rPr>
          <w:color w:val="000000"/>
          <w:kern w:val="2"/>
          <w:szCs w:val="24"/>
          <w:lang w:val="en-US"/>
        </w:rPr>
        <w:t>屋顶构造</w:t>
      </w:r>
      <w:bookmarkEnd w:id="46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1525"/>
      <w:r>
        <w:rPr>
          <w:color w:val="000000"/>
          <w:kern w:val="2"/>
          <w:szCs w:val="24"/>
          <w:lang w:val="en-US"/>
        </w:rPr>
        <w:t>屋顶构造一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无机保温干粉砂浆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1.144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0.278</w:t>
            </w:r>
          </w:p>
        </w:tc>
        <w:tc>
          <w:tcPr>
            <w:vAlign w:val="center"/>
          </w:tcPr>
          <w:p>
            <w:r>
              <w:t>0.381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XPS版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0.034</w:t>
            </w:r>
          </w:p>
        </w:tc>
        <w:tc>
          <w:tcPr>
            <w:vAlign w:val="center"/>
          </w:tcPr>
          <w:p>
            <w:r>
              <w:t>0.370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2.941</w:t>
            </w:r>
          </w:p>
        </w:tc>
        <w:tc>
          <w:tcPr>
            <w:vAlign w:val="center"/>
          </w:tcPr>
          <w:p>
            <w:r>
              <w:t>1.088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0.950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>
            <w:r>
              <w:t>0.475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0.046</w:t>
            </w:r>
          </w:p>
        </w:tc>
        <w:tc>
          <w:tcPr>
            <w:vAlign w:val="center"/>
          </w:tcPr>
          <w:p>
            <w:r>
              <w:t>0.791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240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3.776</w:t>
            </w:r>
          </w:p>
        </w:tc>
        <w:tc>
          <w:tcPr>
            <w:vAlign w:val="center"/>
          </w:tcPr>
          <w:p>
            <w:r>
              <w:t>2.858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《福建省公共建筑节能设计标准》DBJ 13-305-2019第4.2.1条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K应满足表4.2.1-2的规定(K≤0.50)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23950"/>
      <w:r>
        <w:rPr>
          <w:color w:val="000000"/>
          <w:kern w:val="2"/>
          <w:szCs w:val="24"/>
          <w:lang w:val="en-US"/>
        </w:rPr>
        <w:t>外墙构造</w:t>
      </w:r>
      <w:bookmarkEnd w:id="48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17891"/>
      <w:r>
        <w:rPr>
          <w:color w:val="000000"/>
          <w:kern w:val="2"/>
          <w:szCs w:val="24"/>
          <w:lang w:val="en-US"/>
        </w:rPr>
        <w:t>外墙相关构造</w:t>
      </w:r>
      <w:bookmarkEnd w:id="49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重砂浆砌筑26、33及36孔粘土空心砌体</w:t>
            </w:r>
          </w:p>
        </w:tc>
        <w:tc>
          <w:tcPr>
            <w:vAlign w:val="center"/>
          </w:tcPr>
          <w:p>
            <w:r>
              <w:t>175</w:t>
            </w:r>
          </w:p>
        </w:tc>
        <w:tc>
          <w:tcPr>
            <w:vAlign w:val="center"/>
          </w:tcPr>
          <w:p>
            <w:r>
              <w:t>0.580</w:t>
            </w:r>
          </w:p>
        </w:tc>
        <w:tc>
          <w:tcPr>
            <w:vAlign w:val="center"/>
          </w:tcPr>
          <w:p>
            <w:r>
              <w:t>7.920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0.302</w:t>
            </w:r>
          </w:p>
        </w:tc>
        <w:tc>
          <w:tcPr>
            <w:vAlign w:val="center"/>
          </w:tcPr>
          <w:p>
            <w:r>
              <w:t>2.390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沥青、乳化沥青膨胀珍珠岩(ρ=300)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0.093</w:t>
            </w:r>
          </w:p>
        </w:tc>
        <w:tc>
          <w:tcPr>
            <w:vAlign w:val="center"/>
          </w:tcPr>
          <w:p>
            <w:r>
              <w:t>1.773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0.430</w:t>
            </w:r>
          </w:p>
        </w:tc>
        <w:tc>
          <w:tcPr>
            <w:vAlign w:val="center"/>
          </w:tcPr>
          <w:p>
            <w:r>
              <w:t>0.763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235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0.753</w:t>
            </w:r>
          </w:p>
        </w:tc>
        <w:tc>
          <w:tcPr>
            <w:vAlign w:val="center"/>
          </w:tcPr>
          <w:p>
            <w:r>
              <w:t>3.397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1.10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0.738</w:t>
            </w:r>
          </w:p>
        </w:tc>
        <w:tc>
          <w:tcPr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1.11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2916"/>
      <w:r>
        <w:rPr>
          <w:color w:val="000000"/>
          <w:kern w:val="2"/>
          <w:szCs w:val="24"/>
          <w:lang w:val="en-US"/>
        </w:rPr>
        <w:t>外墙平均热工特性</w:t>
      </w:r>
      <w:bookmarkEnd w:id="50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643.51</w:t>
            </w:r>
          </w:p>
        </w:tc>
        <w:tc>
          <w:tcPr>
            <w:vAlign w:val="center"/>
          </w:tcPr>
          <w:p>
            <w:r>
              <w:t>0.902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3.40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70.05</w:t>
            </w:r>
          </w:p>
        </w:tc>
        <w:tc>
          <w:tcPr>
            <w:vAlign w:val="center"/>
          </w:tcPr>
          <w:p>
            <w:r>
              <w:t>0.098</w:t>
            </w:r>
          </w:p>
        </w:tc>
        <w:tc>
          <w:tcPr>
            <w:vAlign w:val="center"/>
          </w:tcPr>
          <w:p>
            <w:r>
              <w:t>1.11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713.56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3.35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653.11</w:t>
            </w:r>
          </w:p>
        </w:tc>
        <w:tc>
          <w:tcPr>
            <w:vAlign w:val="center"/>
          </w:tcPr>
          <w:p>
            <w:r>
              <w:t>0.912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3.40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62.70</w:t>
            </w:r>
          </w:p>
        </w:tc>
        <w:tc>
          <w:tcPr>
            <w:vAlign w:val="center"/>
          </w:tcPr>
          <w:p>
            <w:r>
              <w:t>0.088</w:t>
            </w:r>
          </w:p>
        </w:tc>
        <w:tc>
          <w:tcPr>
            <w:vAlign w:val="center"/>
          </w:tcPr>
          <w:p>
            <w:r>
              <w:t>1.11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715.81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3.36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1044.11</w:t>
            </w:r>
          </w:p>
        </w:tc>
        <w:tc>
          <w:tcPr>
            <w:vAlign w:val="center"/>
          </w:tcPr>
          <w:p>
            <w:r>
              <w:t>0.960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3.40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43.90</w:t>
            </w:r>
          </w:p>
        </w:tc>
        <w:tc>
          <w:tcPr>
            <w:vAlign w:val="center"/>
          </w:tcPr>
          <w:p>
            <w:r>
              <w:t>0.040</w:t>
            </w:r>
          </w:p>
        </w:tc>
        <w:tc>
          <w:tcPr>
            <w:vAlign w:val="center"/>
          </w:tcPr>
          <w:p>
            <w:r>
              <w:t>1.11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1088.01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3.38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978.44</w:t>
            </w:r>
          </w:p>
        </w:tc>
        <w:tc>
          <w:tcPr>
            <w:vAlign w:val="center"/>
          </w:tcPr>
          <w:p>
            <w:r>
              <w:t>0.898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3.40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111.02</w:t>
            </w:r>
          </w:p>
        </w:tc>
        <w:tc>
          <w:tcPr>
            <w:vAlign w:val="center"/>
          </w:tcPr>
          <w:p>
            <w:r>
              <w:t>0.102</w:t>
            </w:r>
          </w:p>
        </w:tc>
        <w:tc>
          <w:tcPr>
            <w:vAlign w:val="center"/>
          </w:tcPr>
          <w:p>
            <w:r>
              <w:t>1.11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1089.46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3.35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3319.16</w:t>
            </w:r>
          </w:p>
        </w:tc>
        <w:tc>
          <w:tcPr>
            <w:vAlign w:val="center"/>
          </w:tcPr>
          <w:p>
            <w:r>
              <w:t>0.920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3.40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287.68</w:t>
            </w:r>
          </w:p>
        </w:tc>
        <w:tc>
          <w:tcPr>
            <w:vAlign w:val="center"/>
          </w:tcPr>
          <w:p>
            <w:r>
              <w:t>0.080</w:t>
            </w:r>
          </w:p>
        </w:tc>
        <w:tc>
          <w:tcPr>
            <w:vAlign w:val="center"/>
          </w:tcPr>
          <w:p>
            <w:r>
              <w:t>1.11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3606.84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3.36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《福建省公共建筑节能设计标准》DBJ 13-305-2019第4.2.1条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K应满足表4.2.1-2的规定(K≤1.50)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25410"/>
      <w:r>
        <w:rPr>
          <w:color w:val="000000"/>
          <w:kern w:val="2"/>
          <w:szCs w:val="24"/>
          <w:lang w:val="en-US"/>
        </w:rPr>
        <w:t>挑空楼板构造</w:t>
      </w:r>
      <w:bookmarkEnd w:id="51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30664"/>
      <w:r>
        <w:rPr>
          <w:color w:val="000000"/>
          <w:kern w:val="2"/>
          <w:szCs w:val="24"/>
          <w:lang w:val="en-US"/>
        </w:rPr>
        <w:t>挑空楼板构造一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0.689</w:t>
            </w:r>
          </w:p>
        </w:tc>
        <w:tc>
          <w:tcPr>
            <w:vAlign w:val="center"/>
          </w:tcPr>
          <w:p>
            <w:r>
              <w:t>2.146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《福建省公共建筑节能设计标准》DBJ 13-305-2019第4.2.1条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K≤1.50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26134"/>
      <w:r>
        <w:rPr>
          <w:color w:val="000000"/>
          <w:kern w:val="2"/>
          <w:szCs w:val="24"/>
          <w:lang w:val="en-US"/>
        </w:rPr>
        <w:t>外窗热工</w:t>
      </w:r>
      <w:bookmarkEnd w:id="53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30079"/>
      <w:r>
        <w:rPr>
          <w:color w:val="000000"/>
          <w:kern w:val="2"/>
          <w:szCs w:val="24"/>
          <w:lang w:val="en-US"/>
        </w:rPr>
        <w:t>外窗构造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6mm无色玻璃+0.05mm（S70215）智能光控节能安全膜+12A+6mmlow-e玻璃（无窗框）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可见光透射比：0.381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新构造91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/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24183"/>
      <w:r>
        <w:rPr>
          <w:color w:val="000000"/>
          <w:kern w:val="2"/>
          <w:szCs w:val="24"/>
          <w:lang w:val="en-US"/>
        </w:rPr>
        <w:t>外遮阳类型</w:t>
      </w:r>
      <w:bookmarkEnd w:id="55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本工程无此内容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11106"/>
      <w:r>
        <w:rPr>
          <w:color w:val="000000"/>
          <w:kern w:val="2"/>
          <w:szCs w:val="24"/>
          <w:lang w:val="en-US"/>
        </w:rPr>
        <w:t>平均传热系数</w:t>
      </w:r>
      <w:bookmarkEnd w:id="56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1,3~6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8.640</w:t>
            </w:r>
          </w:p>
        </w:tc>
        <w:tc>
          <w:tcPr>
            <w:vAlign w:val="center"/>
          </w:tcPr>
          <w:p>
            <w:r>
              <w:t>95.040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1~7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43.200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5~8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7.050</w:t>
            </w:r>
          </w:p>
        </w:tc>
        <w:tc>
          <w:tcPr>
            <w:vAlign w:val="center"/>
          </w:tcPr>
          <w:p>
            <w:r>
              <w:t>91.650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21.114</w:t>
            </w:r>
          </w:p>
        </w:tc>
        <w:tc>
          <w:tcPr>
            <w:vAlign w:val="center"/>
          </w:tcPr>
          <w:p>
            <w:r>
              <w:t>21.114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6~8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3.995</w:t>
            </w:r>
          </w:p>
        </w:tc>
        <w:tc>
          <w:tcPr>
            <w:vAlign w:val="center"/>
          </w:tcPr>
          <w:p>
            <w:r>
              <w:t>35.955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6~8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3.055</w:t>
            </w:r>
          </w:p>
        </w:tc>
        <w:tc>
          <w:tcPr>
            <w:vAlign w:val="center"/>
          </w:tcPr>
          <w:p>
            <w:r>
              <w:t>27.495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2.616</w:t>
            </w:r>
          </w:p>
        </w:tc>
        <w:tc>
          <w:tcPr>
            <w:vAlign w:val="center"/>
          </w:tcPr>
          <w:p>
            <w:r>
              <w:t>2.616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2.232</w:t>
            </w:r>
          </w:p>
        </w:tc>
        <w:tc>
          <w:tcPr>
            <w:vAlign w:val="center"/>
          </w:tcPr>
          <w:p>
            <w:r>
              <w:t>2.232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21.684</w:t>
            </w:r>
          </w:p>
        </w:tc>
        <w:tc>
          <w:tcPr>
            <w:vAlign w:val="center"/>
          </w:tcPr>
          <w:p>
            <w:r>
              <w:t>21.684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22.059</w:t>
            </w:r>
          </w:p>
        </w:tc>
        <w:tc>
          <w:tcPr>
            <w:vAlign w:val="center"/>
          </w:tcPr>
          <w:p>
            <w:r>
              <w:t>22.059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2.343</w:t>
            </w:r>
          </w:p>
        </w:tc>
        <w:tc>
          <w:tcPr>
            <w:vAlign w:val="center"/>
          </w:tcPr>
          <w:p>
            <w:r>
              <w:t>2.343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1.647</w:t>
            </w:r>
          </w:p>
        </w:tc>
        <w:tc>
          <w:tcPr>
            <w:vAlign w:val="center"/>
          </w:tcPr>
          <w:p>
            <w:r>
              <w:t>1.647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22.851</w:t>
            </w:r>
          </w:p>
        </w:tc>
        <w:tc>
          <w:tcPr>
            <w:vAlign w:val="center"/>
          </w:tcPr>
          <w:p>
            <w:r>
              <w:t>22.851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22.578</w:t>
            </w:r>
          </w:p>
        </w:tc>
        <w:tc>
          <w:tcPr>
            <w:vAlign w:val="center"/>
          </w:tcPr>
          <w:p>
            <w:r>
              <w:t>22.578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1.698</w:t>
            </w:r>
          </w:p>
        </w:tc>
        <w:tc>
          <w:tcPr>
            <w:vAlign w:val="center"/>
          </w:tcPr>
          <w:p>
            <w:r>
              <w:t>1.698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2.658</w:t>
            </w:r>
          </w:p>
        </w:tc>
        <w:tc>
          <w:tcPr>
            <w:vAlign w:val="center"/>
          </w:tcPr>
          <w:p>
            <w:r>
              <w:t>2.658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21.966</w:t>
            </w:r>
          </w:p>
        </w:tc>
        <w:tc>
          <w:tcPr>
            <w:vAlign w:val="center"/>
          </w:tcPr>
          <w:p>
            <w:r>
              <w:t>21.966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442.386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2.733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1~7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60.480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3~6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8.640</w:t>
            </w:r>
          </w:p>
        </w:tc>
        <w:tc>
          <w:tcPr>
            <w:vAlign w:val="center"/>
          </w:tcPr>
          <w:p>
            <w:r>
              <w:t>60.480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5~8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7.050</w:t>
            </w:r>
          </w:p>
        </w:tc>
        <w:tc>
          <w:tcPr>
            <w:vAlign w:val="center"/>
          </w:tcPr>
          <w:p>
            <w:r>
              <w:t>112.800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20.880</w:t>
            </w:r>
          </w:p>
        </w:tc>
        <w:tc>
          <w:tcPr>
            <w:vAlign w:val="center"/>
          </w:tcPr>
          <w:p>
            <w:r>
              <w:t>20.880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6~8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3.995</w:t>
            </w:r>
          </w:p>
        </w:tc>
        <w:tc>
          <w:tcPr>
            <w:vAlign w:val="center"/>
          </w:tcPr>
          <w:p>
            <w:r>
              <w:t>35.955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6~8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3.055</w:t>
            </w:r>
          </w:p>
        </w:tc>
        <w:tc>
          <w:tcPr>
            <w:vAlign w:val="center"/>
          </w:tcPr>
          <w:p>
            <w:r>
              <w:t>27.495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3.381</w:t>
            </w:r>
          </w:p>
        </w:tc>
        <w:tc>
          <w:tcPr>
            <w:vAlign w:val="center"/>
          </w:tcPr>
          <w:p>
            <w:r>
              <w:t>3.381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1.842</w:t>
            </w:r>
          </w:p>
        </w:tc>
        <w:tc>
          <w:tcPr>
            <w:vAlign w:val="center"/>
          </w:tcPr>
          <w:p>
            <w:r>
              <w:t>1.842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21.546</w:t>
            </w:r>
          </w:p>
        </w:tc>
        <w:tc>
          <w:tcPr>
            <w:vAlign w:val="center"/>
          </w:tcPr>
          <w:p>
            <w:r>
              <w:t>21.546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21.702</w:t>
            </w:r>
          </w:p>
        </w:tc>
        <w:tc>
          <w:tcPr>
            <w:vAlign w:val="center"/>
          </w:tcPr>
          <w:p>
            <w:r>
              <w:t>21.702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1.314</w:t>
            </w:r>
          </w:p>
        </w:tc>
        <w:tc>
          <w:tcPr>
            <w:vAlign w:val="center"/>
          </w:tcPr>
          <w:p>
            <w:r>
              <w:t>1.314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22.734</w:t>
            </w:r>
          </w:p>
        </w:tc>
        <w:tc>
          <w:tcPr>
            <w:vAlign w:val="center"/>
          </w:tcPr>
          <w:p>
            <w:r>
              <w:t>22.734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22.827</w:t>
            </w:r>
          </w:p>
        </w:tc>
        <w:tc>
          <w:tcPr>
            <w:vAlign w:val="center"/>
          </w:tcPr>
          <w:p>
            <w:r>
              <w:t>22.827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1.848</w:t>
            </w:r>
          </w:p>
        </w:tc>
        <w:tc>
          <w:tcPr>
            <w:vAlign w:val="center"/>
          </w:tcPr>
          <w:p>
            <w:r>
              <w:t>1.848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2.439</w:t>
            </w:r>
          </w:p>
        </w:tc>
        <w:tc>
          <w:tcPr>
            <w:vAlign w:val="center"/>
          </w:tcPr>
          <w:p>
            <w:r>
              <w:t>2.439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21.786</w:t>
            </w:r>
          </w:p>
        </w:tc>
        <w:tc>
          <w:tcPr>
            <w:vAlign w:val="center"/>
          </w:tcPr>
          <w:p>
            <w:r>
              <w:t>21.786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442.659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2.733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8.640</w:t>
            </w:r>
          </w:p>
        </w:tc>
        <w:tc>
          <w:tcPr>
            <w:vAlign w:val="center"/>
          </w:tcPr>
          <w:p>
            <w:r>
              <w:t>25.920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2.310</w:t>
            </w:r>
          </w:p>
        </w:tc>
        <w:tc>
          <w:tcPr>
            <w:vAlign w:val="center"/>
          </w:tcPr>
          <w:p>
            <w:r>
              <w:t>18.480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3~6</w:t>
            </w:r>
          </w:p>
        </w:tc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90.720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5~8</w:t>
            </w:r>
          </w:p>
        </w:tc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7.050</w:t>
            </w:r>
          </w:p>
        </w:tc>
        <w:tc>
          <w:tcPr>
            <w:vAlign w:val="center"/>
          </w:tcPr>
          <w:p>
            <w:r>
              <w:t>169.200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8.280</w:t>
            </w:r>
          </w:p>
        </w:tc>
        <w:tc>
          <w:tcPr>
            <w:vAlign w:val="center"/>
          </w:tcPr>
          <w:p>
            <w:r>
              <w:t>16.560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5.505</w:t>
            </w:r>
          </w:p>
        </w:tc>
        <w:tc>
          <w:tcPr>
            <w:vAlign w:val="center"/>
          </w:tcPr>
          <w:p>
            <w:r>
              <w:t>5.505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6~8</w:t>
            </w:r>
          </w:p>
        </w:tc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3.995</w:t>
            </w:r>
          </w:p>
        </w:tc>
        <w:tc>
          <w:tcPr>
            <w:vAlign w:val="center"/>
          </w:tcPr>
          <w:p>
            <w:r>
              <w:t>75.905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6~8</w:t>
            </w:r>
          </w:p>
        </w:tc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3.055</w:t>
            </w:r>
          </w:p>
        </w:tc>
        <w:tc>
          <w:tcPr>
            <w:vAlign w:val="center"/>
          </w:tcPr>
          <w:p>
            <w:r>
              <w:t>58.045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1.983</w:t>
            </w:r>
          </w:p>
        </w:tc>
        <w:tc>
          <w:tcPr>
            <w:vAlign w:val="center"/>
          </w:tcPr>
          <w:p>
            <w:r>
              <w:t>1.983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2.484</w:t>
            </w:r>
          </w:p>
        </w:tc>
        <w:tc>
          <w:tcPr>
            <w:vAlign w:val="center"/>
          </w:tcPr>
          <w:p>
            <w:r>
              <w:t>2.484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2.040</w:t>
            </w:r>
          </w:p>
        </w:tc>
        <w:tc>
          <w:tcPr>
            <w:vAlign w:val="center"/>
          </w:tcPr>
          <w:p>
            <w:r>
              <w:t>2.040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5.388</w:t>
            </w:r>
          </w:p>
        </w:tc>
        <w:tc>
          <w:tcPr>
            <w:vAlign w:val="center"/>
          </w:tcPr>
          <w:p>
            <w:r>
              <w:t>5.388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5.835</w:t>
            </w:r>
          </w:p>
        </w:tc>
        <w:tc>
          <w:tcPr>
            <w:vAlign w:val="center"/>
          </w:tcPr>
          <w:p>
            <w:r>
              <w:t>5.835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3.066</w:t>
            </w:r>
          </w:p>
        </w:tc>
        <w:tc>
          <w:tcPr>
            <w:vAlign w:val="center"/>
          </w:tcPr>
          <w:p>
            <w:r>
              <w:t>3.066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1.359</w:t>
            </w:r>
          </w:p>
        </w:tc>
        <w:tc>
          <w:tcPr>
            <w:vAlign w:val="center"/>
          </w:tcPr>
          <w:p>
            <w:r>
              <w:t>1.359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2.799</w:t>
            </w:r>
          </w:p>
        </w:tc>
        <w:tc>
          <w:tcPr>
            <w:vAlign w:val="center"/>
          </w:tcPr>
          <w:p>
            <w:r>
              <w:t>2.799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5.541</w:t>
            </w:r>
          </w:p>
        </w:tc>
        <w:tc>
          <w:tcPr>
            <w:vAlign w:val="center"/>
          </w:tcPr>
          <w:p>
            <w:r>
              <w:t>5.541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23.049</w:t>
            </w:r>
          </w:p>
        </w:tc>
        <w:tc>
          <w:tcPr>
            <w:vAlign w:val="center"/>
          </w:tcPr>
          <w:p>
            <w:r>
              <w:t>23.049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2.667</w:t>
            </w:r>
          </w:p>
        </w:tc>
        <w:tc>
          <w:tcPr>
            <w:vAlign w:val="center"/>
          </w:tcPr>
          <w:p>
            <w:r>
              <w:t>2.667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1.899</w:t>
            </w:r>
          </w:p>
        </w:tc>
        <w:tc>
          <w:tcPr>
            <w:vAlign w:val="center"/>
          </w:tcPr>
          <w:p>
            <w:r>
              <w:t>1.899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21.885</w:t>
            </w:r>
          </w:p>
        </w:tc>
        <w:tc>
          <w:tcPr>
            <w:vAlign w:val="center"/>
          </w:tcPr>
          <w:p>
            <w:r>
              <w:t>21.885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6.741</w:t>
            </w:r>
          </w:p>
        </w:tc>
        <w:tc>
          <w:tcPr>
            <w:vAlign w:val="center"/>
          </w:tcPr>
          <w:p>
            <w:r>
              <w:t>6.741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1.095</w:t>
            </w:r>
          </w:p>
        </w:tc>
        <w:tc>
          <w:tcPr>
            <w:vAlign w:val="center"/>
          </w:tcPr>
          <w:p>
            <w:r>
              <w:t>1.095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2.442</w:t>
            </w:r>
          </w:p>
        </w:tc>
        <w:tc>
          <w:tcPr>
            <w:vAlign w:val="center"/>
          </w:tcPr>
          <w:p>
            <w:r>
              <w:t>2.442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3.153</w:t>
            </w:r>
          </w:p>
        </w:tc>
        <w:tc>
          <w:tcPr>
            <w:vAlign w:val="center"/>
          </w:tcPr>
          <w:p>
            <w:r>
              <w:t>3.153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5.769</w:t>
            </w:r>
          </w:p>
        </w:tc>
        <w:tc>
          <w:tcPr>
            <w:vAlign w:val="center"/>
          </w:tcPr>
          <w:p>
            <w:r>
              <w:t>5.769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4.749</w:t>
            </w:r>
          </w:p>
        </w:tc>
        <w:tc>
          <w:tcPr>
            <w:vAlign w:val="center"/>
          </w:tcPr>
          <w:p>
            <w:r>
              <w:t>4.749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1.707</w:t>
            </w:r>
          </w:p>
        </w:tc>
        <w:tc>
          <w:tcPr>
            <w:vAlign w:val="center"/>
          </w:tcPr>
          <w:p>
            <w:r>
              <w:t>1.707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3.510</w:t>
            </w:r>
          </w:p>
        </w:tc>
        <w:tc>
          <w:tcPr>
            <w:vAlign w:val="center"/>
          </w:tcPr>
          <w:p>
            <w:r>
              <w:t>3.510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2.235</w:t>
            </w:r>
          </w:p>
        </w:tc>
        <w:tc>
          <w:tcPr>
            <w:vAlign w:val="center"/>
          </w:tcPr>
          <w:p>
            <w:r>
              <w:t>2.235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6.063</w:t>
            </w:r>
          </w:p>
        </w:tc>
        <w:tc>
          <w:tcPr>
            <w:vAlign w:val="center"/>
          </w:tcPr>
          <w:p>
            <w:r>
              <w:t>6.063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577.794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2.667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1,5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8.640</w:t>
            </w:r>
          </w:p>
        </w:tc>
        <w:tc>
          <w:tcPr>
            <w:vAlign w:val="center"/>
          </w:tcPr>
          <w:p>
            <w:r>
              <w:t>25.920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1,3~6</w:t>
            </w:r>
          </w:p>
        </w:tc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116.640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3.960</w:t>
            </w:r>
          </w:p>
        </w:tc>
        <w:tc>
          <w:tcPr>
            <w:vAlign w:val="center"/>
          </w:tcPr>
          <w:p>
            <w:r>
              <w:t>3.960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5~8</w:t>
            </w:r>
          </w:p>
        </w:tc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7.050</w:t>
            </w:r>
          </w:p>
        </w:tc>
        <w:tc>
          <w:tcPr>
            <w:vAlign w:val="center"/>
          </w:tcPr>
          <w:p>
            <w:r>
              <w:t>162.150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5.343</w:t>
            </w:r>
          </w:p>
        </w:tc>
        <w:tc>
          <w:tcPr>
            <w:vAlign w:val="center"/>
          </w:tcPr>
          <w:p>
            <w:r>
              <w:t>5.343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6~8</w:t>
            </w:r>
          </w:p>
        </w:tc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3.995</w:t>
            </w:r>
          </w:p>
        </w:tc>
        <w:tc>
          <w:tcPr>
            <w:vAlign w:val="center"/>
          </w:tcPr>
          <w:p>
            <w:r>
              <w:t>75.905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6~8</w:t>
            </w:r>
          </w:p>
        </w:tc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3.055</w:t>
            </w:r>
          </w:p>
        </w:tc>
        <w:tc>
          <w:tcPr>
            <w:vAlign w:val="center"/>
          </w:tcPr>
          <w:p>
            <w:r>
              <w:t>58.045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1.902</w:t>
            </w:r>
          </w:p>
        </w:tc>
        <w:tc>
          <w:tcPr>
            <w:vAlign w:val="center"/>
          </w:tcPr>
          <w:p>
            <w:r>
              <w:t>1.902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2.643</w:t>
            </w:r>
          </w:p>
        </w:tc>
        <w:tc>
          <w:tcPr>
            <w:vAlign w:val="center"/>
          </w:tcPr>
          <w:p>
            <w:r>
              <w:t>2.643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2.442</w:t>
            </w:r>
          </w:p>
        </w:tc>
        <w:tc>
          <w:tcPr>
            <w:vAlign w:val="center"/>
          </w:tcPr>
          <w:p>
            <w:r>
              <w:t>2.442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5.070</w:t>
            </w:r>
          </w:p>
        </w:tc>
        <w:tc>
          <w:tcPr>
            <w:vAlign w:val="center"/>
          </w:tcPr>
          <w:p>
            <w:r>
              <w:t>5.070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1.866</w:t>
            </w:r>
          </w:p>
        </w:tc>
        <w:tc>
          <w:tcPr>
            <w:vAlign w:val="center"/>
          </w:tcPr>
          <w:p>
            <w:r>
              <w:t>1.866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3.597</w:t>
            </w:r>
          </w:p>
        </w:tc>
        <w:tc>
          <w:tcPr>
            <w:vAlign w:val="center"/>
          </w:tcPr>
          <w:p>
            <w:r>
              <w:t>3.597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2.448</w:t>
            </w:r>
          </w:p>
        </w:tc>
        <w:tc>
          <w:tcPr>
            <w:vAlign w:val="center"/>
          </w:tcPr>
          <w:p>
            <w:r>
              <w:t>2.448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6.369</w:t>
            </w:r>
          </w:p>
        </w:tc>
        <w:tc>
          <w:tcPr>
            <w:vAlign w:val="center"/>
          </w:tcPr>
          <w:p>
            <w:r>
              <w:t>6.369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6.288</w:t>
            </w:r>
          </w:p>
        </w:tc>
        <w:tc>
          <w:tcPr>
            <w:vAlign w:val="center"/>
          </w:tcPr>
          <w:p>
            <w:r>
              <w:t>6.288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2.205</w:t>
            </w:r>
          </w:p>
        </w:tc>
        <w:tc>
          <w:tcPr>
            <w:vAlign w:val="center"/>
          </w:tcPr>
          <w:p>
            <w:r>
              <w:t>2.205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2.397</w:t>
            </w:r>
          </w:p>
        </w:tc>
        <w:tc>
          <w:tcPr>
            <w:vAlign w:val="center"/>
          </w:tcPr>
          <w:p>
            <w:r>
              <w:t>2.397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1.332</w:t>
            </w:r>
          </w:p>
        </w:tc>
        <w:tc>
          <w:tcPr>
            <w:vAlign w:val="center"/>
          </w:tcPr>
          <w:p>
            <w:r>
              <w:t>1.332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6.978</w:t>
            </w:r>
          </w:p>
        </w:tc>
        <w:tc>
          <w:tcPr>
            <w:vAlign w:val="center"/>
          </w:tcPr>
          <w:p>
            <w:r>
              <w:t>6.978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22.809</w:t>
            </w:r>
          </w:p>
        </w:tc>
        <w:tc>
          <w:tcPr>
            <w:vAlign w:val="center"/>
          </w:tcPr>
          <w:p>
            <w:r>
              <w:t>22.809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1.851</w:t>
            </w:r>
          </w:p>
        </w:tc>
        <w:tc>
          <w:tcPr>
            <w:vAlign w:val="center"/>
          </w:tcPr>
          <w:p>
            <w:r>
              <w:t>1.851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2.169</w:t>
            </w:r>
          </w:p>
        </w:tc>
        <w:tc>
          <w:tcPr>
            <w:vAlign w:val="center"/>
          </w:tcPr>
          <w:p>
            <w:r>
              <w:t>2.169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22.671</w:t>
            </w:r>
          </w:p>
        </w:tc>
        <w:tc>
          <w:tcPr>
            <w:vAlign w:val="center"/>
          </w:tcPr>
          <w:p>
            <w:r>
              <w:t>22.671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5.553</w:t>
            </w:r>
          </w:p>
        </w:tc>
        <w:tc>
          <w:tcPr>
            <w:vAlign w:val="center"/>
          </w:tcPr>
          <w:p>
            <w:r>
              <w:t>5.553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1.575</w:t>
            </w:r>
          </w:p>
        </w:tc>
        <w:tc>
          <w:tcPr>
            <w:vAlign w:val="center"/>
          </w:tcPr>
          <w:p>
            <w:r>
              <w:t>1.575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2.271</w:t>
            </w:r>
          </w:p>
        </w:tc>
        <w:tc>
          <w:tcPr>
            <w:vAlign w:val="center"/>
          </w:tcPr>
          <w:p>
            <w:r>
              <w:t>2.271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4.101</w:t>
            </w:r>
          </w:p>
        </w:tc>
        <w:tc>
          <w:tcPr>
            <w:vAlign w:val="center"/>
          </w:tcPr>
          <w:p>
            <w:r>
              <w:t>4.101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4.764</w:t>
            </w:r>
          </w:p>
        </w:tc>
        <w:tc>
          <w:tcPr>
            <w:vAlign w:val="center"/>
          </w:tcPr>
          <w:p>
            <w:r>
              <w:t>4.764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565.584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2.690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1242"/>
      <w:r>
        <w:rPr>
          <w:color w:val="000000"/>
          <w:kern w:val="2"/>
          <w:szCs w:val="24"/>
          <w:lang w:val="en-US"/>
        </w:rPr>
        <w:t>综合太阳得热系数</w:t>
      </w:r>
      <w:bookmarkEnd w:id="57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1,3~6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8.640</w:t>
            </w:r>
          </w:p>
        </w:tc>
        <w:tc>
          <w:tcPr>
            <w:vAlign w:val="center"/>
          </w:tcPr>
          <w:p>
            <w:r>
              <w:t>95.040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1~7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43.200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5~8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7.050</w:t>
            </w:r>
          </w:p>
        </w:tc>
        <w:tc>
          <w:tcPr>
            <w:vAlign w:val="center"/>
          </w:tcPr>
          <w:p>
            <w:r>
              <w:t>91.650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21.114</w:t>
            </w:r>
          </w:p>
        </w:tc>
        <w:tc>
          <w:tcPr>
            <w:vAlign w:val="center"/>
          </w:tcPr>
          <w:p>
            <w:r>
              <w:t>21.114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6~8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3.995</w:t>
            </w:r>
          </w:p>
        </w:tc>
        <w:tc>
          <w:tcPr>
            <w:vAlign w:val="center"/>
          </w:tcPr>
          <w:p>
            <w:r>
              <w:t>35.955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6~8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3.055</w:t>
            </w:r>
          </w:p>
        </w:tc>
        <w:tc>
          <w:tcPr>
            <w:vAlign w:val="center"/>
          </w:tcPr>
          <w:p>
            <w:r>
              <w:t>27.495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2.616</w:t>
            </w:r>
          </w:p>
        </w:tc>
        <w:tc>
          <w:tcPr>
            <w:vAlign w:val="center"/>
          </w:tcPr>
          <w:p>
            <w:r>
              <w:t>2.616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2.232</w:t>
            </w:r>
          </w:p>
        </w:tc>
        <w:tc>
          <w:tcPr>
            <w:vAlign w:val="center"/>
          </w:tcPr>
          <w:p>
            <w:r>
              <w:t>2.232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21.684</w:t>
            </w:r>
          </w:p>
        </w:tc>
        <w:tc>
          <w:tcPr>
            <w:vAlign w:val="center"/>
          </w:tcPr>
          <w:p>
            <w:r>
              <w:t>21.684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22.059</w:t>
            </w:r>
          </w:p>
        </w:tc>
        <w:tc>
          <w:tcPr>
            <w:vAlign w:val="center"/>
          </w:tcPr>
          <w:p>
            <w:r>
              <w:t>22.059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2.343</w:t>
            </w:r>
          </w:p>
        </w:tc>
        <w:tc>
          <w:tcPr>
            <w:vAlign w:val="center"/>
          </w:tcPr>
          <w:p>
            <w:r>
              <w:t>2.343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1.647</w:t>
            </w:r>
          </w:p>
        </w:tc>
        <w:tc>
          <w:tcPr>
            <w:vAlign w:val="center"/>
          </w:tcPr>
          <w:p>
            <w:r>
              <w:t>1.647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22.851</w:t>
            </w:r>
          </w:p>
        </w:tc>
        <w:tc>
          <w:tcPr>
            <w:vAlign w:val="center"/>
          </w:tcPr>
          <w:p>
            <w:r>
              <w:t>22.851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22.578</w:t>
            </w:r>
          </w:p>
        </w:tc>
        <w:tc>
          <w:tcPr>
            <w:vAlign w:val="center"/>
          </w:tcPr>
          <w:p>
            <w:r>
              <w:t>22.578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1.698</w:t>
            </w:r>
          </w:p>
        </w:tc>
        <w:tc>
          <w:tcPr>
            <w:vAlign w:val="center"/>
          </w:tcPr>
          <w:p>
            <w:r>
              <w:t>1.698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2.658</w:t>
            </w:r>
          </w:p>
        </w:tc>
        <w:tc>
          <w:tcPr>
            <w:vAlign w:val="center"/>
          </w:tcPr>
          <w:p>
            <w:r>
              <w:t>2.658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21.966</w:t>
            </w:r>
          </w:p>
        </w:tc>
        <w:tc>
          <w:tcPr>
            <w:vAlign w:val="center"/>
          </w:tcPr>
          <w:p>
            <w:r>
              <w:t>21.966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442.386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0.562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1~7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60.480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3~6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8.640</w:t>
            </w:r>
          </w:p>
        </w:tc>
        <w:tc>
          <w:tcPr>
            <w:vAlign w:val="center"/>
          </w:tcPr>
          <w:p>
            <w:r>
              <w:t>60.480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5~8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7.050</w:t>
            </w:r>
          </w:p>
        </w:tc>
        <w:tc>
          <w:tcPr>
            <w:vAlign w:val="center"/>
          </w:tcPr>
          <w:p>
            <w:r>
              <w:t>112.800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20.880</w:t>
            </w:r>
          </w:p>
        </w:tc>
        <w:tc>
          <w:tcPr>
            <w:vAlign w:val="center"/>
          </w:tcPr>
          <w:p>
            <w:r>
              <w:t>20.880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6~8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3.995</w:t>
            </w:r>
          </w:p>
        </w:tc>
        <w:tc>
          <w:tcPr>
            <w:vAlign w:val="center"/>
          </w:tcPr>
          <w:p>
            <w:r>
              <w:t>35.955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6~8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3.055</w:t>
            </w:r>
          </w:p>
        </w:tc>
        <w:tc>
          <w:tcPr>
            <w:vAlign w:val="center"/>
          </w:tcPr>
          <w:p>
            <w:r>
              <w:t>27.495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3.381</w:t>
            </w:r>
          </w:p>
        </w:tc>
        <w:tc>
          <w:tcPr>
            <w:vAlign w:val="center"/>
          </w:tcPr>
          <w:p>
            <w:r>
              <w:t>3.381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1.842</w:t>
            </w:r>
          </w:p>
        </w:tc>
        <w:tc>
          <w:tcPr>
            <w:vAlign w:val="center"/>
          </w:tcPr>
          <w:p>
            <w:r>
              <w:t>1.842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21.546</w:t>
            </w:r>
          </w:p>
        </w:tc>
        <w:tc>
          <w:tcPr>
            <w:vAlign w:val="center"/>
          </w:tcPr>
          <w:p>
            <w:r>
              <w:t>21.546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21.702</w:t>
            </w:r>
          </w:p>
        </w:tc>
        <w:tc>
          <w:tcPr>
            <w:vAlign w:val="center"/>
          </w:tcPr>
          <w:p>
            <w:r>
              <w:t>21.702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1.314</w:t>
            </w:r>
          </w:p>
        </w:tc>
        <w:tc>
          <w:tcPr>
            <w:vAlign w:val="center"/>
          </w:tcPr>
          <w:p>
            <w:r>
              <w:t>1.314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22.734</w:t>
            </w:r>
          </w:p>
        </w:tc>
        <w:tc>
          <w:tcPr>
            <w:vAlign w:val="center"/>
          </w:tcPr>
          <w:p>
            <w:r>
              <w:t>22.734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22.827</w:t>
            </w:r>
          </w:p>
        </w:tc>
        <w:tc>
          <w:tcPr>
            <w:vAlign w:val="center"/>
          </w:tcPr>
          <w:p>
            <w:r>
              <w:t>22.827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1.848</w:t>
            </w:r>
          </w:p>
        </w:tc>
        <w:tc>
          <w:tcPr>
            <w:vAlign w:val="center"/>
          </w:tcPr>
          <w:p>
            <w:r>
              <w:t>1.848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2.439</w:t>
            </w:r>
          </w:p>
        </w:tc>
        <w:tc>
          <w:tcPr>
            <w:vAlign w:val="center"/>
          </w:tcPr>
          <w:p>
            <w:r>
              <w:t>2.439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21.786</w:t>
            </w:r>
          </w:p>
        </w:tc>
        <w:tc>
          <w:tcPr>
            <w:vAlign w:val="center"/>
          </w:tcPr>
          <w:p>
            <w:r>
              <w:t>21.786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442.659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0.562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8.640</w:t>
            </w:r>
          </w:p>
        </w:tc>
        <w:tc>
          <w:tcPr>
            <w:vAlign w:val="center"/>
          </w:tcPr>
          <w:p>
            <w:r>
              <w:t>25.920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2.310</w:t>
            </w:r>
          </w:p>
        </w:tc>
        <w:tc>
          <w:tcPr>
            <w:vAlign w:val="center"/>
          </w:tcPr>
          <w:p>
            <w:r>
              <w:t>18.480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3~6</w:t>
            </w:r>
          </w:p>
        </w:tc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90.720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5~8</w:t>
            </w:r>
          </w:p>
        </w:tc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7.050</w:t>
            </w:r>
          </w:p>
        </w:tc>
        <w:tc>
          <w:tcPr>
            <w:vAlign w:val="center"/>
          </w:tcPr>
          <w:p>
            <w:r>
              <w:t>169.200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8.280</w:t>
            </w:r>
          </w:p>
        </w:tc>
        <w:tc>
          <w:tcPr>
            <w:vAlign w:val="center"/>
          </w:tcPr>
          <w:p>
            <w:r>
              <w:t>16.560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5.505</w:t>
            </w:r>
          </w:p>
        </w:tc>
        <w:tc>
          <w:tcPr>
            <w:vAlign w:val="center"/>
          </w:tcPr>
          <w:p>
            <w:r>
              <w:t>5.505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6~8</w:t>
            </w:r>
          </w:p>
        </w:tc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3.995</w:t>
            </w:r>
          </w:p>
        </w:tc>
        <w:tc>
          <w:tcPr>
            <w:vAlign w:val="center"/>
          </w:tcPr>
          <w:p>
            <w:r>
              <w:t>75.905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6~8</w:t>
            </w:r>
          </w:p>
        </w:tc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3.055</w:t>
            </w:r>
          </w:p>
        </w:tc>
        <w:tc>
          <w:tcPr>
            <w:vAlign w:val="center"/>
          </w:tcPr>
          <w:p>
            <w:r>
              <w:t>58.045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1.983</w:t>
            </w:r>
          </w:p>
        </w:tc>
        <w:tc>
          <w:tcPr>
            <w:vAlign w:val="center"/>
          </w:tcPr>
          <w:p>
            <w:r>
              <w:t>1.983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2.484</w:t>
            </w:r>
          </w:p>
        </w:tc>
        <w:tc>
          <w:tcPr>
            <w:vAlign w:val="center"/>
          </w:tcPr>
          <w:p>
            <w:r>
              <w:t>2.484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2.040</w:t>
            </w:r>
          </w:p>
        </w:tc>
        <w:tc>
          <w:tcPr>
            <w:vAlign w:val="center"/>
          </w:tcPr>
          <w:p>
            <w:r>
              <w:t>2.040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5.388</w:t>
            </w:r>
          </w:p>
        </w:tc>
        <w:tc>
          <w:tcPr>
            <w:vAlign w:val="center"/>
          </w:tcPr>
          <w:p>
            <w:r>
              <w:t>5.388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5.835</w:t>
            </w:r>
          </w:p>
        </w:tc>
        <w:tc>
          <w:tcPr>
            <w:vAlign w:val="center"/>
          </w:tcPr>
          <w:p>
            <w:r>
              <w:t>5.835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3.066</w:t>
            </w:r>
          </w:p>
        </w:tc>
        <w:tc>
          <w:tcPr>
            <w:vAlign w:val="center"/>
          </w:tcPr>
          <w:p>
            <w:r>
              <w:t>3.066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1.359</w:t>
            </w:r>
          </w:p>
        </w:tc>
        <w:tc>
          <w:tcPr>
            <w:vAlign w:val="center"/>
          </w:tcPr>
          <w:p>
            <w:r>
              <w:t>1.359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2.799</w:t>
            </w:r>
          </w:p>
        </w:tc>
        <w:tc>
          <w:tcPr>
            <w:vAlign w:val="center"/>
          </w:tcPr>
          <w:p>
            <w:r>
              <w:t>2.799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5.541</w:t>
            </w:r>
          </w:p>
        </w:tc>
        <w:tc>
          <w:tcPr>
            <w:vAlign w:val="center"/>
          </w:tcPr>
          <w:p>
            <w:r>
              <w:t>5.541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23.049</w:t>
            </w:r>
          </w:p>
        </w:tc>
        <w:tc>
          <w:tcPr>
            <w:vAlign w:val="center"/>
          </w:tcPr>
          <w:p>
            <w:r>
              <w:t>23.049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2.667</w:t>
            </w:r>
          </w:p>
        </w:tc>
        <w:tc>
          <w:tcPr>
            <w:vAlign w:val="center"/>
          </w:tcPr>
          <w:p>
            <w:r>
              <w:t>2.667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1.899</w:t>
            </w:r>
          </w:p>
        </w:tc>
        <w:tc>
          <w:tcPr>
            <w:vAlign w:val="center"/>
          </w:tcPr>
          <w:p>
            <w:r>
              <w:t>1.899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21.885</w:t>
            </w:r>
          </w:p>
        </w:tc>
        <w:tc>
          <w:tcPr>
            <w:vAlign w:val="center"/>
          </w:tcPr>
          <w:p>
            <w:r>
              <w:t>21.885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6.741</w:t>
            </w:r>
          </w:p>
        </w:tc>
        <w:tc>
          <w:tcPr>
            <w:vAlign w:val="center"/>
          </w:tcPr>
          <w:p>
            <w:r>
              <w:t>6.741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1.095</w:t>
            </w:r>
          </w:p>
        </w:tc>
        <w:tc>
          <w:tcPr>
            <w:vAlign w:val="center"/>
          </w:tcPr>
          <w:p>
            <w:r>
              <w:t>1.095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2.442</w:t>
            </w:r>
          </w:p>
        </w:tc>
        <w:tc>
          <w:tcPr>
            <w:vAlign w:val="center"/>
          </w:tcPr>
          <w:p>
            <w:r>
              <w:t>2.442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3.153</w:t>
            </w:r>
          </w:p>
        </w:tc>
        <w:tc>
          <w:tcPr>
            <w:vAlign w:val="center"/>
          </w:tcPr>
          <w:p>
            <w:r>
              <w:t>3.153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5.769</w:t>
            </w:r>
          </w:p>
        </w:tc>
        <w:tc>
          <w:tcPr>
            <w:vAlign w:val="center"/>
          </w:tcPr>
          <w:p>
            <w:r>
              <w:t>5.769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4.749</w:t>
            </w:r>
          </w:p>
        </w:tc>
        <w:tc>
          <w:tcPr>
            <w:vAlign w:val="center"/>
          </w:tcPr>
          <w:p>
            <w:r>
              <w:t>4.749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1.707</w:t>
            </w:r>
          </w:p>
        </w:tc>
        <w:tc>
          <w:tcPr>
            <w:vAlign w:val="center"/>
          </w:tcPr>
          <w:p>
            <w:r>
              <w:t>1.707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3.510</w:t>
            </w:r>
          </w:p>
        </w:tc>
        <w:tc>
          <w:tcPr>
            <w:vAlign w:val="center"/>
          </w:tcPr>
          <w:p>
            <w:r>
              <w:t>3.510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2.235</w:t>
            </w:r>
          </w:p>
        </w:tc>
        <w:tc>
          <w:tcPr>
            <w:vAlign w:val="center"/>
          </w:tcPr>
          <w:p>
            <w:r>
              <w:t>2.235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6.063</w:t>
            </w:r>
          </w:p>
        </w:tc>
        <w:tc>
          <w:tcPr>
            <w:vAlign w:val="center"/>
          </w:tcPr>
          <w:p>
            <w:r>
              <w:t>6.063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577.794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0.546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1,5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8.640</w:t>
            </w:r>
          </w:p>
        </w:tc>
        <w:tc>
          <w:tcPr>
            <w:vAlign w:val="center"/>
          </w:tcPr>
          <w:p>
            <w:r>
              <w:t>25.920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1,3~6</w:t>
            </w:r>
          </w:p>
        </w:tc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116.640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3.960</w:t>
            </w:r>
          </w:p>
        </w:tc>
        <w:tc>
          <w:tcPr>
            <w:vAlign w:val="center"/>
          </w:tcPr>
          <w:p>
            <w:r>
              <w:t>3.960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5~8</w:t>
            </w:r>
          </w:p>
        </w:tc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7.050</w:t>
            </w:r>
          </w:p>
        </w:tc>
        <w:tc>
          <w:tcPr>
            <w:vAlign w:val="center"/>
          </w:tcPr>
          <w:p>
            <w:r>
              <w:t>162.150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5.343</w:t>
            </w:r>
          </w:p>
        </w:tc>
        <w:tc>
          <w:tcPr>
            <w:vAlign w:val="center"/>
          </w:tcPr>
          <w:p>
            <w:r>
              <w:t>5.343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6~8</w:t>
            </w:r>
          </w:p>
        </w:tc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3.995</w:t>
            </w:r>
          </w:p>
        </w:tc>
        <w:tc>
          <w:tcPr>
            <w:vAlign w:val="center"/>
          </w:tcPr>
          <w:p>
            <w:r>
              <w:t>75.905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6~8</w:t>
            </w:r>
          </w:p>
        </w:tc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3.055</w:t>
            </w:r>
          </w:p>
        </w:tc>
        <w:tc>
          <w:tcPr>
            <w:vAlign w:val="center"/>
          </w:tcPr>
          <w:p>
            <w:r>
              <w:t>58.045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1.902</w:t>
            </w:r>
          </w:p>
        </w:tc>
        <w:tc>
          <w:tcPr>
            <w:vAlign w:val="center"/>
          </w:tcPr>
          <w:p>
            <w:r>
              <w:t>1.902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2.643</w:t>
            </w:r>
          </w:p>
        </w:tc>
        <w:tc>
          <w:tcPr>
            <w:vAlign w:val="center"/>
          </w:tcPr>
          <w:p>
            <w:r>
              <w:t>2.643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2.442</w:t>
            </w:r>
          </w:p>
        </w:tc>
        <w:tc>
          <w:tcPr>
            <w:vAlign w:val="center"/>
          </w:tcPr>
          <w:p>
            <w:r>
              <w:t>2.442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5.070</w:t>
            </w:r>
          </w:p>
        </w:tc>
        <w:tc>
          <w:tcPr>
            <w:vAlign w:val="center"/>
          </w:tcPr>
          <w:p>
            <w:r>
              <w:t>5.070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1.866</w:t>
            </w:r>
          </w:p>
        </w:tc>
        <w:tc>
          <w:tcPr>
            <w:vAlign w:val="center"/>
          </w:tcPr>
          <w:p>
            <w:r>
              <w:t>1.866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3.597</w:t>
            </w:r>
          </w:p>
        </w:tc>
        <w:tc>
          <w:tcPr>
            <w:vAlign w:val="center"/>
          </w:tcPr>
          <w:p>
            <w:r>
              <w:t>3.597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2.448</w:t>
            </w:r>
          </w:p>
        </w:tc>
        <w:tc>
          <w:tcPr>
            <w:vAlign w:val="center"/>
          </w:tcPr>
          <w:p>
            <w:r>
              <w:t>2.448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6.369</w:t>
            </w:r>
          </w:p>
        </w:tc>
        <w:tc>
          <w:tcPr>
            <w:vAlign w:val="center"/>
          </w:tcPr>
          <w:p>
            <w:r>
              <w:t>6.369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6.288</w:t>
            </w:r>
          </w:p>
        </w:tc>
        <w:tc>
          <w:tcPr>
            <w:vAlign w:val="center"/>
          </w:tcPr>
          <w:p>
            <w:r>
              <w:t>6.288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2.205</w:t>
            </w:r>
          </w:p>
        </w:tc>
        <w:tc>
          <w:tcPr>
            <w:vAlign w:val="center"/>
          </w:tcPr>
          <w:p>
            <w:r>
              <w:t>2.205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2.397</w:t>
            </w:r>
          </w:p>
        </w:tc>
        <w:tc>
          <w:tcPr>
            <w:vAlign w:val="center"/>
          </w:tcPr>
          <w:p>
            <w:r>
              <w:t>2.397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1.332</w:t>
            </w:r>
          </w:p>
        </w:tc>
        <w:tc>
          <w:tcPr>
            <w:vAlign w:val="center"/>
          </w:tcPr>
          <w:p>
            <w:r>
              <w:t>1.332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6.978</w:t>
            </w:r>
          </w:p>
        </w:tc>
        <w:tc>
          <w:tcPr>
            <w:vAlign w:val="center"/>
          </w:tcPr>
          <w:p>
            <w:r>
              <w:t>6.978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22.809</w:t>
            </w:r>
          </w:p>
        </w:tc>
        <w:tc>
          <w:tcPr>
            <w:vAlign w:val="center"/>
          </w:tcPr>
          <w:p>
            <w:r>
              <w:t>22.809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1.851</w:t>
            </w:r>
          </w:p>
        </w:tc>
        <w:tc>
          <w:tcPr>
            <w:vAlign w:val="center"/>
          </w:tcPr>
          <w:p>
            <w:r>
              <w:t>1.851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2.169</w:t>
            </w:r>
          </w:p>
        </w:tc>
        <w:tc>
          <w:tcPr>
            <w:vAlign w:val="center"/>
          </w:tcPr>
          <w:p>
            <w:r>
              <w:t>2.169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22.671</w:t>
            </w:r>
          </w:p>
        </w:tc>
        <w:tc>
          <w:tcPr>
            <w:vAlign w:val="center"/>
          </w:tcPr>
          <w:p>
            <w:r>
              <w:t>22.671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5.553</w:t>
            </w:r>
          </w:p>
        </w:tc>
        <w:tc>
          <w:tcPr>
            <w:vAlign w:val="center"/>
          </w:tcPr>
          <w:p>
            <w:r>
              <w:t>5.553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1.575</w:t>
            </w:r>
          </w:p>
        </w:tc>
        <w:tc>
          <w:tcPr>
            <w:vAlign w:val="center"/>
          </w:tcPr>
          <w:p>
            <w:r>
              <w:t>1.575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2.271</w:t>
            </w:r>
          </w:p>
        </w:tc>
        <w:tc>
          <w:tcPr>
            <w:vAlign w:val="center"/>
          </w:tcPr>
          <w:p>
            <w:r>
              <w:t>2.271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4.101</w:t>
            </w:r>
          </w:p>
        </w:tc>
        <w:tc>
          <w:tcPr>
            <w:vAlign w:val="center"/>
          </w:tcPr>
          <w:p>
            <w:r>
              <w:t>4.101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4.764</w:t>
            </w:r>
          </w:p>
        </w:tc>
        <w:tc>
          <w:tcPr>
            <w:vAlign w:val="center"/>
          </w:tcPr>
          <w:p>
            <w:r>
              <w:t>4.764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565.584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0.552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28855"/>
      <w:r>
        <w:rPr>
          <w:color w:val="000000"/>
          <w:kern w:val="2"/>
          <w:szCs w:val="24"/>
          <w:lang w:val="en-US"/>
        </w:rPr>
        <w:t>外窗热工性能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1"/>
        <w:gridCol w:w="984"/>
        <w:gridCol w:w="2009"/>
        <w:gridCol w:w="2037"/>
        <w:gridCol w:w="101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restart"/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《福建省公共建筑节能设计标准》DBJ 13-62-2019第4.2.1条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每个外窗和透光幕墙传热系数应满足不大于3.0W/(m2·K)的要求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注：达标朝向最多列出10项，不达标朝向列出全部不达标项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22916"/>
      <w:r>
        <w:rPr>
          <w:color w:val="000000"/>
          <w:kern w:val="2"/>
          <w:szCs w:val="24"/>
          <w:lang w:val="en-US"/>
        </w:rPr>
        <w:t>总体热工性能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131"/>
        <w:gridCol w:w="1245"/>
        <w:gridCol w:w="1245"/>
        <w:gridCol w:w="2314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442.39</w:t>
            </w:r>
          </w:p>
        </w:tc>
        <w:tc>
          <w:tcPr>
            <w:vAlign w:val="center"/>
          </w:tcPr>
          <w:p>
            <w:r>
              <w:t>2.73</w:t>
            </w:r>
          </w:p>
        </w:tc>
        <w:tc>
          <w:tcPr>
            <w:vAlign w:val="center"/>
          </w:tcPr>
          <w:p>
            <w:r>
              <w:t>0.56</w:t>
            </w:r>
          </w:p>
        </w:tc>
        <w:tc>
          <w:tcPr>
            <w:vAlign w:val="center"/>
          </w:tcPr>
          <w:p>
            <w:r>
              <w:t>0.36</w:t>
            </w:r>
          </w:p>
        </w:tc>
        <w:tc>
          <w:tcPr>
            <w:vAlign w:val="center"/>
          </w:tcPr>
          <w:p>
            <w:r>
              <w:t>K≤3.00, SHGC≤0.35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442.66</w:t>
            </w:r>
          </w:p>
        </w:tc>
        <w:tc>
          <w:tcPr>
            <w:vAlign w:val="center"/>
          </w:tcPr>
          <w:p>
            <w:r>
              <w:t>2.73</w:t>
            </w:r>
          </w:p>
        </w:tc>
        <w:tc>
          <w:tcPr>
            <w:vAlign w:val="center"/>
          </w:tcPr>
          <w:p>
            <w:r>
              <w:t>0.56</w:t>
            </w:r>
          </w:p>
        </w:tc>
        <w:tc>
          <w:tcPr>
            <w:vAlign w:val="center"/>
          </w:tcPr>
          <w:p>
            <w:r>
              <w:t>0.36</w:t>
            </w:r>
          </w:p>
        </w:tc>
        <w:tc>
          <w:tcPr>
            <w:vAlign w:val="center"/>
          </w:tcPr>
          <w:p>
            <w:r>
              <w:t>K≤3.00, SHGC≤0.44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577.79</w:t>
            </w:r>
          </w:p>
        </w:tc>
        <w:tc>
          <w:tcPr>
            <w:vAlign w:val="center"/>
          </w:tcPr>
          <w:p>
            <w:r>
              <w:t>2.67</w:t>
            </w:r>
          </w:p>
        </w:tc>
        <w:tc>
          <w:tcPr>
            <w:vAlign w:val="center"/>
          </w:tcPr>
          <w:p>
            <w:r>
              <w:t>0.55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K≤3.00, SHGC≤0.35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565.58</w:t>
            </w:r>
          </w:p>
        </w:tc>
        <w:tc>
          <w:tcPr>
            <w:vAlign w:val="center"/>
          </w:tcPr>
          <w:p>
            <w:r>
              <w:t>2.69</w:t>
            </w:r>
          </w:p>
        </w:tc>
        <w:tc>
          <w:tcPr>
            <w:vAlign w:val="center"/>
          </w:tcPr>
          <w:p>
            <w:r>
              <w:t>0.55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K≤3.00, SHGC≤0.35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>
            <w:r>
              <w:t>2028.42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0.55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  <w:vAlign w:val="center"/>
          </w:tcPr>
          <w:p>
            <w:r>
              <w:t>《福建省公共建筑节能设计标准》DBJ 13-305-2019第4.2.1条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  <w:vAlign w:val="center"/>
          </w:tcPr>
          <w:p>
            <w:r>
              <w:t>外窗传热系数和综合太阳得热系数满足表4.2.1-2的要求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6751"/>
      <w:r>
        <w:rPr>
          <w:color w:val="000000"/>
          <w:kern w:val="2"/>
          <w:szCs w:val="24"/>
          <w:lang w:val="en-US"/>
        </w:rPr>
        <w:t>有效通风换气面积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0"/>
        <w:gridCol w:w="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gridAfter w:val="1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有效通风面积/立面面积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1001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27.94</w:t>
            </w:r>
          </w:p>
        </w:tc>
        <w:tc>
          <w:tcPr>
            <w:vMerge w:val="restart"/>
            <w:vAlign w:val="center"/>
          </w:tcPr>
          <w:p>
            <w:r>
              <w:t>72.90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8.64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0.07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8.64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1002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43.82</w:t>
            </w:r>
          </w:p>
        </w:tc>
        <w:tc>
          <w:tcPr>
            <w:vMerge w:val="restart"/>
            <w:vAlign w:val="center"/>
          </w:tcPr>
          <w:p>
            <w:r>
              <w:t>99.90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8.64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8.64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8.64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1003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22.18</w:t>
            </w:r>
          </w:p>
        </w:tc>
        <w:tc>
          <w:tcPr>
            <w:vMerge w:val="restart"/>
            <w:vAlign w:val="center"/>
          </w:tcPr>
          <w:p>
            <w:r>
              <w:t>62.10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0.04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1005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57.80</w:t>
            </w:r>
          </w:p>
        </w:tc>
        <w:tc>
          <w:tcPr>
            <w:vMerge w:val="restart"/>
            <w:vAlign w:val="center"/>
          </w:tcPr>
          <w:p>
            <w:r>
              <w:t>74.25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0.05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8.64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1006</w:t>
            </w:r>
          </w:p>
        </w:tc>
        <w:tc>
          <w:tcPr>
            <w:gridSpan w:val="2"/>
            <w:vAlign w:val="center"/>
          </w:tcPr>
          <w:p>
            <w:r>
              <w:t>13.68</w:t>
            </w:r>
          </w:p>
        </w:tc>
        <w:tc>
          <w:tcPr>
            <w:vAlign w:val="center"/>
          </w:tcPr>
          <w:p>
            <w:r>
              <w:t>36.45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1007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72.38</w:t>
            </w:r>
          </w:p>
        </w:tc>
        <w:tc>
          <w:tcPr>
            <w:vMerge w:val="restart"/>
            <w:vAlign w:val="center"/>
          </w:tcPr>
          <w:p>
            <w:r>
              <w:t>110.70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8.64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0.05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1008</w:t>
            </w:r>
          </w:p>
        </w:tc>
        <w:tc>
          <w:tcPr>
            <w:gridSpan w:val="2"/>
            <w:vAlign w:val="center"/>
          </w:tcPr>
          <w:p>
            <w:r>
              <w:t>5.18</w:t>
            </w:r>
          </w:p>
        </w:tc>
        <w:tc>
          <w:tcPr>
            <w:vAlign w:val="center"/>
          </w:tcPr>
          <w:p>
            <w:r>
              <w:t>33.75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2.31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0.02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1009</w:t>
            </w:r>
          </w:p>
        </w:tc>
        <w:tc>
          <w:tcPr>
            <w:gridSpan w:val="2"/>
            <w:vAlign w:val="center"/>
          </w:tcPr>
          <w:p>
            <w:r>
              <w:t>5.18</w:t>
            </w:r>
          </w:p>
        </w:tc>
        <w:tc>
          <w:tcPr>
            <w:vAlign w:val="center"/>
          </w:tcPr>
          <w:p>
            <w:r>
              <w:t>33.75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2.31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0.02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1010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22.18</w:t>
            </w:r>
          </w:p>
        </w:tc>
        <w:tc>
          <w:tcPr>
            <w:vMerge w:val="restart"/>
            <w:vAlign w:val="center"/>
          </w:tcPr>
          <w:p>
            <w:r>
              <w:t>62.10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0.04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2001</w:t>
            </w:r>
          </w:p>
        </w:tc>
        <w:tc>
          <w:tcPr>
            <w:gridSpan w:val="2"/>
            <w:vAlign w:val="center"/>
          </w:tcPr>
          <w:p>
            <w:r>
              <w:t>22.18</w:t>
            </w:r>
          </w:p>
        </w:tc>
        <w:tc>
          <w:tcPr>
            <w:vAlign w:val="center"/>
          </w:tcPr>
          <w:p>
            <w:r>
              <w:t>41.40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3.96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2005</w:t>
            </w:r>
          </w:p>
        </w:tc>
        <w:tc>
          <w:tcPr>
            <w:gridSpan w:val="2"/>
            <w:vAlign w:val="center"/>
          </w:tcPr>
          <w:p>
            <w:r>
              <w:t>5.18</w:t>
            </w:r>
          </w:p>
        </w:tc>
        <w:tc>
          <w:tcPr>
            <w:vAlign w:val="center"/>
          </w:tcPr>
          <w:p>
            <w:r>
              <w:t>22.50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2.31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2006</w:t>
            </w:r>
          </w:p>
        </w:tc>
        <w:tc>
          <w:tcPr>
            <w:gridSpan w:val="2"/>
            <w:vAlign w:val="center"/>
          </w:tcPr>
          <w:p>
            <w:r>
              <w:t>5.18</w:t>
            </w:r>
          </w:p>
        </w:tc>
        <w:tc>
          <w:tcPr>
            <w:vAlign w:val="center"/>
          </w:tcPr>
          <w:p>
            <w:r>
              <w:t>22.50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2.31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2007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22.18</w:t>
            </w:r>
          </w:p>
        </w:tc>
        <w:tc>
          <w:tcPr>
            <w:vMerge w:val="restart"/>
            <w:vAlign w:val="center"/>
          </w:tcPr>
          <w:p>
            <w:r>
              <w:t>41.40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0.06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3</w:t>
            </w:r>
          </w:p>
        </w:tc>
        <w:tc>
          <w:tcPr>
            <w:vMerge w:val="restart"/>
            <w:vAlign w:val="center"/>
          </w:tcPr>
          <w:p>
            <w:r>
              <w:t>3005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22.18</w:t>
            </w:r>
          </w:p>
        </w:tc>
        <w:tc>
          <w:tcPr>
            <w:vMerge w:val="restart"/>
            <w:vAlign w:val="center"/>
          </w:tcPr>
          <w:p>
            <w:r>
              <w:t>41.40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0.06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3007</w:t>
            </w:r>
          </w:p>
        </w:tc>
        <w:tc>
          <w:tcPr>
            <w:gridSpan w:val="2"/>
            <w:vAlign w:val="center"/>
          </w:tcPr>
          <w:p>
            <w:r>
              <w:t>5.18</w:t>
            </w:r>
          </w:p>
        </w:tc>
        <w:tc>
          <w:tcPr>
            <w:vAlign w:val="center"/>
          </w:tcPr>
          <w:p>
            <w:r>
              <w:t>22.50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2.31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3008</w:t>
            </w:r>
          </w:p>
        </w:tc>
        <w:tc>
          <w:tcPr>
            <w:gridSpan w:val="2"/>
            <w:vAlign w:val="center"/>
          </w:tcPr>
          <w:p>
            <w:r>
              <w:t>5.18</w:t>
            </w:r>
          </w:p>
        </w:tc>
        <w:tc>
          <w:tcPr>
            <w:vAlign w:val="center"/>
          </w:tcPr>
          <w:p>
            <w:r>
              <w:t>22.50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2.31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3009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28.00</w:t>
            </w:r>
          </w:p>
        </w:tc>
        <w:tc>
          <w:tcPr>
            <w:vMerge w:val="restart"/>
            <w:vAlign w:val="center"/>
          </w:tcPr>
          <w:p>
            <w:r>
              <w:t>64.80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8.64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3010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28.00</w:t>
            </w:r>
          </w:p>
        </w:tc>
        <w:tc>
          <w:tcPr>
            <w:vMerge w:val="restart"/>
            <w:vAlign w:val="center"/>
          </w:tcPr>
          <w:p>
            <w:r>
              <w:t>64.80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8.64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0.06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3017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28.00</w:t>
            </w:r>
          </w:p>
        </w:tc>
        <w:tc>
          <w:tcPr>
            <w:vMerge w:val="restart"/>
            <w:vAlign w:val="center"/>
          </w:tcPr>
          <w:p>
            <w:r>
              <w:t>64.80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8.64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3018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28.00</w:t>
            </w:r>
          </w:p>
        </w:tc>
        <w:tc>
          <w:tcPr>
            <w:vMerge w:val="restart"/>
            <w:vAlign w:val="center"/>
          </w:tcPr>
          <w:p>
            <w:r>
              <w:t>64.80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8.64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3021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22.17</w:t>
            </w:r>
          </w:p>
        </w:tc>
        <w:tc>
          <w:tcPr>
            <w:vMerge w:val="restart"/>
            <w:vAlign w:val="center"/>
          </w:tcPr>
          <w:p>
            <w:r>
              <w:t>41.40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0.06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4</w:t>
            </w:r>
          </w:p>
        </w:tc>
        <w:tc>
          <w:tcPr>
            <w:vMerge w:val="restart"/>
            <w:vAlign w:val="center"/>
          </w:tcPr>
          <w:p>
            <w:r>
              <w:t>4002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22.09</w:t>
            </w:r>
          </w:p>
        </w:tc>
        <w:tc>
          <w:tcPr>
            <w:vMerge w:val="restart"/>
            <w:vAlign w:val="center"/>
          </w:tcPr>
          <w:p>
            <w:r>
              <w:t>41.40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0.06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4003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28.00</w:t>
            </w:r>
          </w:p>
        </w:tc>
        <w:tc>
          <w:tcPr>
            <w:vMerge w:val="restart"/>
            <w:vAlign w:val="center"/>
          </w:tcPr>
          <w:p>
            <w:r>
              <w:t>64.80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8.64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4004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28.00</w:t>
            </w:r>
          </w:p>
        </w:tc>
        <w:tc>
          <w:tcPr>
            <w:vMerge w:val="restart"/>
            <w:vAlign w:val="center"/>
          </w:tcPr>
          <w:p>
            <w:r>
              <w:t>64.80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8.64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4005</w:t>
            </w:r>
          </w:p>
        </w:tc>
        <w:tc>
          <w:tcPr>
            <w:gridSpan w:val="2"/>
            <w:vAlign w:val="center"/>
          </w:tcPr>
          <w:p>
            <w:r>
              <w:t>22.18</w:t>
            </w:r>
          </w:p>
        </w:tc>
        <w:tc>
          <w:tcPr>
            <w:vAlign w:val="center"/>
          </w:tcPr>
          <w:p>
            <w:r>
              <w:t>41.40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4009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27.94</w:t>
            </w:r>
          </w:p>
        </w:tc>
        <w:tc>
          <w:tcPr>
            <w:vMerge w:val="restart"/>
            <w:vAlign w:val="center"/>
          </w:tcPr>
          <w:p>
            <w:r>
              <w:t>64.80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8.64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4010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28.00</w:t>
            </w:r>
          </w:p>
        </w:tc>
        <w:tc>
          <w:tcPr>
            <w:vMerge w:val="restart"/>
            <w:vAlign w:val="center"/>
          </w:tcPr>
          <w:p>
            <w:r>
              <w:t>64.80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8.64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4013</w:t>
            </w:r>
          </w:p>
        </w:tc>
        <w:tc>
          <w:tcPr>
            <w:gridSpan w:val="2"/>
            <w:vAlign w:val="center"/>
          </w:tcPr>
          <w:p>
            <w:r>
              <w:t>22.22</w:t>
            </w:r>
          </w:p>
        </w:tc>
        <w:tc>
          <w:tcPr>
            <w:vAlign w:val="center"/>
          </w:tcPr>
          <w:p>
            <w:r>
              <w:t>41.40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4015</w:t>
            </w:r>
          </w:p>
        </w:tc>
        <w:tc>
          <w:tcPr>
            <w:gridSpan w:val="2"/>
            <w:vAlign w:val="center"/>
          </w:tcPr>
          <w:p>
            <w:r>
              <w:t>5.18</w:t>
            </w:r>
          </w:p>
        </w:tc>
        <w:tc>
          <w:tcPr>
            <w:vAlign w:val="center"/>
          </w:tcPr>
          <w:p>
            <w:r>
              <w:t>22.50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2.31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4016</w:t>
            </w:r>
          </w:p>
        </w:tc>
        <w:tc>
          <w:tcPr>
            <w:gridSpan w:val="2"/>
            <w:vAlign w:val="center"/>
          </w:tcPr>
          <w:p>
            <w:r>
              <w:t>5.18</w:t>
            </w:r>
          </w:p>
        </w:tc>
        <w:tc>
          <w:tcPr>
            <w:vAlign w:val="center"/>
          </w:tcPr>
          <w:p>
            <w:r>
              <w:t>22.50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2.31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4017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22.18</w:t>
            </w:r>
          </w:p>
        </w:tc>
        <w:tc>
          <w:tcPr>
            <w:vMerge w:val="restart"/>
            <w:vAlign w:val="center"/>
          </w:tcPr>
          <w:p>
            <w:r>
              <w:t>41.40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0.06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4022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21.99</w:t>
            </w:r>
          </w:p>
        </w:tc>
        <w:tc>
          <w:tcPr>
            <w:vMerge w:val="restart"/>
            <w:vAlign w:val="center"/>
          </w:tcPr>
          <w:p>
            <w:r>
              <w:t>41.40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0.06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5</w:t>
            </w:r>
          </w:p>
        </w:tc>
        <w:tc>
          <w:tcPr>
            <w:vMerge w:val="restart"/>
            <w:vAlign w:val="center"/>
          </w:tcPr>
          <w:p>
            <w:r>
              <w:t>5001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27.84</w:t>
            </w:r>
          </w:p>
        </w:tc>
        <w:tc>
          <w:tcPr>
            <w:vMerge w:val="restart"/>
            <w:vAlign w:val="center"/>
          </w:tcPr>
          <w:p>
            <w:r>
              <w:t>64.80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8.64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5002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27.84</w:t>
            </w:r>
          </w:p>
        </w:tc>
        <w:tc>
          <w:tcPr>
            <w:vMerge w:val="restart"/>
            <w:vAlign w:val="center"/>
          </w:tcPr>
          <w:p>
            <w:r>
              <w:t>64.80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8.64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5004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27.84</w:t>
            </w:r>
          </w:p>
        </w:tc>
        <w:tc>
          <w:tcPr>
            <w:vMerge w:val="restart"/>
            <w:vAlign w:val="center"/>
          </w:tcPr>
          <w:p>
            <w:r>
              <w:t>64.80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8.28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5007</w:t>
            </w:r>
          </w:p>
        </w:tc>
        <w:tc>
          <w:tcPr>
            <w:gridSpan w:val="2"/>
            <w:vAlign w:val="center"/>
          </w:tcPr>
          <w:p>
            <w:r>
              <w:t>21.91</w:t>
            </w:r>
          </w:p>
        </w:tc>
        <w:tc>
          <w:tcPr>
            <w:vAlign w:val="center"/>
          </w:tcPr>
          <w:p>
            <w:r>
              <w:t>41.40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5008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27.84</w:t>
            </w:r>
          </w:p>
        </w:tc>
        <w:tc>
          <w:tcPr>
            <w:vMerge w:val="restart"/>
            <w:vAlign w:val="center"/>
          </w:tcPr>
          <w:p>
            <w:r>
              <w:t>64.80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8.28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5009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28.08</w:t>
            </w:r>
          </w:p>
        </w:tc>
        <w:tc>
          <w:tcPr>
            <w:vMerge w:val="restart"/>
            <w:vAlign w:val="center"/>
          </w:tcPr>
          <w:p>
            <w:r>
              <w:t>69.60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0.04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5012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21.99</w:t>
            </w:r>
          </w:p>
        </w:tc>
        <w:tc>
          <w:tcPr>
            <w:vMerge w:val="restart"/>
            <w:vAlign w:val="center"/>
          </w:tcPr>
          <w:p>
            <w:r>
              <w:t>41.40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0.06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5020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28.00</w:t>
            </w:r>
          </w:p>
        </w:tc>
        <w:tc>
          <w:tcPr>
            <w:vMerge w:val="restart"/>
            <w:vAlign w:val="center"/>
          </w:tcPr>
          <w:p>
            <w:r>
              <w:t>64.80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8.64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5022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28.00</w:t>
            </w:r>
          </w:p>
        </w:tc>
        <w:tc>
          <w:tcPr>
            <w:vMerge w:val="restart"/>
            <w:vAlign w:val="center"/>
          </w:tcPr>
          <w:p>
            <w:r>
              <w:t>64.80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8.64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5027</w:t>
            </w:r>
          </w:p>
        </w:tc>
        <w:tc>
          <w:tcPr>
            <w:gridSpan w:val="2"/>
            <w:vAlign w:val="center"/>
          </w:tcPr>
          <w:p>
            <w:r>
              <w:t>21.99</w:t>
            </w:r>
          </w:p>
        </w:tc>
        <w:tc>
          <w:tcPr>
            <w:vAlign w:val="center"/>
          </w:tcPr>
          <w:p>
            <w:r>
              <w:t>41.40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5030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28.00</w:t>
            </w:r>
          </w:p>
        </w:tc>
        <w:tc>
          <w:tcPr>
            <w:vMerge w:val="restart"/>
            <w:vAlign w:val="center"/>
          </w:tcPr>
          <w:p>
            <w:r>
              <w:t>64.80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8.64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6</w:t>
            </w:r>
          </w:p>
        </w:tc>
        <w:tc>
          <w:tcPr>
            <w:vMerge w:val="restart"/>
            <w:vAlign w:val="center"/>
          </w:tcPr>
          <w:p>
            <w:r>
              <w:t>6003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22.09</w:t>
            </w:r>
          </w:p>
        </w:tc>
        <w:tc>
          <w:tcPr>
            <w:vMerge w:val="restart"/>
            <w:vAlign w:val="center"/>
          </w:tcPr>
          <w:p>
            <w:r>
              <w:t>41.40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0.06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6008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28.05</w:t>
            </w:r>
          </w:p>
        </w:tc>
        <w:tc>
          <w:tcPr>
            <w:vMerge w:val="restart"/>
            <w:vAlign w:val="center"/>
          </w:tcPr>
          <w:p>
            <w:r>
              <w:t>64.80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8.64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6009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28.05</w:t>
            </w:r>
          </w:p>
        </w:tc>
        <w:tc>
          <w:tcPr>
            <w:vMerge w:val="restart"/>
            <w:vAlign w:val="center"/>
          </w:tcPr>
          <w:p>
            <w:r>
              <w:t>64.80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8.64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6012</w:t>
            </w:r>
          </w:p>
        </w:tc>
        <w:tc>
          <w:tcPr>
            <w:gridSpan w:val="2"/>
            <w:vAlign w:val="center"/>
          </w:tcPr>
          <w:p>
            <w:r>
              <w:t>21.99</w:t>
            </w:r>
          </w:p>
        </w:tc>
        <w:tc>
          <w:tcPr>
            <w:vAlign w:val="center"/>
          </w:tcPr>
          <w:p>
            <w:r>
              <w:t>41.40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6014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28.05</w:t>
            </w:r>
          </w:p>
        </w:tc>
        <w:tc>
          <w:tcPr>
            <w:vMerge w:val="restart"/>
            <w:vAlign w:val="center"/>
          </w:tcPr>
          <w:p>
            <w:r>
              <w:t>64.80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8.64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6015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28.05</w:t>
            </w:r>
          </w:p>
        </w:tc>
        <w:tc>
          <w:tcPr>
            <w:vMerge w:val="restart"/>
            <w:vAlign w:val="center"/>
          </w:tcPr>
          <w:p>
            <w:r>
              <w:t>64.80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8.64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6017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21.99</w:t>
            </w:r>
          </w:p>
        </w:tc>
        <w:tc>
          <w:tcPr>
            <w:vMerge w:val="restart"/>
            <w:vAlign w:val="center"/>
          </w:tcPr>
          <w:p>
            <w:r>
              <w:t>41.40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0.06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7</w:t>
            </w:r>
          </w:p>
        </w:tc>
        <w:tc>
          <w:tcPr>
            <w:vMerge w:val="restart"/>
            <w:vAlign w:val="center"/>
          </w:tcPr>
          <w:p>
            <w:r>
              <w:t>7006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21.99</w:t>
            </w:r>
          </w:p>
        </w:tc>
        <w:tc>
          <w:tcPr>
            <w:vMerge w:val="restart"/>
            <w:vAlign w:val="center"/>
          </w:tcPr>
          <w:p>
            <w:r>
              <w:t>41.40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0.06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gridSpan w:val="10"/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10"/>
            <w:vAlign w:val="center"/>
          </w:tcPr>
          <w:p>
            <w:r>
              <w:t>《福建省公共建筑节能设计标准》DBJ 13-305-2019第4.1.8条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10"/>
            <w:vAlign w:val="center"/>
          </w:tcPr>
          <w:p>
            <w:r>
              <w:t xml:space="preserve">甲类建筑外窗有效通风换气面积不宜小于所在房间立面面积的10%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10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1" w:name="_Toc9404"/>
      <w:r>
        <w:rPr>
          <w:color w:val="000000"/>
          <w:kern w:val="2"/>
          <w:szCs w:val="24"/>
          <w:lang w:val="en-US"/>
        </w:rPr>
        <w:t>非中空窗面积比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4"/>
        <w:gridCol w:w="1584"/>
        <w:gridCol w:w="1584"/>
        <w:gridCol w:w="15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442.39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442.66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577.79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565.58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《福建省公共建筑节能设计标准》DBJ 13-305-2019第4.2.7条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非中空玻璃的面积不应超过同一立面透光面积的15%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2" w:name="_Toc8900"/>
      <w:r>
        <w:rPr>
          <w:color w:val="000000"/>
          <w:kern w:val="2"/>
          <w:szCs w:val="24"/>
          <w:lang w:val="en-US"/>
        </w:rPr>
        <w:t>外窗气密性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层数</w:t>
            </w:r>
          </w:p>
        </w:tc>
        <w:tc>
          <w:tcPr>
            <w:vAlign w:val="center"/>
          </w:tcPr>
          <w:p>
            <w:r>
              <w:t>1～9层</w:t>
            </w:r>
          </w:p>
        </w:tc>
        <w:tc>
          <w:tcPr>
            <w:vAlign w:val="center"/>
          </w:tcPr>
          <w:p>
            <w:r>
              <w:t>10层以上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《福建省公共建筑节能设计标准》DBJ 13-305-2019第4.2.5条</w:t>
            </w:r>
          </w:p>
        </w:tc>
        <w:tc>
          <w:tcPr>
            <w:vAlign w:val="center"/>
          </w:tcPr>
          <w:p>
            <w:r>
              <w:t>《福建省公共建筑节能设计标准》DBJ 13-305-2019第4.2.5条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10层以下外窗气密性应满足《建筑幕墙、门窗通用技术条件》GB/T 31433-2015中的6级</w:t>
            </w:r>
          </w:p>
        </w:tc>
        <w:tc>
          <w:tcPr>
            <w:vAlign w:val="center"/>
          </w:tcPr>
          <w:p>
            <w:r>
              <w:t>10层及以上外窗气密性应满足《建筑幕墙、门窗通用技术条件》GB/T 31433-2015的7级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3" w:name="_Toc1408"/>
      <w:r>
        <w:rPr>
          <w:color w:val="000000"/>
          <w:kern w:val="2"/>
          <w:szCs w:val="24"/>
          <w:lang w:val="en-US"/>
        </w:rPr>
        <w:t>幕墙气密性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幕墙气密性措施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《福建省公共建筑节能设计标准》DBJ 13-305-2019第4.2.6条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幕墙气密性应满足《建筑幕墙、门窗通用技术条件》GB/T 31433-2015的3级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4" w:name="_Toc27206"/>
      <w:r>
        <w:rPr>
          <w:color w:val="000000"/>
          <w:kern w:val="2"/>
          <w:szCs w:val="24"/>
          <w:lang w:val="en-US"/>
        </w:rPr>
        <w:t>规定性指标检查结论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窗墙比</w:t>
            </w:r>
          </w:p>
        </w:tc>
        <w:tc>
          <w:tcPr>
            <w:vAlign w:val="center"/>
          </w:tcPr>
          <w:p>
            <w:r>
              <w:t>适宜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可见光透射比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天窗类型</w:t>
            </w:r>
          </w:p>
        </w:tc>
        <w:tc>
          <w:tcPr>
            <w:vAlign w:val="center"/>
          </w:tcPr>
          <w:p>
            <w:r>
              <w:t>无屋顶透光部分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屋顶构造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外墙构造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挑空楼板构造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有效通风换气面积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  <w:tc>
          <w:tcPr>
            <w:vAlign w:val="center"/>
          </w:tcPr>
          <w:p>
            <w: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非中空窗面积比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外窗气密性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幕墙气密性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《福建省公共建筑节能设计标准》DBJ 13-305-2019的要求。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kOGU5ODNmZmIyMTUxN2ZkOTVkYjAwMDNlYTQ5ZDEifQ=="/>
  </w:docVars>
  <w:rsids>
    <w:rsidRoot w:val="65D30D0C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  <w:rsid w:val="65D3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21</Pages>
  <Words>7343</Words>
  <Characters>16294</Characters>
  <Lines>42</Lines>
  <Paragraphs>12</Paragraphs>
  <TotalTime>0</TotalTime>
  <ScaleCrop>false</ScaleCrop>
  <LinksUpToDate>false</LinksUpToDate>
  <CharactersWithSpaces>20897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2023-03-03T13:30:00Z</dcterms:created>
  <dc:creator>HP</dc:creator>
  <cp:lastModifiedBy>HP</cp:lastModifiedBy>
  <dcterms:modified xsi:type="dcterms:W3CDTF">2023-03-03T13:30:55Z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CC8A0AE5E0C04CF8A6D88EDDE1D97D67</vt:lpwstr>
  </property>
  <property fmtid="{D5CDD505-2E9C-101B-9397-08002B2CF9AE}" pid="3" name="KSOProductBuildVer">
    <vt:lpwstr>2052-11.1.0.13703</vt:lpwstr>
  </property>
</Properties>
</file>