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重生•新生•再生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项目地址：江苏省常州市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项目名称：重生•新生•再生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依据标准：江苏省绿色建筑设计施工图审查技术要点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