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辽宁-大连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2022年12月05日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20220401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60" w:name="_GoBack"/>
            <w:bookmarkEnd w:id="60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9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_Toc22741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_Toc5659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_Toc5659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_Toc20536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_Toc20536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_Toc8447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_Toc8447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_Toc29311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_Toc29311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_Toc12018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_Toc12018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_Toc12656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_Toc12656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_Toc25185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_Toc25185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_Toc18046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_Toc5317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_Toc23500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_Toc19481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_Toc23099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_Toc17702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_Toc27934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_Toc27934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_Toc4159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_Toc4159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9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0" w:name="_Toc452108759"/>
      <w:bookmarkStart w:id="11" w:name="_Toc22741"/>
      <w:r>
        <w:rPr>
          <w:rFonts w:hint="eastAsia"/>
        </w:rPr>
        <w:t>项目概况</w:t>
      </w:r>
      <w:bookmarkEnd w:id="10"/>
      <w:bookmarkEnd w:id="11"/>
    </w:p>
    <w:p>
      <w:pPr>
        <w:pStyle w:val="3"/>
        <w:ind w:firstLine="420"/>
        <w:rPr>
          <w:lang w:val="en-US"/>
        </w:rPr>
      </w:pPr>
      <w:bookmarkStart w:id="12" w:name="项目概况"/>
      <w:bookmarkEnd w:id="12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3" w:name="_Toc5659"/>
      <w:bookmarkStart w:id="14" w:name="_Toc452108760"/>
      <w:r>
        <w:t>平面图</w:t>
      </w:r>
      <w:bookmarkEnd w:id="13"/>
      <w:bookmarkEnd w:id="14"/>
    </w:p>
    <w:p>
      <w:pPr>
        <w:pStyle w:val="3"/>
        <w:ind w:firstLine="0" w:firstLineChars="0"/>
        <w:jc w:val="center"/>
        <w:rPr>
          <w:lang w:val="en-US"/>
        </w:rPr>
      </w:pPr>
      <w:bookmarkStart w:id="15" w:name="平面图"/>
      <w:bookmarkEnd w:id="15"/>
      <w:r>
        <w:drawing>
          <wp:inline distT="0" distB="0" distL="0" distR="0">
            <wp:extent cx="5667375" cy="15049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4287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6383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6668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8669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9907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6层平面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1050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7层平面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20027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8层平面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4669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9层平面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50507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10层平面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6" w:name="_Toc452108761"/>
      <w:bookmarkStart w:id="17" w:name="_Toc20536"/>
      <w:r>
        <w:rPr>
          <w:rFonts w:hint="eastAsia"/>
        </w:rPr>
        <w:t>三</w:t>
      </w:r>
      <w:r>
        <w:t>维视图</w:t>
      </w:r>
      <w:bookmarkEnd w:id="16"/>
      <w:bookmarkEnd w:id="17"/>
    </w:p>
    <w:p>
      <w:pPr>
        <w:pStyle w:val="3"/>
        <w:ind w:firstLine="0" w:firstLineChars="0"/>
        <w:jc w:val="center"/>
        <w:rPr>
          <w:lang w:val="en-US"/>
        </w:rPr>
      </w:pPr>
      <w:bookmarkStart w:id="18" w:name="模型观察"/>
      <w:r>
        <w:t>请先在【模型观察】命令中保存图片</w:t>
      </w:r>
      <w:bookmarkEnd w:id="18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19" w:name="_Toc452108762"/>
      <w:bookmarkStart w:id="20" w:name="_Toc8447"/>
      <w:bookmarkStart w:id="21" w:name="TitleFormat"/>
      <w:r>
        <w:rPr>
          <w:rFonts w:hint="eastAsia"/>
        </w:rPr>
        <w:t>计算</w:t>
      </w:r>
      <w:r>
        <w:t>依据</w:t>
      </w:r>
      <w:bookmarkEnd w:id="19"/>
      <w:bookmarkEnd w:id="20"/>
      <w:bookmarkEnd w:id="21"/>
    </w:p>
    <w:p>
      <w:pPr>
        <w:pStyle w:val="3"/>
        <w:ind w:firstLine="199" w:firstLineChars="95"/>
        <w:rPr>
          <w:lang w:val="en-US"/>
        </w:rPr>
      </w:pPr>
      <w:bookmarkStart w:id="22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3" w:name="参考标准名称1"/>
      <w:r>
        <w:rPr>
          <w:rFonts w:hint="eastAsia"/>
          <w:lang w:val="en-US"/>
        </w:rPr>
        <w:t>《绿色建筑评价标准》GB/T50378-2019</w:t>
      </w:r>
      <w:bookmarkEnd w:id="23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29311"/>
      <w:r>
        <w:rPr>
          <w:rFonts w:hint="eastAsia"/>
        </w:rPr>
        <w:t>参考</w:t>
      </w:r>
      <w:r>
        <w:t>标准</w:t>
      </w:r>
      <w:bookmarkEnd w:id="22"/>
      <w:bookmarkEnd w:id="26"/>
    </w:p>
    <w:p>
      <w:pPr>
        <w:pStyle w:val="3"/>
        <w:ind w:firstLine="420"/>
        <w:rPr>
          <w:lang w:val="en-US"/>
        </w:rPr>
      </w:pPr>
      <w:bookmarkStart w:id="27" w:name="_Toc451698935"/>
      <w:bookmarkStart w:id="28" w:name="_Toc452108764"/>
      <w:r>
        <w:rPr>
          <w:rFonts w:hint="eastAsia"/>
          <w:lang w:val="en-US"/>
        </w:rPr>
        <w:t>室内热舒适评价的主要依据为</w:t>
      </w:r>
      <w:bookmarkStart w:id="29" w:name="参考标准名称2"/>
      <w:r>
        <w:rPr>
          <w:rFonts w:hint="eastAsia"/>
          <w:lang w:val="en-US"/>
        </w:rPr>
        <w:t>《绿色建筑评价标准》GB/T50378-2019</w:t>
      </w:r>
      <w:bookmarkEnd w:id="29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0" w:name="_Toc12018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1" w:name="_Toc12656"/>
      <w:r>
        <w:rPr>
          <w:rFonts w:hint="eastAsia"/>
        </w:rPr>
        <w:t>参数定义</w:t>
      </w:r>
      <w:bookmarkEnd w:id="31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2" w:name="_Toc25185"/>
      <w:r>
        <w:rPr>
          <w:rFonts w:hint="eastAsia"/>
        </w:rPr>
        <w:t>计算流程</w:t>
      </w:r>
      <w:bookmarkEnd w:id="32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4" w:name="_Toc18046"/>
      <w:r>
        <w:rPr>
          <w:rFonts w:hint="eastAsia"/>
        </w:rPr>
        <w:t>计算参数</w:t>
      </w:r>
      <w:bookmarkEnd w:id="34"/>
    </w:p>
    <w:p>
      <w:pPr>
        <w:pStyle w:val="5"/>
      </w:pPr>
      <w:bookmarkStart w:id="35" w:name="_Toc5317"/>
      <w:r>
        <w:rPr>
          <w:rFonts w:hint="eastAsia"/>
        </w:rPr>
        <w:t>室外月平均温度</w:t>
      </w:r>
      <w:bookmarkEnd w:id="35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6" w:name="站台城市"/>
      <w:r>
        <w:rPr>
          <w:rFonts w:hint="eastAsia" w:ascii="Calibri" w:hAnsi="Calibri"/>
          <w:kern w:val="2"/>
          <w:lang w:val="en-US"/>
        </w:rPr>
        <w:t>大连</w:t>
      </w:r>
      <w:bookmarkEnd w:id="36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7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8" w:name="_Toc23500"/>
      <w:r>
        <w:rPr>
          <w:rFonts w:hint="eastAsia"/>
        </w:rPr>
        <w:t>室内热舒适温度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9" w:name="室内热舒适温度表"/>
            <w:r>
              <w:rPr>
                <w:rFonts w:hint="eastAsia"/>
              </w:rPr>
              <w:t>室外月平均温度</w:t>
            </w:r>
            <w:bookmarkEnd w:id="39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-4.0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0" w:name="_Toc19481"/>
      <w:r>
        <w:rPr>
          <w:rFonts w:hint="eastAsia"/>
        </w:rPr>
        <w:t>参评时间</w:t>
      </w:r>
      <w:r>
        <w:t>段</w:t>
      </w:r>
      <w:bookmarkEnd w:id="40"/>
    </w:p>
    <w:p>
      <w:pPr>
        <w:pStyle w:val="3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1月1日至12月31日。</w:t>
      </w:r>
      <w:bookmarkEnd w:id="41"/>
    </w:p>
    <w:p>
      <w:pPr>
        <w:pStyle w:val="5"/>
      </w:pPr>
      <w:bookmarkStart w:id="42" w:name="_Toc23099"/>
      <w:r>
        <w:rPr>
          <w:rFonts w:hint="eastAsia"/>
        </w:rPr>
        <w:t>围护结构热工性能参数</w:t>
      </w:r>
      <w:bookmarkEnd w:id="42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</w:t>
      </w:r>
      <w:bookmarkStart w:id="43" w:name="表名"/>
      <w:r>
        <w:rPr>
          <w:rFonts w:hint="eastAsia"/>
        </w:rPr>
        <w:t>屋顶构造一</w:t>
      </w:r>
      <w:bookmarkEnd w:id="43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bookmarkStart w:id="44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  <w:bookmarkEnd w:id="44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5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  <w:bookmarkEnd w:id="4"/>
      <w:bookmarkEnd w:id="45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6" w:name="围护结构"/>
      <w:r>
        <w:rPr>
          <w:rFonts w:hint="eastAsia"/>
        </w:rPr>
        <w:t xml:space="preserve"> </w:t>
      </w:r>
      <w:bookmarkEnd w:id="46"/>
    </w:p>
    <w:p>
      <w:pPr>
        <w:pStyle w:val="5"/>
      </w:pPr>
      <w:bookmarkStart w:id="47" w:name="_Toc17702"/>
      <w:r>
        <w:rPr>
          <w:rFonts w:hint="eastAsia"/>
        </w:rPr>
        <w:t>房间类型参数</w:t>
      </w:r>
      <w:bookmarkEnd w:id="47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8" w:name="标题"/>
      <w:r>
        <w:rPr>
          <w:lang w:val="en-US"/>
        </w:rPr>
        <w:t>工作日/节假日人员逐时在室率(%)</w:t>
      </w:r>
      <w:bookmarkEnd w:id="48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  <w:bookmarkEnd w:id="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49" w:name="房间类型"/>
      <w:bookmarkEnd w:id="49"/>
    </w:p>
    <w:p>
      <w:pPr>
        <w:pStyle w:val="2"/>
      </w:pPr>
      <w:bookmarkStart w:id="50" w:name="_Toc452108768"/>
      <w:bookmarkStart w:id="51" w:name="_Toc3745"/>
      <w:bookmarkStart w:id="52" w:name="_Toc27934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>
      <w:pPr>
        <w:pStyle w:val="4"/>
      </w:pPr>
      <w:bookmarkStart w:id="53" w:name="_Toc252"/>
      <w:r>
        <w:rPr>
          <w:rFonts w:hint="eastAsia"/>
        </w:rPr>
        <w:t>室内适应性热舒适温度达标比例统计</w:t>
      </w:r>
      <w:bookmarkEnd w:id="53"/>
      <w:bookmarkStart w:id="54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1层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10.9</w:t>
            </w:r>
          </w:p>
        </w:tc>
        <w:tc>
          <w:tcPr>
            <w:vAlign w:val="center"/>
          </w:tcPr>
          <w:p>
            <w:r>
              <w:t>32.99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10.9</w:t>
            </w:r>
          </w:p>
        </w:tc>
        <w:tc>
          <w:tcPr>
            <w:vAlign w:val="center"/>
          </w:tcPr>
          <w:p>
            <w:r>
              <w:t>33.80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10.9</w:t>
            </w:r>
          </w:p>
        </w:tc>
        <w:tc>
          <w:tcPr>
            <w:vAlign w:val="center"/>
          </w:tcPr>
          <w:p>
            <w:r>
              <w:t>31.72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10.9</w:t>
            </w:r>
          </w:p>
        </w:tc>
        <w:tc>
          <w:tcPr>
            <w:vAlign w:val="center"/>
          </w:tcPr>
          <w:p>
            <w:r>
              <w:t>32.42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2层</w:t>
            </w:r>
          </w:p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1829.5</w:t>
            </w:r>
          </w:p>
        </w:tc>
        <w:tc>
          <w:tcPr>
            <w:vAlign w:val="center"/>
          </w:tcPr>
          <w:p>
            <w:r>
              <w:t>33.73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3层</w:t>
            </w:r>
          </w:p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20.1</w:t>
            </w:r>
          </w:p>
        </w:tc>
        <w:tc>
          <w:tcPr>
            <w:vAlign w:val="center"/>
          </w:tcPr>
          <w:p>
            <w:r>
              <w:t>32.67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33.81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2013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</w:t>
            </w:r>
          </w:p>
        </w:tc>
        <w:tc>
          <w:tcPr>
            <w:vAlign w:val="center"/>
          </w:tcPr>
          <w:p>
            <w:r>
              <w:t>走道</w:t>
            </w:r>
          </w:p>
        </w:tc>
        <w:tc>
          <w:tcPr>
            <w:vAlign w:val="center"/>
          </w:tcPr>
          <w:p>
            <w:r>
              <w:t>982.4</w:t>
            </w:r>
          </w:p>
        </w:tc>
        <w:tc>
          <w:tcPr>
            <w:vAlign w:val="center"/>
          </w:tcPr>
          <w:p>
            <w:r>
              <w:t>30.92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2016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43.6</w:t>
            </w:r>
          </w:p>
        </w:tc>
        <w:tc>
          <w:tcPr>
            <w:vAlign w:val="center"/>
          </w:tcPr>
          <w:p>
            <w:r>
              <w:t>34.76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2020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43.6</w:t>
            </w:r>
          </w:p>
        </w:tc>
        <w:tc>
          <w:tcPr>
            <w:vAlign w:val="center"/>
          </w:tcPr>
          <w:p>
            <w:r>
              <w:t>31.74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2022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2023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2025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2026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2028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32.97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2030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2032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33.01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4层</w:t>
            </w:r>
          </w:p>
        </w:tc>
        <w:tc>
          <w:tcPr>
            <w:vAlign w:val="center"/>
          </w:tcPr>
          <w:p>
            <w:r>
              <w:t>4001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73.9</w:t>
            </w:r>
          </w:p>
        </w:tc>
        <w:tc>
          <w:tcPr>
            <w:vAlign w:val="center"/>
          </w:tcPr>
          <w:p>
            <w:r>
              <w:t>33.41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80.5</w:t>
            </w:r>
          </w:p>
        </w:tc>
        <w:tc>
          <w:tcPr>
            <w:vAlign w:val="center"/>
          </w:tcPr>
          <w:p>
            <w:r>
              <w:t>33.77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5层</w:t>
            </w:r>
          </w:p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走道</w:t>
            </w:r>
          </w:p>
        </w:tc>
        <w:tc>
          <w:tcPr>
            <w:vAlign w:val="center"/>
          </w:tcPr>
          <w:p>
            <w:r>
              <w:t>539.9</w:t>
            </w:r>
          </w:p>
        </w:tc>
        <w:tc>
          <w:tcPr>
            <w:vAlign w:val="center"/>
          </w:tcPr>
          <w:p>
            <w:r>
              <w:t>32.05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3007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3008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3009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34.42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3010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3012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3014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3015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43.6</w:t>
            </w:r>
          </w:p>
        </w:tc>
        <w:tc>
          <w:tcPr>
            <w:vAlign w:val="center"/>
          </w:tcPr>
          <w:p>
            <w:r>
              <w:t>35.31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3018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43.6</w:t>
            </w:r>
          </w:p>
        </w:tc>
        <w:tc>
          <w:tcPr>
            <w:vAlign w:val="center"/>
          </w:tcPr>
          <w:p>
            <w:r>
              <w:t>31.83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3019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3020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3023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3024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3025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3026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3027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33.17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3028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6层</w:t>
            </w:r>
          </w:p>
        </w:tc>
        <w:tc>
          <w:tcPr>
            <w:vAlign w:val="center"/>
          </w:tcPr>
          <w:p>
            <w:r>
              <w:t>6001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298.3</w:t>
            </w:r>
          </w:p>
        </w:tc>
        <w:tc>
          <w:tcPr>
            <w:vAlign w:val="center"/>
          </w:tcPr>
          <w:p>
            <w:r>
              <w:t>33.70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7层</w:t>
            </w:r>
          </w:p>
        </w:tc>
        <w:tc>
          <w:tcPr>
            <w:vAlign w:val="center"/>
          </w:tcPr>
          <w:p>
            <w:r>
              <w:t>4002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35.63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4007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33.87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4008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4009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4011</w:t>
            </w:r>
          </w:p>
        </w:tc>
        <w:tc>
          <w:tcPr>
            <w:vAlign w:val="center"/>
          </w:tcPr>
          <w:p>
            <w:r>
              <w:t>走道</w:t>
            </w:r>
          </w:p>
        </w:tc>
        <w:tc>
          <w:tcPr>
            <w:vAlign w:val="center"/>
          </w:tcPr>
          <w:p>
            <w:r>
              <w:t>515.5</w:t>
            </w:r>
          </w:p>
        </w:tc>
        <w:tc>
          <w:tcPr>
            <w:vAlign w:val="center"/>
          </w:tcPr>
          <w:p>
            <w:r>
              <w:t>31.74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4013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43.6</w:t>
            </w:r>
          </w:p>
        </w:tc>
        <w:tc>
          <w:tcPr>
            <w:vAlign w:val="center"/>
          </w:tcPr>
          <w:p>
            <w:r>
              <w:t>30.82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4014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35.48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4015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4016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4017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4018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4019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4020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32.47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32.72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8层</w:t>
            </w:r>
          </w:p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117.5</w:t>
            </w:r>
          </w:p>
        </w:tc>
        <w:tc>
          <w:tcPr>
            <w:vAlign w:val="center"/>
          </w:tcPr>
          <w:p>
            <w:r>
              <w:t>33.81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8001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117.5</w:t>
            </w:r>
          </w:p>
        </w:tc>
        <w:tc>
          <w:tcPr>
            <w:vAlign w:val="center"/>
          </w:tcPr>
          <w:p>
            <w:r>
              <w:t>33.45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9层</w:t>
            </w:r>
          </w:p>
        </w:tc>
        <w:tc>
          <w:tcPr>
            <w:vAlign w:val="center"/>
          </w:tcPr>
          <w:p>
            <w:r>
              <w:t>5002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20.1</w:t>
            </w:r>
          </w:p>
        </w:tc>
        <w:tc>
          <w:tcPr>
            <w:vAlign w:val="center"/>
          </w:tcPr>
          <w:p>
            <w:r>
              <w:t>33.40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5003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5004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20.1</w:t>
            </w:r>
          </w:p>
        </w:tc>
        <w:tc>
          <w:tcPr>
            <w:vAlign w:val="center"/>
          </w:tcPr>
          <w:p>
            <w:r>
              <w:t>33.56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5005</w:t>
            </w:r>
          </w:p>
        </w:tc>
        <w:tc>
          <w:tcPr>
            <w:vAlign w:val="center"/>
          </w:tcPr>
          <w:p>
            <w:r>
              <w:t>走道</w:t>
            </w:r>
          </w:p>
        </w:tc>
        <w:tc>
          <w:tcPr>
            <w:vAlign w:val="center"/>
          </w:tcPr>
          <w:p>
            <w:r>
              <w:t>510.8</w:t>
            </w:r>
          </w:p>
        </w:tc>
        <w:tc>
          <w:tcPr>
            <w:vAlign w:val="center"/>
          </w:tcPr>
          <w:p>
            <w:r>
              <w:t>31.69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5007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34.53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5008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21.8</w:t>
            </w:r>
          </w:p>
        </w:tc>
        <w:tc>
          <w:tcPr>
            <w:vAlign w:val="center"/>
          </w:tcPr>
          <w:p>
            <w:r>
              <w:t>33.62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5009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10.9</w:t>
            </w:r>
          </w:p>
        </w:tc>
        <w:tc>
          <w:tcPr>
            <w:vAlign w:val="center"/>
          </w:tcPr>
          <w:p>
            <w:r>
              <w:t>34.24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5010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10.9</w:t>
            </w:r>
          </w:p>
        </w:tc>
        <w:tc>
          <w:tcPr>
            <w:vAlign w:val="center"/>
          </w:tcPr>
          <w:p>
            <w:r>
              <w:t>34.79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5013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43.6</w:t>
            </w:r>
          </w:p>
        </w:tc>
        <w:tc>
          <w:tcPr>
            <w:vAlign w:val="center"/>
          </w:tcPr>
          <w:p>
            <w:r>
              <w:t>35.50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5015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43.6</w:t>
            </w:r>
          </w:p>
        </w:tc>
        <w:tc>
          <w:tcPr>
            <w:vAlign w:val="center"/>
          </w:tcPr>
          <w:p>
            <w:r>
              <w:t>32.35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5016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5017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5018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30.4</w:t>
            </w:r>
          </w:p>
        </w:tc>
        <w:tc>
          <w:tcPr>
            <w:vAlign w:val="center"/>
          </w:tcPr>
          <w:p>
            <w:r>
              <w:t>33.36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5019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5020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40.3</w:t>
            </w:r>
          </w:p>
        </w:tc>
        <w:tc>
          <w:tcPr>
            <w:vAlign w:val="center"/>
          </w:tcPr>
          <w:p>
            <w:r>
              <w:t>33.37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5021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5022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33.13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5025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10.9</w:t>
            </w:r>
          </w:p>
        </w:tc>
        <w:tc>
          <w:tcPr>
            <w:vAlign w:val="center"/>
          </w:tcPr>
          <w:p>
            <w:r>
              <w:t>33.90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5026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10.9</w:t>
            </w:r>
          </w:p>
        </w:tc>
        <w:tc>
          <w:tcPr>
            <w:vAlign w:val="center"/>
          </w:tcPr>
          <w:p>
            <w:r>
              <w:t>33.85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5027</w:t>
            </w:r>
          </w:p>
        </w:tc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10.9</w:t>
            </w:r>
          </w:p>
        </w:tc>
        <w:tc>
          <w:tcPr>
            <w:vAlign w:val="center"/>
          </w:tcPr>
          <w:p>
            <w:r>
              <w:t>33.28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t>32.82%</w:t>
            </w:r>
          </w:p>
        </w:tc>
      </w:tr>
      <w:bookmarkEnd w:id="54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5" w:name="达标比例统计表"/>
      <w:bookmarkEnd w:id="55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6" w:name="_Toc4159"/>
      <w:r>
        <w:rPr>
          <w:rFonts w:hint="eastAsia"/>
        </w:rPr>
        <w:t>结论</w:t>
      </w:r>
      <w:bookmarkEnd w:id="56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7" w:name="达标百分比"/>
      <w:r>
        <w:rPr>
          <w:rFonts w:hint="eastAsia"/>
          <w:lang w:val="en-US"/>
        </w:rPr>
        <w:t>32.82%</w:t>
      </w:r>
      <w:bookmarkEnd w:id="57"/>
      <w:r>
        <w:rPr>
          <w:rFonts w:hint="eastAsia"/>
          <w:lang w:val="en-US"/>
        </w:rPr>
        <w:t>，根据绿标5.2.9的第1条，应得</w:t>
      </w:r>
      <w:bookmarkStart w:id="58" w:name="得分"/>
      <w:r>
        <w:rPr>
          <w:rFonts w:hint="eastAsia"/>
          <w:lang w:val="en-US"/>
        </w:rPr>
        <w:t>2</w:t>
      </w:r>
      <w:bookmarkEnd w:id="58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59" w:name="房间逐时温度图"/>
      <w:bookmarkEnd w:id="59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3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MjU1OGQwYTkwY2Y2MmExMDg2ODVlMWI1MWYyZmUifQ=="/>
  </w:docVars>
  <w:rsids>
    <w:rsidRoot w:val="0F566B5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0F566B57"/>
    <w:rsid w:val="1D2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Char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17</Pages>
  <Words>3851</Words>
  <Characters>6514</Characters>
  <Lines>23</Lines>
  <Paragraphs>6</Paragraphs>
  <TotalTime>1</TotalTime>
  <ScaleCrop>false</ScaleCrop>
  <LinksUpToDate>false</LinksUpToDate>
  <CharactersWithSpaces>6623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2022-12-04T17:46:00Z</dcterms:created>
  <dc:creator>海鲜汤</dc:creator>
  <cp:lastModifiedBy>海鲜汤</cp:lastModifiedBy>
  <dcterms:modified xsi:type="dcterms:W3CDTF">2023-01-01T08:35:27Z</dcterms:modified>
  <dc:title>室内热舒适预计达标比例报告书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63EE9F82C484475A9E66C2D099357D8E</vt:lpwstr>
  </property>
  <property fmtid="{D5CDD505-2E9C-101B-9397-08002B2CF9AE}" pid="3" name="KSOProductBuildVer">
    <vt:lpwstr>2052-11.1.0.12980</vt:lpwstr>
  </property>
</Properties>
</file>