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4956" w14:textId="77777777" w:rsidR="00D46FA3" w:rsidRDefault="00D46FA3">
      <w:pPr>
        <w:rPr>
          <w:b/>
          <w:bCs/>
          <w:color w:val="000000"/>
          <w:sz w:val="60"/>
          <w:szCs w:val="60"/>
        </w:rPr>
      </w:pPr>
    </w:p>
    <w:p w14:paraId="12882C6E" w14:textId="77777777" w:rsidR="00D46FA3" w:rsidRDefault="00D46FA3">
      <w:pPr>
        <w:rPr>
          <w:b/>
          <w:bCs/>
          <w:color w:val="000000"/>
          <w:sz w:val="60"/>
          <w:szCs w:val="60"/>
        </w:rPr>
      </w:pPr>
    </w:p>
    <w:p w14:paraId="0D1D36AE" w14:textId="77777777" w:rsidR="00D46FA3" w:rsidRDefault="00D46FA3">
      <w:pPr>
        <w:autoSpaceDE w:val="0"/>
        <w:autoSpaceDN w:val="0"/>
        <w:adjustRightInd w:val="0"/>
        <w:jc w:val="left"/>
        <w:rPr>
          <w:rFonts w:eastAsia="黑体"/>
          <w:color w:val="000000"/>
          <w:kern w:val="0"/>
          <w:sz w:val="24"/>
          <w:szCs w:val="24"/>
        </w:rPr>
      </w:pPr>
    </w:p>
    <w:p w14:paraId="34C765F6" w14:textId="77777777" w:rsidR="00D46FA3" w:rsidRDefault="00000000">
      <w:pPr>
        <w:jc w:val="center"/>
        <w:rPr>
          <w:b/>
          <w:bCs/>
          <w:color w:val="000000"/>
          <w:sz w:val="56"/>
          <w:szCs w:val="60"/>
        </w:rPr>
      </w:pPr>
      <w:r>
        <w:rPr>
          <w:rFonts w:eastAsia="黑体"/>
          <w:b/>
          <w:color w:val="000000"/>
          <w:kern w:val="0"/>
          <w:sz w:val="24"/>
          <w:szCs w:val="24"/>
        </w:rPr>
        <w:t xml:space="preserve"> </w:t>
      </w:r>
      <w:r>
        <w:rPr>
          <w:rFonts w:eastAsia="黑体"/>
          <w:b/>
          <w:color w:val="000000"/>
          <w:kern w:val="0"/>
          <w:sz w:val="72"/>
          <w:szCs w:val="72"/>
        </w:rPr>
        <w:t>建筑日照分析报告书</w:t>
      </w:r>
    </w:p>
    <w:p w14:paraId="609F6369" w14:textId="77777777" w:rsidR="00D46FA3" w:rsidRDefault="00D46FA3">
      <w:pPr>
        <w:jc w:val="center"/>
        <w:rPr>
          <w:b/>
          <w:bCs/>
          <w:color w:val="000000"/>
          <w:sz w:val="60"/>
          <w:szCs w:val="6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D46FA3" w14:paraId="4F4E9FA8" w14:textId="77777777">
        <w:trPr>
          <w:trHeight w:val="265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DB59333" w14:textId="77777777" w:rsidR="00D46FA3" w:rsidRDefault="00000000">
            <w:pPr>
              <w:widowControl/>
              <w:snapToGrid w:val="0"/>
              <w:jc w:val="left"/>
              <w:rPr>
                <w:rFonts w:eastAsia="微软雅黑"/>
                <w:bCs/>
                <w:kern w:val="0"/>
                <w:szCs w:val="21"/>
                <w:lang w:val="en-GB"/>
              </w:rPr>
            </w:pPr>
            <w:r>
              <w:rPr>
                <w:rFonts w:eastAsia="微软雅黑"/>
                <w:bCs/>
                <w:kern w:val="0"/>
                <w:szCs w:val="21"/>
                <w:lang w:val="en-GB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D067D" w14:textId="77777777" w:rsidR="00D46FA3" w:rsidRDefault="00D46FA3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21"/>
                <w:lang w:val="en-GB"/>
              </w:rPr>
            </w:pPr>
            <w:bookmarkStart w:id="0" w:name="工程名称"/>
            <w:bookmarkEnd w:id="0"/>
          </w:p>
        </w:tc>
      </w:tr>
      <w:tr w:rsidR="00D46FA3" w14:paraId="3A683B8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64FDD5B" w14:textId="77777777" w:rsidR="00D46FA3" w:rsidRDefault="00000000">
            <w:pPr>
              <w:widowControl/>
              <w:snapToGrid w:val="0"/>
              <w:jc w:val="left"/>
              <w:rPr>
                <w:rFonts w:eastAsia="微软雅黑"/>
                <w:bCs/>
                <w:kern w:val="0"/>
                <w:szCs w:val="21"/>
                <w:lang w:val="en-GB"/>
              </w:rPr>
            </w:pPr>
            <w:r>
              <w:rPr>
                <w:rFonts w:eastAsia="微软雅黑"/>
                <w:bCs/>
                <w:kern w:val="0"/>
                <w:szCs w:val="21"/>
                <w:lang w:val="en-GB"/>
              </w:rPr>
              <w:t>设计编号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EBA010" w14:textId="77777777" w:rsidR="00D46FA3" w:rsidRDefault="00D46FA3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21"/>
                <w:lang w:val="en-GB"/>
              </w:rPr>
            </w:pPr>
            <w:bookmarkStart w:id="1" w:name="设计编号"/>
            <w:bookmarkEnd w:id="1"/>
          </w:p>
        </w:tc>
      </w:tr>
      <w:tr w:rsidR="00D46FA3" w14:paraId="79E790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C0D9AD" w14:textId="77777777" w:rsidR="00D46FA3" w:rsidRDefault="00000000">
            <w:pPr>
              <w:widowControl/>
              <w:snapToGrid w:val="0"/>
              <w:jc w:val="left"/>
              <w:rPr>
                <w:rFonts w:eastAsia="微软雅黑"/>
                <w:bCs/>
                <w:kern w:val="0"/>
                <w:szCs w:val="21"/>
                <w:lang w:val="en-GB"/>
              </w:rPr>
            </w:pPr>
            <w:r>
              <w:rPr>
                <w:rFonts w:eastAsia="微软雅黑"/>
                <w:bCs/>
                <w:kern w:val="0"/>
                <w:szCs w:val="21"/>
                <w:lang w:val="en-GB"/>
              </w:rPr>
              <w:t>建设单位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6B92B2" w14:textId="77777777" w:rsidR="00D46FA3" w:rsidRDefault="00D46FA3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21"/>
                <w:lang w:val="en-GB"/>
              </w:rPr>
            </w:pPr>
          </w:p>
        </w:tc>
      </w:tr>
      <w:tr w:rsidR="00D46FA3" w14:paraId="367024F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391172F" w14:textId="77777777" w:rsidR="00D46FA3" w:rsidRDefault="00000000">
            <w:pPr>
              <w:widowControl/>
              <w:snapToGrid w:val="0"/>
              <w:jc w:val="left"/>
              <w:rPr>
                <w:rFonts w:eastAsia="微软雅黑"/>
                <w:bCs/>
                <w:kern w:val="0"/>
                <w:szCs w:val="21"/>
                <w:lang w:val="en-GB"/>
              </w:rPr>
            </w:pPr>
            <w:r>
              <w:rPr>
                <w:rFonts w:eastAsia="微软雅黑"/>
                <w:bCs/>
                <w:kern w:val="0"/>
                <w:szCs w:val="21"/>
                <w:lang w:val="en-GB"/>
              </w:rPr>
              <w:t>设计单位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0332DC8" w14:textId="77777777" w:rsidR="00D46FA3" w:rsidRDefault="00D46FA3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21"/>
                <w:lang w:val="en-GB"/>
              </w:rPr>
            </w:pPr>
          </w:p>
        </w:tc>
      </w:tr>
      <w:tr w:rsidR="00D46FA3" w14:paraId="37170B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476410" w14:textId="77777777" w:rsidR="00D46FA3" w:rsidRDefault="00000000">
            <w:pPr>
              <w:widowControl/>
              <w:snapToGrid w:val="0"/>
              <w:jc w:val="left"/>
              <w:rPr>
                <w:rFonts w:eastAsia="微软雅黑"/>
                <w:bCs/>
                <w:kern w:val="0"/>
                <w:szCs w:val="21"/>
                <w:lang w:val="en-GB"/>
              </w:rPr>
            </w:pPr>
            <w:r>
              <w:rPr>
                <w:rFonts w:eastAsia="微软雅黑"/>
                <w:bCs/>
                <w:kern w:val="0"/>
                <w:szCs w:val="21"/>
                <w:lang w:val="en-GB"/>
              </w:rPr>
              <w:t>审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 xml:space="preserve"> 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>核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 xml:space="preserve"> 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>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D67A1A" w14:textId="77777777" w:rsidR="00D46FA3" w:rsidRDefault="00D46FA3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21"/>
                <w:lang w:val="en-GB"/>
              </w:rPr>
            </w:pPr>
            <w:bookmarkStart w:id="2" w:name="审核人"/>
            <w:bookmarkEnd w:id="2"/>
          </w:p>
        </w:tc>
      </w:tr>
      <w:tr w:rsidR="00D46FA3" w14:paraId="190C2A3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A1EB948" w14:textId="77777777" w:rsidR="00D46FA3" w:rsidRDefault="00000000">
            <w:pPr>
              <w:widowControl/>
              <w:snapToGrid w:val="0"/>
              <w:jc w:val="left"/>
              <w:rPr>
                <w:rFonts w:eastAsia="微软雅黑"/>
                <w:bCs/>
                <w:kern w:val="0"/>
                <w:szCs w:val="21"/>
                <w:lang w:val="en-GB"/>
              </w:rPr>
            </w:pPr>
            <w:r>
              <w:rPr>
                <w:rFonts w:eastAsia="微软雅黑"/>
                <w:bCs/>
                <w:kern w:val="0"/>
                <w:szCs w:val="21"/>
                <w:lang w:val="en-GB"/>
              </w:rPr>
              <w:t>审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 xml:space="preserve"> 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>定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 xml:space="preserve"> </w:t>
            </w:r>
            <w:r>
              <w:rPr>
                <w:rFonts w:eastAsia="微软雅黑"/>
                <w:bCs/>
                <w:kern w:val="0"/>
                <w:szCs w:val="21"/>
                <w:lang w:val="en-GB"/>
              </w:rPr>
              <w:t>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7B6C0B8" w14:textId="77777777" w:rsidR="00D46FA3" w:rsidRDefault="00D46FA3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21"/>
                <w:lang w:val="en-GB"/>
              </w:rPr>
            </w:pPr>
            <w:bookmarkStart w:id="3" w:name="审定人"/>
            <w:bookmarkEnd w:id="3"/>
          </w:p>
        </w:tc>
      </w:tr>
      <w:tr w:rsidR="00D46FA3" w14:paraId="71B97C5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2BC2B85" w14:textId="77777777" w:rsidR="00D46FA3" w:rsidRDefault="00000000">
            <w:pPr>
              <w:widowControl/>
              <w:snapToGrid w:val="0"/>
              <w:jc w:val="left"/>
              <w:rPr>
                <w:rFonts w:eastAsia="微软雅黑"/>
                <w:bCs/>
                <w:kern w:val="0"/>
                <w:szCs w:val="21"/>
                <w:lang w:val="en-GB"/>
              </w:rPr>
            </w:pPr>
            <w:r>
              <w:rPr>
                <w:rFonts w:eastAsia="微软雅黑"/>
                <w:bCs/>
                <w:kern w:val="0"/>
                <w:szCs w:val="21"/>
                <w:lang w:val="en-GB"/>
              </w:rPr>
              <w:t>计算日期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DE2EE3" w14:textId="77777777" w:rsidR="00D46FA3" w:rsidRDefault="00D46FA3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21"/>
                <w:lang w:val="en-GB"/>
              </w:rPr>
            </w:pPr>
            <w:bookmarkStart w:id="4" w:name="计算日期"/>
            <w:bookmarkEnd w:id="4"/>
          </w:p>
        </w:tc>
      </w:tr>
    </w:tbl>
    <w:p w14:paraId="73E38662" w14:textId="77777777" w:rsidR="00D46FA3" w:rsidRDefault="00D46FA3">
      <w:pPr>
        <w:rPr>
          <w:b/>
          <w:bCs/>
          <w:color w:val="000000"/>
          <w:sz w:val="32"/>
          <w:szCs w:val="32"/>
        </w:rPr>
      </w:pPr>
    </w:p>
    <w:p w14:paraId="037DA1C1" w14:textId="77777777" w:rsidR="00472BBB" w:rsidRDefault="00000000" w:rsidP="00472BBB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 wp14:anchorId="0EFC4C5E" wp14:editId="000A584B">
            <wp:extent cx="2009775" cy="2009775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472BBB" w14:paraId="7A5C51AB" w14:textId="77777777" w:rsidTr="00006E7F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5B326B5" w14:textId="77777777" w:rsidR="00472BBB" w:rsidRDefault="00472BBB" w:rsidP="00006E7F">
            <w:pPr>
              <w:widowControl/>
              <w:snapToGrid w:val="0"/>
              <w:rPr>
                <w:rFonts w:eastAsia="微软雅黑"/>
                <w:kern w:val="0"/>
                <w:szCs w:val="18"/>
                <w:lang w:val="en-GB"/>
              </w:rPr>
            </w:pPr>
            <w:r>
              <w:rPr>
                <w:rFonts w:eastAsia="微软雅黑"/>
                <w:kern w:val="0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0AD11" w14:textId="77777777" w:rsidR="00472BBB" w:rsidRDefault="00472BBB" w:rsidP="00006E7F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18"/>
                <w:lang w:val="en-GB"/>
              </w:rPr>
            </w:pPr>
            <w:proofErr w:type="gramStart"/>
            <w:r>
              <w:rPr>
                <w:rFonts w:eastAsia="微软雅黑"/>
                <w:bCs/>
                <w:kern w:val="0"/>
                <w:szCs w:val="18"/>
                <w:lang w:val="en-GB"/>
              </w:rPr>
              <w:t>绿建斯</w:t>
            </w:r>
            <w:proofErr w:type="gramEnd"/>
            <w:r>
              <w:rPr>
                <w:rFonts w:eastAsia="微软雅黑"/>
                <w:bCs/>
                <w:kern w:val="0"/>
                <w:szCs w:val="18"/>
                <w:lang w:val="en-GB"/>
              </w:rPr>
              <w:t>维尔日照分析</w:t>
            </w:r>
            <w:r>
              <w:rPr>
                <w:rFonts w:eastAsia="微软雅黑"/>
                <w:bCs/>
                <w:kern w:val="0"/>
                <w:szCs w:val="18"/>
                <w:lang w:val="en-GB"/>
              </w:rPr>
              <w:t>SUN2020</w:t>
            </w:r>
          </w:p>
        </w:tc>
      </w:tr>
      <w:tr w:rsidR="00472BBB" w14:paraId="20BE790A" w14:textId="77777777" w:rsidTr="00006E7F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2B60DEC" w14:textId="77777777" w:rsidR="00472BBB" w:rsidRDefault="00472BBB" w:rsidP="00006E7F">
            <w:pPr>
              <w:widowControl/>
              <w:snapToGrid w:val="0"/>
              <w:rPr>
                <w:rFonts w:eastAsia="微软雅黑"/>
                <w:kern w:val="0"/>
                <w:szCs w:val="18"/>
                <w:lang w:val="en-GB"/>
              </w:rPr>
            </w:pPr>
            <w:r>
              <w:rPr>
                <w:rFonts w:eastAsia="微软雅黑"/>
                <w:kern w:val="0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0F9DD" w14:textId="77777777" w:rsidR="00472BBB" w:rsidRDefault="00472BBB" w:rsidP="00006E7F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18"/>
                <w:lang w:val="en-GB"/>
              </w:rPr>
            </w:pPr>
            <w:r>
              <w:rPr>
                <w:rFonts w:eastAsia="微软雅黑"/>
                <w:bCs/>
                <w:kern w:val="0"/>
                <w:szCs w:val="18"/>
                <w:lang w:val="en-GB"/>
              </w:rPr>
              <w:t>20190909</w:t>
            </w:r>
          </w:p>
        </w:tc>
      </w:tr>
      <w:tr w:rsidR="00472BBB" w14:paraId="3CEC2D77" w14:textId="77777777" w:rsidTr="00006E7F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63641BC" w14:textId="77777777" w:rsidR="00472BBB" w:rsidRDefault="00472BBB" w:rsidP="00006E7F">
            <w:pPr>
              <w:widowControl/>
              <w:snapToGrid w:val="0"/>
              <w:rPr>
                <w:rFonts w:eastAsia="微软雅黑"/>
                <w:kern w:val="0"/>
                <w:szCs w:val="18"/>
                <w:lang w:val="en-GB"/>
              </w:rPr>
            </w:pPr>
            <w:r>
              <w:rPr>
                <w:rFonts w:eastAsia="微软雅黑"/>
                <w:kern w:val="0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49F9E" w14:textId="77777777" w:rsidR="00472BBB" w:rsidRDefault="00472BBB" w:rsidP="00006E7F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18"/>
                <w:lang w:val="en-GB"/>
              </w:rPr>
            </w:pPr>
            <w:r>
              <w:rPr>
                <w:rFonts w:eastAsia="微软雅黑"/>
                <w:bCs/>
                <w:kern w:val="0"/>
                <w:szCs w:val="18"/>
                <w:lang w:val="en-GB"/>
              </w:rPr>
              <w:t>北京绿建软件有限公司</w:t>
            </w:r>
          </w:p>
        </w:tc>
      </w:tr>
      <w:tr w:rsidR="00472BBB" w14:paraId="3A9908EE" w14:textId="77777777" w:rsidTr="00006E7F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B99097E" w14:textId="77777777" w:rsidR="00472BBB" w:rsidRDefault="00472BBB" w:rsidP="00006E7F">
            <w:pPr>
              <w:widowControl/>
              <w:snapToGrid w:val="0"/>
              <w:rPr>
                <w:rFonts w:eastAsia="微软雅黑"/>
                <w:kern w:val="0"/>
                <w:szCs w:val="18"/>
                <w:lang w:val="en-GB"/>
              </w:rPr>
            </w:pPr>
            <w:r>
              <w:rPr>
                <w:rFonts w:eastAsia="微软雅黑"/>
                <w:kern w:val="0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0E09C1" w14:textId="77777777" w:rsidR="00472BBB" w:rsidRDefault="00472BBB" w:rsidP="00006E7F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18"/>
                <w:lang w:val="en-GB"/>
              </w:rPr>
            </w:pPr>
            <w:bookmarkStart w:id="5" w:name="正版授权码"/>
            <w:bookmarkEnd w:id="5"/>
          </w:p>
        </w:tc>
      </w:tr>
      <w:tr w:rsidR="00472BBB" w14:paraId="29C89CE5" w14:textId="77777777" w:rsidTr="00006E7F">
        <w:trPr>
          <w:trHeight w:val="17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</w:tcPr>
          <w:p w14:paraId="1BF867CF" w14:textId="77777777" w:rsidR="00472BBB" w:rsidRDefault="00472BBB" w:rsidP="00006E7F">
            <w:pPr>
              <w:widowControl/>
              <w:snapToGrid w:val="0"/>
              <w:rPr>
                <w:rFonts w:eastAsia="微软雅黑"/>
                <w:kern w:val="0"/>
                <w:szCs w:val="18"/>
                <w:lang w:val="en-GB"/>
              </w:rPr>
            </w:pPr>
            <w:r>
              <w:rPr>
                <w:rFonts w:eastAsia="微软雅黑"/>
                <w:kern w:val="0"/>
                <w:szCs w:val="18"/>
                <w:lang w:val="en-GB"/>
              </w:rPr>
              <w:t>服务热线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B31F68" w14:textId="77777777" w:rsidR="00472BBB" w:rsidRDefault="00472BBB" w:rsidP="00006E7F">
            <w:pPr>
              <w:widowControl/>
              <w:snapToGrid w:val="0"/>
              <w:jc w:val="center"/>
              <w:rPr>
                <w:rFonts w:eastAsia="微软雅黑"/>
                <w:bCs/>
                <w:kern w:val="0"/>
                <w:szCs w:val="18"/>
                <w:lang w:val="en-GB"/>
              </w:rPr>
            </w:pPr>
            <w:r>
              <w:rPr>
                <w:rFonts w:eastAsia="微软雅黑"/>
                <w:bCs/>
                <w:color w:val="000000"/>
                <w:kern w:val="0"/>
                <w:szCs w:val="21"/>
                <w:shd w:val="clear" w:color="auto" w:fill="FFFFFF"/>
                <w:lang w:val="en-GB"/>
              </w:rPr>
              <w:t>400-094-1228</w:t>
            </w:r>
          </w:p>
        </w:tc>
      </w:tr>
    </w:tbl>
    <w:p w14:paraId="7AA75376" w14:textId="1037B4F1" w:rsidR="00D46FA3" w:rsidRDefault="00472BBB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</w:rPr>
        <w:lastRenderedPageBreak/>
        <w:drawing>
          <wp:inline distT="0" distB="0" distL="0" distR="0" wp14:anchorId="4230D906" wp14:editId="450611AD">
            <wp:extent cx="5699760" cy="5334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976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63BC1" w14:textId="77777777" w:rsidR="00D46FA3" w:rsidRDefault="00D46FA3">
      <w:pPr>
        <w:rPr>
          <w:b/>
          <w:bCs/>
          <w:color w:val="000000"/>
          <w:sz w:val="32"/>
          <w:szCs w:val="32"/>
        </w:rPr>
      </w:pPr>
    </w:p>
    <w:p w14:paraId="456D5901" w14:textId="77777777" w:rsidR="00D46FA3" w:rsidRPr="00472BBB" w:rsidRDefault="00D46FA3">
      <w:pPr>
        <w:spacing w:line="360" w:lineRule="auto"/>
        <w:rPr>
          <w:sz w:val="24"/>
        </w:rPr>
      </w:pPr>
    </w:p>
    <w:sectPr w:rsidR="00D46FA3" w:rsidRPr="00472BBB">
      <w:headerReference w:type="default" r:id="rId10"/>
      <w:footerReference w:type="even" r:id="rId11"/>
      <w:footerReference w:type="default" r:id="rId12"/>
      <w:pgSz w:w="11906" w:h="16838"/>
      <w:pgMar w:top="1418" w:right="1133" w:bottom="153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14A6" w14:textId="77777777" w:rsidR="005717EB" w:rsidRDefault="005717EB">
      <w:r>
        <w:separator/>
      </w:r>
    </w:p>
  </w:endnote>
  <w:endnote w:type="continuationSeparator" w:id="0">
    <w:p w14:paraId="3F4248D2" w14:textId="77777777" w:rsidR="005717EB" w:rsidRDefault="0057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3EE0" w14:textId="77777777" w:rsidR="00D46FA3" w:rsidRDefault="00000000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E7C802" w14:textId="77777777" w:rsidR="00D46FA3" w:rsidRDefault="00D46FA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0C32" w14:textId="77777777" w:rsidR="00D46FA3" w:rsidRDefault="00000000">
    <w:pPr>
      <w:pStyle w:val="a3"/>
      <w:jc w:val="right"/>
    </w:pPr>
    <w:r>
      <w:rPr>
        <w:noProof/>
        <w:kern w:val="0"/>
        <w:sz w:val="20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FD619" wp14:editId="68457B69">
              <wp:simplePos x="0" y="0"/>
              <wp:positionH relativeFrom="column">
                <wp:posOffset>0</wp:posOffset>
              </wp:positionH>
              <wp:positionV relativeFrom="paragraph">
                <wp:posOffset>14605</wp:posOffset>
              </wp:positionV>
              <wp:extent cx="1257300" cy="19812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9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C4E6D" w14:textId="77777777" w:rsidR="00D46FA3" w:rsidRDefault="00000000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【绿建软件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版权所有】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7FD619" id="Rectangle 4" o:spid="_x0000_s1026" style="position:absolute;left:0;text-align:left;margin-left:0;margin-top:1.15pt;width:99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" filled="f" stroked="f">
              <v:textbox inset="0,0,0,0">
                <w:txbxContent>
                  <w:p w14:paraId="4C9C4E6D" w14:textId="77777777" w:rsidR="00D46FA3" w:rsidRDefault="00000000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【绿建软件</w:t>
                    </w:r>
                    <w:r>
                      <w:rPr>
                        <w:rFonts w:hint="eastAsia"/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版权所有】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97B60" w14:textId="77777777" w:rsidR="005717EB" w:rsidRDefault="005717EB">
      <w:r>
        <w:separator/>
      </w:r>
    </w:p>
  </w:footnote>
  <w:footnote w:type="continuationSeparator" w:id="0">
    <w:p w14:paraId="054E833C" w14:textId="77777777" w:rsidR="005717EB" w:rsidRDefault="00571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DC90" w14:textId="02A63B91" w:rsidR="00D46FA3" w:rsidRDefault="00000000">
    <w:pPr>
      <w:pStyle w:val="a4"/>
      <w:tabs>
        <w:tab w:val="clear" w:pos="8306"/>
        <w:tab w:val="right" w:pos="9214"/>
      </w:tabs>
      <w:ind w:right="-1"/>
      <w:jc w:val="both"/>
      <w:rPr>
        <w:sz w:val="21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1BE8EA75" wp14:editId="51775189">
          <wp:simplePos x="0" y="0"/>
          <wp:positionH relativeFrom="column">
            <wp:posOffset>4728845</wp:posOffset>
          </wp:positionH>
          <wp:positionV relativeFrom="paragraph">
            <wp:posOffset>-156845</wp:posOffset>
          </wp:positionV>
          <wp:extent cx="1126490" cy="295275"/>
          <wp:effectExtent l="0" t="0" r="0" b="0"/>
          <wp:wrapSquare wrapText="bothSides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649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72BBB">
      <w:rPr>
        <w:rFonts w:hint="eastAsia"/>
        <w:sz w:val="21"/>
        <w:szCs w:val="21"/>
      </w:rPr>
      <w:t>能耗</w:t>
    </w:r>
    <w:r>
      <w:rPr>
        <w:rFonts w:hint="eastAsia"/>
        <w:sz w:val="21"/>
        <w:szCs w:val="21"/>
      </w:rPr>
      <w:t>分析报告书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36B02"/>
    <w:multiLevelType w:val="multilevel"/>
    <w:tmpl w:val="07736B02"/>
    <w:lvl w:ilvl="0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2BA6652"/>
    <w:multiLevelType w:val="multilevel"/>
    <w:tmpl w:val="52BA6652"/>
    <w:lvl w:ilvl="0">
      <w:start w:val="1"/>
      <w:numFmt w:val="decimal"/>
      <w:lvlText w:val="%1."/>
      <w:lvlJc w:val="left"/>
      <w:pPr>
        <w:ind w:left="860" w:hanging="420"/>
      </w:pPr>
    </w:lvl>
    <w:lvl w:ilvl="1">
      <w:start w:val="1"/>
      <w:numFmt w:val="lowerLetter"/>
      <w:lvlText w:val="%2)"/>
      <w:lvlJc w:val="left"/>
      <w:pPr>
        <w:ind w:left="1280" w:hanging="420"/>
      </w:pPr>
    </w:lvl>
    <w:lvl w:ilvl="2">
      <w:start w:val="1"/>
      <w:numFmt w:val="lowerRoman"/>
      <w:lvlText w:val="%3."/>
      <w:lvlJc w:val="right"/>
      <w:pPr>
        <w:ind w:left="1700" w:hanging="420"/>
      </w:pPr>
    </w:lvl>
    <w:lvl w:ilvl="3">
      <w:start w:val="1"/>
      <w:numFmt w:val="decimal"/>
      <w:lvlText w:val="%4."/>
      <w:lvlJc w:val="left"/>
      <w:pPr>
        <w:ind w:left="2120" w:hanging="420"/>
      </w:pPr>
    </w:lvl>
    <w:lvl w:ilvl="4">
      <w:start w:val="1"/>
      <w:numFmt w:val="lowerLetter"/>
      <w:lvlText w:val="%5)"/>
      <w:lvlJc w:val="left"/>
      <w:pPr>
        <w:ind w:left="2540" w:hanging="420"/>
      </w:pPr>
    </w:lvl>
    <w:lvl w:ilvl="5">
      <w:start w:val="1"/>
      <w:numFmt w:val="lowerRoman"/>
      <w:lvlText w:val="%6."/>
      <w:lvlJc w:val="right"/>
      <w:pPr>
        <w:ind w:left="2960" w:hanging="420"/>
      </w:pPr>
    </w:lvl>
    <w:lvl w:ilvl="6">
      <w:start w:val="1"/>
      <w:numFmt w:val="decimal"/>
      <w:lvlText w:val="%7."/>
      <w:lvlJc w:val="left"/>
      <w:pPr>
        <w:ind w:left="3380" w:hanging="420"/>
      </w:pPr>
    </w:lvl>
    <w:lvl w:ilvl="7">
      <w:start w:val="1"/>
      <w:numFmt w:val="lowerLetter"/>
      <w:lvlText w:val="%8)"/>
      <w:lvlJc w:val="left"/>
      <w:pPr>
        <w:ind w:left="3800" w:hanging="420"/>
      </w:pPr>
    </w:lvl>
    <w:lvl w:ilvl="8">
      <w:start w:val="1"/>
      <w:numFmt w:val="lowerRoman"/>
      <w:lvlText w:val="%9."/>
      <w:lvlJc w:val="right"/>
      <w:pPr>
        <w:ind w:left="4220" w:hanging="420"/>
      </w:pPr>
    </w:lvl>
  </w:abstractNum>
  <w:num w:numId="1" w16cid:durableId="1805998750">
    <w:abstractNumId w:val="0"/>
  </w:num>
  <w:num w:numId="2" w16cid:durableId="807355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AwMjJiYjA0M2ZjYWZmMjFiOWZiOTYzYzk3MjA2ZGIifQ=="/>
    <w:docVar w:name="KSO_WPS_MARK_KEY" w:val="277b6ce6-814f-40a8-a4bc-f4bde8f2fb1c"/>
  </w:docVars>
  <w:rsids>
    <w:rsidRoot w:val="00A33F7F"/>
    <w:rsid w:val="0000254E"/>
    <w:rsid w:val="00012A38"/>
    <w:rsid w:val="00071F73"/>
    <w:rsid w:val="000C13FF"/>
    <w:rsid w:val="000C473A"/>
    <w:rsid w:val="000E0A50"/>
    <w:rsid w:val="000E218C"/>
    <w:rsid w:val="000E5146"/>
    <w:rsid w:val="000E5D9F"/>
    <w:rsid w:val="001063C3"/>
    <w:rsid w:val="0011434D"/>
    <w:rsid w:val="001177E6"/>
    <w:rsid w:val="00143DB8"/>
    <w:rsid w:val="0014724A"/>
    <w:rsid w:val="001548A5"/>
    <w:rsid w:val="0015775E"/>
    <w:rsid w:val="001642DD"/>
    <w:rsid w:val="001765A6"/>
    <w:rsid w:val="00183652"/>
    <w:rsid w:val="00183D17"/>
    <w:rsid w:val="001A72C8"/>
    <w:rsid w:val="001B2184"/>
    <w:rsid w:val="001B3A7C"/>
    <w:rsid w:val="001E18A2"/>
    <w:rsid w:val="001F3ABD"/>
    <w:rsid w:val="00200009"/>
    <w:rsid w:val="00205AEF"/>
    <w:rsid w:val="00224DBB"/>
    <w:rsid w:val="00241901"/>
    <w:rsid w:val="002569C7"/>
    <w:rsid w:val="002A540A"/>
    <w:rsid w:val="002B074B"/>
    <w:rsid w:val="002B41D7"/>
    <w:rsid w:val="002C1856"/>
    <w:rsid w:val="002C1FC0"/>
    <w:rsid w:val="002C286E"/>
    <w:rsid w:val="002C3337"/>
    <w:rsid w:val="002E0BE3"/>
    <w:rsid w:val="0030130E"/>
    <w:rsid w:val="00301B6D"/>
    <w:rsid w:val="00312B71"/>
    <w:rsid w:val="0031459F"/>
    <w:rsid w:val="003314A2"/>
    <w:rsid w:val="00360F4A"/>
    <w:rsid w:val="0036496C"/>
    <w:rsid w:val="003A6286"/>
    <w:rsid w:val="003B1F64"/>
    <w:rsid w:val="003D48FF"/>
    <w:rsid w:val="003E00AC"/>
    <w:rsid w:val="003E5CBB"/>
    <w:rsid w:val="003F1B68"/>
    <w:rsid w:val="0041402D"/>
    <w:rsid w:val="00426122"/>
    <w:rsid w:val="004324B7"/>
    <w:rsid w:val="0045160F"/>
    <w:rsid w:val="00452908"/>
    <w:rsid w:val="00472BBB"/>
    <w:rsid w:val="0049250C"/>
    <w:rsid w:val="004A076E"/>
    <w:rsid w:val="004B140A"/>
    <w:rsid w:val="004B68B5"/>
    <w:rsid w:val="004D0156"/>
    <w:rsid w:val="004D3121"/>
    <w:rsid w:val="004D4D8A"/>
    <w:rsid w:val="00517A54"/>
    <w:rsid w:val="00517AF8"/>
    <w:rsid w:val="00530452"/>
    <w:rsid w:val="00530B6A"/>
    <w:rsid w:val="00555E82"/>
    <w:rsid w:val="005661AF"/>
    <w:rsid w:val="005717EB"/>
    <w:rsid w:val="005858C4"/>
    <w:rsid w:val="00597638"/>
    <w:rsid w:val="005B31BA"/>
    <w:rsid w:val="005E10C9"/>
    <w:rsid w:val="005E23A6"/>
    <w:rsid w:val="005E54BC"/>
    <w:rsid w:val="00603AF2"/>
    <w:rsid w:val="006129C9"/>
    <w:rsid w:val="00635E0C"/>
    <w:rsid w:val="00644564"/>
    <w:rsid w:val="00647D3D"/>
    <w:rsid w:val="00660559"/>
    <w:rsid w:val="00671BCA"/>
    <w:rsid w:val="00677C17"/>
    <w:rsid w:val="0069512C"/>
    <w:rsid w:val="006A5929"/>
    <w:rsid w:val="006C0172"/>
    <w:rsid w:val="00700B69"/>
    <w:rsid w:val="00701C6C"/>
    <w:rsid w:val="00714AF6"/>
    <w:rsid w:val="00720561"/>
    <w:rsid w:val="00722FB8"/>
    <w:rsid w:val="007231E7"/>
    <w:rsid w:val="007252F0"/>
    <w:rsid w:val="00745528"/>
    <w:rsid w:val="00757836"/>
    <w:rsid w:val="00764052"/>
    <w:rsid w:val="00765092"/>
    <w:rsid w:val="0076762C"/>
    <w:rsid w:val="00782630"/>
    <w:rsid w:val="007943CC"/>
    <w:rsid w:val="00794871"/>
    <w:rsid w:val="007C3753"/>
    <w:rsid w:val="007E04C1"/>
    <w:rsid w:val="007E4FB6"/>
    <w:rsid w:val="00817A03"/>
    <w:rsid w:val="00830617"/>
    <w:rsid w:val="00862D0D"/>
    <w:rsid w:val="0089701B"/>
    <w:rsid w:val="008C6887"/>
    <w:rsid w:val="008C6D9F"/>
    <w:rsid w:val="008D2A21"/>
    <w:rsid w:val="008D347E"/>
    <w:rsid w:val="008E1831"/>
    <w:rsid w:val="008E4807"/>
    <w:rsid w:val="008E6466"/>
    <w:rsid w:val="008F08C3"/>
    <w:rsid w:val="00915369"/>
    <w:rsid w:val="00916175"/>
    <w:rsid w:val="00916360"/>
    <w:rsid w:val="00920C0C"/>
    <w:rsid w:val="00947D03"/>
    <w:rsid w:val="00961925"/>
    <w:rsid w:val="00962462"/>
    <w:rsid w:val="00984CD9"/>
    <w:rsid w:val="009A7FC9"/>
    <w:rsid w:val="009E1E17"/>
    <w:rsid w:val="009F7E02"/>
    <w:rsid w:val="00A000AC"/>
    <w:rsid w:val="00A03B45"/>
    <w:rsid w:val="00A233B5"/>
    <w:rsid w:val="00A33F7F"/>
    <w:rsid w:val="00A47524"/>
    <w:rsid w:val="00A547B1"/>
    <w:rsid w:val="00A76A78"/>
    <w:rsid w:val="00AB00C6"/>
    <w:rsid w:val="00AB3506"/>
    <w:rsid w:val="00AD7062"/>
    <w:rsid w:val="00AE12F2"/>
    <w:rsid w:val="00AE1711"/>
    <w:rsid w:val="00AE6779"/>
    <w:rsid w:val="00AF1DBF"/>
    <w:rsid w:val="00AF4849"/>
    <w:rsid w:val="00B0527E"/>
    <w:rsid w:val="00B135CF"/>
    <w:rsid w:val="00B339E6"/>
    <w:rsid w:val="00B45B9F"/>
    <w:rsid w:val="00B570A1"/>
    <w:rsid w:val="00B62FA2"/>
    <w:rsid w:val="00B82C4F"/>
    <w:rsid w:val="00B841E1"/>
    <w:rsid w:val="00BA2EC0"/>
    <w:rsid w:val="00BA2F48"/>
    <w:rsid w:val="00BB5D20"/>
    <w:rsid w:val="00BC0351"/>
    <w:rsid w:val="00BE2FE0"/>
    <w:rsid w:val="00BE7477"/>
    <w:rsid w:val="00BF3116"/>
    <w:rsid w:val="00C04060"/>
    <w:rsid w:val="00C47318"/>
    <w:rsid w:val="00C5171B"/>
    <w:rsid w:val="00C54BB1"/>
    <w:rsid w:val="00C94B96"/>
    <w:rsid w:val="00C97E51"/>
    <w:rsid w:val="00CA04C6"/>
    <w:rsid w:val="00CB78E8"/>
    <w:rsid w:val="00CC20ED"/>
    <w:rsid w:val="00CF0137"/>
    <w:rsid w:val="00CF6A42"/>
    <w:rsid w:val="00D00D8D"/>
    <w:rsid w:val="00D32358"/>
    <w:rsid w:val="00D44C1D"/>
    <w:rsid w:val="00D46FA3"/>
    <w:rsid w:val="00E4118F"/>
    <w:rsid w:val="00EA024C"/>
    <w:rsid w:val="00EB4A18"/>
    <w:rsid w:val="00EE18A9"/>
    <w:rsid w:val="00EE515C"/>
    <w:rsid w:val="00EE54DF"/>
    <w:rsid w:val="00EF7EA5"/>
    <w:rsid w:val="00F05795"/>
    <w:rsid w:val="00F21694"/>
    <w:rsid w:val="00F27B35"/>
    <w:rsid w:val="00F46770"/>
    <w:rsid w:val="00F60E36"/>
    <w:rsid w:val="00F6209E"/>
    <w:rsid w:val="00F74B10"/>
    <w:rsid w:val="00F77558"/>
    <w:rsid w:val="00FA00FD"/>
    <w:rsid w:val="00FB198D"/>
    <w:rsid w:val="00FB41BE"/>
    <w:rsid w:val="00FB6754"/>
    <w:rsid w:val="00FD0AF7"/>
    <w:rsid w:val="00FE12AB"/>
    <w:rsid w:val="00FE70C0"/>
    <w:rsid w:val="38C6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5404EE"/>
  <w15:docId w15:val="{093AA345-3758-4463-B789-844A7816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</w:style>
  <w:style w:type="paragraph" w:customStyle="1" w:styleId="a7">
    <w:name w:val="日照表"/>
    <w:basedOn w:val="a"/>
    <w:pPr>
      <w:adjustRightInd w:val="0"/>
      <w:snapToGrid w:val="0"/>
      <w:spacing w:line="0" w:lineRule="atLeast"/>
      <w:jc w:val="center"/>
    </w:pPr>
    <w:rPr>
      <w:rFonts w:ascii="Arial Narrow" w:eastAsia="楷体_GB2312" w:hAnsi="Arial Narrow"/>
      <w:b/>
      <w:sz w:val="18"/>
    </w:rPr>
  </w:style>
  <w:style w:type="paragraph" w:customStyle="1" w:styleId="TSun">
    <w:name w:val="TSun日照表"/>
    <w:basedOn w:val="a"/>
    <w:pPr>
      <w:widowControl/>
      <w:adjustRightInd w:val="0"/>
      <w:snapToGrid w:val="0"/>
      <w:spacing w:line="0" w:lineRule="atLeast"/>
      <w:jc w:val="center"/>
    </w:pPr>
    <w:rPr>
      <w:rFonts w:ascii="Arial Narrow" w:eastAsia="楷体_GB2312" w:hAnsi="Arial Narrow"/>
      <w:b/>
      <w:bCs/>
      <w:kern w:val="0"/>
      <w:sz w:val="18"/>
      <w:szCs w:val="18"/>
    </w:rPr>
  </w:style>
  <w:style w:type="paragraph" w:customStyle="1" w:styleId="a8">
    <w:name w:val="灰"/>
    <w:basedOn w:val="TSun"/>
    <w:qFormat/>
    <w:pPr>
      <w:shd w:val="clear" w:color="auto" w:fill="CCCCCC"/>
    </w:pPr>
  </w:style>
  <w:style w:type="paragraph" w:customStyle="1" w:styleId="25">
    <w:name w:val="25灰表"/>
    <w:basedOn w:val="TSun"/>
    <w:pPr>
      <w:shd w:val="clear" w:color="auto" w:fill="C0C0C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tmp26</Template>
  <TotalTime>49</TotalTime>
  <Pages>2</Pages>
  <Words>23</Words>
  <Characters>132</Characters>
  <Application>Microsoft Office Word</Application>
  <DocSecurity>0</DocSecurity>
  <Lines>1</Lines>
  <Paragraphs>1</Paragraphs>
  <ScaleCrop>false</ScaleCrop>
  <Company>sh-tangent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上海日照分析报告模板</dc:title>
  <dc:creator>Windows 用户</dc:creator>
  <cp:lastModifiedBy>hu Chen</cp:lastModifiedBy>
  <cp:revision>3</cp:revision>
  <cp:lastPrinted>2411-12-31T15:59:00Z</cp:lastPrinted>
  <dcterms:created xsi:type="dcterms:W3CDTF">2021-01-19T08:25:00Z</dcterms:created>
  <dcterms:modified xsi:type="dcterms:W3CDTF">2023-03-05T15:19:00Z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165CDE8F7BC84866BD75DC140039CFFC</vt:lpwstr>
  </property>
</Properties>
</file>