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综合能耗节能率计算书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5"/>
              <w:tabs>
                <w:tab w:val="clear" w:pos="4153"/>
                <w:tab w:val="clear" w:pos="8306"/>
              </w:tabs>
              <w:snapToGrid/>
              <w:jc w:val="both"/>
              <w:rPr>
                <w:rFonts w:ascii="宋体" w:hAnsi="宋体"/>
                <w:szCs w:val="21"/>
              </w:rPr>
            </w:pPr>
            <w:bookmarkStart w:id="1" w:name="项目名称"/>
            <w:r>
              <w:rPr>
                <w:rFonts w:hint="eastAsia" w:ascii="宋体" w:hAnsi="宋体"/>
                <w:szCs w:val="21"/>
              </w:rPr>
              <w:t>绿脉.邻里一合肥市原合钢五厂改造设计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安徽-合肥</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安徽建筑大学</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安徽建筑大学</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2023年3月6日</w:t>
            </w:r>
            <w:bookmarkEnd w:id="6"/>
          </w:p>
        </w:tc>
      </w:tr>
    </w:tbl>
    <w:p>
      <w:pPr>
        <w:rPr>
          <w:rFonts w:ascii="宋体" w:hAnsi="宋体"/>
          <w:lang w:val="en-US"/>
        </w:rPr>
      </w:pPr>
    </w:p>
    <w:p>
      <w:pPr>
        <w:jc w:val="center"/>
        <w:rPr>
          <w:rFonts w:ascii="宋体" w:hAnsi="宋体"/>
          <w:b/>
          <w:bCs/>
          <w:sz w:val="30"/>
          <w:szCs w:val="32"/>
        </w:rPr>
      </w:pPr>
      <w:bookmarkStart w:id="7" w:name="二维码"/>
      <w:bookmarkEnd w:id="7"/>
      <w:r>
        <w:drawing>
          <wp:inline distT="0" distB="0" distL="0" distR="0">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20200909(SP1)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T17602952429</w:t>
            </w:r>
            <w:bookmarkEnd w:id="10"/>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7"/>
        <w:tabs>
          <w:tab w:val="right" w:leader="dot" w:pos="9070"/>
          <w:tab w:val="clear" w:pos="180"/>
          <w:tab w:val="clear" w:pos="420"/>
          <w:tab w:val="clear" w:pos="9360"/>
        </w:tabs>
      </w:pPr>
      <w:bookmarkStart w:id="171" w:name="_GoBack"/>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_Toc717 </w:instrText>
      </w:r>
      <w:r>
        <w:rPr>
          <w:rFonts w:ascii="宋体" w:hAnsi="宋体"/>
          <w:bCs w:val="0"/>
          <w:caps/>
        </w:rPr>
        <w:fldChar w:fldCharType="separate"/>
      </w:r>
      <w:r>
        <w:rPr>
          <w:rFonts w:hint="eastAsia"/>
        </w:rPr>
        <w:t>1 建筑概况</w:t>
      </w:r>
      <w:r>
        <w:tab/>
      </w:r>
      <w:r>
        <w:fldChar w:fldCharType="begin"/>
      </w:r>
      <w:r>
        <w:instrText xml:space="preserve"> PAGEREF _Toc717 \h </w:instrText>
      </w:r>
      <w:r>
        <w:fldChar w:fldCharType="separate"/>
      </w:r>
      <w:r>
        <w:t>4</w:t>
      </w:r>
      <w:r>
        <w:fldChar w:fldCharType="end"/>
      </w:r>
      <w:r>
        <w:rPr>
          <w:rFonts w:ascii="宋体" w:hAnsi="宋体"/>
          <w:bCs w:val="0"/>
          <w:caps/>
        </w:rPr>
        <w:fldChar w:fldCharType="end"/>
      </w:r>
    </w:p>
    <w:p>
      <w:pPr>
        <w:pStyle w:val="17"/>
        <w:tabs>
          <w:tab w:val="right" w:leader="dot" w:pos="9070"/>
          <w:tab w:val="clear" w:pos="180"/>
          <w:tab w:val="clear" w:pos="420"/>
          <w:tab w:val="clear" w:pos="9360"/>
        </w:tabs>
      </w:pPr>
      <w:r>
        <w:fldChar w:fldCharType="begin"/>
      </w:r>
      <w:r>
        <w:instrText xml:space="preserve"> HYPERLINK \l _Toc27778 </w:instrText>
      </w:r>
      <w:r>
        <w:fldChar w:fldCharType="separate"/>
      </w:r>
      <w:r>
        <w:rPr>
          <w:rFonts w:hint="eastAsia"/>
        </w:rPr>
        <w:t>2 计算依据</w:t>
      </w:r>
      <w:r>
        <w:tab/>
      </w:r>
      <w:r>
        <w:fldChar w:fldCharType="begin"/>
      </w:r>
      <w:r>
        <w:instrText xml:space="preserve"> PAGEREF _Toc27778 \h </w:instrText>
      </w:r>
      <w:r>
        <w:fldChar w:fldCharType="separate"/>
      </w:r>
      <w:r>
        <w:t>4</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_Toc32170 </w:instrText>
      </w:r>
      <w:r>
        <w:fldChar w:fldCharType="separate"/>
      </w:r>
      <w:r>
        <w:rPr>
          <w:rFonts w:hint="eastAsia"/>
        </w:rPr>
        <w:t>3 计算要求</w:t>
      </w:r>
      <w:r>
        <w:tab/>
      </w:r>
      <w:r>
        <w:fldChar w:fldCharType="begin"/>
      </w:r>
      <w:r>
        <w:instrText xml:space="preserve"> PAGEREF _Toc32170 \h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_Toc15882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_Toc15882 \h </w:instrText>
      </w:r>
      <w:r>
        <w:fldChar w:fldCharType="separate"/>
      </w:r>
      <w:r>
        <w:t>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_Toc17746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_Toc17746 \h </w:instrText>
      </w:r>
      <w:r>
        <w:fldChar w:fldCharType="separate"/>
      </w:r>
      <w:r>
        <w:t>5</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_Toc10866 </w:instrText>
      </w:r>
      <w:r>
        <w:fldChar w:fldCharType="separate"/>
      </w:r>
      <w:r>
        <w:rPr>
          <w:rFonts w:hint="eastAsia"/>
        </w:rPr>
        <w:t>4 气象数据</w:t>
      </w:r>
      <w:r>
        <w:tab/>
      </w:r>
      <w:r>
        <w:fldChar w:fldCharType="begin"/>
      </w:r>
      <w:r>
        <w:instrText xml:space="preserve"> PAGEREF _Toc10866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_Toc19861 </w:instrText>
      </w:r>
      <w:r>
        <w:fldChar w:fldCharType="separate"/>
      </w:r>
      <w:r>
        <w:rPr>
          <w:rFonts w:hint="eastAsia"/>
          <w:lang w:val="en-GB"/>
        </w:rPr>
        <w:t xml:space="preserve">4.1 </w:t>
      </w:r>
      <w:r>
        <w:rPr>
          <w:rFonts w:hint="eastAsia"/>
        </w:rPr>
        <w:t>气象地点</w:t>
      </w:r>
      <w:r>
        <w:tab/>
      </w:r>
      <w:r>
        <w:fldChar w:fldCharType="begin"/>
      </w:r>
      <w:r>
        <w:instrText xml:space="preserve"> PAGEREF _Toc19861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_Toc25175 </w:instrText>
      </w:r>
      <w:r>
        <w:fldChar w:fldCharType="separate"/>
      </w:r>
      <w:r>
        <w:rPr>
          <w:rFonts w:hint="eastAsia"/>
          <w:lang w:val="en-GB"/>
        </w:rPr>
        <w:t xml:space="preserve">4.2 </w:t>
      </w:r>
      <w:r>
        <w:rPr>
          <w:rFonts w:hint="eastAsia"/>
        </w:rPr>
        <w:t>逐日干球温度表</w:t>
      </w:r>
      <w:r>
        <w:tab/>
      </w:r>
      <w:r>
        <w:fldChar w:fldCharType="begin"/>
      </w:r>
      <w:r>
        <w:instrText xml:space="preserve"> PAGEREF _Toc25175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_Toc2178 </w:instrText>
      </w:r>
      <w:r>
        <w:fldChar w:fldCharType="separate"/>
      </w:r>
      <w:r>
        <w:rPr>
          <w:rFonts w:hint="eastAsia"/>
          <w:lang w:val="en-GB"/>
        </w:rPr>
        <w:t xml:space="preserve">4.3 </w:t>
      </w:r>
      <w:r>
        <w:rPr>
          <w:rFonts w:hint="eastAsia"/>
        </w:rPr>
        <w:t>逐月辐照量表</w:t>
      </w:r>
      <w:r>
        <w:tab/>
      </w:r>
      <w:r>
        <w:fldChar w:fldCharType="begin"/>
      </w:r>
      <w:r>
        <w:instrText xml:space="preserve"> PAGEREF _Toc2178 \h </w:instrText>
      </w:r>
      <w:r>
        <w:fldChar w:fldCharType="separate"/>
      </w:r>
      <w:r>
        <w:t>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_Toc3043 </w:instrText>
      </w:r>
      <w:r>
        <w:fldChar w:fldCharType="separate"/>
      </w:r>
      <w:r>
        <w:rPr>
          <w:rFonts w:hint="eastAsia"/>
          <w:lang w:val="en-GB"/>
        </w:rPr>
        <w:t xml:space="preserve">4.4 </w:t>
      </w:r>
      <w:r>
        <w:rPr>
          <w:rFonts w:hint="eastAsia"/>
        </w:rPr>
        <w:t>峰值工况</w:t>
      </w:r>
      <w:r>
        <w:tab/>
      </w:r>
      <w:r>
        <w:fldChar w:fldCharType="begin"/>
      </w:r>
      <w:r>
        <w:instrText xml:space="preserve"> PAGEREF _Toc3043 \h </w:instrText>
      </w:r>
      <w:r>
        <w:fldChar w:fldCharType="separate"/>
      </w:r>
      <w:r>
        <w:t>5</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_Toc30341 </w:instrText>
      </w:r>
      <w:r>
        <w:fldChar w:fldCharType="separate"/>
      </w:r>
      <w:r>
        <w:rPr>
          <w:rFonts w:hint="eastAsia"/>
        </w:rPr>
        <w:t xml:space="preserve">5 </w:t>
      </w:r>
      <w:r>
        <w:t>建筑大样</w:t>
      </w:r>
      <w:r>
        <w:tab/>
      </w:r>
      <w:r>
        <w:fldChar w:fldCharType="begin"/>
      </w:r>
      <w:r>
        <w:instrText xml:space="preserve"> PAGEREF _Toc30341 \h </w:instrText>
      </w:r>
      <w:r>
        <w:fldChar w:fldCharType="separate"/>
      </w:r>
      <w:r>
        <w:t>6</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_Toc5369 </w:instrText>
      </w:r>
      <w:r>
        <w:fldChar w:fldCharType="separate"/>
      </w:r>
      <w:r>
        <w:rPr>
          <w:rFonts w:hint="eastAsia"/>
        </w:rPr>
        <w:t xml:space="preserve">6 </w:t>
      </w:r>
      <w:r>
        <w:t>围护结构</w:t>
      </w:r>
      <w:r>
        <w:tab/>
      </w:r>
      <w:r>
        <w:fldChar w:fldCharType="begin"/>
      </w:r>
      <w:r>
        <w:instrText xml:space="preserve"> PAGEREF _Toc5369 \h </w:instrText>
      </w:r>
      <w:r>
        <w:fldChar w:fldCharType="separate"/>
      </w:r>
      <w:r>
        <w:t>10</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_Toc10368 </w:instrText>
      </w:r>
      <w:r>
        <w:fldChar w:fldCharType="separate"/>
      </w:r>
      <w:r>
        <w:rPr>
          <w:rFonts w:hint="eastAsia"/>
          <w:lang w:val="en-GB"/>
        </w:rPr>
        <w:t xml:space="preserve">6.1 </w:t>
      </w:r>
      <w:r>
        <w:t>工程材料</w:t>
      </w:r>
      <w:r>
        <w:tab/>
      </w:r>
      <w:r>
        <w:fldChar w:fldCharType="begin"/>
      </w:r>
      <w:r>
        <w:instrText xml:space="preserve"> PAGEREF _Toc10368 \h </w:instrText>
      </w:r>
      <w:r>
        <w:fldChar w:fldCharType="separate"/>
      </w:r>
      <w:r>
        <w:t>10</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_Toc17267 </w:instrText>
      </w:r>
      <w:r>
        <w:fldChar w:fldCharType="separate"/>
      </w:r>
      <w:r>
        <w:rPr>
          <w:rFonts w:hint="eastAsia"/>
          <w:lang w:val="en-GB"/>
        </w:rPr>
        <w:t xml:space="preserve">6.2 </w:t>
      </w:r>
      <w:r>
        <w:t>围护结构作法简要说明</w:t>
      </w:r>
      <w:r>
        <w:tab/>
      </w:r>
      <w:r>
        <w:fldChar w:fldCharType="begin"/>
      </w:r>
      <w:r>
        <w:instrText xml:space="preserve"> PAGEREF _Toc17267 \h </w:instrText>
      </w:r>
      <w:r>
        <w:fldChar w:fldCharType="separate"/>
      </w:r>
      <w:r>
        <w:t>10</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_Toc19317 </w:instrText>
      </w:r>
      <w:r>
        <w:fldChar w:fldCharType="separate"/>
      </w:r>
      <w:r>
        <w:rPr>
          <w:rFonts w:hint="eastAsia"/>
        </w:rPr>
        <w:t xml:space="preserve">7 </w:t>
      </w:r>
      <w:r>
        <w:t>围护结构概况</w:t>
      </w:r>
      <w:r>
        <w:tab/>
      </w:r>
      <w:r>
        <w:fldChar w:fldCharType="begin"/>
      </w:r>
      <w:r>
        <w:instrText xml:space="preserve"> PAGEREF _Toc19317 \h </w:instrText>
      </w:r>
      <w:r>
        <w:fldChar w:fldCharType="separate"/>
      </w:r>
      <w:r>
        <w:t>11</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_Toc23698 </w:instrText>
      </w:r>
      <w:r>
        <w:fldChar w:fldCharType="separate"/>
      </w:r>
      <w:r>
        <w:rPr>
          <w:rFonts w:hint="eastAsia"/>
        </w:rPr>
        <w:t xml:space="preserve">8 </w:t>
      </w:r>
      <w:r>
        <w:t>设计建筑</w:t>
      </w:r>
      <w:r>
        <w:tab/>
      </w:r>
      <w:r>
        <w:fldChar w:fldCharType="begin"/>
      </w:r>
      <w:r>
        <w:instrText xml:space="preserve"> PAGEREF _Toc23698 \h </w:instrText>
      </w:r>
      <w:r>
        <w:fldChar w:fldCharType="separate"/>
      </w:r>
      <w:r>
        <w:t>11</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_Toc21183 </w:instrText>
      </w:r>
      <w:r>
        <w:fldChar w:fldCharType="separate"/>
      </w:r>
      <w:r>
        <w:rPr>
          <w:rFonts w:hint="eastAsia"/>
          <w:lang w:val="en-GB"/>
        </w:rPr>
        <w:t xml:space="preserve">8.1 </w:t>
      </w:r>
      <w:r>
        <w:t>房间类型</w:t>
      </w:r>
      <w:r>
        <w:tab/>
      </w:r>
      <w:r>
        <w:fldChar w:fldCharType="begin"/>
      </w:r>
      <w:r>
        <w:instrText xml:space="preserve"> PAGEREF _Toc21183 \h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_Toc17632 </w:instrText>
      </w:r>
      <w:r>
        <w:fldChar w:fldCharType="separate"/>
      </w:r>
      <w:r>
        <w:rPr>
          <w:rFonts w:hint="eastAsia" w:eastAsia="宋体"/>
          <w:szCs w:val="24"/>
          <w:lang w:val="en-GB"/>
        </w:rPr>
        <w:t xml:space="preserve">8.1.1 </w:t>
      </w:r>
      <w:r>
        <w:t>房间表</w:t>
      </w:r>
      <w:r>
        <w:tab/>
      </w:r>
      <w:r>
        <w:fldChar w:fldCharType="begin"/>
      </w:r>
      <w:r>
        <w:instrText xml:space="preserve"> PAGEREF _Toc17632 \h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_Toc15603 </w:instrText>
      </w:r>
      <w:r>
        <w:fldChar w:fldCharType="separate"/>
      </w:r>
      <w:r>
        <w:rPr>
          <w:rFonts w:hint="eastAsia" w:eastAsia="宋体"/>
          <w:szCs w:val="24"/>
          <w:lang w:val="en-GB"/>
        </w:rPr>
        <w:t xml:space="preserve">8.1.2 </w:t>
      </w:r>
      <w:r>
        <w:t>作息时间表</w:t>
      </w:r>
      <w:r>
        <w:tab/>
      </w:r>
      <w:r>
        <w:fldChar w:fldCharType="begin"/>
      </w:r>
      <w:r>
        <w:instrText xml:space="preserve"> PAGEREF _Toc15603 \h </w:instrText>
      </w:r>
      <w:r>
        <w:fldChar w:fldCharType="separate"/>
      </w:r>
      <w:r>
        <w:t>12</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_Toc17414 </w:instrText>
      </w:r>
      <w:r>
        <w:fldChar w:fldCharType="separate"/>
      </w:r>
      <w:r>
        <w:rPr>
          <w:rFonts w:hint="eastAsia"/>
          <w:lang w:val="en-GB"/>
        </w:rPr>
        <w:t xml:space="preserve">8.2 </w:t>
      </w:r>
      <w:r>
        <w:t>系统类型</w:t>
      </w:r>
      <w:r>
        <w:tab/>
      </w:r>
      <w:r>
        <w:fldChar w:fldCharType="begin"/>
      </w:r>
      <w:r>
        <w:instrText xml:space="preserve"> PAGEREF _Toc17414 \h </w:instrText>
      </w:r>
      <w:r>
        <w:fldChar w:fldCharType="separate"/>
      </w:r>
      <w:r>
        <w:t>12</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_Toc4313 </w:instrText>
      </w:r>
      <w:r>
        <w:fldChar w:fldCharType="separate"/>
      </w:r>
      <w:r>
        <w:rPr>
          <w:rFonts w:hint="eastAsia"/>
          <w:lang w:val="en-GB"/>
        </w:rPr>
        <w:t xml:space="preserve">8.3 </w:t>
      </w:r>
      <w:r>
        <w:t>制冷系统</w:t>
      </w:r>
      <w:r>
        <w:tab/>
      </w:r>
      <w:r>
        <w:fldChar w:fldCharType="begin"/>
      </w:r>
      <w:r>
        <w:instrText xml:space="preserve"> PAGEREF _Toc4313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_Toc13413 </w:instrText>
      </w:r>
      <w:r>
        <w:fldChar w:fldCharType="separate"/>
      </w:r>
      <w:r>
        <w:rPr>
          <w:rFonts w:hint="eastAsia" w:eastAsia="宋体"/>
          <w:szCs w:val="24"/>
          <w:lang w:val="en-GB"/>
        </w:rPr>
        <w:t xml:space="preserve">8.3.1 </w:t>
      </w:r>
      <w:r>
        <w:t>冷水机组</w:t>
      </w:r>
      <w:r>
        <w:tab/>
      </w:r>
      <w:r>
        <w:fldChar w:fldCharType="begin"/>
      </w:r>
      <w:r>
        <w:instrText xml:space="preserve"> PAGEREF _Toc13413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_Toc23331 </w:instrText>
      </w:r>
      <w:r>
        <w:fldChar w:fldCharType="separate"/>
      </w:r>
      <w:r>
        <w:rPr>
          <w:rFonts w:hint="eastAsia" w:eastAsia="宋体"/>
          <w:szCs w:val="24"/>
          <w:lang w:val="en-GB"/>
        </w:rPr>
        <w:t xml:space="preserve">8.3.2 </w:t>
      </w:r>
      <w:r>
        <w:t>水泵系统</w:t>
      </w:r>
      <w:r>
        <w:tab/>
      </w:r>
      <w:r>
        <w:fldChar w:fldCharType="begin"/>
      </w:r>
      <w:r>
        <w:instrText xml:space="preserve"> PAGEREF _Toc23331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_Toc25720 </w:instrText>
      </w:r>
      <w:r>
        <w:fldChar w:fldCharType="separate"/>
      </w:r>
      <w:r>
        <w:rPr>
          <w:rFonts w:hint="eastAsia" w:eastAsia="宋体"/>
          <w:szCs w:val="24"/>
          <w:lang w:val="en-GB"/>
        </w:rPr>
        <w:t xml:space="preserve">8.3.3 </w:t>
      </w:r>
      <w:r>
        <w:t>运行工况</w:t>
      </w:r>
      <w:r>
        <w:tab/>
      </w:r>
      <w:r>
        <w:fldChar w:fldCharType="begin"/>
      </w:r>
      <w:r>
        <w:instrText xml:space="preserve"> PAGEREF _Toc25720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_Toc31423 </w:instrText>
      </w:r>
      <w:r>
        <w:fldChar w:fldCharType="separate"/>
      </w:r>
      <w:r>
        <w:rPr>
          <w:rFonts w:hint="eastAsia" w:eastAsia="宋体"/>
          <w:szCs w:val="24"/>
          <w:lang w:val="en-GB"/>
        </w:rPr>
        <w:t xml:space="preserve">8.3.4 </w:t>
      </w:r>
      <w:r>
        <w:t>制冷能耗</w:t>
      </w:r>
      <w:r>
        <w:tab/>
      </w:r>
      <w:r>
        <w:fldChar w:fldCharType="begin"/>
      </w:r>
      <w:r>
        <w:instrText xml:space="preserve"> PAGEREF _Toc31423 \h </w:instrText>
      </w:r>
      <w:r>
        <w:fldChar w:fldCharType="separate"/>
      </w:r>
      <w:r>
        <w:t>12</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_Toc24647 </w:instrText>
      </w:r>
      <w:r>
        <w:fldChar w:fldCharType="separate"/>
      </w:r>
      <w:r>
        <w:rPr>
          <w:rFonts w:hint="eastAsia"/>
          <w:lang w:val="en-GB"/>
        </w:rPr>
        <w:t xml:space="preserve">8.4 </w:t>
      </w:r>
      <w:r>
        <w:t>供暖系统</w:t>
      </w:r>
      <w:r>
        <w:tab/>
      </w:r>
      <w:r>
        <w:fldChar w:fldCharType="begin"/>
      </w:r>
      <w:r>
        <w:instrText xml:space="preserve"> PAGEREF _Toc24647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_Toc14598 </w:instrText>
      </w:r>
      <w:r>
        <w:fldChar w:fldCharType="separate"/>
      </w:r>
      <w:r>
        <w:rPr>
          <w:rFonts w:hint="eastAsia" w:eastAsia="宋体"/>
          <w:szCs w:val="24"/>
          <w:lang w:val="en-GB"/>
        </w:rPr>
        <w:t xml:space="preserve">8.4.1 </w:t>
      </w:r>
      <w:r>
        <w:t>热泵系统</w:t>
      </w:r>
      <w:r>
        <w:tab/>
      </w:r>
      <w:r>
        <w:fldChar w:fldCharType="begin"/>
      </w:r>
      <w:r>
        <w:instrText xml:space="preserve"> PAGEREF _Toc14598 \h </w:instrText>
      </w:r>
      <w:r>
        <w:fldChar w:fldCharType="separate"/>
      </w:r>
      <w:r>
        <w:t>13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_Toc21523 </w:instrText>
      </w:r>
      <w:r>
        <w:fldChar w:fldCharType="separate"/>
      </w:r>
      <w:r>
        <w:rPr>
          <w:rFonts w:hint="eastAsia"/>
          <w:lang w:val="en-GB"/>
        </w:rPr>
        <w:t xml:space="preserve">8.5 </w:t>
      </w:r>
      <w:r>
        <w:t>空调风机</w:t>
      </w:r>
      <w:r>
        <w:tab/>
      </w:r>
      <w:r>
        <w:fldChar w:fldCharType="begin"/>
      </w:r>
      <w:r>
        <w:instrText xml:space="preserve"> PAGEREF _Toc21523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_Toc30891 </w:instrText>
      </w:r>
      <w:r>
        <w:fldChar w:fldCharType="separate"/>
      </w:r>
      <w:r>
        <w:rPr>
          <w:rFonts w:hint="eastAsia" w:eastAsia="宋体"/>
          <w:szCs w:val="24"/>
          <w:lang w:val="en-GB"/>
        </w:rPr>
        <w:t xml:space="preserve">8.5.1 </w:t>
      </w:r>
      <w:r>
        <w:t>独立新排风</w:t>
      </w:r>
      <w:r>
        <w:tab/>
      </w:r>
      <w:r>
        <w:fldChar w:fldCharType="begin"/>
      </w:r>
      <w:r>
        <w:instrText xml:space="preserve"> PAGEREF _Toc30891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_Toc5372 </w:instrText>
      </w:r>
      <w:r>
        <w:fldChar w:fldCharType="separate"/>
      </w:r>
      <w:r>
        <w:rPr>
          <w:rFonts w:hint="eastAsia" w:eastAsia="宋体"/>
          <w:szCs w:val="24"/>
          <w:lang w:val="en-GB"/>
        </w:rPr>
        <w:t xml:space="preserve">8.5.2 </w:t>
      </w:r>
      <w:r>
        <w:t>风机盘管</w:t>
      </w:r>
      <w:r>
        <w:tab/>
      </w:r>
      <w:r>
        <w:fldChar w:fldCharType="begin"/>
      </w:r>
      <w:r>
        <w:instrText xml:space="preserve"> PAGEREF _Toc5372 \h </w:instrText>
      </w:r>
      <w:r>
        <w:fldChar w:fldCharType="separate"/>
      </w:r>
      <w:r>
        <w:t>13</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_Toc4462 </w:instrText>
      </w:r>
      <w:r>
        <w:fldChar w:fldCharType="separate"/>
      </w:r>
      <w:r>
        <w:rPr>
          <w:rFonts w:hint="eastAsia"/>
          <w:lang w:val="en-GB"/>
        </w:rPr>
        <w:t xml:space="preserve">8.6 </w:t>
      </w:r>
      <w:r>
        <w:t>照明</w:t>
      </w:r>
      <w:r>
        <w:tab/>
      </w:r>
      <w:r>
        <w:fldChar w:fldCharType="begin"/>
      </w:r>
      <w:r>
        <w:instrText xml:space="preserve"> PAGEREF _Toc4462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_Toc6354 </w:instrText>
      </w:r>
      <w:r>
        <w:fldChar w:fldCharType="separate"/>
      </w:r>
      <w:r>
        <w:rPr>
          <w:rFonts w:hint="eastAsia"/>
          <w:lang w:val="en-GB"/>
        </w:rPr>
        <w:t xml:space="preserve">8.7 </w:t>
      </w:r>
      <w:r>
        <w:t>负荷分项统计</w:t>
      </w:r>
      <w:r>
        <w:tab/>
      </w:r>
      <w:r>
        <w:fldChar w:fldCharType="begin"/>
      </w:r>
      <w:r>
        <w:instrText xml:space="preserve"> PAGEREF _Toc6354 \h </w:instrText>
      </w:r>
      <w:r>
        <w:fldChar w:fldCharType="separate"/>
      </w:r>
      <w:r>
        <w:t>14</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_Toc31146 </w:instrText>
      </w:r>
      <w:r>
        <w:fldChar w:fldCharType="separate"/>
      </w:r>
      <w:r>
        <w:rPr>
          <w:rFonts w:hint="eastAsia"/>
          <w:lang w:val="en-GB"/>
        </w:rPr>
        <w:t xml:space="preserve">8.8 </w:t>
      </w:r>
      <w:r>
        <w:t>逐月电耗</w:t>
      </w:r>
      <w:r>
        <w:tab/>
      </w:r>
      <w:r>
        <w:fldChar w:fldCharType="begin"/>
      </w:r>
      <w:r>
        <w:instrText xml:space="preserve"> PAGEREF _Toc31146 \h </w:instrText>
      </w:r>
      <w:r>
        <w:fldChar w:fldCharType="separate"/>
      </w:r>
      <w:r>
        <w:t>14</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_Toc27272 </w:instrText>
      </w:r>
      <w:r>
        <w:fldChar w:fldCharType="separate"/>
      </w:r>
      <w:r>
        <w:rPr>
          <w:rFonts w:hint="eastAsia"/>
        </w:rPr>
        <w:t xml:space="preserve">9 </w:t>
      </w:r>
      <w:r>
        <w:t>参照建筑</w:t>
      </w:r>
      <w:r>
        <w:tab/>
      </w:r>
      <w:r>
        <w:fldChar w:fldCharType="begin"/>
      </w:r>
      <w:r>
        <w:instrText xml:space="preserve"> PAGEREF _Toc27272 \h </w:instrText>
      </w:r>
      <w:r>
        <w:fldChar w:fldCharType="separate"/>
      </w:r>
      <w:r>
        <w:t>15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_Toc13420 </w:instrText>
      </w:r>
      <w:r>
        <w:fldChar w:fldCharType="separate"/>
      </w:r>
      <w:r>
        <w:rPr>
          <w:rFonts w:hint="eastAsia"/>
          <w:lang w:val="en-GB"/>
        </w:rPr>
        <w:t xml:space="preserve">9.1 </w:t>
      </w:r>
      <w:r>
        <w:t>房间类型</w:t>
      </w:r>
      <w:r>
        <w:tab/>
      </w:r>
      <w:r>
        <w:fldChar w:fldCharType="begin"/>
      </w:r>
      <w:r>
        <w:instrText xml:space="preserve"> PAGEREF _Toc13420 \h </w:instrText>
      </w:r>
      <w:r>
        <w:fldChar w:fldCharType="separate"/>
      </w:r>
      <w:r>
        <w:t>15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_Toc15670 </w:instrText>
      </w:r>
      <w:r>
        <w:fldChar w:fldCharType="separate"/>
      </w:r>
      <w:r>
        <w:rPr>
          <w:rFonts w:hint="eastAsia" w:eastAsia="宋体"/>
          <w:szCs w:val="24"/>
          <w:lang w:val="en-GB"/>
        </w:rPr>
        <w:t xml:space="preserve">9.1.1 </w:t>
      </w:r>
      <w:r>
        <w:t>房间表</w:t>
      </w:r>
      <w:r>
        <w:tab/>
      </w:r>
      <w:r>
        <w:fldChar w:fldCharType="begin"/>
      </w:r>
      <w:r>
        <w:instrText xml:space="preserve"> PAGEREF _Toc15670 \h </w:instrText>
      </w:r>
      <w:r>
        <w:fldChar w:fldCharType="separate"/>
      </w:r>
      <w:r>
        <w:t>15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_Toc31655 </w:instrText>
      </w:r>
      <w:r>
        <w:fldChar w:fldCharType="separate"/>
      </w:r>
      <w:r>
        <w:rPr>
          <w:rFonts w:hint="eastAsia" w:eastAsia="宋体"/>
          <w:szCs w:val="24"/>
          <w:lang w:val="en-GB"/>
        </w:rPr>
        <w:t xml:space="preserve">9.1.2 </w:t>
      </w:r>
      <w:r>
        <w:t>作息时间表</w:t>
      </w:r>
      <w:r>
        <w:tab/>
      </w:r>
      <w:r>
        <w:fldChar w:fldCharType="begin"/>
      </w:r>
      <w:r>
        <w:instrText xml:space="preserve"> PAGEREF _Toc31655 \h </w:instrText>
      </w:r>
      <w:r>
        <w:fldChar w:fldCharType="separate"/>
      </w:r>
      <w:r>
        <w:t>15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_Toc20820 </w:instrText>
      </w:r>
      <w:r>
        <w:fldChar w:fldCharType="separate"/>
      </w:r>
      <w:r>
        <w:rPr>
          <w:rFonts w:hint="eastAsia"/>
          <w:lang w:val="en-GB"/>
        </w:rPr>
        <w:t xml:space="preserve">9.2 </w:t>
      </w:r>
      <w:r>
        <w:t>系统类型</w:t>
      </w:r>
      <w:r>
        <w:tab/>
      </w:r>
      <w:r>
        <w:fldChar w:fldCharType="begin"/>
      </w:r>
      <w:r>
        <w:instrText xml:space="preserve"> PAGEREF _Toc20820 \h </w:instrText>
      </w:r>
      <w:r>
        <w:fldChar w:fldCharType="separate"/>
      </w:r>
      <w:r>
        <w:t>15</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_Toc2815 </w:instrText>
      </w:r>
      <w:r>
        <w:fldChar w:fldCharType="separate"/>
      </w:r>
      <w:r>
        <w:rPr>
          <w:rFonts w:hint="eastAsia"/>
          <w:lang w:val="en-GB"/>
        </w:rPr>
        <w:t xml:space="preserve">9.3 </w:t>
      </w:r>
      <w:r>
        <w:t>制冷系统</w:t>
      </w:r>
      <w:r>
        <w:tab/>
      </w:r>
      <w:r>
        <w:fldChar w:fldCharType="begin"/>
      </w:r>
      <w:r>
        <w:instrText xml:space="preserve"> PAGEREF _Toc2815 \h </w:instrText>
      </w:r>
      <w:r>
        <w:fldChar w:fldCharType="separate"/>
      </w:r>
      <w:r>
        <w:t>15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_Toc9435 </w:instrText>
      </w:r>
      <w:r>
        <w:fldChar w:fldCharType="separate"/>
      </w:r>
      <w:r>
        <w:rPr>
          <w:rFonts w:hint="eastAsia" w:eastAsia="宋体"/>
          <w:szCs w:val="24"/>
          <w:lang w:val="en-GB"/>
        </w:rPr>
        <w:t xml:space="preserve">9.3.1 </w:t>
      </w:r>
      <w:r>
        <w:t>冷水机组</w:t>
      </w:r>
      <w:r>
        <w:tab/>
      </w:r>
      <w:r>
        <w:fldChar w:fldCharType="begin"/>
      </w:r>
      <w:r>
        <w:instrText xml:space="preserve"> PAGEREF _Toc9435 \h </w:instrText>
      </w:r>
      <w:r>
        <w:fldChar w:fldCharType="separate"/>
      </w:r>
      <w:r>
        <w:t>15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_Toc24032 </w:instrText>
      </w:r>
      <w:r>
        <w:fldChar w:fldCharType="separate"/>
      </w:r>
      <w:r>
        <w:rPr>
          <w:rFonts w:hint="eastAsia" w:eastAsia="宋体"/>
          <w:szCs w:val="24"/>
          <w:lang w:val="en-GB"/>
        </w:rPr>
        <w:t xml:space="preserve">9.3.2 </w:t>
      </w:r>
      <w:r>
        <w:t>冷却水泵</w:t>
      </w:r>
      <w:r>
        <w:tab/>
      </w:r>
      <w:r>
        <w:fldChar w:fldCharType="begin"/>
      </w:r>
      <w:r>
        <w:instrText xml:space="preserve"> PAGEREF _Toc24032 \h </w:instrText>
      </w:r>
      <w:r>
        <w:fldChar w:fldCharType="separate"/>
      </w:r>
      <w:r>
        <w:t>16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_Toc19829 </w:instrText>
      </w:r>
      <w:r>
        <w:fldChar w:fldCharType="separate"/>
      </w:r>
      <w:r>
        <w:rPr>
          <w:rFonts w:hint="eastAsia" w:eastAsia="宋体"/>
          <w:szCs w:val="24"/>
          <w:lang w:val="en-GB"/>
        </w:rPr>
        <w:t xml:space="preserve">9.3.3 </w:t>
      </w:r>
      <w:r>
        <w:t>冷冻水泵</w:t>
      </w:r>
      <w:r>
        <w:tab/>
      </w:r>
      <w:r>
        <w:fldChar w:fldCharType="begin"/>
      </w:r>
      <w:r>
        <w:instrText xml:space="preserve"> PAGEREF _Toc19829 \h </w:instrText>
      </w:r>
      <w:r>
        <w:fldChar w:fldCharType="separate"/>
      </w:r>
      <w:r>
        <w:t>16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_Toc25463 </w:instrText>
      </w:r>
      <w:r>
        <w:fldChar w:fldCharType="separate"/>
      </w:r>
      <w:r>
        <w:rPr>
          <w:rFonts w:hint="eastAsia" w:eastAsia="宋体"/>
          <w:szCs w:val="24"/>
          <w:lang w:val="en-GB"/>
        </w:rPr>
        <w:t xml:space="preserve">9.3.4 </w:t>
      </w:r>
      <w:r>
        <w:t>冷却塔</w:t>
      </w:r>
      <w:r>
        <w:tab/>
      </w:r>
      <w:r>
        <w:fldChar w:fldCharType="begin"/>
      </w:r>
      <w:r>
        <w:instrText xml:space="preserve"> PAGEREF _Toc25463 \h </w:instrText>
      </w:r>
      <w:r>
        <w:fldChar w:fldCharType="separate"/>
      </w:r>
      <w:r>
        <w:t>16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_Toc5408 </w:instrText>
      </w:r>
      <w:r>
        <w:fldChar w:fldCharType="separate"/>
      </w:r>
      <w:r>
        <w:rPr>
          <w:rFonts w:hint="eastAsia"/>
          <w:lang w:val="en-GB"/>
        </w:rPr>
        <w:t xml:space="preserve">9.4 </w:t>
      </w:r>
      <w:r>
        <w:t>供暖系统</w:t>
      </w:r>
      <w:r>
        <w:tab/>
      </w:r>
      <w:r>
        <w:fldChar w:fldCharType="begin"/>
      </w:r>
      <w:r>
        <w:instrText xml:space="preserve"> PAGEREF _Toc5408 \h </w:instrText>
      </w:r>
      <w:r>
        <w:fldChar w:fldCharType="separate"/>
      </w:r>
      <w:r>
        <w:t>16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_Toc32580 </w:instrText>
      </w:r>
      <w:r>
        <w:fldChar w:fldCharType="separate"/>
      </w:r>
      <w:r>
        <w:rPr>
          <w:rFonts w:hint="eastAsia" w:eastAsia="宋体"/>
          <w:szCs w:val="24"/>
          <w:lang w:val="en-GB"/>
        </w:rPr>
        <w:t xml:space="preserve">9.4.1 </w:t>
      </w:r>
      <w:r>
        <w:t>热水锅炉能耗</w:t>
      </w:r>
      <w:r>
        <w:tab/>
      </w:r>
      <w:r>
        <w:fldChar w:fldCharType="begin"/>
      </w:r>
      <w:r>
        <w:instrText xml:space="preserve"> PAGEREF _Toc32580 \h </w:instrText>
      </w:r>
      <w:r>
        <w:fldChar w:fldCharType="separate"/>
      </w:r>
      <w:r>
        <w:t>16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_Toc29935 </w:instrText>
      </w:r>
      <w:r>
        <w:fldChar w:fldCharType="separate"/>
      </w:r>
      <w:r>
        <w:rPr>
          <w:rFonts w:hint="eastAsia" w:eastAsia="宋体"/>
          <w:szCs w:val="24"/>
          <w:lang w:val="en-GB"/>
        </w:rPr>
        <w:t xml:space="preserve">9.4.2 </w:t>
      </w:r>
      <w:r>
        <w:t>热水循环水泵能耗</w:t>
      </w:r>
      <w:r>
        <w:tab/>
      </w:r>
      <w:r>
        <w:fldChar w:fldCharType="begin"/>
      </w:r>
      <w:r>
        <w:instrText xml:space="preserve"> PAGEREF _Toc29935 \h </w:instrText>
      </w:r>
      <w:r>
        <w:fldChar w:fldCharType="separate"/>
      </w:r>
      <w:r>
        <w:t>16</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_Toc9047 </w:instrText>
      </w:r>
      <w:r>
        <w:fldChar w:fldCharType="separate"/>
      </w:r>
      <w:r>
        <w:rPr>
          <w:rFonts w:hint="eastAsia"/>
          <w:lang w:val="en-GB"/>
        </w:rPr>
        <w:t xml:space="preserve">9.5 </w:t>
      </w:r>
      <w:r>
        <w:t>空调风机</w:t>
      </w:r>
      <w:r>
        <w:tab/>
      </w:r>
      <w:r>
        <w:fldChar w:fldCharType="begin"/>
      </w:r>
      <w:r>
        <w:instrText xml:space="preserve"> PAGEREF _Toc9047 \h </w:instrText>
      </w:r>
      <w:r>
        <w:fldChar w:fldCharType="separate"/>
      </w:r>
      <w:r>
        <w:t>16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_Toc9936 </w:instrText>
      </w:r>
      <w:r>
        <w:fldChar w:fldCharType="separate"/>
      </w:r>
      <w:r>
        <w:rPr>
          <w:rFonts w:hint="eastAsia" w:eastAsia="宋体"/>
          <w:szCs w:val="24"/>
          <w:lang w:val="en-GB"/>
        </w:rPr>
        <w:t xml:space="preserve">9.5.1 </w:t>
      </w:r>
      <w:r>
        <w:t>独立新排风</w:t>
      </w:r>
      <w:r>
        <w:tab/>
      </w:r>
      <w:r>
        <w:fldChar w:fldCharType="begin"/>
      </w:r>
      <w:r>
        <w:instrText xml:space="preserve"> PAGEREF _Toc9936 \h </w:instrText>
      </w:r>
      <w:r>
        <w:fldChar w:fldCharType="separate"/>
      </w:r>
      <w:r>
        <w:t>16</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_Toc31109 </w:instrText>
      </w:r>
      <w:r>
        <w:fldChar w:fldCharType="separate"/>
      </w:r>
      <w:r>
        <w:rPr>
          <w:rFonts w:hint="eastAsia" w:eastAsia="宋体"/>
          <w:szCs w:val="24"/>
          <w:lang w:val="en-GB"/>
        </w:rPr>
        <w:t xml:space="preserve">9.5.2 </w:t>
      </w:r>
      <w:r>
        <w:t>风机盘管</w:t>
      </w:r>
      <w:r>
        <w:tab/>
      </w:r>
      <w:r>
        <w:fldChar w:fldCharType="begin"/>
      </w:r>
      <w:r>
        <w:instrText xml:space="preserve"> PAGEREF _Toc31109 \h </w:instrText>
      </w:r>
      <w:r>
        <w:fldChar w:fldCharType="separate"/>
      </w:r>
      <w:r>
        <w:t>17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_Toc3708 </w:instrText>
      </w:r>
      <w:r>
        <w:fldChar w:fldCharType="separate"/>
      </w:r>
      <w:r>
        <w:rPr>
          <w:rFonts w:hint="eastAsia"/>
          <w:lang w:val="en-GB"/>
        </w:rPr>
        <w:t xml:space="preserve">9.6 </w:t>
      </w:r>
      <w:r>
        <w:t>照明</w:t>
      </w:r>
      <w:r>
        <w:tab/>
      </w:r>
      <w:r>
        <w:fldChar w:fldCharType="begin"/>
      </w:r>
      <w:r>
        <w:instrText xml:space="preserve"> PAGEREF _Toc3708 \h </w:instrText>
      </w:r>
      <w:r>
        <w:fldChar w:fldCharType="separate"/>
      </w:r>
      <w:r>
        <w:t>17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_Toc31495 </w:instrText>
      </w:r>
      <w:r>
        <w:fldChar w:fldCharType="separate"/>
      </w:r>
      <w:r>
        <w:rPr>
          <w:rFonts w:hint="eastAsia"/>
          <w:lang w:val="en-GB"/>
        </w:rPr>
        <w:t xml:space="preserve">9.7 </w:t>
      </w:r>
      <w:r>
        <w:t>负荷分项统计</w:t>
      </w:r>
      <w:r>
        <w:tab/>
      </w:r>
      <w:r>
        <w:fldChar w:fldCharType="begin"/>
      </w:r>
      <w:r>
        <w:instrText xml:space="preserve"> PAGEREF _Toc31495 \h </w:instrText>
      </w:r>
      <w:r>
        <w:fldChar w:fldCharType="separate"/>
      </w:r>
      <w:r>
        <w:t>17</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_Toc31490 </w:instrText>
      </w:r>
      <w:r>
        <w:fldChar w:fldCharType="separate"/>
      </w:r>
      <w:r>
        <w:rPr>
          <w:rFonts w:hint="eastAsia"/>
          <w:lang w:val="en-GB"/>
        </w:rPr>
        <w:t xml:space="preserve">9.8 </w:t>
      </w:r>
      <w:r>
        <w:t>逐月电耗</w:t>
      </w:r>
      <w:r>
        <w:tab/>
      </w:r>
      <w:r>
        <w:fldChar w:fldCharType="begin"/>
      </w:r>
      <w:r>
        <w:instrText xml:space="preserve"> PAGEREF _Toc31490 \h </w:instrText>
      </w:r>
      <w:r>
        <w:fldChar w:fldCharType="separate"/>
      </w:r>
      <w:r>
        <w:t>17</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_Toc4717 </w:instrText>
      </w:r>
      <w:r>
        <w:fldChar w:fldCharType="separate"/>
      </w:r>
      <w:r>
        <w:rPr>
          <w:rFonts w:hint="eastAsia"/>
        </w:rPr>
        <w:t xml:space="preserve">10 </w:t>
      </w:r>
      <w:r>
        <w:t>计算结果</w:t>
      </w:r>
      <w:r>
        <w:tab/>
      </w:r>
      <w:r>
        <w:fldChar w:fldCharType="begin"/>
      </w:r>
      <w:r>
        <w:instrText xml:space="preserve"> PAGEREF _Toc4717 \h </w:instrText>
      </w:r>
      <w:r>
        <w:fldChar w:fldCharType="separate"/>
      </w:r>
      <w:r>
        <w:t>18</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_Toc3465 </w:instrText>
      </w:r>
      <w:r>
        <w:fldChar w:fldCharType="separate"/>
      </w:r>
      <w:r>
        <w:rPr>
          <w:rFonts w:hint="eastAsia"/>
        </w:rPr>
        <w:t xml:space="preserve">11 </w:t>
      </w:r>
      <w:r>
        <w:t>绿色建筑性能评估得分</w:t>
      </w:r>
      <w:r>
        <w:tab/>
      </w:r>
      <w:r>
        <w:fldChar w:fldCharType="begin"/>
      </w:r>
      <w:r>
        <w:instrText xml:space="preserve"> PAGEREF _Toc3465 \h </w:instrText>
      </w:r>
      <w:r>
        <w:fldChar w:fldCharType="separate"/>
      </w:r>
      <w:r>
        <w:t>18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_Toc457 </w:instrText>
      </w:r>
      <w:r>
        <w:fldChar w:fldCharType="separate"/>
      </w:r>
      <w:r>
        <w:rPr>
          <w:rFonts w:hint="eastAsia"/>
          <w:lang w:val="en-GB"/>
        </w:rPr>
        <w:t xml:space="preserve">11.1 </w:t>
      </w:r>
      <w:r>
        <w:t>降低建筑能耗</w:t>
      </w:r>
      <w:r>
        <w:tab/>
      </w:r>
      <w:r>
        <w:fldChar w:fldCharType="begin"/>
      </w:r>
      <w:r>
        <w:instrText xml:space="preserve"> PAGEREF _Toc457 \h </w:instrText>
      </w:r>
      <w:r>
        <w:fldChar w:fldCharType="separate"/>
      </w:r>
      <w:r>
        <w:t>18</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_Toc14141 </w:instrText>
      </w:r>
      <w:r>
        <w:fldChar w:fldCharType="separate"/>
      </w:r>
      <w:r>
        <w:rPr>
          <w:rFonts w:hint="eastAsia"/>
          <w:lang w:val="en-GB"/>
        </w:rPr>
        <w:t xml:space="preserve">11.2 </w:t>
      </w:r>
      <w:r>
        <w:t>降低建筑供暖空调系统能耗</w:t>
      </w:r>
      <w:r>
        <w:tab/>
      </w:r>
      <w:r>
        <w:fldChar w:fldCharType="begin"/>
      </w:r>
      <w:r>
        <w:instrText xml:space="preserve"> PAGEREF _Toc14141 \h </w:instrText>
      </w:r>
      <w:r>
        <w:fldChar w:fldCharType="separate"/>
      </w:r>
      <w:r>
        <w:t>19</w:t>
      </w:r>
      <w:r>
        <w:fldChar w:fldCharType="end"/>
      </w:r>
      <w:r>
        <w:fldChar w:fldCharType="end"/>
      </w:r>
    </w:p>
    <w:p>
      <w:pPr>
        <w:pStyle w:val="17"/>
        <w:tabs>
          <w:tab w:val="right" w:leader="dot" w:pos="9070"/>
          <w:tab w:val="clear" w:pos="180"/>
          <w:tab w:val="clear" w:pos="420"/>
          <w:tab w:val="clear" w:pos="9360"/>
        </w:tabs>
      </w:pPr>
      <w:r>
        <w:fldChar w:fldCharType="begin"/>
      </w:r>
      <w:r>
        <w:instrText xml:space="preserve"> HYPERLINK \l _Toc22389 </w:instrText>
      </w:r>
      <w:r>
        <w:fldChar w:fldCharType="separate"/>
      </w:r>
      <w:r>
        <w:rPr>
          <w:rFonts w:hint="eastAsia"/>
        </w:rPr>
        <w:t xml:space="preserve">12 </w:t>
      </w:r>
      <w:r>
        <w:t>附录</w:t>
      </w:r>
      <w:r>
        <w:tab/>
      </w:r>
      <w:r>
        <w:fldChar w:fldCharType="begin"/>
      </w:r>
      <w:r>
        <w:instrText xml:space="preserve"> PAGEREF _Toc22389 \h </w:instrText>
      </w:r>
      <w:r>
        <w:fldChar w:fldCharType="separate"/>
      </w:r>
      <w:r>
        <w:t>20</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_Toc3970 </w:instrText>
      </w:r>
      <w:r>
        <w:fldChar w:fldCharType="separate"/>
      </w:r>
      <w:r>
        <w:rPr>
          <w:rFonts w:hint="eastAsia"/>
          <w:lang w:val="en-GB"/>
        </w:rPr>
        <w:t xml:space="preserve">12.1 </w:t>
      </w:r>
      <w:r>
        <w:t>工作日/节假日人员逐时在室率(%)</w:t>
      </w:r>
      <w:r>
        <w:tab/>
      </w:r>
      <w:r>
        <w:fldChar w:fldCharType="begin"/>
      </w:r>
      <w:r>
        <w:instrText xml:space="preserve"> PAGEREF _Toc3970 \h </w:instrText>
      </w:r>
      <w:r>
        <w:fldChar w:fldCharType="separate"/>
      </w:r>
      <w:r>
        <w:t>20</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_Toc19950 </w:instrText>
      </w:r>
      <w:r>
        <w:fldChar w:fldCharType="separate"/>
      </w:r>
      <w:r>
        <w:rPr>
          <w:rFonts w:hint="eastAsia"/>
          <w:lang w:val="en-GB"/>
        </w:rPr>
        <w:t xml:space="preserve">12.2 </w:t>
      </w:r>
      <w:r>
        <w:t>工作日/节假日照明开关时间表(%)</w:t>
      </w:r>
      <w:r>
        <w:tab/>
      </w:r>
      <w:r>
        <w:fldChar w:fldCharType="begin"/>
      </w:r>
      <w:r>
        <w:instrText xml:space="preserve"> PAGEREF _Toc19950 \h </w:instrText>
      </w:r>
      <w:r>
        <w:fldChar w:fldCharType="separate"/>
      </w:r>
      <w:r>
        <w:t>21</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_Toc3296 </w:instrText>
      </w:r>
      <w:r>
        <w:fldChar w:fldCharType="separate"/>
      </w:r>
      <w:r>
        <w:rPr>
          <w:rFonts w:hint="eastAsia"/>
          <w:lang w:val="en-GB"/>
        </w:rPr>
        <w:t xml:space="preserve">12.3 </w:t>
      </w:r>
      <w:r>
        <w:t>工作日/节假日设备逐时使用率(%)</w:t>
      </w:r>
      <w:r>
        <w:tab/>
      </w:r>
      <w:r>
        <w:fldChar w:fldCharType="begin"/>
      </w:r>
      <w:r>
        <w:instrText xml:space="preserve"> PAGEREF _Toc3296 \h </w:instrText>
      </w:r>
      <w:r>
        <w:fldChar w:fldCharType="separate"/>
      </w:r>
      <w:r>
        <w:t>22</w:t>
      </w:r>
      <w:r>
        <w:fldChar w:fldCharType="end"/>
      </w:r>
      <w:r>
        <w:fldChar w:fldCharType="end"/>
      </w:r>
    </w:p>
    <w:p>
      <w:pPr>
        <w:pStyle w:val="18"/>
        <w:tabs>
          <w:tab w:val="right" w:leader="dot" w:pos="9070"/>
          <w:tab w:val="clear" w:pos="540"/>
          <w:tab w:val="clear" w:pos="840"/>
          <w:tab w:val="clear" w:pos="9360"/>
        </w:tabs>
      </w:pPr>
      <w:r>
        <w:fldChar w:fldCharType="begin"/>
      </w:r>
      <w:r>
        <w:instrText xml:space="preserve"> HYPERLINK \l _Toc6036 </w:instrText>
      </w:r>
      <w:r>
        <w:fldChar w:fldCharType="separate"/>
      </w:r>
      <w:r>
        <w:rPr>
          <w:rFonts w:hint="eastAsia"/>
          <w:lang w:val="en-GB"/>
        </w:rPr>
        <w:t xml:space="preserve">12.4 </w:t>
      </w:r>
      <w:r>
        <w:t>工作日/节假日空调系统运行时间表(1:开,0:关)</w:t>
      </w:r>
      <w:r>
        <w:tab/>
      </w:r>
      <w:r>
        <w:fldChar w:fldCharType="begin"/>
      </w:r>
      <w:r>
        <w:instrText xml:space="preserve"> PAGEREF _Toc6036 \h </w:instrText>
      </w:r>
      <w:r>
        <w:fldChar w:fldCharType="separate"/>
      </w:r>
      <w:r>
        <w:t>23</w:t>
      </w:r>
      <w:r>
        <w:fldChar w:fldCharType="end"/>
      </w:r>
      <w:r>
        <w:fldChar w:fldCharType="end"/>
      </w:r>
    </w:p>
    <w:p>
      <w:pPr>
        <w:pStyle w:val="17"/>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bookmarkEnd w:id="171"/>
    </w:p>
    <w:p>
      <w:pPr>
        <w:pStyle w:val="17"/>
      </w:pPr>
    </w:p>
    <w:p>
      <w:pPr>
        <w:pStyle w:val="2"/>
      </w:pPr>
      <w:bookmarkStart w:id="11" w:name="_Toc717"/>
      <w:r>
        <w:rPr>
          <w:rFonts w:hint="eastAsia"/>
        </w:rPr>
        <w:t>建筑概况</w:t>
      </w:r>
      <w:bookmarkEnd w:id="11"/>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2" w:name="工程名称"/>
            <w:r>
              <w:t>绿脉.邻里一合肥市原合钢五厂改造设计</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3" w:name="工程地点"/>
            <w:r>
              <w:t>安徽-合肥</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32.00</w:t>
            </w:r>
            <w:bookmarkEnd w:id="14"/>
            <w:r>
              <w:rPr>
                <w:rFonts w:hint="eastAsia" w:ascii="宋体" w:hAnsi="宋体"/>
                <w:lang w:val="en-US"/>
              </w:rPr>
              <w:t>°</w:t>
            </w:r>
          </w:p>
        </w:tc>
        <w:tc>
          <w:tcPr>
            <w:tcW w:w="3116" w:type="dxa"/>
          </w:tcPr>
          <w:p>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117.23</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4723</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2</w:t>
            </w:r>
            <w:bookmarkEnd w:id="18"/>
            <w:r>
              <w:rPr>
                <w:rFonts w:hint="eastAsia" w:ascii="宋体" w:hAnsi="宋体"/>
                <w:lang w:val="en-US"/>
              </w:rPr>
              <w:t xml:space="preserve">          地下</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13.0</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2" w:name="建筑体积"/>
            <w:r>
              <w:t>24254.10</w:t>
            </w:r>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外表面积"/>
            <w:r>
              <w:t>8933.80</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4" w:name="北向角度"/>
            <w:r>
              <w:t>90</w:t>
            </w:r>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5" w:name="结构类型"/>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6" w:name="外墙ρ"/>
            <w:r>
              <w:rPr>
                <w:rFonts w:hint="eastAsia"/>
              </w:rPr>
              <w:t>0.75</w:t>
            </w:r>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7" w:name="屋顶ρ"/>
            <w:r>
              <w:rPr>
                <w:rFonts w:hint="eastAsia"/>
              </w:rPr>
              <w:t>0.75</w:t>
            </w:r>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8" w:name="控温期"/>
            <w:r>
              <w:t>全年控温</w:t>
            </w:r>
            <w:bookmarkEnd w:id="28"/>
          </w:p>
        </w:tc>
      </w:tr>
    </w:tbl>
    <w:p>
      <w:pPr>
        <w:pStyle w:val="3"/>
        <w:ind w:firstLine="0" w:firstLineChars="0"/>
        <w:rPr>
          <w:lang w:val="en-US"/>
        </w:rPr>
      </w:pPr>
      <w:bookmarkStart w:id="29" w:name="TitleFormat"/>
    </w:p>
    <w:p>
      <w:pPr>
        <w:pStyle w:val="3"/>
        <w:ind w:firstLine="0" w:firstLineChars="0"/>
        <w:rPr>
          <w:lang w:val="en-US"/>
        </w:rPr>
      </w:pPr>
    </w:p>
    <w:p>
      <w:pPr>
        <w:pStyle w:val="2"/>
      </w:pPr>
      <w:bookmarkStart w:id="30" w:name="_Toc27778"/>
      <w:r>
        <w:rPr>
          <w:rFonts w:hint="eastAsia"/>
        </w:rPr>
        <w:t>计算依据</w:t>
      </w:r>
      <w:bookmarkEnd w:id="30"/>
    </w:p>
    <w:bookmarkEnd w:id="29"/>
    <w:p>
      <w:pPr>
        <w:widowControl w:val="0"/>
        <w:jc w:val="both"/>
        <w:rPr>
          <w:kern w:val="2"/>
          <w:szCs w:val="24"/>
          <w:lang w:val="en-US"/>
        </w:rPr>
      </w:pPr>
      <w:bookmarkStart w:id="31" w:name="计算依据"/>
      <w:bookmarkEnd w:id="31"/>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《公共建筑节能设计标准》(GB50189-2015)</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2" w:name="_Toc31856"/>
      <w:bookmarkStart w:id="33" w:name="_Toc25351"/>
      <w:bookmarkStart w:id="34" w:name="_Toc32170"/>
      <w:r>
        <w:rPr>
          <w:rFonts w:hint="eastAsia"/>
        </w:rPr>
        <w:t>计算要求</w:t>
      </w:r>
      <w:bookmarkEnd w:id="32"/>
      <w:bookmarkEnd w:id="33"/>
      <w:bookmarkEnd w:id="34"/>
    </w:p>
    <w:p>
      <w:pPr>
        <w:pStyle w:val="4"/>
        <w:tabs>
          <w:tab w:val="clear" w:pos="578"/>
        </w:tabs>
        <w:rPr>
          <w:kern w:val="2"/>
          <w:sz w:val="21"/>
        </w:rPr>
      </w:pPr>
      <w:bookmarkStart w:id="35" w:name="_Toc20530"/>
      <w:bookmarkStart w:id="36" w:name="_Toc3445"/>
      <w:bookmarkStart w:id="37" w:name="_Toc15882"/>
      <w:r>
        <w:rPr>
          <w:rFonts w:hint="eastAsia"/>
          <w:kern w:val="2"/>
          <w:sz w:val="21"/>
        </w:rPr>
        <w:t>计算目标</w:t>
      </w:r>
      <w:bookmarkEnd w:id="35"/>
      <w:bookmarkEnd w:id="36"/>
      <w:bookmarkEnd w:id="37"/>
    </w:p>
    <w:p>
      <w:pPr>
        <w:spacing w:line="360" w:lineRule="auto"/>
        <w:ind w:firstLine="420" w:firstLineChars="200"/>
        <w:rPr>
          <w:kern w:val="2"/>
          <w:szCs w:val="24"/>
          <w:lang w:val="en-US"/>
        </w:rPr>
      </w:pPr>
      <w:bookmarkStart w:id="38" w:name="_Toc30695"/>
      <w:bookmarkStart w:id="39"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pPr>
        <w:pStyle w:val="4"/>
        <w:tabs>
          <w:tab w:val="clear" w:pos="578"/>
        </w:tabs>
        <w:rPr>
          <w:kern w:val="2"/>
          <w:sz w:val="21"/>
        </w:rPr>
      </w:pPr>
      <w:bookmarkStart w:id="40" w:name="_Toc17746"/>
      <w:r>
        <w:rPr>
          <w:rFonts w:hint="eastAsia"/>
          <w:kern w:val="2"/>
          <w:sz w:val="21"/>
        </w:rPr>
        <w:t>计算方法</w:t>
      </w:r>
      <w:bookmarkEnd w:id="38"/>
      <w:bookmarkEnd w:id="39"/>
      <w:bookmarkEnd w:id="40"/>
    </w:p>
    <w:p>
      <w:pPr>
        <w:pStyle w:val="3"/>
        <w:ind w:firstLine="420"/>
        <w:jc w:val="left"/>
        <w:rPr>
          <w:lang w:val="en-US"/>
        </w:rPr>
      </w:pPr>
      <w:r>
        <w:rPr>
          <w:rFonts w:hint="eastAsia"/>
          <w:lang w:val="en-US"/>
        </w:rPr>
        <w:t>建立参照</w:t>
      </w:r>
      <w:r>
        <w:rPr>
          <w:lang w:val="en-US"/>
        </w:rPr>
        <w:t>建筑，参照建筑的热工参数、</w:t>
      </w:r>
      <w:r>
        <w:rPr>
          <w:rFonts w:hint="eastAsia"/>
          <w:lang w:val="en-US"/>
        </w:rPr>
        <w:t>采暖</w:t>
      </w:r>
      <w:r>
        <w:rPr>
          <w:lang w:val="en-US"/>
        </w:rPr>
        <w:t>空调照明形式及设备满足</w:t>
      </w:r>
      <w:r>
        <w:rPr>
          <w:rFonts w:hint="eastAsia"/>
          <w:lang w:val="en-US"/>
        </w:rPr>
        <w:t>现行</w:t>
      </w:r>
      <w:r>
        <w:rPr>
          <w:lang w:val="en-US"/>
        </w:rPr>
        <w:t>国家节能标准要求</w:t>
      </w:r>
      <w:r>
        <w:rPr>
          <w:rFonts w:hint="eastAsia"/>
          <w:lang w:val="en-US"/>
        </w:rPr>
        <w:t>。</w:t>
      </w:r>
    </w:p>
    <w:p>
      <w:pPr>
        <w:pStyle w:val="3"/>
        <w:ind w:firstLine="420"/>
        <w:jc w:val="left"/>
        <w:rPr>
          <w:lang w:val="en-US"/>
        </w:rPr>
      </w:pPr>
      <w:r>
        <w:rPr>
          <w:rFonts w:hint="eastAsia"/>
          <w:lang w:val="en-US"/>
        </w:rPr>
        <w:t>根据现行行业标准《民用建筑绿色性能计算标准》JGJ/T449的相关规定，分别计算设计建筑及参照建筑的供暖空调和照明系统能耗，计算其节能率并进行得分判定。</w:t>
      </w:r>
    </w:p>
    <w:p>
      <w:pPr>
        <w:pStyle w:val="3"/>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pPr>
        <w:pStyle w:val="3"/>
        <w:ind w:firstLine="840" w:firstLineChars="40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pPr>
        <w:pStyle w:val="2"/>
      </w:pPr>
      <w:bookmarkStart w:id="41" w:name="_Toc10866"/>
      <w:r>
        <w:rPr>
          <w:rFonts w:hint="eastAsia"/>
        </w:rPr>
        <w:t>气象数据</w:t>
      </w:r>
      <w:bookmarkEnd w:id="41"/>
    </w:p>
    <w:p>
      <w:pPr>
        <w:pStyle w:val="4"/>
      </w:pPr>
      <w:bookmarkStart w:id="42" w:name="_Toc19861"/>
      <w:r>
        <w:rPr>
          <w:rFonts w:hint="eastAsia"/>
        </w:rPr>
        <w:t>气象地点</w:t>
      </w:r>
      <w:bookmarkEnd w:id="42"/>
    </w:p>
    <w:p>
      <w:pPr>
        <w:pStyle w:val="3"/>
        <w:ind w:firstLine="420"/>
        <w:rPr>
          <w:lang w:val="en-US"/>
        </w:rPr>
      </w:pPr>
      <w:bookmarkStart w:id="43" w:name="气象数据来源"/>
      <w:r>
        <w:t>安徽-合肥, 《中国建筑热环境分析专用气象数据集》</w:t>
      </w:r>
      <w:bookmarkEnd w:id="43"/>
    </w:p>
    <w:p>
      <w:pPr>
        <w:pStyle w:val="4"/>
      </w:pPr>
      <w:bookmarkStart w:id="44" w:name="_Toc25175"/>
      <w:r>
        <w:rPr>
          <w:rFonts w:hint="eastAsia"/>
        </w:rPr>
        <w:t>逐日干球温度表</w:t>
      </w:r>
      <w:bookmarkEnd w:id="44"/>
    </w:p>
    <w:p>
      <w:pPr>
        <w:pStyle w:val="3"/>
        <w:ind w:firstLine="0" w:firstLineChars="0"/>
        <w:rPr>
          <w:lang w:val="en-US"/>
        </w:rPr>
      </w:pPr>
      <w:bookmarkStart w:id="45" w:name="日均干球温度变化表"/>
      <w:bookmarkEnd w:id="45"/>
    </w:p>
    <w:p>
      <w:pPr>
        <w:pStyle w:val="4"/>
      </w:pPr>
      <w:bookmarkStart w:id="46" w:name="_Toc2178"/>
      <w:r>
        <w:rPr>
          <w:rFonts w:hint="eastAsia"/>
        </w:rPr>
        <w:t>逐月辐照量表</w:t>
      </w:r>
      <w:bookmarkEnd w:id="46"/>
    </w:p>
    <w:p>
      <w:pPr>
        <w:pStyle w:val="3"/>
        <w:ind w:firstLine="0" w:firstLineChars="0"/>
        <w:rPr>
          <w:lang w:val="en-US"/>
        </w:rPr>
      </w:pPr>
      <w:bookmarkStart w:id="47" w:name="逐月辐照量图表"/>
      <w:bookmarkEnd w:id="47"/>
    </w:p>
    <w:p>
      <w:pPr>
        <w:pStyle w:val="4"/>
      </w:pPr>
      <w:bookmarkStart w:id="48" w:name="_Toc3043"/>
      <w:r>
        <w:rPr>
          <w:rFonts w:hint="eastAsia"/>
        </w:rPr>
        <w:t>峰值工况</w:t>
      </w:r>
      <w:bookmarkEnd w:id="4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08月23日14时</w:t>
            </w:r>
          </w:p>
        </w:tc>
        <w:tc>
          <w:tcPr>
            <w:vAlign w:val="center"/>
          </w:tcPr>
          <w:p>
            <w:r>
              <w:t>37.2</w:t>
            </w:r>
          </w:p>
        </w:tc>
        <w:tc>
          <w:tcPr>
            <w:vAlign w:val="center"/>
          </w:tcPr>
          <w:p>
            <w:r>
              <w:t>30.0</w:t>
            </w:r>
          </w:p>
        </w:tc>
        <w:tc>
          <w:tcPr>
            <w:vAlign w:val="center"/>
          </w:tcPr>
          <w:p>
            <w:r>
              <w:t>24.3</w:t>
            </w:r>
          </w:p>
        </w:tc>
        <w:tc>
          <w:tcPr>
            <w:vAlign w:val="center"/>
          </w:tcPr>
          <w:p>
            <w:r>
              <w:t>99.8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01月09日03时</w:t>
            </w:r>
          </w:p>
        </w:tc>
        <w:tc>
          <w:tcPr>
            <w:vAlign w:val="center"/>
          </w:tcPr>
          <w:p>
            <w:r>
              <w:t>-3.3</w:t>
            </w:r>
          </w:p>
        </w:tc>
        <w:tc>
          <w:tcPr>
            <w:vAlign w:val="center"/>
          </w:tcPr>
          <w:p>
            <w:r>
              <w:t>-6.1</w:t>
            </w:r>
          </w:p>
        </w:tc>
        <w:tc>
          <w:tcPr>
            <w:vAlign w:val="center"/>
          </w:tcPr>
          <w:p>
            <w:r>
              <w:t>1.3</w:t>
            </w:r>
          </w:p>
        </w:tc>
        <w:tc>
          <w:tcPr>
            <w:vAlign w:val="center"/>
          </w:tcPr>
          <w:p>
            <w:r>
              <w:t>-0.1</w:t>
            </w:r>
          </w:p>
        </w:tc>
      </w:tr>
    </w:tbl>
    <w:p>
      <w:pPr>
        <w:pStyle w:val="2"/>
        <w:widowControl w:val="0"/>
        <w:jc w:val="both"/>
      </w:pPr>
      <w:bookmarkStart w:id="49" w:name="气象峰值工况"/>
      <w:bookmarkEnd w:id="49"/>
      <w:bookmarkStart w:id="50" w:name="_Toc30341"/>
      <w:r>
        <w:t>建筑大样</w:t>
      </w:r>
      <w:bookmarkEnd w:id="50"/>
    </w:p>
    <w:p>
      <w:pPr>
        <w:widowControl w:val="0"/>
        <w:jc w:val="center"/>
      </w:pPr>
      <w:r>
        <w:drawing>
          <wp:inline distT="0" distB="0" distL="0" distR="0">
            <wp:extent cx="5667375" cy="41624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8"/>
                    <a:stretch>
                      <a:fillRect/>
                    </a:stretch>
                  </pic:blipFill>
                  <pic:spPr>
                    <a:xfrm>
                      <a:off x="0" y="0"/>
                      <a:ext cx="5667375" cy="4162425"/>
                    </a:xfrm>
                    <a:prstGeom prst="rect">
                      <a:avLst/>
                    </a:prstGeom>
                  </pic:spPr>
                </pic:pic>
              </a:graphicData>
            </a:graphic>
          </wp:inline>
        </w:drawing>
      </w:r>
    </w:p>
    <w:p>
      <w:pPr>
        <w:widowControl w:val="0"/>
        <w:jc w:val="center"/>
      </w:pPr>
      <w:r>
        <w:t>左视图</w:t>
      </w:r>
    </w:p>
    <w:p>
      <w:pPr>
        <w:widowControl w:val="0"/>
        <w:jc w:val="center"/>
      </w:pPr>
      <w:r>
        <w:drawing>
          <wp:inline distT="0" distB="0" distL="0" distR="0">
            <wp:extent cx="5667375" cy="41624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9"/>
                    <a:stretch>
                      <a:fillRect/>
                    </a:stretch>
                  </pic:blipFill>
                  <pic:spPr>
                    <a:xfrm>
                      <a:off x="0" y="0"/>
                      <a:ext cx="5667375" cy="4162425"/>
                    </a:xfrm>
                    <a:prstGeom prst="rect">
                      <a:avLst/>
                    </a:prstGeom>
                  </pic:spPr>
                </pic:pic>
              </a:graphicData>
            </a:graphic>
          </wp:inline>
        </w:drawing>
      </w:r>
    </w:p>
    <w:p>
      <w:pPr>
        <w:widowControl w:val="0"/>
        <w:jc w:val="center"/>
      </w:pPr>
      <w:r>
        <w:t>右视图</w:t>
      </w:r>
    </w:p>
    <w:p>
      <w:pPr>
        <w:widowControl w:val="0"/>
        <w:jc w:val="center"/>
      </w:pPr>
      <w:r>
        <w:drawing>
          <wp:inline distT="0" distB="0" distL="0" distR="0">
            <wp:extent cx="5667375" cy="41624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0"/>
                    <a:stretch>
                      <a:fillRect/>
                    </a:stretch>
                  </pic:blipFill>
                  <pic:spPr>
                    <a:xfrm>
                      <a:off x="0" y="0"/>
                      <a:ext cx="5667375" cy="4162425"/>
                    </a:xfrm>
                    <a:prstGeom prst="rect">
                      <a:avLst/>
                    </a:prstGeom>
                  </pic:spPr>
                </pic:pic>
              </a:graphicData>
            </a:graphic>
          </wp:inline>
        </w:drawing>
      </w:r>
    </w:p>
    <w:p>
      <w:pPr>
        <w:widowControl w:val="0"/>
        <w:jc w:val="center"/>
      </w:pPr>
      <w:r>
        <w:t>西南轴侧图</w:t>
      </w:r>
    </w:p>
    <w:p>
      <w:pPr>
        <w:widowControl w:val="0"/>
        <w:jc w:val="center"/>
      </w:pPr>
      <w:r>
        <w:drawing>
          <wp:inline distT="0" distB="0" distL="0" distR="0">
            <wp:extent cx="5667375" cy="41624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1"/>
                    <a:stretch>
                      <a:fillRect/>
                    </a:stretch>
                  </pic:blipFill>
                  <pic:spPr>
                    <a:xfrm>
                      <a:off x="0" y="0"/>
                      <a:ext cx="5667375" cy="4162425"/>
                    </a:xfrm>
                    <a:prstGeom prst="rect">
                      <a:avLst/>
                    </a:prstGeom>
                  </pic:spPr>
                </pic:pic>
              </a:graphicData>
            </a:graphic>
          </wp:inline>
        </w:drawing>
      </w:r>
    </w:p>
    <w:p>
      <w:pPr>
        <w:widowControl w:val="0"/>
        <w:jc w:val="center"/>
      </w:pPr>
      <w:r>
        <w:t>东南轴侧图</w:t>
      </w:r>
    </w:p>
    <w:p>
      <w:pPr>
        <w:widowControl w:val="0"/>
        <w:jc w:val="center"/>
      </w:pPr>
      <w:r>
        <w:drawing>
          <wp:inline distT="0" distB="0" distL="0" distR="0">
            <wp:extent cx="5667375" cy="41624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2"/>
                    <a:stretch>
                      <a:fillRect/>
                    </a:stretch>
                  </pic:blipFill>
                  <pic:spPr>
                    <a:xfrm>
                      <a:off x="0" y="0"/>
                      <a:ext cx="5667375" cy="4162425"/>
                    </a:xfrm>
                    <a:prstGeom prst="rect">
                      <a:avLst/>
                    </a:prstGeom>
                  </pic:spPr>
                </pic:pic>
              </a:graphicData>
            </a:graphic>
          </wp:inline>
        </w:drawing>
      </w:r>
    </w:p>
    <w:p>
      <w:pPr>
        <w:widowControl w:val="0"/>
        <w:jc w:val="center"/>
      </w:pPr>
      <w:r>
        <w:t>西北轴侧图</w:t>
      </w:r>
    </w:p>
    <w:p>
      <w:pPr>
        <w:widowControl w:val="0"/>
        <w:jc w:val="center"/>
      </w:pPr>
      <w:r>
        <w:drawing>
          <wp:inline distT="0" distB="0" distL="0" distR="0">
            <wp:extent cx="5667375" cy="4162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3"/>
                    <a:stretch>
                      <a:fillRect/>
                    </a:stretch>
                  </pic:blipFill>
                  <pic:spPr>
                    <a:xfrm>
                      <a:off x="0" y="0"/>
                      <a:ext cx="5667375" cy="4162425"/>
                    </a:xfrm>
                    <a:prstGeom prst="rect">
                      <a:avLst/>
                    </a:prstGeom>
                  </pic:spPr>
                </pic:pic>
              </a:graphicData>
            </a:graphic>
          </wp:inline>
        </w:drawing>
      </w:r>
    </w:p>
    <w:p>
      <w:pPr>
        <w:widowControl w:val="0"/>
        <w:jc w:val="center"/>
      </w:pPr>
      <w:r>
        <w:t>东北轴侧图</w:t>
      </w:r>
    </w:p>
    <w:p>
      <w:pPr>
        <w:pStyle w:val="2"/>
        <w:widowControl w:val="0"/>
        <w:jc w:val="both"/>
      </w:pPr>
      <w:bookmarkStart w:id="51" w:name="_Toc5369"/>
      <w:r>
        <w:t>围护结构</w:t>
      </w:r>
      <w:bookmarkEnd w:id="51"/>
    </w:p>
    <w:p>
      <w:pPr>
        <w:pStyle w:val="4"/>
        <w:widowControl w:val="0"/>
        <w:jc w:val="both"/>
      </w:pPr>
      <w:bookmarkStart w:id="52" w:name="_Toc10368"/>
      <w:r>
        <w:t>工程材料</w:t>
      </w:r>
      <w:bookmarkEnd w:id="52"/>
    </w:p>
    <w:tbl>
      <w:tblPr>
        <w:tblStyle w:val="19"/>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密度ρ</w:t>
            </w:r>
          </w:p>
        </w:tc>
        <w:tc>
          <w:tcPr>
            <w:shd w:val="clear" w:color="auto" w:fill="E6E6E6"/>
            <w:vAlign w:val="center"/>
          </w:tcPr>
          <w:p>
            <w:pPr>
              <w:jc w:val="center"/>
            </w:pPr>
            <w:r>
              <w:t>比热容Cp</w:t>
            </w:r>
          </w:p>
        </w:tc>
        <w:tc>
          <w:tcPr>
            <w:shd w:val="clear" w:color="auto" w:fill="E6E6E6"/>
            <w:vAlign w:val="center"/>
          </w:tcPr>
          <w:p>
            <w:pPr>
              <w:jc w:val="center"/>
            </w:pPr>
            <w:r>
              <w:t>蒸汽渗透系数u</w:t>
            </w:r>
          </w:p>
        </w:tc>
        <w:tc>
          <w:tcPr>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kg/m</w:t>
            </w:r>
            <w:r>
              <w:rPr>
                <w:vertAlign w:val="superscript"/>
              </w:rPr>
              <w:t>3</w:t>
            </w:r>
          </w:p>
        </w:tc>
        <w:tc>
          <w:tcPr>
            <w:shd w:val="clear" w:color="auto" w:fill="E6E6E6"/>
            <w:vAlign w:val="center"/>
          </w:tcPr>
          <w:p>
            <w:pPr>
              <w:jc w:val="center"/>
            </w:pPr>
            <w:r>
              <w:t>J/(kg.K)</w:t>
            </w:r>
          </w:p>
        </w:tc>
        <w:tc>
          <w:tcPr>
            <w:shd w:val="clear" w:color="auto" w:fill="E6E6E6"/>
            <w:vAlign w:val="center"/>
          </w:tcPr>
          <w:p>
            <w:pPr>
              <w:jc w:val="center"/>
            </w:pPr>
            <w:r>
              <w:t>g/(m.h.kPa)</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w:t>
            </w:r>
          </w:p>
        </w:tc>
        <w:tc>
          <w:tcPr>
            <w:vAlign w:val="center"/>
          </w:tcPr>
          <w:p>
            <w:r>
              <w:t>0.930</w:t>
            </w:r>
          </w:p>
        </w:tc>
        <w:tc>
          <w:tcPr>
            <w:vAlign w:val="center"/>
          </w:tcPr>
          <w:p>
            <w:r>
              <w:t>11.370</w:t>
            </w:r>
          </w:p>
        </w:tc>
        <w:tc>
          <w:tcPr>
            <w:vAlign w:val="center"/>
          </w:tcPr>
          <w:p>
            <w:r>
              <w:t>1800.0</w:t>
            </w:r>
          </w:p>
        </w:tc>
        <w:tc>
          <w:tcPr>
            <w:vAlign w:val="center"/>
          </w:tcPr>
          <w:p>
            <w:r>
              <w:t>1050.0</w:t>
            </w:r>
          </w:p>
        </w:tc>
        <w:tc>
          <w:tcPr>
            <w:vAlign w:val="center"/>
          </w:tcPr>
          <w:p>
            <w:r>
              <w:t>0.0210</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石灰砂浆</w:t>
            </w:r>
          </w:p>
        </w:tc>
        <w:tc>
          <w:tcPr>
            <w:vAlign w:val="center"/>
          </w:tcPr>
          <w:p>
            <w:r>
              <w:t>0.810</w:t>
            </w:r>
          </w:p>
        </w:tc>
        <w:tc>
          <w:tcPr>
            <w:vAlign w:val="center"/>
          </w:tcPr>
          <w:p>
            <w:r>
              <w:t>10.070</w:t>
            </w:r>
          </w:p>
        </w:tc>
        <w:tc>
          <w:tcPr>
            <w:vAlign w:val="center"/>
          </w:tcPr>
          <w:p>
            <w:r>
              <w:t>1600.0</w:t>
            </w:r>
          </w:p>
        </w:tc>
        <w:tc>
          <w:tcPr>
            <w:vAlign w:val="center"/>
          </w:tcPr>
          <w:p>
            <w:r>
              <w:t>1050.0</w:t>
            </w:r>
          </w:p>
        </w:tc>
        <w:tc>
          <w:tcPr>
            <w:vAlign w:val="center"/>
          </w:tcPr>
          <w:p>
            <w:r>
              <w:t>0.0443</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w:t>
            </w:r>
          </w:p>
        </w:tc>
        <w:tc>
          <w:tcPr>
            <w:vAlign w:val="center"/>
          </w:tcPr>
          <w:p>
            <w:r>
              <w:t>1.740</w:t>
            </w:r>
          </w:p>
        </w:tc>
        <w:tc>
          <w:tcPr>
            <w:vAlign w:val="center"/>
          </w:tcPr>
          <w:p>
            <w:r>
              <w:t>17.200</w:t>
            </w:r>
          </w:p>
        </w:tc>
        <w:tc>
          <w:tcPr>
            <w:vAlign w:val="center"/>
          </w:tcPr>
          <w:p>
            <w:r>
              <w:t>2500.0</w:t>
            </w:r>
          </w:p>
        </w:tc>
        <w:tc>
          <w:tcPr>
            <w:vAlign w:val="center"/>
          </w:tcPr>
          <w:p>
            <w:r>
              <w:t>920.0</w:t>
            </w:r>
          </w:p>
        </w:tc>
        <w:tc>
          <w:tcPr>
            <w:vAlign w:val="center"/>
          </w:tcPr>
          <w:p>
            <w:r>
              <w:t>0.0158</w:t>
            </w:r>
          </w:p>
        </w:tc>
        <w:tc>
          <w:tcPr>
            <w:vAlign w:val="center"/>
          </w:tcPr>
          <w:p>
            <w:r>
              <w:rPr>
                <w:sz w:val="18"/>
                <w:szCs w:val="18"/>
              </w:rPr>
              <w:t>来源：《民用建筑热工设计规范》GB50176-2016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挤塑聚苯乙烯泡沫塑料（带表皮）</w:t>
            </w:r>
          </w:p>
        </w:tc>
        <w:tc>
          <w:tcPr>
            <w:vAlign w:val="center"/>
          </w:tcPr>
          <w:p>
            <w:r>
              <w:t>0.030</w:t>
            </w:r>
          </w:p>
        </w:tc>
        <w:tc>
          <w:tcPr>
            <w:vAlign w:val="center"/>
          </w:tcPr>
          <w:p>
            <w:r>
              <w:t>0.340</w:t>
            </w:r>
          </w:p>
        </w:tc>
        <w:tc>
          <w:tcPr>
            <w:vAlign w:val="center"/>
          </w:tcPr>
          <w:p>
            <w:r>
              <w:t>35.0</w:t>
            </w:r>
          </w:p>
        </w:tc>
        <w:tc>
          <w:tcPr>
            <w:vAlign w:val="center"/>
          </w:tcPr>
          <w:p>
            <w:r>
              <w:t>1380.0</w:t>
            </w:r>
          </w:p>
        </w:tc>
        <w:tc>
          <w:tcPr>
            <w:vAlign w:val="center"/>
          </w:tcPr>
          <w:p>
            <w:r>
              <w:t>0.0000</w:t>
            </w:r>
          </w:p>
        </w:tc>
        <w:tc>
          <w:tcPr>
            <w:vAlign w:val="center"/>
          </w:tcPr>
          <w:p>
            <w:r>
              <w:rPr>
                <w:sz w:val="18"/>
                <w:szCs w:val="18"/>
              </w:rPr>
              <w:t>来源：《民用建筑热工设计规范》GB50176-2016，蒸汽渗透系数没有给出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混凝土多孔砖(190六孔砖）</w:t>
            </w:r>
          </w:p>
        </w:tc>
        <w:tc>
          <w:tcPr>
            <w:vAlign w:val="center"/>
          </w:tcPr>
          <w:p>
            <w:r>
              <w:t>0.750</w:t>
            </w:r>
          </w:p>
        </w:tc>
        <w:tc>
          <w:tcPr>
            <w:vAlign w:val="center"/>
          </w:tcPr>
          <w:p>
            <w:r>
              <w:t>7.490</w:t>
            </w:r>
          </w:p>
        </w:tc>
        <w:tc>
          <w:tcPr>
            <w:vAlign w:val="center"/>
          </w:tcPr>
          <w:p>
            <w:r>
              <w:t>1450.0</w:t>
            </w:r>
          </w:p>
        </w:tc>
        <w:tc>
          <w:tcPr>
            <w:vAlign w:val="center"/>
          </w:tcPr>
          <w:p>
            <w:r>
              <w:t>709.4</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水泥膨胀蛭石</w:t>
            </w:r>
          </w:p>
        </w:tc>
        <w:tc>
          <w:tcPr>
            <w:vAlign w:val="center"/>
          </w:tcPr>
          <w:p>
            <w:r>
              <w:t>0.140</w:t>
            </w:r>
          </w:p>
        </w:tc>
        <w:tc>
          <w:tcPr>
            <w:vAlign w:val="center"/>
          </w:tcPr>
          <w:p>
            <w:r>
              <w:t>1.990</w:t>
            </w:r>
          </w:p>
        </w:tc>
        <w:tc>
          <w:tcPr>
            <w:vAlign w:val="center"/>
          </w:tcPr>
          <w:p>
            <w:r>
              <w:t>350.0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岩棉条</w:t>
            </w:r>
          </w:p>
        </w:tc>
        <w:tc>
          <w:tcPr>
            <w:vAlign w:val="center"/>
          </w:tcPr>
          <w:p>
            <w:r>
              <w:t>0.045</w:t>
            </w:r>
          </w:p>
        </w:tc>
        <w:tc>
          <w:tcPr>
            <w:vAlign w:val="center"/>
          </w:tcPr>
          <w:p>
            <w:r>
              <w:t>0.512</w:t>
            </w:r>
          </w:p>
        </w:tc>
        <w:tc>
          <w:tcPr>
            <w:vAlign w:val="center"/>
          </w:tcPr>
          <w:p>
            <w:r>
              <w:t>80.0</w:t>
            </w:r>
          </w:p>
        </w:tc>
        <w:tc>
          <w:tcPr>
            <w:vAlign w:val="center"/>
          </w:tcPr>
          <w:p>
            <w:r>
              <w:t>1001.3</w:t>
            </w:r>
          </w:p>
        </w:tc>
        <w:tc>
          <w:tcPr>
            <w:vAlign w:val="center"/>
          </w:tcPr>
          <w:p>
            <w:r>
              <w:t>0.0000</w:t>
            </w:r>
          </w:p>
        </w:tc>
        <w:tc>
          <w:tcPr>
            <w:vAlign w:val="center"/>
          </w:tcPr>
          <w:p>
            <w:r>
              <w:rPr>
                <w:sz w:val="18"/>
                <w:szCs w:val="18"/>
              </w:rPr>
              <w:t>依据来源：GB 50176-2016；注：密度：80~120；K：0.045~0.046；导热系数修正系数（β）：1.10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挤塑聚苯板</w:t>
            </w:r>
          </w:p>
        </w:tc>
        <w:tc>
          <w:tcPr>
            <w:vAlign w:val="center"/>
          </w:tcPr>
          <w:p>
            <w:r>
              <w:t>0.033</w:t>
            </w:r>
          </w:p>
        </w:tc>
        <w:tc>
          <w:tcPr>
            <w:vAlign w:val="center"/>
          </w:tcPr>
          <w:p>
            <w:r>
              <w:t>0.347</w:t>
            </w:r>
          </w:p>
        </w:tc>
        <w:tc>
          <w:tcPr>
            <w:vAlign w:val="center"/>
          </w:tcPr>
          <w:p>
            <w:r>
              <w:t>28.0</w:t>
            </w:r>
          </w:p>
        </w:tc>
        <w:tc>
          <w:tcPr>
            <w:vAlign w:val="center"/>
          </w:tcPr>
          <w:p>
            <w:r>
              <w:t>1790.0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抗裂砂浆（网格布）</w:t>
            </w:r>
          </w:p>
        </w:tc>
        <w:tc>
          <w:tcPr>
            <w:vAlign w:val="center"/>
          </w:tcPr>
          <w:p>
            <w:r>
              <w:t>0.930</w:t>
            </w:r>
          </w:p>
        </w:tc>
        <w:tc>
          <w:tcPr>
            <w:vAlign w:val="center"/>
          </w:tcPr>
          <w:p>
            <w:r>
              <w:t>11.306</w:t>
            </w:r>
          </w:p>
        </w:tc>
        <w:tc>
          <w:tcPr>
            <w:vAlign w:val="center"/>
          </w:tcPr>
          <w:p>
            <w:r>
              <w:t>1800.0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粘结型胶粉聚苯颗粒</w:t>
            </w:r>
          </w:p>
        </w:tc>
        <w:tc>
          <w:tcPr>
            <w:vAlign w:val="center"/>
          </w:tcPr>
          <w:p>
            <w:r>
              <w:t>0.070</w:t>
            </w:r>
          </w:p>
        </w:tc>
        <w:tc>
          <w:tcPr>
            <w:vAlign w:val="center"/>
          </w:tcPr>
          <w:p>
            <w:r>
              <w:t>1.568</w:t>
            </w:r>
          </w:p>
        </w:tc>
        <w:tc>
          <w:tcPr>
            <w:vAlign w:val="center"/>
          </w:tcPr>
          <w:p>
            <w:r>
              <w:t>350.0</w:t>
            </w:r>
          </w:p>
        </w:tc>
        <w:tc>
          <w:tcPr>
            <w:vAlign w:val="center"/>
          </w:tcPr>
          <w:p>
            <w:r>
              <w:t>1380.0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石灰水泥砂浆（混合砂浆）</w:t>
            </w:r>
          </w:p>
        </w:tc>
        <w:tc>
          <w:tcPr>
            <w:vAlign w:val="center"/>
          </w:tcPr>
          <w:p>
            <w:r>
              <w:t>0.870</w:t>
            </w:r>
          </w:p>
        </w:tc>
        <w:tc>
          <w:tcPr>
            <w:vAlign w:val="center"/>
          </w:tcPr>
          <w:p>
            <w:r>
              <w:t>10.750</w:t>
            </w:r>
          </w:p>
        </w:tc>
        <w:tc>
          <w:tcPr>
            <w:vAlign w:val="center"/>
          </w:tcPr>
          <w:p>
            <w:r>
              <w:t>1700.0</w:t>
            </w:r>
          </w:p>
        </w:tc>
        <w:tc>
          <w:tcPr>
            <w:vAlign w:val="center"/>
          </w:tcPr>
          <w:p>
            <w:r>
              <w:t>1050.0</w:t>
            </w:r>
          </w:p>
        </w:tc>
        <w:tc>
          <w:tcPr>
            <w:vAlign w:val="center"/>
          </w:tcPr>
          <w:p>
            <w:r>
              <w:t>0.0975</w:t>
            </w:r>
          </w:p>
        </w:tc>
        <w:tc>
          <w:tcPr>
            <w:vAlign w:val="center"/>
          </w:tcPr>
          <w:p>
            <w:pPr>
              <w:rPr>
                <w:sz w:val="18"/>
                <w:szCs w:val="18"/>
              </w:rPr>
            </w:pPr>
          </w:p>
        </w:tc>
      </w:tr>
    </w:tbl>
    <w:p>
      <w:pPr>
        <w:pStyle w:val="4"/>
        <w:widowControl w:val="0"/>
        <w:jc w:val="both"/>
      </w:pPr>
      <w:bookmarkStart w:id="53" w:name="_Toc17267"/>
      <w:r>
        <w:t>围护结构作法简要说明</w:t>
      </w:r>
      <w:bookmarkEnd w:id="53"/>
    </w:p>
    <w:p>
      <w:pPr>
        <w:widowControl w:val="0"/>
        <w:jc w:val="both"/>
      </w:pPr>
      <w:r>
        <w:rPr>
          <w:b/>
          <w:color w:val="000000"/>
          <w:sz w:val="24"/>
          <w:szCs w:val="24"/>
        </w:rPr>
        <w:t>1. 屋顶构造：</w:t>
      </w:r>
      <w:r>
        <w:rPr>
          <w:color w:val="0000FF"/>
          <w:sz w:val="21"/>
          <w:szCs w:val="21"/>
        </w:rPr>
        <w:t>屋顶构造一：</w:t>
      </w:r>
      <w:r>
        <w:rPr>
          <w:color w:val="000000"/>
        </w:rPr>
        <w:t>（由上到下）</w:t>
      </w:r>
    </w:p>
    <w:p>
      <w:pPr>
        <w:widowControl w:val="0"/>
        <w:jc w:val="both"/>
      </w:pPr>
      <w:r>
        <w:t xml:space="preserve">    </w:t>
      </w:r>
      <w:r>
        <w:rPr>
          <w:color w:val="000000"/>
        </w:rPr>
        <w:t>水泥砂浆 20mm＋</w:t>
      </w:r>
      <w:r>
        <w:rPr>
          <w:color w:val="800000"/>
        </w:rPr>
        <w:t>水泥膨胀蛭石 250mm</w:t>
      </w:r>
      <w:r>
        <w:rPr>
          <w:color w:val="000000"/>
        </w:rPr>
        <w:t>＋水泥砂浆 20mm＋钢筋混凝土 100mm</w:t>
      </w:r>
    </w:p>
    <w:p>
      <w:pPr>
        <w:widowControl w:val="0"/>
        <w:jc w:val="both"/>
        <w:rPr>
          <w:color w:val="000000"/>
        </w:rPr>
      </w:pPr>
    </w:p>
    <w:p>
      <w:pPr>
        <w:widowControl w:val="0"/>
        <w:jc w:val="both"/>
        <w:rPr>
          <w:color w:val="000000"/>
        </w:rPr>
      </w:pPr>
      <w:r>
        <w:rPr>
          <w:b/>
          <w:color w:val="000000"/>
          <w:sz w:val="24"/>
          <w:szCs w:val="24"/>
        </w:rPr>
        <w:t>2. 外墙构造：</w:t>
      </w:r>
      <w:r>
        <w:rPr>
          <w:color w:val="0000FF"/>
          <w:sz w:val="21"/>
          <w:szCs w:val="21"/>
        </w:rPr>
        <w:t>外墙构造一：</w:t>
      </w:r>
      <w:r>
        <w:rPr>
          <w:color w:val="000000"/>
        </w:rPr>
        <w:t>（由外到内）</w:t>
      </w:r>
    </w:p>
    <w:p>
      <w:pPr>
        <w:widowControl w:val="0"/>
        <w:jc w:val="both"/>
        <w:rPr>
          <w:color w:val="000000"/>
        </w:rPr>
      </w:pPr>
      <w:r>
        <w:rPr>
          <w:color w:val="000000"/>
        </w:rPr>
        <w:t xml:space="preserve">    岩棉条 20mm＋</w:t>
      </w:r>
      <w:r>
        <w:rPr>
          <w:color w:val="800080"/>
        </w:rPr>
        <w:t>钢筋混凝土 200mm</w:t>
      </w:r>
      <w:r>
        <w:rPr>
          <w:color w:val="000000"/>
        </w:rPr>
        <w:t>＋</w:t>
      </w:r>
      <w:r>
        <w:rPr>
          <w:color w:val="800000"/>
        </w:rPr>
        <w:t>挤塑聚苯板 40mm</w:t>
      </w:r>
      <w:r>
        <w:rPr>
          <w:color w:val="000000"/>
        </w:rPr>
        <w:t>＋抗裂砂浆（网格布） 5mm</w:t>
      </w:r>
    </w:p>
    <w:p>
      <w:pPr>
        <w:widowControl w:val="0"/>
        <w:jc w:val="both"/>
        <w:rPr>
          <w:color w:val="000000"/>
        </w:rPr>
      </w:pPr>
    </w:p>
    <w:p>
      <w:pPr>
        <w:widowControl w:val="0"/>
        <w:jc w:val="both"/>
        <w:rPr>
          <w:color w:val="000000"/>
        </w:rPr>
      </w:pPr>
      <w:r>
        <w:rPr>
          <w:b/>
          <w:color w:val="000000"/>
          <w:sz w:val="24"/>
          <w:szCs w:val="24"/>
        </w:rPr>
        <w:t>3. 外窗构造：</w:t>
      </w:r>
      <w:r>
        <w:rPr>
          <w:color w:val="0000FF"/>
          <w:sz w:val="21"/>
          <w:szCs w:val="21"/>
        </w:rPr>
        <w:t>隔热金属框+（6mm高透光单片Low-E玻璃+12mm氩气+6mm透明)：</w:t>
      </w:r>
    </w:p>
    <w:p>
      <w:pPr>
        <w:widowControl w:val="0"/>
        <w:jc w:val="both"/>
        <w:rPr>
          <w:color w:val="000000"/>
        </w:rPr>
      </w:pPr>
      <w:r>
        <w:rPr>
          <w:color w:val="000000"/>
        </w:rPr>
        <w:t xml:space="preserve">    传热系数2.400W/m^2.K，太阳得热系数0.539</w:t>
      </w:r>
    </w:p>
    <w:p>
      <w:pPr>
        <w:widowControl w:val="0"/>
        <w:jc w:val="both"/>
        <w:rPr>
          <w:color w:val="000000"/>
        </w:rPr>
      </w:pPr>
    </w:p>
    <w:p>
      <w:pPr>
        <w:pStyle w:val="2"/>
        <w:widowControl w:val="0"/>
        <w:jc w:val="both"/>
        <w:rPr>
          <w:color w:val="000000"/>
        </w:rPr>
      </w:pPr>
      <w:bookmarkStart w:id="54" w:name="_Toc19317"/>
      <w:r>
        <w:rPr>
          <w:color w:val="000000"/>
        </w:rPr>
        <w:t>围护结构概况</w:t>
      </w:r>
      <w:bookmarkEnd w:id="54"/>
    </w:p>
    <w:p/>
    <w:tbl>
      <w:tblPr>
        <w:tblStyle w:val="19"/>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34"/>
        <w:gridCol w:w="981"/>
        <w:gridCol w:w="981"/>
        <w:gridCol w:w="1145"/>
        <w:gridCol w:w="1139"/>
        <w:gridCol w:w="981"/>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p>
        </w:tc>
        <w:tc>
          <w:tcPr>
            <w:tcW w:w="1587"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bookmarkStart w:id="55" w:name="设计建筑别名"/>
            <w:r>
              <w:rPr>
                <w:rFonts w:hAnsi="宋体" w:eastAsia="宋体"/>
                <w:bCs/>
                <w:sz w:val="21"/>
                <w:szCs w:val="21"/>
                <w:lang w:eastAsia="zh-CN"/>
              </w:rPr>
              <w:t>设计建筑</w:t>
            </w:r>
            <w:bookmarkEnd w:id="55"/>
          </w:p>
        </w:tc>
        <w:tc>
          <w:tcPr>
            <w:tcW w:w="1586"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bookmarkStart w:id="56" w:name="参照建筑别名"/>
            <w:r>
              <w:rPr>
                <w:rFonts w:hAnsi="宋体" w:eastAsia="宋体"/>
                <w:kern w:val="0"/>
                <w:sz w:val="21"/>
                <w:szCs w:val="21"/>
                <w:lang w:eastAsia="zh-CN"/>
              </w:rPr>
              <w:t>参照建筑</w:t>
            </w:r>
            <w:bookmarkEnd w:id="5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587" w:type="pct"/>
            <w:gridSpan w:val="3"/>
            <w:tcBorders>
              <w:top w:val="single" w:color="auto" w:sz="6" w:space="0"/>
              <w:bottom w:val="single" w:color="auto" w:sz="6" w:space="0"/>
            </w:tcBorders>
            <w:vAlign w:val="center"/>
          </w:tcPr>
          <w:p>
            <w:pPr>
              <w:jc w:val="center"/>
              <w:rPr>
                <w:rFonts w:eastAsia="宋体"/>
                <w:bCs/>
                <w:sz w:val="21"/>
                <w:szCs w:val="21"/>
                <w:lang w:eastAsia="zh-CN"/>
              </w:rPr>
            </w:pPr>
            <w:bookmarkStart w:id="57" w:name="屋顶K"/>
            <w:r>
              <w:rPr>
                <w:rFonts w:hint="eastAsia" w:eastAsia="宋体"/>
                <w:bCs/>
                <w:sz w:val="21"/>
                <w:szCs w:val="21"/>
                <w:lang w:eastAsia="zh-CN"/>
              </w:rPr>
              <w:t>0.49</w:t>
            </w:r>
            <w:bookmarkEnd w:id="57"/>
            <w:r>
              <w:rPr>
                <w:rFonts w:hint="eastAsia" w:eastAsia="宋体"/>
                <w:bCs/>
                <w:sz w:val="21"/>
                <w:szCs w:val="21"/>
                <w:lang w:eastAsia="zh-CN"/>
              </w:rPr>
              <w:t>(D:</w:t>
            </w:r>
            <w:bookmarkStart w:id="58" w:name="屋顶D"/>
            <w:r>
              <w:rPr>
                <w:rFonts w:hint="eastAsia" w:eastAsia="宋体"/>
                <w:bCs/>
                <w:sz w:val="21"/>
                <w:szCs w:val="21"/>
                <w:lang w:eastAsia="zh-CN"/>
              </w:rPr>
              <w:t>5.03</w:t>
            </w:r>
            <w:bookmarkEnd w:id="58"/>
            <w:r>
              <w:rPr>
                <w:rFonts w:hint="eastAsia" w:eastAsia="宋体"/>
                <w:bCs/>
                <w:sz w:val="21"/>
                <w:szCs w:val="21"/>
                <w:lang w:eastAsia="zh-CN"/>
              </w:rPr>
              <w:t>)</w:t>
            </w:r>
          </w:p>
        </w:tc>
        <w:tc>
          <w:tcPr>
            <w:tcW w:w="1586"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bookmarkStart w:id="59" w:name="参照建筑屋顶K"/>
            <w:r>
              <w:rPr>
                <w:rFonts w:hint="eastAsia" w:eastAsia="宋体"/>
                <w:kern w:val="0"/>
                <w:sz w:val="21"/>
                <w:szCs w:val="21"/>
                <w:lang w:eastAsia="zh-CN"/>
              </w:rPr>
              <w:t>0.50</w:t>
            </w:r>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587" w:type="pct"/>
            <w:gridSpan w:val="3"/>
            <w:tcBorders>
              <w:top w:val="single" w:color="auto" w:sz="6" w:space="0"/>
              <w:bottom w:val="single" w:color="auto" w:sz="6" w:space="0"/>
            </w:tcBorders>
            <w:vAlign w:val="center"/>
          </w:tcPr>
          <w:p>
            <w:pPr>
              <w:jc w:val="center"/>
              <w:rPr>
                <w:rFonts w:eastAsia="宋体"/>
                <w:bCs/>
                <w:sz w:val="21"/>
                <w:szCs w:val="21"/>
                <w:lang w:eastAsia="zh-CN"/>
              </w:rPr>
            </w:pPr>
            <w:bookmarkStart w:id="60" w:name="外墙K"/>
            <w:r>
              <w:rPr>
                <w:rFonts w:hint="eastAsia" w:eastAsia="宋体"/>
                <w:bCs/>
                <w:sz w:val="21"/>
                <w:szCs w:val="21"/>
                <w:lang w:eastAsia="zh-CN"/>
              </w:rPr>
              <w:t>0.55</w:t>
            </w:r>
            <w:bookmarkEnd w:id="60"/>
            <w:r>
              <w:rPr>
                <w:rFonts w:hint="eastAsia" w:eastAsia="宋体"/>
                <w:bCs/>
                <w:sz w:val="21"/>
                <w:szCs w:val="21"/>
                <w:lang w:eastAsia="zh-CN"/>
              </w:rPr>
              <w:t>(D:</w:t>
            </w:r>
            <w:bookmarkStart w:id="61" w:name="外墙D"/>
            <w:r>
              <w:rPr>
                <w:rFonts w:hint="eastAsia" w:eastAsia="宋体"/>
                <w:bCs/>
                <w:sz w:val="21"/>
                <w:szCs w:val="21"/>
                <w:lang w:eastAsia="zh-CN"/>
              </w:rPr>
              <w:t>2.69</w:t>
            </w:r>
            <w:bookmarkEnd w:id="61"/>
            <w:r>
              <w:rPr>
                <w:rFonts w:hint="eastAsia" w:eastAsia="宋体"/>
                <w:bCs/>
                <w:sz w:val="21"/>
                <w:szCs w:val="21"/>
                <w:lang w:eastAsia="zh-CN"/>
              </w:rPr>
              <w:t>)</w:t>
            </w:r>
          </w:p>
        </w:tc>
        <w:tc>
          <w:tcPr>
            <w:tcW w:w="1586"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bookmarkStart w:id="62" w:name="参照建筑外墙K"/>
            <w:r>
              <w:rPr>
                <w:rFonts w:hint="eastAsia" w:eastAsia="宋体"/>
                <w:kern w:val="0"/>
                <w:sz w:val="21"/>
                <w:szCs w:val="21"/>
                <w:lang w:eastAsia="zh-CN"/>
              </w:rPr>
              <w:t>0.80</w:t>
            </w:r>
            <w:bookmarkEnd w:id="6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587" w:type="pct"/>
            <w:gridSpan w:val="3"/>
            <w:tcBorders>
              <w:top w:val="single" w:color="auto" w:sz="6" w:space="0"/>
              <w:bottom w:val="single" w:color="auto" w:sz="6" w:space="0"/>
            </w:tcBorders>
            <w:vAlign w:val="center"/>
          </w:tcPr>
          <w:p>
            <w:pPr>
              <w:jc w:val="center"/>
              <w:rPr>
                <w:rFonts w:eastAsia="宋体"/>
                <w:bCs/>
                <w:sz w:val="21"/>
                <w:szCs w:val="21"/>
                <w:lang w:eastAsia="zh-CN"/>
              </w:rPr>
            </w:pPr>
            <w:bookmarkStart w:id="63" w:name="天窗K"/>
            <w:r>
              <w:rPr>
                <w:rFonts w:hint="eastAsia" w:eastAsia="宋体"/>
                <w:bCs/>
                <w:sz w:val="21"/>
                <w:szCs w:val="21"/>
                <w:lang w:eastAsia="zh-CN"/>
              </w:rPr>
              <w:t>－</w:t>
            </w:r>
            <w:bookmarkEnd w:id="63"/>
          </w:p>
        </w:tc>
        <w:tc>
          <w:tcPr>
            <w:tcW w:w="1586"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bookmarkStart w:id="64" w:name="参照建筑天窗K"/>
            <w:r>
              <w:rPr>
                <w:rFonts w:hint="eastAsia" w:eastAsia="宋体"/>
                <w:kern w:val="0"/>
                <w:sz w:val="21"/>
                <w:szCs w:val="21"/>
                <w:lang w:eastAsia="zh-CN"/>
              </w:rPr>
              <w:t>－</w:t>
            </w:r>
            <w:bookmarkEnd w:id="6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屋顶透明部分太阳得热系数</w:t>
            </w:r>
          </w:p>
        </w:tc>
        <w:tc>
          <w:tcPr>
            <w:tcW w:w="1587" w:type="pct"/>
            <w:gridSpan w:val="3"/>
            <w:tcBorders>
              <w:top w:val="single" w:color="auto" w:sz="6" w:space="0"/>
              <w:bottom w:val="single" w:color="auto" w:sz="6" w:space="0"/>
            </w:tcBorders>
            <w:vAlign w:val="center"/>
          </w:tcPr>
          <w:p>
            <w:pPr>
              <w:jc w:val="center"/>
              <w:rPr>
                <w:rFonts w:eastAsia="宋体"/>
                <w:bCs/>
                <w:sz w:val="21"/>
                <w:szCs w:val="21"/>
                <w:lang w:eastAsia="zh-CN"/>
              </w:rPr>
            </w:pPr>
            <w:bookmarkStart w:id="65" w:name="天窗SHGC"/>
            <w:r>
              <w:rPr>
                <w:rFonts w:hint="eastAsia" w:eastAsia="宋体"/>
                <w:bCs/>
                <w:sz w:val="21"/>
                <w:szCs w:val="21"/>
                <w:lang w:eastAsia="zh-CN"/>
              </w:rPr>
              <w:t>－</w:t>
            </w:r>
            <w:bookmarkEnd w:id="65"/>
          </w:p>
        </w:tc>
        <w:tc>
          <w:tcPr>
            <w:tcW w:w="1586"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bookmarkStart w:id="66" w:name="参照建筑天窗SHGC"/>
            <w:r>
              <w:rPr>
                <w:rFonts w:hint="eastAsia" w:eastAsia="宋体"/>
                <w:kern w:val="0"/>
                <w:sz w:val="21"/>
                <w:szCs w:val="21"/>
                <w:lang w:eastAsia="zh-CN"/>
              </w:rPr>
              <w:t>－</w:t>
            </w:r>
            <w:bookmarkEnd w:id="6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587" w:type="pct"/>
            <w:gridSpan w:val="3"/>
            <w:tcBorders>
              <w:top w:val="single" w:color="auto" w:sz="6" w:space="0"/>
              <w:bottom w:val="single" w:color="auto" w:sz="6" w:space="0"/>
            </w:tcBorders>
            <w:vAlign w:val="center"/>
          </w:tcPr>
          <w:p>
            <w:pPr>
              <w:jc w:val="center"/>
              <w:rPr>
                <w:rFonts w:eastAsia="宋体"/>
                <w:bCs/>
                <w:sz w:val="21"/>
                <w:szCs w:val="21"/>
                <w:lang w:eastAsia="zh-CN"/>
              </w:rPr>
            </w:pPr>
            <w:bookmarkStart w:id="67" w:name="挑空楼板K"/>
            <w:r>
              <w:rPr>
                <w:rFonts w:hint="eastAsia" w:eastAsia="宋体"/>
                <w:bCs/>
                <w:sz w:val="21"/>
                <w:szCs w:val="21"/>
                <w:lang w:eastAsia="zh-CN"/>
              </w:rPr>
              <w:t>－</w:t>
            </w:r>
            <w:bookmarkEnd w:id="67"/>
          </w:p>
        </w:tc>
        <w:tc>
          <w:tcPr>
            <w:tcW w:w="1586"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bookmarkStart w:id="68" w:name="参照建筑挑空楼板K"/>
            <w:r>
              <w:rPr>
                <w:rFonts w:hint="eastAsia" w:eastAsia="宋体"/>
                <w:kern w:val="0"/>
                <w:sz w:val="21"/>
                <w:szCs w:val="21"/>
                <w:lang w:eastAsia="zh-CN"/>
              </w:rPr>
              <w:t>－</w:t>
            </w:r>
            <w:bookmarkEnd w:id="6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9" w:type="pct"/>
            <w:vMerge w:val="restar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937" w:type="pct"/>
            <w:tcBorders>
              <w:top w:val="single" w:color="auto" w:sz="6" w:space="0"/>
              <w:left w:val="single" w:color="auto" w:sz="4"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立面</w:t>
            </w:r>
          </w:p>
        </w:tc>
        <w:tc>
          <w:tcPr>
            <w:tcW w:w="501"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501"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585"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c>
          <w:tcPr>
            <w:tcW w:w="582"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501"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503"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89"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rFonts w:hAnsi="宋体" w:eastAsia="宋体"/>
                <w:bCs/>
                <w:sz w:val="21"/>
                <w:szCs w:val="21"/>
                <w:lang w:eastAsia="zh-CN"/>
              </w:rPr>
            </w:pPr>
            <w:bookmarkStart w:id="69" w:name="多立面－计算条件表－8－2－朝向立面窗墙比KSHGC参照"/>
            <w:r>
              <w:rPr>
                <w:rFonts w:hint="eastAsia" w:hAnsi="宋体" w:eastAsia="宋体"/>
                <w:bCs/>
                <w:sz w:val="21"/>
                <w:szCs w:val="21"/>
                <w:lang w:eastAsia="zh-CN"/>
              </w:rPr>
              <w:t>南向</w:t>
            </w:r>
            <w:bookmarkEnd w:id="69"/>
          </w:p>
        </w:tc>
        <w:tc>
          <w:tcPr>
            <w:tcW w:w="937" w:type="pct"/>
            <w:tcBorders>
              <w:top w:val="single" w:color="auto" w:sz="6" w:space="0"/>
              <w:left w:val="single" w:color="auto" w:sz="4" w:space="0"/>
              <w:bottom w:val="single" w:color="auto" w:sz="6" w:space="0"/>
            </w:tcBorders>
            <w:shd w:val="clear" w:color="auto" w:fill="auto"/>
            <w:vAlign w:val="center"/>
          </w:tcPr>
          <w:p>
            <w:pPr>
              <w:jc w:val="center"/>
              <w:rPr>
                <w:rFonts w:hAnsi="宋体" w:eastAsia="宋体"/>
                <w:bCs/>
                <w:sz w:val="21"/>
                <w:szCs w:val="21"/>
                <w:lang w:eastAsia="zh-CN"/>
              </w:rPr>
            </w:pPr>
            <w:r>
              <w:rPr>
                <w:rFonts w:hAnsi="宋体" w:eastAsia="宋体"/>
                <w:bCs/>
                <w:sz w:val="21"/>
                <w:szCs w:val="21"/>
                <w:lang w:eastAsia="zh-CN"/>
              </w:rPr>
              <w:t>南-默认立面</w:t>
            </w:r>
          </w:p>
        </w:tc>
        <w:tc>
          <w:tcPr>
            <w:tcW w:w="50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0.32</w:t>
            </w:r>
          </w:p>
        </w:tc>
        <w:tc>
          <w:tcPr>
            <w:tcW w:w="50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2.40</w:t>
            </w:r>
          </w:p>
        </w:tc>
        <w:tc>
          <w:tcPr>
            <w:tcW w:w="58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0.38</w:t>
            </w:r>
          </w:p>
        </w:tc>
        <w:tc>
          <w:tcPr>
            <w:tcW w:w="582"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0.32</w:t>
            </w:r>
          </w:p>
        </w:tc>
        <w:tc>
          <w:tcPr>
            <w:tcW w:w="50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2.60</w:t>
            </w:r>
          </w:p>
        </w:tc>
        <w:tc>
          <w:tcPr>
            <w:tcW w:w="50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北向</w:t>
            </w:r>
          </w:p>
        </w:tc>
        <w:tc>
          <w:tcPr>
            <w:tcW w:w="937"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北-默认立面</w:t>
            </w:r>
          </w:p>
        </w:tc>
        <w:tc>
          <w:tcPr>
            <w:tcW w:w="50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0.39</w:t>
            </w:r>
          </w:p>
        </w:tc>
        <w:tc>
          <w:tcPr>
            <w:tcW w:w="50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2.40</w:t>
            </w:r>
          </w:p>
        </w:tc>
        <w:tc>
          <w:tcPr>
            <w:tcW w:w="58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0.38</w:t>
            </w:r>
          </w:p>
        </w:tc>
        <w:tc>
          <w:tcPr>
            <w:tcW w:w="582"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0.39</w:t>
            </w:r>
          </w:p>
        </w:tc>
        <w:tc>
          <w:tcPr>
            <w:tcW w:w="50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2.60</w:t>
            </w:r>
          </w:p>
        </w:tc>
        <w:tc>
          <w:tcPr>
            <w:tcW w:w="50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东向</w:t>
            </w:r>
          </w:p>
        </w:tc>
        <w:tc>
          <w:tcPr>
            <w:tcW w:w="937"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东-默认立面</w:t>
            </w:r>
          </w:p>
        </w:tc>
        <w:tc>
          <w:tcPr>
            <w:tcW w:w="50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0.14</w:t>
            </w:r>
          </w:p>
        </w:tc>
        <w:tc>
          <w:tcPr>
            <w:tcW w:w="50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2.40</w:t>
            </w:r>
          </w:p>
        </w:tc>
        <w:tc>
          <w:tcPr>
            <w:tcW w:w="58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0.38</w:t>
            </w:r>
          </w:p>
        </w:tc>
        <w:tc>
          <w:tcPr>
            <w:tcW w:w="582"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0.14</w:t>
            </w:r>
          </w:p>
        </w:tc>
        <w:tc>
          <w:tcPr>
            <w:tcW w:w="501"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3.50</w:t>
            </w:r>
          </w:p>
        </w:tc>
        <w:tc>
          <w:tcPr>
            <w:tcW w:w="50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12" w:space="0"/>
            </w:tcBorders>
            <w:vAlign w:val="center"/>
          </w:tcPr>
          <w:p>
            <w:pPr>
              <w:jc w:val="center"/>
              <w:rPr>
                <w:rFonts w:eastAsia="宋体"/>
                <w:bCs/>
                <w:sz w:val="21"/>
                <w:szCs w:val="21"/>
                <w:lang w:eastAsia="zh-CN"/>
              </w:rPr>
            </w:pPr>
          </w:p>
        </w:tc>
        <w:tc>
          <w:tcPr>
            <w:tcW w:w="401" w:type="pct"/>
            <w:tcBorders>
              <w:top w:val="single" w:color="auto" w:sz="6" w:space="0"/>
              <w:bottom w:val="single" w:color="auto" w:sz="12"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西向</w:t>
            </w:r>
          </w:p>
        </w:tc>
        <w:tc>
          <w:tcPr>
            <w:tcW w:w="937" w:type="pct"/>
            <w:tcBorders>
              <w:top w:val="single" w:color="auto" w:sz="6" w:space="0"/>
              <w:left w:val="single" w:color="auto" w:sz="4" w:space="0"/>
              <w:bottom w:val="single" w:color="auto" w:sz="12"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西-默认立面</w:t>
            </w:r>
          </w:p>
        </w:tc>
        <w:tc>
          <w:tcPr>
            <w:tcW w:w="501"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0.15</w:t>
            </w:r>
          </w:p>
        </w:tc>
        <w:tc>
          <w:tcPr>
            <w:tcW w:w="501"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2.40</w:t>
            </w:r>
          </w:p>
        </w:tc>
        <w:tc>
          <w:tcPr>
            <w:tcW w:w="585"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0.38</w:t>
            </w:r>
          </w:p>
        </w:tc>
        <w:tc>
          <w:tcPr>
            <w:tcW w:w="582"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0.15</w:t>
            </w:r>
          </w:p>
        </w:tc>
        <w:tc>
          <w:tcPr>
            <w:tcW w:w="501"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3.50</w:t>
            </w:r>
          </w:p>
        </w:tc>
        <w:tc>
          <w:tcPr>
            <w:tcW w:w="503"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w:t>
            </w:r>
          </w:p>
        </w:tc>
      </w:tr>
    </w:tbl>
    <w:p>
      <w:pPr>
        <w:widowControl w:val="0"/>
        <w:jc w:val="both"/>
        <w:rPr>
          <w:color w:val="000000"/>
        </w:rPr>
      </w:pPr>
      <w:r>
        <w:rPr>
          <w:color w:val="000000"/>
        </w:rPr>
        <w:t>备注：1. — 代表本工程无对应项; 2. ——代表参照建筑不要求，取值同设计建筑。</w:t>
      </w:r>
    </w:p>
    <w:p>
      <w:pPr>
        <w:widowControl w:val="0"/>
        <w:jc w:val="both"/>
        <w:rPr>
          <w:color w:val="000000"/>
        </w:rPr>
      </w:pPr>
    </w:p>
    <w:p>
      <w:pPr>
        <w:pStyle w:val="2"/>
        <w:widowControl w:val="0"/>
        <w:jc w:val="both"/>
        <w:rPr>
          <w:color w:val="000000"/>
        </w:rPr>
      </w:pPr>
      <w:bookmarkStart w:id="70" w:name="_Toc23698"/>
      <w:r>
        <w:rPr>
          <w:color w:val="000000"/>
        </w:rPr>
        <w:t>设计建筑</w:t>
      </w:r>
      <w:bookmarkEnd w:id="70"/>
    </w:p>
    <w:p>
      <w:pPr>
        <w:pStyle w:val="4"/>
        <w:widowControl w:val="0"/>
        <w:jc w:val="both"/>
        <w:rPr>
          <w:color w:val="000000"/>
        </w:rPr>
      </w:pPr>
      <w:bookmarkStart w:id="71" w:name="_Toc21183"/>
      <w:r>
        <w:rPr>
          <w:color w:val="000000"/>
        </w:rPr>
        <w:t>房间类型</w:t>
      </w:r>
      <w:bookmarkEnd w:id="71"/>
    </w:p>
    <w:p>
      <w:pPr>
        <w:pStyle w:val="5"/>
        <w:widowControl w:val="0"/>
        <w:jc w:val="both"/>
        <w:rPr>
          <w:color w:val="000000"/>
        </w:rPr>
      </w:pPr>
      <w:bookmarkStart w:id="72" w:name="_Toc17632"/>
      <w:r>
        <w:rPr>
          <w:color w:val="000000"/>
        </w:rPr>
        <w:t>房间表</w:t>
      </w:r>
      <w:bookmarkEnd w:id="72"/>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办公-会议室</w:t>
            </w:r>
          </w:p>
        </w:tc>
        <w:tc>
          <w:tcPr>
            <w:vAlign w:val="center"/>
          </w:tcPr>
          <w:p>
            <w:pPr>
              <w:jc w:val="center"/>
            </w:pPr>
            <w:r>
              <w:t>26</w:t>
            </w:r>
          </w:p>
        </w:tc>
        <w:tc>
          <w:tcPr>
            <w:vAlign w:val="center"/>
          </w:tcPr>
          <w:p>
            <w:pPr>
              <w:jc w:val="center"/>
            </w:pPr>
            <w:r>
              <w:t>18</w:t>
            </w:r>
          </w:p>
        </w:tc>
        <w:tc>
          <w:tcPr>
            <w:vAlign w:val="center"/>
          </w:tcPr>
          <w:p>
            <w:pPr>
              <w:jc w:val="center"/>
            </w:pPr>
            <w:r>
              <w:t>14(m</w:t>
            </w:r>
            <w:r>
              <w:rPr>
                <w:vertAlign w:val="superscript"/>
              </w:rPr>
              <w:t>3</w:t>
            </w:r>
            <w:r>
              <w:t>/h.人)</w:t>
            </w:r>
          </w:p>
        </w:tc>
        <w:tc>
          <w:tcPr>
            <w:vAlign w:val="center"/>
          </w:tcPr>
          <w:p>
            <w:pPr>
              <w:jc w:val="center"/>
            </w:pPr>
            <w:r>
              <w:t>0(次/h)</w:t>
            </w:r>
          </w:p>
        </w:tc>
        <w:tc>
          <w:tcPr>
            <w:vAlign w:val="center"/>
          </w:tcPr>
          <w:p>
            <w:pPr>
              <w:jc w:val="center"/>
            </w:pPr>
            <w:r>
              <w:t>2.5(㎡/人)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办公-前台服务大厅</w:t>
            </w:r>
          </w:p>
        </w:tc>
        <w:tc>
          <w:tcPr>
            <w:vAlign w:val="center"/>
          </w:tcPr>
          <w:p>
            <w:pPr>
              <w:jc w:val="center"/>
            </w:pPr>
            <w:r>
              <w:t>26</w:t>
            </w:r>
          </w:p>
        </w:tc>
        <w:tc>
          <w:tcPr>
            <w:vAlign w:val="center"/>
          </w:tcPr>
          <w:p>
            <w:pPr>
              <w:jc w:val="center"/>
            </w:pPr>
            <w:r>
              <w:t>18</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30(㎡/人)</w:t>
            </w:r>
          </w:p>
        </w:tc>
        <w:tc>
          <w:tcPr>
            <w:vAlign w:val="center"/>
          </w:tcPr>
          <w:p>
            <w:pPr>
              <w:jc w:val="center"/>
            </w:pPr>
            <w:r>
              <w:t>11(W/㎡)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办公-普通办公室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8(㎡/人)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办公-走廊</w:t>
            </w:r>
          </w:p>
        </w:tc>
        <w:tc>
          <w:tcPr>
            <w:vAlign w:val="center"/>
          </w:tcPr>
          <w:p>
            <w:pPr>
              <w:jc w:val="center"/>
            </w:pPr>
            <w:r>
              <w:t>26</w:t>
            </w:r>
          </w:p>
        </w:tc>
        <w:tc>
          <w:tcPr>
            <w:vAlign w:val="center"/>
          </w:tcPr>
          <w:p>
            <w:pPr>
              <w:jc w:val="center"/>
            </w:pPr>
            <w:r>
              <w:t>16</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50(㎡/人)</w:t>
            </w:r>
          </w:p>
        </w:tc>
        <w:tc>
          <w:tcPr>
            <w:vAlign w:val="center"/>
          </w:tcPr>
          <w:p>
            <w:pPr>
              <w:jc w:val="center"/>
            </w:pPr>
            <w:r>
              <w:t>5(W/㎡)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宾馆-乒乓球室</w:t>
            </w:r>
          </w:p>
        </w:tc>
        <w:tc>
          <w:tcPr>
            <w:vAlign w:val="center"/>
          </w:tcPr>
          <w:p>
            <w:pPr>
              <w:jc w:val="center"/>
            </w:pPr>
            <w:r>
              <w:t>26</w:t>
            </w:r>
          </w:p>
        </w:tc>
        <w:tc>
          <w:tcPr>
            <w:vAlign w:val="center"/>
          </w:tcPr>
          <w:p>
            <w:pPr>
              <w:jc w:val="center"/>
            </w:pPr>
            <w:r>
              <w:t>16</w:t>
            </w:r>
          </w:p>
        </w:tc>
        <w:tc>
          <w:tcPr>
            <w:vAlign w:val="center"/>
          </w:tcPr>
          <w:p>
            <w:pPr>
              <w:jc w:val="center"/>
            </w:pPr>
            <w:r>
              <w:t>40(m</w:t>
            </w:r>
            <w:r>
              <w:rPr>
                <w:vertAlign w:val="superscript"/>
              </w:rPr>
              <w:t>3</w:t>
            </w:r>
            <w:r>
              <w:t>/h.人)</w:t>
            </w:r>
          </w:p>
        </w:tc>
        <w:tc>
          <w:tcPr>
            <w:vAlign w:val="center"/>
          </w:tcPr>
          <w:p>
            <w:pPr>
              <w:jc w:val="center"/>
            </w:pPr>
            <w:r>
              <w:t>0(次/h)</w:t>
            </w:r>
          </w:p>
        </w:tc>
        <w:tc>
          <w:tcPr>
            <w:vAlign w:val="center"/>
          </w:tcPr>
          <w:p>
            <w:pPr>
              <w:jc w:val="center"/>
            </w:pPr>
            <w:r>
              <w:t>10(㎡/人)</w:t>
            </w:r>
          </w:p>
        </w:tc>
        <w:tc>
          <w:tcPr>
            <w:vAlign w:val="center"/>
          </w:tcPr>
          <w:p>
            <w:pPr>
              <w:jc w:val="center"/>
            </w:pPr>
            <w:r>
              <w:t>22(W/㎡)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宾馆-健身房</w:t>
            </w:r>
          </w:p>
        </w:tc>
        <w:tc>
          <w:tcPr>
            <w:vAlign w:val="center"/>
          </w:tcPr>
          <w:p>
            <w:pPr>
              <w:jc w:val="center"/>
            </w:pPr>
            <w:r>
              <w:t>24</w:t>
            </w:r>
          </w:p>
        </w:tc>
        <w:tc>
          <w:tcPr>
            <w:vAlign w:val="center"/>
          </w:tcPr>
          <w:p>
            <w:pPr>
              <w:jc w:val="center"/>
            </w:pPr>
            <w:r>
              <w:t>19</w:t>
            </w:r>
          </w:p>
        </w:tc>
        <w:tc>
          <w:tcPr>
            <w:vAlign w:val="center"/>
          </w:tcPr>
          <w:p>
            <w:pPr>
              <w:jc w:val="center"/>
            </w:pPr>
            <w:r>
              <w:t>40(m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宾馆-商务办公室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6(㎡/人)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宾馆-商店</w:t>
            </w:r>
          </w:p>
        </w:tc>
        <w:tc>
          <w:tcPr>
            <w:vAlign w:val="center"/>
          </w:tcPr>
          <w:p>
            <w:pPr>
              <w:jc w:val="center"/>
            </w:pPr>
            <w:r>
              <w:t>25</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10(㎡/人)</w:t>
            </w:r>
          </w:p>
        </w:tc>
        <w:tc>
          <w:tcPr>
            <w:vAlign w:val="center"/>
          </w:tcPr>
          <w:p>
            <w:pPr>
              <w:jc w:val="center"/>
            </w:pPr>
            <w:r>
              <w:t>11(W/㎡)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宾馆-羽毛球馆</w:t>
            </w:r>
          </w:p>
        </w:tc>
        <w:tc>
          <w:tcPr>
            <w:vAlign w:val="center"/>
          </w:tcPr>
          <w:p>
            <w:pPr>
              <w:jc w:val="center"/>
            </w:pPr>
            <w:r>
              <w:t>24</w:t>
            </w:r>
          </w:p>
        </w:tc>
        <w:tc>
          <w:tcPr>
            <w:vAlign w:val="center"/>
          </w:tcPr>
          <w:p>
            <w:pPr>
              <w:jc w:val="center"/>
            </w:pPr>
            <w:r>
              <w:t>19</w:t>
            </w:r>
          </w:p>
        </w:tc>
        <w:tc>
          <w:tcPr>
            <w:vAlign w:val="center"/>
          </w:tcPr>
          <w:p>
            <w:pPr>
              <w:jc w:val="center"/>
            </w:pPr>
            <w:r>
              <w:t>19(m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宾馆-设备用房</w:t>
            </w:r>
          </w:p>
        </w:tc>
        <w:tc>
          <w:tcPr>
            <w:vAlign w:val="center"/>
          </w:tcPr>
          <w:p>
            <w:pPr>
              <w:jc w:val="center"/>
            </w:pPr>
            <w:r>
              <w:t>26</w:t>
            </w:r>
          </w:p>
        </w:tc>
        <w:tc>
          <w:tcPr>
            <w:vAlign w:val="center"/>
          </w:tcPr>
          <w:p>
            <w:pPr>
              <w:jc w:val="center"/>
            </w:pPr>
            <w:r>
              <w:t>18</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20(㎡/人)</w:t>
            </w:r>
          </w:p>
        </w:tc>
        <w:tc>
          <w:tcPr>
            <w:vAlign w:val="center"/>
          </w:tcPr>
          <w:p>
            <w:pPr>
              <w:jc w:val="center"/>
            </w:pPr>
            <w:r>
              <w:t>6(W/㎡)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宾馆-走廊</w:t>
            </w:r>
          </w:p>
        </w:tc>
        <w:tc>
          <w:tcPr>
            <w:vAlign w:val="center"/>
          </w:tcPr>
          <w:p>
            <w:pPr>
              <w:jc w:val="center"/>
            </w:pPr>
            <w:r>
              <w:t>26</w:t>
            </w:r>
          </w:p>
        </w:tc>
        <w:tc>
          <w:tcPr>
            <w:vAlign w:val="center"/>
          </w:tcPr>
          <w:p>
            <w:pPr>
              <w:jc w:val="center"/>
            </w:pPr>
            <w:r>
              <w:t>18</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50(㎡/人)</w:t>
            </w:r>
          </w:p>
        </w:tc>
        <w:tc>
          <w:tcPr>
            <w:vAlign w:val="center"/>
          </w:tcPr>
          <w:p>
            <w:pPr>
              <w:jc w:val="center"/>
            </w:pPr>
            <w:r>
              <w:t>5(W/㎡)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教育-书库</w:t>
            </w:r>
          </w:p>
        </w:tc>
        <w:tc>
          <w:tcPr>
            <w:vAlign w:val="center"/>
          </w:tcPr>
          <w:p>
            <w:pPr>
              <w:jc w:val="center"/>
            </w:pPr>
            <w:r>
              <w:t>28</w:t>
            </w:r>
          </w:p>
        </w:tc>
        <w:tc>
          <w:tcPr>
            <w:vAlign w:val="center"/>
          </w:tcPr>
          <w:p>
            <w:pPr>
              <w:jc w:val="center"/>
            </w:pPr>
            <w:r>
              <w:t>10</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7(W/㎡)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6(㎡/人)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教育-卫生间</w:t>
            </w:r>
          </w:p>
        </w:tc>
        <w:tc>
          <w:tcPr>
            <w:vAlign w:val="center"/>
          </w:tcPr>
          <w:p>
            <w:pPr>
              <w:jc w:val="center"/>
            </w:pPr>
            <w:r>
              <w:t>28</w:t>
            </w:r>
          </w:p>
        </w:tc>
        <w:tc>
          <w:tcPr>
            <w:vAlign w:val="center"/>
          </w:tcPr>
          <w:p>
            <w:pPr>
              <w:jc w:val="center"/>
            </w:pPr>
            <w:r>
              <w:t>16</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教育-美术教室</w:t>
            </w:r>
          </w:p>
        </w:tc>
        <w:tc>
          <w:tcPr>
            <w:vAlign w:val="center"/>
          </w:tcPr>
          <w:p>
            <w:pPr>
              <w:jc w:val="center"/>
            </w:pPr>
            <w:r>
              <w:t>26</w:t>
            </w:r>
          </w:p>
        </w:tc>
        <w:tc>
          <w:tcPr>
            <w:vAlign w:val="center"/>
          </w:tcPr>
          <w:p>
            <w:pPr>
              <w:jc w:val="center"/>
            </w:pPr>
            <w:r>
              <w:t>18</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15(W/㎡)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教育-舞蹈教室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教育-音乐教室</w:t>
            </w:r>
          </w:p>
        </w:tc>
        <w:tc>
          <w:tcPr>
            <w:vAlign w:val="center"/>
          </w:tcPr>
          <w:p>
            <w:pPr>
              <w:jc w:val="center"/>
            </w:pPr>
            <w:r>
              <w:t>26</w:t>
            </w:r>
          </w:p>
        </w:tc>
        <w:tc>
          <w:tcPr>
            <w:vAlign w:val="center"/>
          </w:tcPr>
          <w:p>
            <w:pPr>
              <w:jc w:val="center"/>
            </w:pPr>
            <w:r>
              <w:t>18</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9(W/㎡)</w:t>
            </w:r>
          </w:p>
        </w:tc>
        <w:tc>
          <w:tcPr>
            <w:vAlign w:val="center"/>
          </w:tcPr>
          <w:p>
            <w:pPr>
              <w:jc w:val="center"/>
            </w:pPr>
            <w:r>
              <w:t>5(W/㎡)</w:t>
            </w:r>
          </w:p>
        </w:tc>
      </w:tr>
    </w:tbl>
    <w:p>
      <w:pPr>
        <w:pStyle w:val="5"/>
        <w:widowControl w:val="0"/>
        <w:jc w:val="both"/>
        <w:rPr>
          <w:color w:val="000000"/>
        </w:rPr>
      </w:pPr>
      <w:bookmarkStart w:id="73" w:name="_Toc15603"/>
      <w:r>
        <w:rPr>
          <w:color w:val="000000"/>
        </w:rPr>
        <w:t>作息时间表</w:t>
      </w:r>
      <w:bookmarkEnd w:id="73"/>
    </w:p>
    <w:p>
      <w:pPr>
        <w:widowControl w:val="0"/>
        <w:jc w:val="both"/>
        <w:rPr>
          <w:color w:val="000000"/>
        </w:rPr>
      </w:pPr>
      <w:r>
        <w:rPr>
          <w:color w:val="000000"/>
        </w:rPr>
        <w:t>详见附录</w:t>
      </w:r>
    </w:p>
    <w:p>
      <w:pPr>
        <w:pStyle w:val="4"/>
        <w:widowControl w:val="0"/>
        <w:jc w:val="both"/>
        <w:rPr>
          <w:color w:val="000000"/>
        </w:rPr>
      </w:pPr>
      <w:bookmarkStart w:id="74" w:name="_Toc17414"/>
      <w:r>
        <w:rPr>
          <w:color w:val="000000"/>
        </w:rPr>
        <w:t>系统类型</w:t>
      </w:r>
      <w:bookmarkEnd w:id="7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双管制风机盘管</w:t>
            </w:r>
          </w:p>
        </w:tc>
        <w:tc>
          <w:tcPr>
            <w:vAlign w:val="center"/>
          </w:tcPr>
          <w:p>
            <w:r>
              <w:t>－</w:t>
            </w:r>
          </w:p>
        </w:tc>
        <w:tc>
          <w:tcPr>
            <w:vAlign w:val="center"/>
          </w:tcPr>
          <w:p>
            <w:r>
              <w:t>－</w:t>
            </w:r>
          </w:p>
        </w:tc>
        <w:tc>
          <w:tcPr>
            <w:vAlign w:val="center"/>
          </w:tcPr>
          <w:p>
            <w:r>
              <w:t>9024.84</w:t>
            </w:r>
          </w:p>
        </w:tc>
        <w:tc>
          <w:tcPr>
            <w:vAlign w:val="center"/>
          </w:tcPr>
          <w:p>
            <w:r>
              <w:t>所有房间</w:t>
            </w:r>
          </w:p>
        </w:tc>
      </w:tr>
    </w:tbl>
    <w:p>
      <w:pPr>
        <w:pStyle w:val="4"/>
        <w:widowControl w:val="0"/>
        <w:jc w:val="both"/>
        <w:rPr>
          <w:color w:val="000000"/>
        </w:rPr>
      </w:pPr>
      <w:bookmarkStart w:id="75" w:name="_Toc4313"/>
      <w:r>
        <w:rPr>
          <w:color w:val="000000"/>
        </w:rPr>
        <w:t>制冷系统</w:t>
      </w:r>
      <w:bookmarkEnd w:id="75"/>
    </w:p>
    <w:p>
      <w:pPr>
        <w:pStyle w:val="5"/>
        <w:widowControl w:val="0"/>
        <w:jc w:val="both"/>
        <w:rPr>
          <w:color w:val="000000"/>
        </w:rPr>
      </w:pPr>
      <w:bookmarkStart w:id="76" w:name="_Toc13413"/>
      <w:r>
        <w:rPr>
          <w:color w:val="000000"/>
        </w:rPr>
        <w:t>冷水机组</w:t>
      </w:r>
      <w:bookmarkEnd w:id="76"/>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445"/>
        <w:gridCol w:w="1647"/>
        <w:gridCol w:w="1273"/>
        <w:gridCol w:w="1630"/>
        <w:gridCol w:w="62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额定耗电量</w:t>
            </w:r>
            <w:r>
              <w:br w:type="textWrapping"/>
            </w:r>
            <w:r>
              <w:t>(kW)</w:t>
            </w:r>
          </w:p>
        </w:tc>
        <w:tc>
          <w:tcPr>
            <w:shd w:val="clear" w:color="auto" w:fill="E6E6E6"/>
            <w:vAlign w:val="center"/>
          </w:tcPr>
          <w:p>
            <w:pPr>
              <w:jc w:val="center"/>
            </w:pPr>
            <w:r>
              <w:t>额定制冷量</w:t>
            </w:r>
            <w:r>
              <w:br w:type="textWrapping"/>
            </w:r>
            <w:r>
              <w:t>(kW)</w:t>
            </w:r>
          </w:p>
        </w:tc>
        <w:tc>
          <w:tcPr>
            <w:shd w:val="clear" w:color="auto" w:fill="E6E6E6"/>
            <w:vAlign w:val="center"/>
          </w:tcPr>
          <w:p>
            <w:pPr>
              <w:jc w:val="center"/>
            </w:pPr>
            <w:r>
              <w:t>额定性能系数</w:t>
            </w:r>
            <w:r>
              <w:br w:type="textWrapping"/>
            </w:r>
            <w:r>
              <w:t>(COP)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水冷-螺杆式冷水机组</w:t>
            </w:r>
          </w:p>
        </w:tc>
        <w:tc>
          <w:tcPr>
            <w:vAlign w:val="center"/>
          </w:tcPr>
          <w:p>
            <w:r>
              <w:t>100</w:t>
            </w:r>
          </w:p>
        </w:tc>
        <w:tc>
          <w:tcPr>
            <w:vAlign w:val="center"/>
          </w:tcPr>
          <w:p>
            <w:r>
              <w:t>500</w:t>
            </w:r>
          </w:p>
        </w:tc>
        <w:tc>
          <w:tcPr>
            <w:vAlign w:val="center"/>
          </w:tcPr>
          <w:p>
            <w:r>
              <w:t>5.00</w:t>
            </w:r>
          </w:p>
        </w:tc>
        <w:tc>
          <w:tcPr>
            <w:vAlign w:val="center"/>
          </w:tcPr>
          <w:p>
            <w:r>
              <w:t>1</w:t>
            </w:r>
          </w:p>
        </w:tc>
      </w:tr>
    </w:tbl>
    <w:p>
      <w:pPr>
        <w:pStyle w:val="5"/>
        <w:widowControl w:val="0"/>
        <w:jc w:val="both"/>
        <w:rPr>
          <w:color w:val="000000"/>
        </w:rPr>
      </w:pPr>
      <w:bookmarkStart w:id="77" w:name="_Toc23331"/>
      <w:r>
        <w:rPr>
          <w:color w:val="000000"/>
        </w:rPr>
        <w:t>水泵系统</w:t>
      </w:r>
      <w:bookmarkEnd w:id="77"/>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7"/>
        <w:gridCol w:w="1267"/>
        <w:gridCol w:w="990"/>
        <w:gridCol w:w="2122"/>
        <w:gridCol w:w="1556"/>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类型</w:t>
            </w:r>
          </w:p>
        </w:tc>
        <w:tc>
          <w:tcPr>
            <w:shd w:val="clear" w:color="auto" w:fill="E6E6E6"/>
            <w:vAlign w:val="center"/>
          </w:tcPr>
          <w:p>
            <w:pPr>
              <w:jc w:val="center"/>
            </w:pPr>
            <w:r>
              <w:t>流量(m3/h)</w:t>
            </w:r>
          </w:p>
        </w:tc>
        <w:tc>
          <w:tcPr>
            <w:shd w:val="clear" w:color="auto" w:fill="E6E6E6"/>
            <w:vAlign w:val="center"/>
          </w:tcPr>
          <w:p>
            <w:pPr>
              <w:jc w:val="center"/>
            </w:pPr>
            <w:r>
              <w:t>扬程(m)</w:t>
            </w:r>
          </w:p>
        </w:tc>
        <w:tc>
          <w:tcPr>
            <w:shd w:val="clear" w:color="auto" w:fill="E6E6E6"/>
            <w:vAlign w:val="center"/>
          </w:tcPr>
          <w:p>
            <w:pPr>
              <w:jc w:val="center"/>
            </w:pPr>
            <w:r>
              <w:t>设计工作效率(%)</w:t>
            </w:r>
          </w:p>
        </w:tc>
        <w:tc>
          <w:tcPr>
            <w:shd w:val="clear" w:color="auto" w:fill="E6E6E6"/>
            <w:vAlign w:val="center"/>
          </w:tcPr>
          <w:p>
            <w:pPr>
              <w:jc w:val="center"/>
            </w:pPr>
            <w:r>
              <w:t>输入功率(kW)</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冷却水泵</w:t>
            </w:r>
          </w:p>
        </w:tc>
        <w:tc>
          <w:tcPr>
            <w:vAlign w:val="center"/>
          </w:tcPr>
          <w:p>
            <w:r>
              <w:t>320</w:t>
            </w:r>
          </w:p>
        </w:tc>
        <w:tc>
          <w:tcPr>
            <w:vAlign w:val="center"/>
          </w:tcPr>
          <w:p>
            <w:r>
              <w:t>25</w:t>
            </w:r>
          </w:p>
        </w:tc>
        <w:tc>
          <w:tcPr>
            <w:vAlign w:val="center"/>
          </w:tcPr>
          <w:p>
            <w:r>
              <w:t>80</w:t>
            </w:r>
          </w:p>
        </w:tc>
        <w:tc>
          <w:tcPr>
            <w:vAlign w:val="center"/>
          </w:tcPr>
          <w:p>
            <w:r>
              <w:t>31.3</w:t>
            </w:r>
          </w:p>
        </w:tc>
        <w:tc>
          <w:tcPr>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冷冻水泵</w:t>
            </w:r>
          </w:p>
        </w:tc>
        <w:tc>
          <w:tcPr>
            <w:vAlign w:val="center"/>
          </w:tcPr>
          <w:p>
            <w:r>
              <w:t>320</w:t>
            </w:r>
          </w:p>
        </w:tc>
        <w:tc>
          <w:tcPr>
            <w:vAlign w:val="center"/>
          </w:tcPr>
          <w:p>
            <w:r>
              <w:t>30</w:t>
            </w:r>
          </w:p>
        </w:tc>
        <w:tc>
          <w:tcPr>
            <w:vAlign w:val="center"/>
          </w:tcPr>
          <w:p>
            <w:r>
              <w:t>80</w:t>
            </w:r>
          </w:p>
        </w:tc>
        <w:tc>
          <w:tcPr>
            <w:vAlign w:val="center"/>
          </w:tcPr>
          <w:p>
            <w:r>
              <w:t>37.6</w:t>
            </w:r>
          </w:p>
        </w:tc>
        <w:tc>
          <w:tcPr>
            <w:vAlign w:val="center"/>
          </w:tcPr>
          <w:p>
            <w:r>
              <w:t>1</w:t>
            </w:r>
          </w:p>
        </w:tc>
      </w:tr>
    </w:tbl>
    <w:p>
      <w:pPr>
        <w:pStyle w:val="5"/>
        <w:widowControl w:val="0"/>
        <w:jc w:val="both"/>
        <w:rPr>
          <w:color w:val="000000"/>
        </w:rPr>
      </w:pPr>
      <w:bookmarkStart w:id="78" w:name="_Toc25720"/>
      <w:r>
        <w:rPr>
          <w:color w:val="000000"/>
        </w:rPr>
        <w:t>运行工况</w:t>
      </w:r>
      <w:bookmarkEnd w:id="78"/>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273"/>
        <w:gridCol w:w="1273"/>
        <w:gridCol w:w="1273"/>
        <w:gridCol w:w="1556"/>
        <w:gridCol w:w="1556"/>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负荷率</w:t>
            </w:r>
            <w:r>
              <w:br w:type="textWrapping"/>
            </w:r>
            <w:r>
              <w:t>(%)</w:t>
            </w:r>
          </w:p>
        </w:tc>
        <w:tc>
          <w:tcPr>
            <w:shd w:val="clear" w:color="auto" w:fill="E6E6E6"/>
            <w:vAlign w:val="center"/>
          </w:tcPr>
          <w:p>
            <w:pPr>
              <w:jc w:val="center"/>
            </w:pPr>
            <w:r>
              <w:t>机组制冷量</w:t>
            </w:r>
            <w:r>
              <w:br w:type="textWrapping"/>
            </w:r>
            <w:r>
              <w:t>(kW)</w:t>
            </w:r>
          </w:p>
        </w:tc>
        <w:tc>
          <w:tcPr>
            <w:shd w:val="clear" w:color="auto" w:fill="E6E6E6"/>
            <w:vAlign w:val="center"/>
          </w:tcPr>
          <w:p>
            <w:pPr>
              <w:jc w:val="center"/>
            </w:pPr>
            <w:r>
              <w:t>机组功率</w:t>
            </w:r>
            <w:r>
              <w:br w:type="textWrapping"/>
            </w:r>
            <w:r>
              <w:t>(kW)</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冷却水泵功率</w:t>
            </w:r>
            <w:r>
              <w:br w:type="textWrapping"/>
            </w:r>
            <w:r>
              <w:t>(kW)</w:t>
            </w:r>
          </w:p>
        </w:tc>
        <w:tc>
          <w:tcPr>
            <w:shd w:val="clear" w:color="auto" w:fill="E6E6E6"/>
            <w:vAlign w:val="center"/>
          </w:tcPr>
          <w:p>
            <w:pPr>
              <w:jc w:val="center"/>
            </w:pPr>
            <w:r>
              <w:t>冷冻水泵功率</w:t>
            </w:r>
            <w:r>
              <w:br w:type="textWrapping"/>
            </w:r>
            <w:r>
              <w:t>(kW)</w:t>
            </w:r>
          </w:p>
        </w:tc>
        <w:tc>
          <w:tcPr>
            <w:shd w:val="clear" w:color="auto" w:fill="E6E6E6"/>
            <w:vAlign w:val="center"/>
          </w:tcPr>
          <w:p>
            <w:pPr>
              <w:jc w:val="center"/>
            </w:pPr>
            <w:r>
              <w:t>冷却塔功率</w:t>
            </w:r>
            <w:r>
              <w:br w:type="textWrapping"/>
            </w:r>
            <w:r>
              <w:t>(kW)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125</w:t>
            </w:r>
          </w:p>
        </w:tc>
        <w:tc>
          <w:tcPr>
            <w:vAlign w:val="center"/>
          </w:tcPr>
          <w:p>
            <w:r>
              <w:t>30</w:t>
            </w:r>
          </w:p>
        </w:tc>
        <w:tc>
          <w:tcPr>
            <w:vAlign w:val="center"/>
          </w:tcPr>
          <w:p>
            <w:r>
              <w:t>4.17</w:t>
            </w:r>
          </w:p>
        </w:tc>
        <w:tc>
          <w:tcPr>
            <w:vAlign w:val="center"/>
          </w:tcPr>
          <w:p>
            <w:r>
              <w:t>10</w:t>
            </w:r>
          </w:p>
        </w:tc>
        <w:tc>
          <w:tcPr>
            <w:vAlign w:val="center"/>
          </w:tcPr>
          <w:p>
            <w:r>
              <w:t>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w:t>
            </w:r>
          </w:p>
        </w:tc>
        <w:tc>
          <w:tcPr>
            <w:vAlign w:val="center"/>
          </w:tcPr>
          <w:p>
            <w:r>
              <w:t>250</w:t>
            </w:r>
          </w:p>
        </w:tc>
        <w:tc>
          <w:tcPr>
            <w:vAlign w:val="center"/>
          </w:tcPr>
          <w:p>
            <w:r>
              <w:t>55</w:t>
            </w:r>
          </w:p>
        </w:tc>
        <w:tc>
          <w:tcPr>
            <w:vAlign w:val="center"/>
          </w:tcPr>
          <w:p>
            <w:r>
              <w:t>4.55</w:t>
            </w:r>
          </w:p>
        </w:tc>
        <w:tc>
          <w:tcPr>
            <w:vAlign w:val="center"/>
          </w:tcPr>
          <w:p>
            <w:r>
              <w:t>10</w:t>
            </w:r>
          </w:p>
        </w:tc>
        <w:tc>
          <w:tcPr>
            <w:vAlign w:val="center"/>
          </w:tcPr>
          <w:p>
            <w:r>
              <w:t>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w:t>
            </w:r>
          </w:p>
        </w:tc>
        <w:tc>
          <w:tcPr>
            <w:vAlign w:val="center"/>
          </w:tcPr>
          <w:p>
            <w:r>
              <w:t>375</w:t>
            </w:r>
          </w:p>
        </w:tc>
        <w:tc>
          <w:tcPr>
            <w:vAlign w:val="center"/>
          </w:tcPr>
          <w:p>
            <w:r>
              <w:t>75</w:t>
            </w:r>
          </w:p>
        </w:tc>
        <w:tc>
          <w:tcPr>
            <w:vAlign w:val="center"/>
          </w:tcPr>
          <w:p>
            <w:r>
              <w:t>5.00</w:t>
            </w:r>
          </w:p>
        </w:tc>
        <w:tc>
          <w:tcPr>
            <w:vAlign w:val="center"/>
          </w:tcPr>
          <w:p>
            <w:r>
              <w:t>10</w:t>
            </w:r>
          </w:p>
        </w:tc>
        <w:tc>
          <w:tcPr>
            <w:vAlign w:val="center"/>
          </w:tcPr>
          <w:p>
            <w:r>
              <w:t>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500</w:t>
            </w:r>
          </w:p>
        </w:tc>
        <w:tc>
          <w:tcPr>
            <w:vAlign w:val="center"/>
          </w:tcPr>
          <w:p>
            <w:r>
              <w:t>100</w:t>
            </w:r>
          </w:p>
        </w:tc>
        <w:tc>
          <w:tcPr>
            <w:vAlign w:val="center"/>
          </w:tcPr>
          <w:p>
            <w:r>
              <w:t>5.00</w:t>
            </w:r>
          </w:p>
        </w:tc>
        <w:tc>
          <w:tcPr>
            <w:vAlign w:val="center"/>
          </w:tcPr>
          <w:p>
            <w:r>
              <w:t>10</w:t>
            </w:r>
          </w:p>
        </w:tc>
        <w:tc>
          <w:tcPr>
            <w:vAlign w:val="center"/>
          </w:tcPr>
          <w:p>
            <w:r>
              <w:t>8</w:t>
            </w:r>
          </w:p>
        </w:tc>
        <w:tc>
          <w:tcPr>
            <w:vAlign w:val="center"/>
          </w:tcPr>
          <w:p>
            <w:r>
              <w:t>0</w:t>
            </w:r>
          </w:p>
        </w:tc>
      </w:tr>
    </w:tbl>
    <w:p>
      <w:pPr>
        <w:pStyle w:val="5"/>
        <w:widowControl w:val="0"/>
        <w:jc w:val="both"/>
        <w:rPr>
          <w:color w:val="000000"/>
        </w:rPr>
      </w:pPr>
      <w:bookmarkStart w:id="79" w:name="_Toc31423"/>
      <w:r>
        <w:rPr>
          <w:color w:val="000000"/>
        </w:rPr>
        <w:t>制冷能耗</w:t>
      </w:r>
      <w:bookmarkEnd w:id="79"/>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131"/>
        <w:gridCol w:w="1131"/>
        <w:gridCol w:w="1273"/>
        <w:gridCol w:w="1131"/>
        <w:gridCol w:w="1273"/>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运行时长(h)</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制冷机组</w:t>
            </w:r>
            <w:r>
              <w:br w:type="textWrapping"/>
            </w:r>
            <w:r>
              <w:t>(kWh)</w:t>
            </w:r>
          </w:p>
        </w:tc>
        <w:tc>
          <w:tcPr>
            <w:shd w:val="clear" w:color="auto" w:fill="E6E6E6"/>
            <w:vAlign w:val="center"/>
          </w:tcPr>
          <w:p>
            <w:pPr>
              <w:jc w:val="center"/>
            </w:pPr>
            <w:r>
              <w:t>冷却水泵</w:t>
            </w:r>
            <w:r>
              <w:br w:type="textWrapping"/>
            </w:r>
            <w:r>
              <w:t>(kWh)</w:t>
            </w:r>
          </w:p>
        </w:tc>
        <w:tc>
          <w:tcPr>
            <w:shd w:val="clear" w:color="auto" w:fill="E6E6E6"/>
            <w:vAlign w:val="center"/>
          </w:tcPr>
          <w:p>
            <w:pPr>
              <w:jc w:val="center"/>
            </w:pPr>
            <w:r>
              <w:t>冷冻水泵</w:t>
            </w:r>
            <w:r>
              <w:br w:type="textWrapping"/>
            </w:r>
            <w:r>
              <w:t>(kWh)</w:t>
            </w:r>
          </w:p>
        </w:tc>
        <w:tc>
          <w:tcPr>
            <w:shd w:val="clear" w:color="auto" w:fill="E6E6E6"/>
            <w:vAlign w:val="center"/>
          </w:tcPr>
          <w:p>
            <w:pPr>
              <w:jc w:val="center"/>
            </w:pPr>
            <w:r>
              <w:t>冷却塔</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0~25</w:t>
            </w:r>
          </w:p>
        </w:tc>
        <w:tc>
          <w:tcPr>
            <w:vAlign w:val="center"/>
          </w:tcPr>
          <w:p>
            <w:r>
              <w:t>142701</w:t>
            </w:r>
          </w:p>
        </w:tc>
        <w:tc>
          <w:tcPr>
            <w:vAlign w:val="center"/>
          </w:tcPr>
          <w:p>
            <w:r>
              <w:t>2091</w:t>
            </w:r>
          </w:p>
        </w:tc>
        <w:tc>
          <w:tcPr>
            <w:vAlign w:val="center"/>
          </w:tcPr>
          <w:p>
            <w:r>
              <w:t>4.17</w:t>
            </w:r>
          </w:p>
        </w:tc>
        <w:tc>
          <w:tcPr>
            <w:vAlign w:val="center"/>
          </w:tcPr>
          <w:p>
            <w:r>
              <w:t>34248</w:t>
            </w:r>
          </w:p>
        </w:tc>
        <w:tc>
          <w:tcPr>
            <w:vAlign w:val="center"/>
          </w:tcPr>
          <w:p>
            <w:r>
              <w:t>20910</w:t>
            </w:r>
          </w:p>
        </w:tc>
        <w:tc>
          <w:tcPr>
            <w:vAlign w:val="center"/>
          </w:tcPr>
          <w:p>
            <w:r>
              <w:t>16728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25~50</w:t>
            </w:r>
          </w:p>
        </w:tc>
        <w:tc>
          <w:tcPr>
            <w:vAlign w:val="center"/>
          </w:tcPr>
          <w:p>
            <w:r>
              <w:t>131457</w:t>
            </w:r>
          </w:p>
        </w:tc>
        <w:tc>
          <w:tcPr>
            <w:vAlign w:val="center"/>
          </w:tcPr>
          <w:p>
            <w:r>
              <w:t>814</w:t>
            </w:r>
          </w:p>
        </w:tc>
        <w:tc>
          <w:tcPr>
            <w:vAlign w:val="center"/>
          </w:tcPr>
          <w:p>
            <w:r>
              <w:t>4.55</w:t>
            </w:r>
          </w:p>
        </w:tc>
        <w:tc>
          <w:tcPr>
            <w:vAlign w:val="center"/>
          </w:tcPr>
          <w:p>
            <w:r>
              <w:t>28921</w:t>
            </w:r>
          </w:p>
        </w:tc>
        <w:tc>
          <w:tcPr>
            <w:vAlign w:val="center"/>
          </w:tcPr>
          <w:p>
            <w:r>
              <w:t>8140</w:t>
            </w:r>
          </w:p>
        </w:tc>
        <w:tc>
          <w:tcPr>
            <w:vAlign w:val="center"/>
          </w:tcPr>
          <w:p>
            <w:r>
              <w:t>6512</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50~75</w:t>
            </w:r>
          </w:p>
        </w:tc>
        <w:tc>
          <w:tcPr>
            <w:vAlign w:val="center"/>
          </w:tcPr>
          <w:p>
            <w:r>
              <w:t>115398</w:t>
            </w:r>
          </w:p>
        </w:tc>
        <w:tc>
          <w:tcPr>
            <w:vAlign w:val="center"/>
          </w:tcPr>
          <w:p>
            <w:r>
              <w:t>364</w:t>
            </w:r>
          </w:p>
        </w:tc>
        <w:tc>
          <w:tcPr>
            <w:vAlign w:val="center"/>
          </w:tcPr>
          <w:p>
            <w:r>
              <w:t>5.00</w:t>
            </w:r>
          </w:p>
        </w:tc>
        <w:tc>
          <w:tcPr>
            <w:vAlign w:val="center"/>
          </w:tcPr>
          <w:p>
            <w:r>
              <w:t>23080</w:t>
            </w:r>
          </w:p>
        </w:tc>
        <w:tc>
          <w:tcPr>
            <w:vAlign w:val="center"/>
          </w:tcPr>
          <w:p>
            <w:r>
              <w:t>3640</w:t>
            </w:r>
          </w:p>
        </w:tc>
        <w:tc>
          <w:tcPr>
            <w:vAlign w:val="center"/>
          </w:tcPr>
          <w:p>
            <w:r>
              <w:t>2912</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75~100</w:t>
            </w:r>
          </w:p>
        </w:tc>
        <w:tc>
          <w:tcPr>
            <w:vAlign w:val="center"/>
          </w:tcPr>
          <w:p>
            <w:r>
              <w:t>142956</w:t>
            </w:r>
          </w:p>
        </w:tc>
        <w:tc>
          <w:tcPr>
            <w:vAlign w:val="center"/>
          </w:tcPr>
          <w:p>
            <w:r>
              <w:t>330</w:t>
            </w:r>
          </w:p>
        </w:tc>
        <w:tc>
          <w:tcPr>
            <w:vAlign w:val="center"/>
          </w:tcPr>
          <w:p>
            <w:r>
              <w:t>5.00</w:t>
            </w:r>
          </w:p>
        </w:tc>
        <w:tc>
          <w:tcPr>
            <w:vAlign w:val="center"/>
          </w:tcPr>
          <w:p>
            <w:r>
              <w:t>28591</w:t>
            </w:r>
          </w:p>
        </w:tc>
        <w:tc>
          <w:tcPr>
            <w:vAlign w:val="center"/>
          </w:tcPr>
          <w:p>
            <w:r>
              <w:t>3300</w:t>
            </w:r>
          </w:p>
        </w:tc>
        <w:tc>
          <w:tcPr>
            <w:vAlign w:val="center"/>
          </w:tcPr>
          <w:p>
            <w:r>
              <w:t>2640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153905</w:t>
            </w:r>
          </w:p>
        </w:tc>
        <w:tc>
          <w:tcPr>
            <w:vAlign w:val="center"/>
          </w:tcPr>
          <w:p>
            <w:r>
              <w:t>269</w:t>
            </w:r>
          </w:p>
        </w:tc>
        <w:tc>
          <w:tcPr>
            <w:vAlign w:val="center"/>
          </w:tcPr>
          <w:p>
            <w:r>
              <w:t>－</w:t>
            </w:r>
          </w:p>
        </w:tc>
        <w:tc>
          <w:tcPr>
            <w:vAlign w:val="center"/>
          </w:tcPr>
          <w:p>
            <w:r>
              <w:t>26900</w:t>
            </w:r>
          </w:p>
        </w:tc>
        <w:tc>
          <w:tcPr>
            <w:vAlign w:val="center"/>
          </w:tcPr>
          <w:p>
            <w:r>
              <w:t>2690</w:t>
            </w:r>
          </w:p>
        </w:tc>
        <w:tc>
          <w:tcPr>
            <w:vAlign w:val="center"/>
          </w:tcPr>
          <w:p>
            <w:r>
              <w:t>2152</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686417</w:t>
            </w:r>
          </w:p>
        </w:tc>
        <w:tc>
          <w:tcPr>
            <w:vAlign w:val="center"/>
          </w:tcPr>
          <w:p>
            <w:r>
              <w:t>3868</w:t>
            </w:r>
          </w:p>
        </w:tc>
        <w:tc>
          <w:tcPr>
            <w:vAlign w:val="center"/>
          </w:tcPr>
          <w:p/>
        </w:tc>
        <w:tc>
          <w:tcPr>
            <w:vAlign w:val="center"/>
          </w:tcPr>
          <w:p>
            <w:r>
              <w:t>141740</w:t>
            </w:r>
          </w:p>
        </w:tc>
        <w:tc>
          <w:tcPr>
            <w:vAlign w:val="center"/>
          </w:tcPr>
          <w:p>
            <w:r>
              <w:t>38680</w:t>
            </w:r>
          </w:p>
        </w:tc>
        <w:tc>
          <w:tcPr>
            <w:vAlign w:val="center"/>
          </w:tcPr>
          <w:p>
            <w:r>
              <w:t>30944</w:t>
            </w:r>
          </w:p>
        </w:tc>
        <w:tc>
          <w:tcPr>
            <w:vAlign w:val="center"/>
          </w:tcPr>
          <w:p>
            <w:r>
              <w:t>0</w:t>
            </w:r>
          </w:p>
        </w:tc>
      </w:tr>
    </w:tbl>
    <w:p>
      <w:pPr>
        <w:pStyle w:val="4"/>
        <w:widowControl w:val="0"/>
        <w:jc w:val="both"/>
        <w:rPr>
          <w:color w:val="000000"/>
        </w:rPr>
      </w:pPr>
      <w:bookmarkStart w:id="80" w:name="_Toc24647"/>
      <w:r>
        <w:rPr>
          <w:color w:val="000000"/>
        </w:rPr>
        <w:t>供暖系统</w:t>
      </w:r>
      <w:bookmarkEnd w:id="80"/>
    </w:p>
    <w:p>
      <w:pPr>
        <w:pStyle w:val="5"/>
        <w:widowControl w:val="0"/>
        <w:jc w:val="both"/>
        <w:rPr>
          <w:color w:val="000000"/>
        </w:rPr>
      </w:pPr>
      <w:bookmarkStart w:id="81" w:name="_Toc14598"/>
      <w:r>
        <w:rPr>
          <w:color w:val="000000"/>
        </w:rPr>
        <w:t>热泵系统</w:t>
      </w:r>
      <w:bookmarkEnd w:id="81"/>
    </w:p>
    <w:p>
      <w:pPr>
        <w:pStyle w:val="6"/>
        <w:widowControl w:val="0"/>
        <w:jc w:val="both"/>
        <w:rPr>
          <w:color w:val="000000"/>
        </w:rPr>
      </w:pPr>
      <w:r>
        <w:rPr>
          <w:color w:val="000000"/>
        </w:rPr>
        <w:t>热泵机组</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11"/>
        <w:gridCol w:w="1697"/>
        <w:gridCol w:w="1697"/>
        <w:gridCol w:w="1697"/>
        <w:gridCol w:w="1697"/>
        <w:gridCol w:w="7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额定耗电量(kW)</w:t>
            </w:r>
          </w:p>
        </w:tc>
        <w:tc>
          <w:tcPr>
            <w:shd w:val="clear" w:color="auto" w:fill="E6E6E6"/>
            <w:vAlign w:val="center"/>
          </w:tcPr>
          <w:p>
            <w:pPr>
              <w:jc w:val="center"/>
            </w:pPr>
            <w:r>
              <w:t>额定制热量(kW)</w:t>
            </w:r>
          </w:p>
        </w:tc>
        <w:tc>
          <w:tcPr>
            <w:shd w:val="clear" w:color="auto" w:fill="E6E6E6"/>
            <w:vAlign w:val="center"/>
          </w:tcPr>
          <w:p>
            <w:pPr>
              <w:jc w:val="center"/>
            </w:pPr>
            <w:r>
              <w:t>额定性能系数 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风冷-螺杆式</w:t>
            </w:r>
          </w:p>
        </w:tc>
        <w:tc>
          <w:tcPr>
            <w:vAlign w:val="center"/>
          </w:tcPr>
          <w:p>
            <w:r>
              <w:t>空气源热泵</w:t>
            </w:r>
          </w:p>
        </w:tc>
        <w:tc>
          <w:tcPr>
            <w:vAlign w:val="center"/>
          </w:tcPr>
          <w:p>
            <w:r>
              <w:t>125</w:t>
            </w:r>
          </w:p>
        </w:tc>
        <w:tc>
          <w:tcPr>
            <w:vAlign w:val="center"/>
          </w:tcPr>
          <w:p>
            <w:r>
              <w:t>500</w:t>
            </w:r>
          </w:p>
        </w:tc>
        <w:tc>
          <w:tcPr>
            <w:vAlign w:val="center"/>
          </w:tcPr>
          <w:p>
            <w:r>
              <w:t>4.00</w:t>
            </w:r>
          </w:p>
        </w:tc>
        <w:tc>
          <w:tcPr>
            <w:vAlign w:val="center"/>
          </w:tcPr>
          <w:p>
            <w:r>
              <w:t>1</w:t>
            </w:r>
          </w:p>
        </w:tc>
      </w:tr>
    </w:tbl>
    <w:p>
      <w:pPr>
        <w:pStyle w:val="6"/>
        <w:widowControl w:val="0"/>
        <w:jc w:val="both"/>
        <w:rPr>
          <w:color w:val="000000"/>
        </w:rPr>
      </w:pPr>
      <w:r>
        <w:rPr>
          <w:color w:val="000000"/>
        </w:rPr>
        <w:t>热水循环泵</w:t>
      </w:r>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7"/>
        <w:gridCol w:w="1267"/>
        <w:gridCol w:w="990"/>
        <w:gridCol w:w="2122"/>
        <w:gridCol w:w="1556"/>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流量(m3/h)</w:t>
            </w:r>
          </w:p>
        </w:tc>
        <w:tc>
          <w:tcPr>
            <w:shd w:val="clear" w:color="auto" w:fill="E6E6E6"/>
            <w:vAlign w:val="center"/>
          </w:tcPr>
          <w:p>
            <w:pPr>
              <w:jc w:val="center"/>
            </w:pPr>
            <w:r>
              <w:t>扬程(m)</w:t>
            </w:r>
          </w:p>
        </w:tc>
        <w:tc>
          <w:tcPr>
            <w:shd w:val="clear" w:color="auto" w:fill="E6E6E6"/>
            <w:vAlign w:val="center"/>
          </w:tcPr>
          <w:p>
            <w:pPr>
              <w:jc w:val="center"/>
            </w:pPr>
            <w:r>
              <w:t>设计工作效率(%)</w:t>
            </w:r>
          </w:p>
        </w:tc>
        <w:tc>
          <w:tcPr>
            <w:shd w:val="clear" w:color="auto" w:fill="E6E6E6"/>
            <w:vAlign w:val="center"/>
          </w:tcPr>
          <w:p>
            <w:pPr>
              <w:jc w:val="center"/>
            </w:pPr>
            <w:r>
              <w:t>输入功率(kW)</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单速</w:t>
            </w:r>
          </w:p>
        </w:tc>
        <w:tc>
          <w:tcPr>
            <w:vAlign w:val="center"/>
          </w:tcPr>
          <w:p>
            <w:r>
              <w:t>320</w:t>
            </w:r>
          </w:p>
        </w:tc>
        <w:tc>
          <w:tcPr>
            <w:vAlign w:val="center"/>
          </w:tcPr>
          <w:p>
            <w:r>
              <w:t>30</w:t>
            </w:r>
          </w:p>
        </w:tc>
        <w:tc>
          <w:tcPr>
            <w:vAlign w:val="center"/>
          </w:tcPr>
          <w:p>
            <w:r>
              <w:t>80</w:t>
            </w:r>
          </w:p>
        </w:tc>
        <w:tc>
          <w:tcPr>
            <w:vAlign w:val="center"/>
          </w:tcPr>
          <w:p>
            <w:r>
              <w:t>37.6</w:t>
            </w:r>
          </w:p>
        </w:tc>
        <w:tc>
          <w:tcPr>
            <w:vAlign w:val="center"/>
          </w:tcPr>
          <w:p>
            <w:r>
              <w:t>1</w:t>
            </w:r>
          </w:p>
        </w:tc>
      </w:tr>
    </w:tbl>
    <w:p>
      <w:pPr>
        <w:pStyle w:val="6"/>
        <w:widowControl w:val="0"/>
        <w:jc w:val="both"/>
        <w:rPr>
          <w:color w:val="000000"/>
        </w:rPr>
      </w:pPr>
      <w:r>
        <w:rPr>
          <w:color w:val="000000"/>
        </w:rPr>
        <w:t>运行工况</w:t>
      </w:r>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31"/>
        <w:gridCol w:w="1794"/>
        <w:gridCol w:w="1901"/>
        <w:gridCol w:w="1748"/>
        <w:gridCol w:w="2139"/>
      </w:tblGrid>
      <w:tr>
        <w:tblPrEx>
          <w:tblCellMar>
            <w:top w:w="0" w:type="dxa"/>
            <w:left w:w="108" w:type="dxa"/>
            <w:bottom w:w="0" w:type="dxa"/>
            <w:right w:w="108" w:type="dxa"/>
          </w:tblCellMar>
        </w:tblPrEx>
        <w:tc>
          <w:tcPr>
            <w:shd w:val="clear" w:color="auto" w:fill="E6E6E6"/>
            <w:vAlign w:val="center"/>
          </w:tcPr>
          <w:p>
            <w:pPr>
              <w:jc w:val="center"/>
            </w:pPr>
            <w:r>
              <w:t>负荷率(%)</w:t>
            </w:r>
          </w:p>
        </w:tc>
        <w:tc>
          <w:tcPr>
            <w:shd w:val="clear" w:color="auto" w:fill="E6E6E6"/>
            <w:vAlign w:val="center"/>
          </w:tcPr>
          <w:p>
            <w:pPr>
              <w:jc w:val="center"/>
            </w:pPr>
            <w:r>
              <w:t>机组制热量(kW)</w:t>
            </w:r>
          </w:p>
        </w:tc>
        <w:tc>
          <w:tcPr>
            <w:shd w:val="clear" w:color="auto" w:fill="E6E6E6"/>
            <w:vAlign w:val="center"/>
          </w:tcPr>
          <w:p>
            <w:pPr>
              <w:jc w:val="center"/>
            </w:pPr>
            <w:r>
              <w:t>机组功率(kW)</w:t>
            </w:r>
          </w:p>
        </w:tc>
        <w:tc>
          <w:tcPr>
            <w:shd w:val="clear" w:color="auto" w:fill="E6E6E6"/>
            <w:vAlign w:val="center"/>
          </w:tcPr>
          <w:p>
            <w:pPr>
              <w:jc w:val="center"/>
            </w:pPr>
            <w:r>
              <w:t>性能系数(COP)</w:t>
            </w:r>
          </w:p>
        </w:tc>
        <w:tc>
          <w:tcPr>
            <w:shd w:val="clear" w:color="auto" w:fill="E6E6E6"/>
            <w:vAlign w:val="center"/>
          </w:tcPr>
          <w:p>
            <w:pPr>
              <w:jc w:val="center"/>
            </w:pPr>
            <w:r>
              <w:t>供暖水泵功率(kW)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125</w:t>
            </w:r>
          </w:p>
        </w:tc>
        <w:tc>
          <w:tcPr>
            <w:vAlign w:val="center"/>
          </w:tcPr>
          <w:p>
            <w:r>
              <w:t>31.25</w:t>
            </w:r>
          </w:p>
        </w:tc>
        <w:tc>
          <w:tcPr>
            <w:vAlign w:val="center"/>
          </w:tcPr>
          <w:p>
            <w:r>
              <w:t>4.00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w:t>
            </w:r>
          </w:p>
        </w:tc>
        <w:tc>
          <w:tcPr>
            <w:vAlign w:val="center"/>
          </w:tcPr>
          <w:p>
            <w:r>
              <w:t>250</w:t>
            </w:r>
          </w:p>
        </w:tc>
        <w:tc>
          <w:tcPr>
            <w:vAlign w:val="center"/>
          </w:tcPr>
          <w:p>
            <w:r>
              <w:t>62.5</w:t>
            </w:r>
          </w:p>
        </w:tc>
        <w:tc>
          <w:tcPr>
            <w:vAlign w:val="center"/>
          </w:tcPr>
          <w:p>
            <w:r>
              <w:t>4.00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w:t>
            </w:r>
          </w:p>
        </w:tc>
        <w:tc>
          <w:tcPr>
            <w:vAlign w:val="center"/>
          </w:tcPr>
          <w:p>
            <w:r>
              <w:t>375</w:t>
            </w:r>
          </w:p>
        </w:tc>
        <w:tc>
          <w:tcPr>
            <w:vAlign w:val="center"/>
          </w:tcPr>
          <w:p>
            <w:r>
              <w:t>93.75</w:t>
            </w:r>
          </w:p>
        </w:tc>
        <w:tc>
          <w:tcPr>
            <w:vAlign w:val="center"/>
          </w:tcPr>
          <w:p>
            <w:r>
              <w:t>4.00</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500</w:t>
            </w:r>
          </w:p>
        </w:tc>
        <w:tc>
          <w:tcPr>
            <w:vAlign w:val="center"/>
          </w:tcPr>
          <w:p>
            <w:r>
              <w:t>125</w:t>
            </w:r>
          </w:p>
        </w:tc>
        <w:tc>
          <w:tcPr>
            <w:vAlign w:val="center"/>
          </w:tcPr>
          <w:p>
            <w:r>
              <w:t>4.00</w:t>
            </w:r>
          </w:p>
        </w:tc>
        <w:tc>
          <w:tcPr>
            <w:vAlign w:val="center"/>
          </w:tcPr>
          <w:p>
            <w:r>
              <w:t>8</w:t>
            </w:r>
          </w:p>
        </w:tc>
      </w:tr>
    </w:tbl>
    <w:p>
      <w:pPr>
        <w:pStyle w:val="6"/>
        <w:widowControl w:val="0"/>
        <w:jc w:val="both"/>
        <w:rPr>
          <w:color w:val="000000"/>
        </w:rPr>
      </w:pPr>
      <w:r>
        <w:rPr>
          <w:color w:val="000000"/>
        </w:rPr>
        <w:t>制热能耗</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584"/>
        <w:gridCol w:w="1584"/>
        <w:gridCol w:w="1584"/>
        <w:gridCol w:w="1726"/>
        <w:gridCol w:w="17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热泵机组</w:t>
            </w:r>
            <w:r>
              <w:br w:type="textWrapping"/>
            </w:r>
            <w:r>
              <w:t>(kWh)</w:t>
            </w:r>
          </w:p>
        </w:tc>
        <w:tc>
          <w:tcPr>
            <w:shd w:val="clear" w:color="auto" w:fill="E6E6E6"/>
            <w:vAlign w:val="center"/>
          </w:tcPr>
          <w:p>
            <w:pPr>
              <w:jc w:val="center"/>
            </w:pPr>
            <w:r>
              <w:t>供暖水泵</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0~25</w:t>
            </w:r>
          </w:p>
        </w:tc>
        <w:tc>
          <w:tcPr>
            <w:vAlign w:val="center"/>
          </w:tcPr>
          <w:p>
            <w:r>
              <w:t>64474</w:t>
            </w:r>
          </w:p>
        </w:tc>
        <w:tc>
          <w:tcPr>
            <w:vAlign w:val="center"/>
          </w:tcPr>
          <w:p>
            <w:r>
              <w:t>2611</w:t>
            </w:r>
          </w:p>
        </w:tc>
        <w:tc>
          <w:tcPr>
            <w:vAlign w:val="center"/>
          </w:tcPr>
          <w:p>
            <w:r>
              <w:t>4.00</w:t>
            </w:r>
          </w:p>
        </w:tc>
        <w:tc>
          <w:tcPr>
            <w:vAlign w:val="center"/>
          </w:tcPr>
          <w:p>
            <w:r>
              <w:t>16118</w:t>
            </w:r>
          </w:p>
        </w:tc>
        <w:tc>
          <w:tcPr>
            <w:vAlign w:val="center"/>
          </w:tcPr>
          <w:p>
            <w:r>
              <w:t>20888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25~50</w:t>
            </w:r>
          </w:p>
        </w:tc>
        <w:tc>
          <w:tcPr>
            <w:vAlign w:val="center"/>
          </w:tcPr>
          <w:p>
            <w:r>
              <w:t>46964</w:t>
            </w:r>
          </w:p>
        </w:tc>
        <w:tc>
          <w:tcPr>
            <w:vAlign w:val="center"/>
          </w:tcPr>
          <w:p>
            <w:r>
              <w:t>269</w:t>
            </w:r>
          </w:p>
        </w:tc>
        <w:tc>
          <w:tcPr>
            <w:vAlign w:val="center"/>
          </w:tcPr>
          <w:p>
            <w:r>
              <w:t>4.00</w:t>
            </w:r>
          </w:p>
        </w:tc>
        <w:tc>
          <w:tcPr>
            <w:vAlign w:val="center"/>
          </w:tcPr>
          <w:p>
            <w:r>
              <w:t>11741</w:t>
            </w:r>
          </w:p>
        </w:tc>
        <w:tc>
          <w:tcPr>
            <w:vAlign w:val="center"/>
          </w:tcPr>
          <w:p>
            <w:r>
              <w:t>2152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50~75</w:t>
            </w:r>
          </w:p>
        </w:tc>
        <w:tc>
          <w:tcPr>
            <w:vAlign w:val="center"/>
          </w:tcPr>
          <w:p>
            <w:r>
              <w:t>23959</w:t>
            </w:r>
          </w:p>
        </w:tc>
        <w:tc>
          <w:tcPr>
            <w:vAlign w:val="center"/>
          </w:tcPr>
          <w:p>
            <w:r>
              <w:t>81</w:t>
            </w:r>
          </w:p>
        </w:tc>
        <w:tc>
          <w:tcPr>
            <w:vAlign w:val="center"/>
          </w:tcPr>
          <w:p>
            <w:r>
              <w:t>4.00</w:t>
            </w:r>
          </w:p>
        </w:tc>
        <w:tc>
          <w:tcPr>
            <w:vAlign w:val="center"/>
          </w:tcPr>
          <w:p>
            <w:r>
              <w:t>5990</w:t>
            </w:r>
          </w:p>
        </w:tc>
        <w:tc>
          <w:tcPr>
            <w:vAlign w:val="center"/>
          </w:tcPr>
          <w:p>
            <w:r>
              <w:t>648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75~100</w:t>
            </w:r>
          </w:p>
        </w:tc>
        <w:tc>
          <w:tcPr>
            <w:vAlign w:val="center"/>
          </w:tcPr>
          <w:p>
            <w:r>
              <w:t>7903</w:t>
            </w:r>
          </w:p>
        </w:tc>
        <w:tc>
          <w:tcPr>
            <w:vAlign w:val="center"/>
          </w:tcPr>
          <w:p>
            <w:r>
              <w:t>19</w:t>
            </w:r>
          </w:p>
        </w:tc>
        <w:tc>
          <w:tcPr>
            <w:vAlign w:val="center"/>
          </w:tcPr>
          <w:p>
            <w:r>
              <w:t>4.00</w:t>
            </w:r>
          </w:p>
        </w:tc>
        <w:tc>
          <w:tcPr>
            <w:vAlign w:val="center"/>
          </w:tcPr>
          <w:p>
            <w:r>
              <w:t>1976</w:t>
            </w:r>
          </w:p>
        </w:tc>
        <w:tc>
          <w:tcPr>
            <w:vAlign w:val="center"/>
          </w:tcPr>
          <w:p>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0</w:t>
            </w:r>
          </w:p>
        </w:tc>
        <w:tc>
          <w:tcPr>
            <w:vAlign w:val="center"/>
          </w:tcPr>
          <w:p>
            <w:r>
              <w:t>0</w:t>
            </w:r>
          </w:p>
        </w:tc>
        <w:tc>
          <w:tcPr>
            <w:vAlign w:val="center"/>
          </w:tcPr>
          <w:p>
            <w:r>
              <w:t>－</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143300</w:t>
            </w:r>
          </w:p>
        </w:tc>
        <w:tc>
          <w:tcPr>
            <w:vAlign w:val="center"/>
          </w:tcPr>
          <w:p>
            <w:r>
              <w:t>2980</w:t>
            </w:r>
          </w:p>
        </w:tc>
        <w:tc>
          <w:tcPr>
            <w:vAlign w:val="center"/>
          </w:tcPr>
          <w:p/>
        </w:tc>
        <w:tc>
          <w:tcPr>
            <w:vAlign w:val="center"/>
          </w:tcPr>
          <w:p>
            <w:r>
              <w:t>35825</w:t>
            </w:r>
          </w:p>
        </w:tc>
        <w:tc>
          <w:tcPr>
            <w:vAlign w:val="center"/>
          </w:tcPr>
          <w:p>
            <w:r>
              <w:t>23840</w:t>
            </w:r>
          </w:p>
        </w:tc>
      </w:tr>
    </w:tbl>
    <w:p>
      <w:pPr>
        <w:pStyle w:val="4"/>
        <w:widowControl w:val="0"/>
        <w:jc w:val="both"/>
        <w:rPr>
          <w:color w:val="000000"/>
        </w:rPr>
      </w:pPr>
      <w:bookmarkStart w:id="82" w:name="_Toc21523"/>
      <w:r>
        <w:rPr>
          <w:color w:val="000000"/>
        </w:rPr>
        <w:t>空调风机</w:t>
      </w:r>
      <w:bookmarkEnd w:id="82"/>
    </w:p>
    <w:p>
      <w:pPr>
        <w:pStyle w:val="5"/>
        <w:widowControl w:val="0"/>
        <w:jc w:val="both"/>
        <w:rPr>
          <w:color w:val="000000"/>
        </w:rPr>
      </w:pPr>
      <w:bookmarkStart w:id="83" w:name="_Toc30891"/>
      <w:r>
        <w:rPr>
          <w:color w:val="000000"/>
        </w:rPr>
        <w:t>独立新排风</w:t>
      </w:r>
      <w:bookmarkEnd w:id="8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35"/>
        <w:gridCol w:w="1415"/>
        <w:gridCol w:w="1794"/>
        <w:gridCol w:w="1522"/>
        <w:gridCol w:w="1431"/>
        <w:gridCol w:w="15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新风量</w:t>
            </w:r>
            <w:r>
              <w:br w:type="textWrapping"/>
            </w:r>
            <w:r>
              <w:t>(m</w:t>
            </w:r>
            <w:r>
              <w:rPr>
                <w:vertAlign w:val="superscript"/>
              </w:rPr>
              <w:t>3</w:t>
            </w:r>
            <w:r>
              <w:t>/h)</w:t>
            </w:r>
          </w:p>
        </w:tc>
        <w:tc>
          <w:tcPr>
            <w:shd w:val="clear" w:color="auto" w:fill="E6E6E6"/>
            <w:vAlign w:val="center"/>
          </w:tcPr>
          <w:p>
            <w:pPr>
              <w:jc w:val="center"/>
            </w:pPr>
            <w:r>
              <w:t>单位风量耗功率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新风电耗(kWh)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18701</w:t>
            </w:r>
          </w:p>
        </w:tc>
        <w:tc>
          <w:tcPr>
            <w:vAlign w:val="center"/>
          </w:tcPr>
          <w:p>
            <w:r>
              <w:t>0.24</w:t>
            </w:r>
          </w:p>
        </w:tc>
        <w:tc>
          <w:tcPr>
            <w:vAlign w:val="center"/>
          </w:tcPr>
          <w:p>
            <w:r>
              <w:t>4488</w:t>
            </w:r>
          </w:p>
        </w:tc>
        <w:tc>
          <w:tcPr>
            <w:vAlign w:val="center"/>
          </w:tcPr>
          <w:p>
            <w:r>
              <w:t>8760</w:t>
            </w:r>
          </w:p>
        </w:tc>
        <w:tc>
          <w:tcPr>
            <w:vAlign w:val="center"/>
          </w:tcPr>
          <w:p>
            <w:r>
              <w:t>39317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vAlign w:val="center"/>
          </w:tcPr>
          <w:p>
            <w:r>
              <w:t>合计</w:t>
            </w:r>
          </w:p>
        </w:tc>
        <w:tc>
          <w:tcPr>
            <w:vAlign w:val="center"/>
          </w:tcPr>
          <w:p>
            <w:r>
              <w:t>39317</w:t>
            </w:r>
          </w:p>
        </w:tc>
      </w:tr>
    </w:tbl>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81"/>
        <w:gridCol w:w="1131"/>
        <w:gridCol w:w="990"/>
        <w:gridCol w:w="1697"/>
        <w:gridCol w:w="1131"/>
        <w:gridCol w:w="1131"/>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排风量</w:t>
            </w:r>
            <w:r>
              <w:br w:type="textWrapping"/>
            </w:r>
            <w:r>
              <w:t>(m</w:t>
            </w:r>
            <w:r>
              <w:rPr>
                <w:vertAlign w:val="superscript"/>
              </w:rPr>
              <w:t>3</w:t>
            </w:r>
            <w:r>
              <w:t>/h)</w:t>
            </w:r>
          </w:p>
        </w:tc>
        <w:tc>
          <w:tcPr>
            <w:shd w:val="clear" w:color="auto" w:fill="E6E6E6"/>
            <w:vAlign w:val="center"/>
          </w:tcPr>
          <w:p>
            <w:pPr>
              <w:jc w:val="center"/>
            </w:pPr>
            <w:r>
              <w:t>排风比</w:t>
            </w:r>
          </w:p>
        </w:tc>
        <w:tc>
          <w:tcPr>
            <w:shd w:val="clear" w:color="auto" w:fill="E6E6E6"/>
            <w:vAlign w:val="center"/>
          </w:tcPr>
          <w:p>
            <w:pPr>
              <w:jc w:val="center"/>
            </w:pPr>
            <w:r>
              <w:t>单位风量耗功率W/(m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排风电耗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14961</w:t>
            </w:r>
          </w:p>
        </w:tc>
        <w:tc>
          <w:tcPr>
            <w:vAlign w:val="center"/>
          </w:tcPr>
          <w:p>
            <w:r>
              <w:t>0.8</w:t>
            </w:r>
          </w:p>
        </w:tc>
        <w:tc>
          <w:tcPr>
            <w:vAlign w:val="center"/>
          </w:tcPr>
          <w:p>
            <w:r>
              <w:t>0.24</w:t>
            </w:r>
          </w:p>
        </w:tc>
        <w:tc>
          <w:tcPr>
            <w:vAlign w:val="center"/>
          </w:tcPr>
          <w:p>
            <w:r>
              <w:t>3591</w:t>
            </w:r>
          </w:p>
        </w:tc>
        <w:tc>
          <w:tcPr>
            <w:vAlign w:val="center"/>
          </w:tcPr>
          <w:p>
            <w:r>
              <w:t>8760</w:t>
            </w:r>
          </w:p>
        </w:tc>
        <w:tc>
          <w:tcPr>
            <w:vAlign w:val="center"/>
          </w:tcPr>
          <w:p>
            <w:r>
              <w:t>31453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r>
              <w:t>31453</w:t>
            </w:r>
          </w:p>
        </w:tc>
      </w:tr>
    </w:tbl>
    <w:p>
      <w:pPr>
        <w:pStyle w:val="5"/>
        <w:widowControl w:val="0"/>
        <w:jc w:val="both"/>
        <w:rPr>
          <w:color w:val="000000"/>
        </w:rPr>
      </w:pPr>
      <w:bookmarkStart w:id="84" w:name="_Toc5372"/>
      <w:r>
        <w:rPr>
          <w:color w:val="000000"/>
        </w:rPr>
        <w:t>风机盘管</w:t>
      </w:r>
      <w:bookmarkEnd w:id="84"/>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980"/>
        <w:gridCol w:w="1839"/>
        <w:gridCol w:w="1556"/>
        <w:gridCol w:w="19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总功率(W)</w:t>
            </w:r>
          </w:p>
        </w:tc>
        <w:tc>
          <w:tcPr>
            <w:shd w:val="clear" w:color="auto" w:fill="E6E6E6"/>
            <w:vAlign w:val="center"/>
          </w:tcPr>
          <w:p>
            <w:pPr>
              <w:jc w:val="center"/>
            </w:pPr>
            <w:r>
              <w:t>同时使用系数</w:t>
            </w:r>
          </w:p>
        </w:tc>
        <w:tc>
          <w:tcPr>
            <w:shd w:val="clear" w:color="auto" w:fill="E6E6E6"/>
            <w:vAlign w:val="center"/>
          </w:tcPr>
          <w:p>
            <w:pPr>
              <w:jc w:val="center"/>
            </w:pPr>
            <w:r>
              <w:t>运行时长(h)</w:t>
            </w:r>
          </w:p>
        </w:tc>
        <w:tc>
          <w:tcPr>
            <w:shd w:val="clear" w:color="auto" w:fill="E6E6E6"/>
            <w:vAlign w:val="center"/>
          </w:tcPr>
          <w:p>
            <w:pPr>
              <w:jc w:val="center"/>
            </w:pPr>
            <w:r>
              <w:t>风机盘管电耗(kWh)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pPr>
              <w:jc w:val="center"/>
            </w:pPr>
            <w:r>
              <w:t>400</w:t>
            </w:r>
          </w:p>
        </w:tc>
        <w:tc>
          <w:tcPr>
            <w:vAlign w:val="center"/>
          </w:tcPr>
          <w:p>
            <w:r>
              <w:t>1</w:t>
            </w:r>
          </w:p>
        </w:tc>
        <w:tc>
          <w:tcPr>
            <w:vAlign w:val="center"/>
          </w:tcPr>
          <w:p>
            <w:r>
              <w:t>6829</w:t>
            </w:r>
          </w:p>
        </w:tc>
        <w:tc>
          <w:tcPr>
            <w:vAlign w:val="center"/>
          </w:tcPr>
          <w:p>
            <w:r>
              <w:t>2732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合计</w:t>
            </w:r>
          </w:p>
        </w:tc>
        <w:tc>
          <w:tcPr>
            <w:vAlign w:val="center"/>
          </w:tcPr>
          <w:p>
            <w:r>
              <w:t>2732</w:t>
            </w:r>
          </w:p>
        </w:tc>
      </w:tr>
    </w:tbl>
    <w:p>
      <w:pPr>
        <w:pStyle w:val="4"/>
        <w:widowControl w:val="0"/>
        <w:jc w:val="both"/>
        <w:rPr>
          <w:color w:val="000000"/>
        </w:rPr>
      </w:pPr>
      <w:bookmarkStart w:id="85" w:name="_Toc4462"/>
      <w:r>
        <w:rPr>
          <w:color w:val="000000"/>
        </w:rPr>
        <w:t>照明</w:t>
      </w:r>
      <w:bookmarkEnd w:id="85"/>
    </w:p>
    <w:tbl>
      <w:tblPr>
        <w:tblStyle w:val="19"/>
        <w:tblW w:w="935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35"/>
        <w:gridCol w:w="1697"/>
        <w:gridCol w:w="1131"/>
        <w:gridCol w:w="1522"/>
        <w:gridCol w:w="18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单位面积电耗</w:t>
            </w:r>
            <w:r>
              <w:br w:type="textWrapping"/>
            </w:r>
            <w:r>
              <w:t>(kWh/㎡)</w:t>
            </w:r>
          </w:p>
        </w:tc>
        <w:tc>
          <w:tcPr>
            <w:shd w:val="clear" w:color="auto" w:fill="E6E6E6"/>
            <w:vAlign w:val="center"/>
          </w:tcPr>
          <w:p>
            <w:pPr>
              <w:jc w:val="center"/>
            </w:pPr>
            <w:r>
              <w:t>房间个数</w:t>
            </w:r>
          </w:p>
        </w:tc>
        <w:tc>
          <w:tcPr>
            <w:shd w:val="clear" w:color="auto" w:fill="E6E6E6"/>
            <w:vAlign w:val="center"/>
          </w:tcPr>
          <w:p>
            <w:pPr>
              <w:jc w:val="center"/>
            </w:pPr>
            <w:r>
              <w:t>房间合计面积</w:t>
            </w:r>
            <w:r>
              <w:br w:type="textWrapping"/>
            </w:r>
            <w:r>
              <w:t>(㎡)</w:t>
            </w:r>
          </w:p>
        </w:tc>
        <w:tc>
          <w:tcPr>
            <w:shd w:val="clear" w:color="auto" w:fill="E6E6E6"/>
            <w:vAlign w:val="center"/>
          </w:tcPr>
          <w:p>
            <w:pPr>
              <w:jc w:val="center"/>
            </w:pPr>
            <w:r>
              <w:t>合计电耗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办公-会议室</w:t>
            </w:r>
          </w:p>
        </w:tc>
        <w:tc>
          <w:tcPr>
            <w:vAlign w:val="center"/>
          </w:tcPr>
          <w:p>
            <w:r>
              <w:t>15.12</w:t>
            </w:r>
          </w:p>
        </w:tc>
        <w:tc>
          <w:tcPr>
            <w:vAlign w:val="center"/>
          </w:tcPr>
          <w:p>
            <w:r>
              <w:t>1</w:t>
            </w:r>
          </w:p>
        </w:tc>
        <w:tc>
          <w:tcPr>
            <w:vAlign w:val="center"/>
          </w:tcPr>
          <w:p>
            <w:r>
              <w:t>118</w:t>
            </w:r>
          </w:p>
        </w:tc>
        <w:tc>
          <w:tcPr>
            <w:vAlign w:val="center"/>
          </w:tcPr>
          <w:p>
            <w:r>
              <w:t>1788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办公-前台服务大厅</w:t>
            </w:r>
          </w:p>
        </w:tc>
        <w:tc>
          <w:tcPr>
            <w:vAlign w:val="center"/>
          </w:tcPr>
          <w:p>
            <w:r>
              <w:t>18.48</w:t>
            </w:r>
          </w:p>
        </w:tc>
        <w:tc>
          <w:tcPr>
            <w:vAlign w:val="center"/>
          </w:tcPr>
          <w:p>
            <w:r>
              <w:t>2</w:t>
            </w:r>
          </w:p>
        </w:tc>
        <w:tc>
          <w:tcPr>
            <w:vAlign w:val="center"/>
          </w:tcPr>
          <w:p>
            <w:r>
              <w:t>5775</w:t>
            </w:r>
          </w:p>
        </w:tc>
        <w:tc>
          <w:tcPr>
            <w:vAlign w:val="center"/>
          </w:tcPr>
          <w:p>
            <w:r>
              <w:t>106723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办公-普通办公室</w:t>
            </w:r>
          </w:p>
        </w:tc>
        <w:tc>
          <w:tcPr>
            <w:vAlign w:val="center"/>
          </w:tcPr>
          <w:p>
            <w:r>
              <w:t>15.12</w:t>
            </w:r>
          </w:p>
        </w:tc>
        <w:tc>
          <w:tcPr>
            <w:vAlign w:val="center"/>
          </w:tcPr>
          <w:p>
            <w:r>
              <w:t>3</w:t>
            </w:r>
          </w:p>
        </w:tc>
        <w:tc>
          <w:tcPr>
            <w:vAlign w:val="center"/>
          </w:tcPr>
          <w:p>
            <w:r>
              <w:t>590</w:t>
            </w:r>
          </w:p>
        </w:tc>
        <w:tc>
          <w:tcPr>
            <w:vAlign w:val="center"/>
          </w:tcPr>
          <w:p>
            <w:r>
              <w:t>8918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办公-走廊</w:t>
            </w:r>
          </w:p>
        </w:tc>
        <w:tc>
          <w:tcPr>
            <w:vAlign w:val="center"/>
          </w:tcPr>
          <w:p>
            <w:r>
              <w:t>11.81</w:t>
            </w:r>
          </w:p>
        </w:tc>
        <w:tc>
          <w:tcPr>
            <w:vAlign w:val="center"/>
          </w:tcPr>
          <w:p>
            <w:r>
              <w:t>6</w:t>
            </w:r>
          </w:p>
        </w:tc>
        <w:tc>
          <w:tcPr>
            <w:vAlign w:val="center"/>
          </w:tcPr>
          <w:p>
            <w:r>
              <w:t>179</w:t>
            </w:r>
          </w:p>
        </w:tc>
        <w:tc>
          <w:tcPr>
            <w:vAlign w:val="center"/>
          </w:tcPr>
          <w:p>
            <w:r>
              <w:t>2119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宾馆-乒乓球室</w:t>
            </w:r>
          </w:p>
        </w:tc>
        <w:tc>
          <w:tcPr>
            <w:vAlign w:val="center"/>
          </w:tcPr>
          <w:p>
            <w:r>
              <w:t>73.88</w:t>
            </w:r>
          </w:p>
        </w:tc>
        <w:tc>
          <w:tcPr>
            <w:vAlign w:val="center"/>
          </w:tcPr>
          <w:p>
            <w:r>
              <w:t>1</w:t>
            </w:r>
          </w:p>
        </w:tc>
        <w:tc>
          <w:tcPr>
            <w:vAlign w:val="center"/>
          </w:tcPr>
          <w:p>
            <w:r>
              <w:t>71</w:t>
            </w:r>
          </w:p>
        </w:tc>
        <w:tc>
          <w:tcPr>
            <w:vAlign w:val="center"/>
          </w:tcPr>
          <w:p>
            <w:r>
              <w:t>5230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宾馆-健身房</w:t>
            </w:r>
          </w:p>
        </w:tc>
        <w:tc>
          <w:tcPr>
            <w:vAlign w:val="center"/>
          </w:tcPr>
          <w:p>
            <w:r>
              <w:t>30.22</w:t>
            </w:r>
          </w:p>
        </w:tc>
        <w:tc>
          <w:tcPr>
            <w:vAlign w:val="center"/>
          </w:tcPr>
          <w:p>
            <w:r>
              <w:t>3</w:t>
            </w:r>
          </w:p>
        </w:tc>
        <w:tc>
          <w:tcPr>
            <w:vAlign w:val="center"/>
          </w:tcPr>
          <w:p>
            <w:r>
              <w:t>216</w:t>
            </w:r>
          </w:p>
        </w:tc>
        <w:tc>
          <w:tcPr>
            <w:vAlign w:val="center"/>
          </w:tcPr>
          <w:p>
            <w:r>
              <w:t>6528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宾馆-商务办公室</w:t>
            </w:r>
          </w:p>
        </w:tc>
        <w:tc>
          <w:tcPr>
            <w:vAlign w:val="center"/>
          </w:tcPr>
          <w:p>
            <w:r>
              <w:t>30.22</w:t>
            </w:r>
          </w:p>
        </w:tc>
        <w:tc>
          <w:tcPr>
            <w:vAlign w:val="center"/>
          </w:tcPr>
          <w:p>
            <w:r>
              <w:t>3</w:t>
            </w:r>
          </w:p>
        </w:tc>
        <w:tc>
          <w:tcPr>
            <w:vAlign w:val="center"/>
          </w:tcPr>
          <w:p>
            <w:r>
              <w:t>389</w:t>
            </w:r>
          </w:p>
        </w:tc>
        <w:tc>
          <w:tcPr>
            <w:vAlign w:val="center"/>
          </w:tcPr>
          <w:p>
            <w:r>
              <w:t>11768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宾馆-商店</w:t>
            </w:r>
          </w:p>
        </w:tc>
        <w:tc>
          <w:tcPr>
            <w:vAlign w:val="center"/>
          </w:tcPr>
          <w:p>
            <w:r>
              <w:t>36.94</w:t>
            </w:r>
          </w:p>
        </w:tc>
        <w:tc>
          <w:tcPr>
            <w:vAlign w:val="center"/>
          </w:tcPr>
          <w:p>
            <w:r>
              <w:t>1</w:t>
            </w:r>
          </w:p>
        </w:tc>
        <w:tc>
          <w:tcPr>
            <w:vAlign w:val="center"/>
          </w:tcPr>
          <w:p>
            <w:r>
              <w:t>144</w:t>
            </w:r>
          </w:p>
        </w:tc>
        <w:tc>
          <w:tcPr>
            <w:vAlign w:val="center"/>
          </w:tcPr>
          <w:p>
            <w:r>
              <w:t>5319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宾馆-羽毛球馆</w:t>
            </w:r>
          </w:p>
        </w:tc>
        <w:tc>
          <w:tcPr>
            <w:vAlign w:val="center"/>
          </w:tcPr>
          <w:p>
            <w:r>
              <w:t>30.22</w:t>
            </w:r>
          </w:p>
        </w:tc>
        <w:tc>
          <w:tcPr>
            <w:vAlign w:val="center"/>
          </w:tcPr>
          <w:p>
            <w:r>
              <w:t>1</w:t>
            </w:r>
          </w:p>
        </w:tc>
        <w:tc>
          <w:tcPr>
            <w:vAlign w:val="center"/>
          </w:tcPr>
          <w:p>
            <w:r>
              <w:t>374</w:t>
            </w:r>
          </w:p>
        </w:tc>
        <w:tc>
          <w:tcPr>
            <w:vAlign w:val="center"/>
          </w:tcPr>
          <w:p>
            <w:r>
              <w:t>11315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宾馆-设备用房</w:t>
            </w:r>
          </w:p>
        </w:tc>
        <w:tc>
          <w:tcPr>
            <w:vAlign w:val="center"/>
          </w:tcPr>
          <w:p>
            <w:r>
              <w:t>20.15</w:t>
            </w:r>
          </w:p>
        </w:tc>
        <w:tc>
          <w:tcPr>
            <w:vAlign w:val="center"/>
          </w:tcPr>
          <w:p>
            <w:r>
              <w:t>2</w:t>
            </w:r>
          </w:p>
        </w:tc>
        <w:tc>
          <w:tcPr>
            <w:vAlign w:val="center"/>
          </w:tcPr>
          <w:p>
            <w:r>
              <w:t>138</w:t>
            </w:r>
          </w:p>
        </w:tc>
        <w:tc>
          <w:tcPr>
            <w:vAlign w:val="center"/>
          </w:tcPr>
          <w:p>
            <w:r>
              <w:t>2782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宾馆-走廊</w:t>
            </w:r>
          </w:p>
        </w:tc>
        <w:tc>
          <w:tcPr>
            <w:vAlign w:val="center"/>
          </w:tcPr>
          <w:p>
            <w:r>
              <w:t>16.79</w:t>
            </w:r>
          </w:p>
        </w:tc>
        <w:tc>
          <w:tcPr>
            <w:vAlign w:val="center"/>
          </w:tcPr>
          <w:p>
            <w:r>
              <w:t>7</w:t>
            </w:r>
          </w:p>
        </w:tc>
        <w:tc>
          <w:tcPr>
            <w:vAlign w:val="center"/>
          </w:tcPr>
          <w:p>
            <w:r>
              <w:t>215</w:t>
            </w:r>
          </w:p>
        </w:tc>
        <w:tc>
          <w:tcPr>
            <w:vAlign w:val="center"/>
          </w:tcPr>
          <w:p>
            <w:r>
              <w:t>3617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教育-书库</w:t>
            </w:r>
          </w:p>
        </w:tc>
        <w:tc>
          <w:tcPr>
            <w:vAlign w:val="center"/>
          </w:tcPr>
          <w:p>
            <w:r>
              <w:t>16.54</w:t>
            </w:r>
          </w:p>
        </w:tc>
        <w:tc>
          <w:tcPr>
            <w:vAlign w:val="center"/>
          </w:tcPr>
          <w:p>
            <w:r>
              <w:t>2</w:t>
            </w:r>
          </w:p>
        </w:tc>
        <w:tc>
          <w:tcPr>
            <w:vAlign w:val="center"/>
          </w:tcPr>
          <w:p>
            <w:r>
              <w:t>190</w:t>
            </w:r>
          </w:p>
        </w:tc>
        <w:tc>
          <w:tcPr>
            <w:vAlign w:val="center"/>
          </w:tcPr>
          <w:p>
            <w:r>
              <w:t>3145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教育-办公室</w:t>
            </w:r>
          </w:p>
        </w:tc>
        <w:tc>
          <w:tcPr>
            <w:vAlign w:val="center"/>
          </w:tcPr>
          <w:p>
            <w:r>
              <w:t>21.26</w:t>
            </w:r>
          </w:p>
        </w:tc>
        <w:tc>
          <w:tcPr>
            <w:vAlign w:val="center"/>
          </w:tcPr>
          <w:p>
            <w:r>
              <w:t>3</w:t>
            </w:r>
          </w:p>
        </w:tc>
        <w:tc>
          <w:tcPr>
            <w:vAlign w:val="center"/>
          </w:tcPr>
          <w:p>
            <w:r>
              <w:t>190</w:t>
            </w:r>
          </w:p>
        </w:tc>
        <w:tc>
          <w:tcPr>
            <w:vAlign w:val="center"/>
          </w:tcPr>
          <w:p>
            <w:r>
              <w:t>4034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教育-卫生间</w:t>
            </w:r>
          </w:p>
        </w:tc>
        <w:tc>
          <w:tcPr>
            <w:vAlign w:val="center"/>
          </w:tcPr>
          <w:p>
            <w:r>
              <w:t>14.18</w:t>
            </w:r>
          </w:p>
        </w:tc>
        <w:tc>
          <w:tcPr>
            <w:vAlign w:val="center"/>
          </w:tcPr>
          <w:p>
            <w:r>
              <w:t>17</w:t>
            </w:r>
          </w:p>
        </w:tc>
        <w:tc>
          <w:tcPr>
            <w:vAlign w:val="center"/>
          </w:tcPr>
          <w:p>
            <w:r>
              <w:t>88</w:t>
            </w:r>
          </w:p>
        </w:tc>
        <w:tc>
          <w:tcPr>
            <w:vAlign w:val="center"/>
          </w:tcPr>
          <w:p>
            <w:r>
              <w:t>1250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教育-美术教室</w:t>
            </w:r>
          </w:p>
        </w:tc>
        <w:tc>
          <w:tcPr>
            <w:vAlign w:val="center"/>
          </w:tcPr>
          <w:p>
            <w:r>
              <w:t>35.44</w:t>
            </w:r>
          </w:p>
        </w:tc>
        <w:tc>
          <w:tcPr>
            <w:vAlign w:val="center"/>
          </w:tcPr>
          <w:p>
            <w:r>
              <w:t>2</w:t>
            </w:r>
          </w:p>
        </w:tc>
        <w:tc>
          <w:tcPr>
            <w:vAlign w:val="center"/>
          </w:tcPr>
          <w:p>
            <w:r>
              <w:t>142</w:t>
            </w:r>
          </w:p>
        </w:tc>
        <w:tc>
          <w:tcPr>
            <w:vAlign w:val="center"/>
          </w:tcPr>
          <w:p>
            <w:r>
              <w:t>5018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教育-舞蹈教室</w:t>
            </w:r>
          </w:p>
        </w:tc>
        <w:tc>
          <w:tcPr>
            <w:vAlign w:val="center"/>
          </w:tcPr>
          <w:p>
            <w:r>
              <w:t>21.26</w:t>
            </w:r>
          </w:p>
        </w:tc>
        <w:tc>
          <w:tcPr>
            <w:vAlign w:val="center"/>
          </w:tcPr>
          <w:p>
            <w:r>
              <w:t>4</w:t>
            </w:r>
          </w:p>
        </w:tc>
        <w:tc>
          <w:tcPr>
            <w:vAlign w:val="center"/>
          </w:tcPr>
          <w:p>
            <w:r>
              <w:t>306</w:t>
            </w:r>
          </w:p>
        </w:tc>
        <w:tc>
          <w:tcPr>
            <w:vAlign w:val="center"/>
          </w:tcPr>
          <w:p>
            <w:r>
              <w:t>6506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教育-音乐教室</w:t>
            </w:r>
          </w:p>
        </w:tc>
        <w:tc>
          <w:tcPr>
            <w:vAlign w:val="center"/>
          </w:tcPr>
          <w:p>
            <w:r>
              <w:t>21.26</w:t>
            </w:r>
          </w:p>
        </w:tc>
        <w:tc>
          <w:tcPr>
            <w:vAlign w:val="center"/>
          </w:tcPr>
          <w:p>
            <w:r>
              <w:t>2</w:t>
            </w:r>
          </w:p>
        </w:tc>
        <w:tc>
          <w:tcPr>
            <w:vAlign w:val="center"/>
          </w:tcPr>
          <w:p>
            <w:r>
              <w:t>180</w:t>
            </w:r>
          </w:p>
        </w:tc>
        <w:tc>
          <w:tcPr>
            <w:vAlign w:val="center"/>
          </w:tcPr>
          <w:p>
            <w:r>
              <w:t>3827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总计</w:t>
            </w:r>
          </w:p>
        </w:tc>
        <w:tc>
          <w:tcPr>
            <w:vAlign w:val="center"/>
          </w:tcPr>
          <w:p>
            <w:r>
              <w:t>189889</w:t>
            </w:r>
          </w:p>
        </w:tc>
      </w:tr>
    </w:tbl>
    <w:p>
      <w:pPr>
        <w:pStyle w:val="4"/>
        <w:widowControl w:val="0"/>
        <w:jc w:val="both"/>
        <w:rPr>
          <w:color w:val="000000"/>
        </w:rPr>
      </w:pPr>
      <w:bookmarkStart w:id="86" w:name="_Toc6354"/>
      <w:r>
        <w:rPr>
          <w:color w:val="000000"/>
        </w:rPr>
        <w:t>负荷分项统计</w:t>
      </w:r>
      <w:bookmarkEnd w:id="86"/>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-53.46</w:t>
            </w:r>
          </w:p>
        </w:tc>
        <w:tc>
          <w:tcPr>
            <w:vAlign w:val="center"/>
          </w:tcPr>
          <w:p>
            <w:r>
              <w:t>30.93</w:t>
            </w:r>
          </w:p>
        </w:tc>
        <w:tc>
          <w:tcPr>
            <w:vAlign w:val="center"/>
          </w:tcPr>
          <w:p>
            <w:r>
              <w:t>6.73</w:t>
            </w:r>
          </w:p>
        </w:tc>
        <w:tc>
          <w:tcPr>
            <w:vAlign w:val="center"/>
          </w:tcPr>
          <w:p>
            <w:r>
              <w:t>-29.38</w:t>
            </w:r>
          </w:p>
        </w:tc>
        <w:tc>
          <w:tcPr>
            <w:vAlign w:val="center"/>
          </w:tcPr>
          <w:p>
            <w:r>
              <w:t>-14.84</w:t>
            </w:r>
          </w:p>
        </w:tc>
        <w:tc>
          <w:tcPr>
            <w:vAlign w:val="center"/>
          </w:tcPr>
          <w:p>
            <w:r>
              <w:t>-30.34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0.44</w:t>
            </w:r>
          </w:p>
        </w:tc>
        <w:tc>
          <w:tcPr>
            <w:vAlign w:val="center"/>
          </w:tcPr>
          <w:p>
            <w:r>
              <w:t>87.63</w:t>
            </w:r>
          </w:p>
        </w:tc>
        <w:tc>
          <w:tcPr>
            <w:vAlign w:val="center"/>
          </w:tcPr>
          <w:p>
            <w:r>
              <w:t>15.09</w:t>
            </w:r>
          </w:p>
        </w:tc>
        <w:tc>
          <w:tcPr>
            <w:vAlign w:val="center"/>
          </w:tcPr>
          <w:p>
            <w:r>
              <w:t>44.11</w:t>
            </w:r>
          </w:p>
        </w:tc>
        <w:tc>
          <w:tcPr>
            <w:vAlign w:val="center"/>
          </w:tcPr>
          <w:p>
            <w:r>
              <w:t>1.94</w:t>
            </w:r>
          </w:p>
        </w:tc>
        <w:tc>
          <w:tcPr>
            <w:vAlign w:val="center"/>
          </w:tcPr>
          <w:p>
            <w:r>
              <w:t>145.33</w:t>
            </w:r>
          </w:p>
        </w:tc>
      </w:tr>
    </w:tbl>
    <w:p>
      <w:pPr>
        <w:pStyle w:val="4"/>
      </w:pPr>
      <w:bookmarkStart w:id="87" w:name="_Toc31146"/>
      <w:r>
        <w:t>逐月电耗</w:t>
      </w:r>
      <w:bookmarkEnd w:id="87"/>
    </w:p>
    <w:p>
      <w:pPr>
        <w:widowControl w:val="0"/>
        <w:jc w:val="both"/>
        <w:rPr>
          <w:color w:val="000000"/>
        </w:rPr>
      </w:pPr>
      <w:r>
        <w:rPr>
          <w:color w:val="000000"/>
        </w:rPr>
        <w:t>注:供冷供暖为冷热源及输配水泵电耗，热水为扣减太阳能后电耗，所有数据单位kWh/㎡。</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3.86</w:t>
            </w:r>
          </w:p>
        </w:tc>
        <w:tc>
          <w:tcPr>
            <w:vAlign w:val="center"/>
          </w:tcPr>
          <w:p>
            <w:pPr>
              <w:jc w:val="right"/>
            </w:pPr>
            <w:r>
              <w:t>0.05</w:t>
            </w:r>
          </w:p>
        </w:tc>
        <w:tc>
          <w:tcPr>
            <w:vAlign w:val="center"/>
          </w:tcPr>
          <w:p>
            <w:pPr>
              <w:jc w:val="right"/>
            </w:pPr>
            <w:r>
              <w:t>3.51</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2.81</w:t>
            </w:r>
          </w:p>
        </w:tc>
        <w:tc>
          <w:tcPr>
            <w:vAlign w:val="center"/>
          </w:tcPr>
          <w:p>
            <w:pPr>
              <w:jc w:val="right"/>
            </w:pPr>
            <w:r>
              <w:t>1.32</w:t>
            </w:r>
          </w:p>
        </w:tc>
        <w:tc>
          <w:tcPr>
            <w:vAlign w:val="center"/>
          </w:tcPr>
          <w:p>
            <w:pPr>
              <w:jc w:val="right"/>
            </w:pPr>
            <w:r>
              <w:t>2.82</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0.09</w:t>
            </w:r>
          </w:p>
        </w:tc>
        <w:tc>
          <w:tcPr>
            <w:vAlign w:val="center"/>
          </w:tcPr>
          <w:p>
            <w:pPr>
              <w:jc w:val="right"/>
            </w:pPr>
            <w:r>
              <w:t>2.13</w:t>
            </w:r>
          </w:p>
        </w:tc>
        <w:tc>
          <w:tcPr>
            <w:vAlign w:val="center"/>
          </w:tcPr>
          <w:p>
            <w:pPr>
              <w:jc w:val="right"/>
            </w:pPr>
            <w:r>
              <w:t>1.20</w:t>
            </w:r>
          </w:p>
        </w:tc>
        <w:tc>
          <w:tcPr>
            <w:vAlign w:val="center"/>
          </w:tcPr>
          <w:p>
            <w:pPr>
              <w:jc w:val="right"/>
            </w:pPr>
            <w:r>
              <w:t>3.39</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1.33</w:t>
            </w:r>
          </w:p>
        </w:tc>
        <w:tc>
          <w:tcPr>
            <w:vAlign w:val="center"/>
          </w:tcPr>
          <w:p>
            <w:pPr>
              <w:jc w:val="right"/>
            </w:pPr>
            <w:r>
              <w:t>0.50</w:t>
            </w:r>
          </w:p>
        </w:tc>
        <w:tc>
          <w:tcPr>
            <w:vAlign w:val="center"/>
          </w:tcPr>
          <w:p>
            <w:pPr>
              <w:jc w:val="right"/>
            </w:pPr>
            <w:r>
              <w:t>1.31</w:t>
            </w:r>
          </w:p>
        </w:tc>
        <w:tc>
          <w:tcPr>
            <w:vAlign w:val="center"/>
          </w:tcPr>
          <w:p>
            <w:pPr>
              <w:jc w:val="right"/>
            </w:pPr>
            <w:r>
              <w:t>3.36</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5.62</w:t>
            </w:r>
          </w:p>
        </w:tc>
        <w:tc>
          <w:tcPr>
            <w:vAlign w:val="center"/>
          </w:tcPr>
          <w:p>
            <w:pPr>
              <w:jc w:val="right"/>
            </w:pPr>
            <w:r>
              <w:t>0.00</w:t>
            </w:r>
          </w:p>
        </w:tc>
        <w:tc>
          <w:tcPr>
            <w:vAlign w:val="center"/>
          </w:tcPr>
          <w:p>
            <w:pPr>
              <w:jc w:val="right"/>
            </w:pPr>
            <w:r>
              <w:t>1.28</w:t>
            </w:r>
          </w:p>
        </w:tc>
        <w:tc>
          <w:tcPr>
            <w:vAlign w:val="center"/>
          </w:tcPr>
          <w:p>
            <w:pPr>
              <w:jc w:val="right"/>
            </w:pPr>
            <w:r>
              <w:t>3.51</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6.93</w:t>
            </w:r>
          </w:p>
        </w:tc>
        <w:tc>
          <w:tcPr>
            <w:vAlign w:val="center"/>
          </w:tcPr>
          <w:p>
            <w:pPr>
              <w:jc w:val="right"/>
            </w:pPr>
            <w:r>
              <w:t>0.00</w:t>
            </w:r>
          </w:p>
        </w:tc>
        <w:tc>
          <w:tcPr>
            <w:vAlign w:val="center"/>
          </w:tcPr>
          <w:p>
            <w:pPr>
              <w:jc w:val="right"/>
            </w:pPr>
            <w:r>
              <w:t>1.32</w:t>
            </w:r>
          </w:p>
        </w:tc>
        <w:tc>
          <w:tcPr>
            <w:vAlign w:val="center"/>
          </w:tcPr>
          <w:p>
            <w:pPr>
              <w:jc w:val="right"/>
            </w:pPr>
            <w:r>
              <w:t>3.12</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9.16</w:t>
            </w:r>
          </w:p>
        </w:tc>
        <w:tc>
          <w:tcPr>
            <w:vAlign w:val="center"/>
          </w:tcPr>
          <w:p>
            <w:pPr>
              <w:jc w:val="right"/>
            </w:pPr>
            <w:r>
              <w:t>0.00</w:t>
            </w:r>
          </w:p>
        </w:tc>
        <w:tc>
          <w:tcPr>
            <w:vAlign w:val="center"/>
          </w:tcPr>
          <w:p>
            <w:pPr>
              <w:jc w:val="right"/>
            </w:pPr>
            <w:r>
              <w:t>1.28</w:t>
            </w:r>
          </w:p>
        </w:tc>
        <w:tc>
          <w:tcPr>
            <w:vAlign w:val="center"/>
          </w:tcPr>
          <w:p>
            <w:pPr>
              <w:jc w:val="right"/>
            </w:pPr>
            <w:r>
              <w:t>3.63</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8.88</w:t>
            </w:r>
          </w:p>
        </w:tc>
        <w:tc>
          <w:tcPr>
            <w:vAlign w:val="center"/>
          </w:tcPr>
          <w:p>
            <w:pPr>
              <w:jc w:val="right"/>
            </w:pPr>
            <w:r>
              <w:t>0.00</w:t>
            </w:r>
          </w:p>
        </w:tc>
        <w:tc>
          <w:tcPr>
            <w:vAlign w:val="center"/>
          </w:tcPr>
          <w:p>
            <w:pPr>
              <w:jc w:val="right"/>
            </w:pPr>
            <w:r>
              <w:t>1.32</w:t>
            </w:r>
          </w:p>
        </w:tc>
        <w:tc>
          <w:tcPr>
            <w:vAlign w:val="center"/>
          </w:tcPr>
          <w:p>
            <w:pPr>
              <w:jc w:val="right"/>
            </w:pPr>
            <w:r>
              <w:t>3.51</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7.53</w:t>
            </w:r>
          </w:p>
        </w:tc>
        <w:tc>
          <w:tcPr>
            <w:vAlign w:val="center"/>
          </w:tcPr>
          <w:p>
            <w:pPr>
              <w:jc w:val="right"/>
            </w:pPr>
            <w:r>
              <w:t>0.00</w:t>
            </w:r>
          </w:p>
        </w:tc>
        <w:tc>
          <w:tcPr>
            <w:vAlign w:val="center"/>
          </w:tcPr>
          <w:p>
            <w:pPr>
              <w:jc w:val="right"/>
            </w:pPr>
            <w:r>
              <w:t>1.32</w:t>
            </w:r>
          </w:p>
        </w:tc>
        <w:tc>
          <w:tcPr>
            <w:vAlign w:val="center"/>
          </w:tcPr>
          <w:p>
            <w:pPr>
              <w:jc w:val="right"/>
            </w:pPr>
            <w:r>
              <w:t>3.24</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4.22</w:t>
            </w:r>
          </w:p>
        </w:tc>
        <w:tc>
          <w:tcPr>
            <w:vAlign w:val="center"/>
          </w:tcPr>
          <w:p>
            <w:pPr>
              <w:jc w:val="right"/>
            </w:pPr>
            <w:r>
              <w:t>0.00</w:t>
            </w:r>
          </w:p>
        </w:tc>
        <w:tc>
          <w:tcPr>
            <w:vAlign w:val="center"/>
          </w:tcPr>
          <w:p>
            <w:pPr>
              <w:jc w:val="right"/>
            </w:pPr>
            <w:r>
              <w:t>1.28</w:t>
            </w:r>
          </w:p>
        </w:tc>
        <w:tc>
          <w:tcPr>
            <w:vAlign w:val="center"/>
          </w:tcPr>
          <w:p>
            <w:pPr>
              <w:jc w:val="right"/>
            </w:pPr>
            <w:r>
              <w:t>3.26</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1.06</w:t>
            </w:r>
          </w:p>
        </w:tc>
        <w:tc>
          <w:tcPr>
            <w:vAlign w:val="center"/>
          </w:tcPr>
          <w:p>
            <w:pPr>
              <w:jc w:val="right"/>
            </w:pPr>
            <w:r>
              <w:t>0.65</w:t>
            </w:r>
          </w:p>
        </w:tc>
        <w:tc>
          <w:tcPr>
            <w:vAlign w:val="center"/>
          </w:tcPr>
          <w:p>
            <w:pPr>
              <w:jc w:val="right"/>
            </w:pPr>
            <w:r>
              <w:t>1.31</w:t>
            </w:r>
          </w:p>
        </w:tc>
        <w:tc>
          <w:tcPr>
            <w:vAlign w:val="center"/>
          </w:tcPr>
          <w:p>
            <w:pPr>
              <w:jc w:val="right"/>
            </w:pPr>
            <w:r>
              <w:t>3.36</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2.69</w:t>
            </w:r>
          </w:p>
        </w:tc>
        <w:tc>
          <w:tcPr>
            <w:vAlign w:val="center"/>
          </w:tcPr>
          <w:p>
            <w:pPr>
              <w:jc w:val="right"/>
            </w:pPr>
            <w:r>
              <w:t>1.28</w:t>
            </w:r>
          </w:p>
        </w:tc>
        <w:tc>
          <w:tcPr>
            <w:vAlign w:val="center"/>
          </w:tcPr>
          <w:p>
            <w:pPr>
              <w:jc w:val="right"/>
            </w:pPr>
            <w:r>
              <w:t>3.51</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44.82</w:t>
            </w:r>
          </w:p>
        </w:tc>
        <w:tc>
          <w:tcPr>
            <w:vAlign w:val="center"/>
          </w:tcPr>
          <w:p>
            <w:pPr>
              <w:jc w:val="right"/>
            </w:pPr>
            <w:r>
              <w:t>12.63</w:t>
            </w:r>
          </w:p>
        </w:tc>
        <w:tc>
          <w:tcPr>
            <w:vAlign w:val="center"/>
          </w:tcPr>
          <w:p>
            <w:pPr>
              <w:jc w:val="right"/>
            </w:pPr>
            <w:r>
              <w:t>14.29</w:t>
            </w:r>
          </w:p>
        </w:tc>
        <w:tc>
          <w:tcPr>
            <w:vAlign w:val="center"/>
          </w:tcPr>
          <w:p>
            <w:pPr>
              <w:jc w:val="right"/>
            </w:pPr>
            <w:r>
              <w:t>40.20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rPr>
          <w:color w:val="000000"/>
        </w:rPr>
      </w:pPr>
      <w:bookmarkStart w:id="88" w:name="_Toc27272"/>
      <w:r>
        <w:rPr>
          <w:color w:val="000000"/>
        </w:rPr>
        <w:t>参照建筑</w:t>
      </w:r>
      <w:bookmarkEnd w:id="88"/>
    </w:p>
    <w:p>
      <w:pPr>
        <w:pStyle w:val="4"/>
        <w:widowControl w:val="0"/>
        <w:jc w:val="both"/>
        <w:rPr>
          <w:color w:val="000000"/>
        </w:rPr>
      </w:pPr>
      <w:bookmarkStart w:id="89" w:name="_Toc13420"/>
      <w:r>
        <w:rPr>
          <w:color w:val="000000"/>
        </w:rPr>
        <w:t>房间类型</w:t>
      </w:r>
      <w:bookmarkEnd w:id="89"/>
    </w:p>
    <w:p>
      <w:pPr>
        <w:pStyle w:val="5"/>
        <w:widowControl w:val="0"/>
        <w:jc w:val="both"/>
        <w:rPr>
          <w:color w:val="000000"/>
        </w:rPr>
      </w:pPr>
      <w:bookmarkStart w:id="90" w:name="_Toc15670"/>
      <w:r>
        <w:rPr>
          <w:color w:val="000000"/>
        </w:rPr>
        <w:t>房间表</w:t>
      </w:r>
      <w:bookmarkEnd w:id="90"/>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办公-会议室</w:t>
            </w:r>
          </w:p>
        </w:tc>
        <w:tc>
          <w:tcPr>
            <w:vAlign w:val="center"/>
          </w:tcPr>
          <w:p>
            <w:pPr>
              <w:jc w:val="center"/>
            </w:pPr>
            <w:r>
              <w:t>26</w:t>
            </w:r>
          </w:p>
        </w:tc>
        <w:tc>
          <w:tcPr>
            <w:vAlign w:val="center"/>
          </w:tcPr>
          <w:p>
            <w:pPr>
              <w:jc w:val="center"/>
            </w:pPr>
            <w:r>
              <w:t>18</w:t>
            </w:r>
          </w:p>
        </w:tc>
        <w:tc>
          <w:tcPr>
            <w:vAlign w:val="center"/>
          </w:tcPr>
          <w:p>
            <w:pPr>
              <w:jc w:val="center"/>
            </w:pPr>
            <w:r>
              <w:t>14(m</w:t>
            </w:r>
            <w:r>
              <w:rPr>
                <w:vertAlign w:val="superscript"/>
              </w:rPr>
              <w:t>3</w:t>
            </w:r>
            <w:r>
              <w:t>/h.人)</w:t>
            </w:r>
          </w:p>
        </w:tc>
        <w:tc>
          <w:tcPr>
            <w:vAlign w:val="center"/>
          </w:tcPr>
          <w:p>
            <w:pPr>
              <w:jc w:val="center"/>
            </w:pPr>
            <w:r>
              <w:t>0(次/h)</w:t>
            </w:r>
          </w:p>
        </w:tc>
        <w:tc>
          <w:tcPr>
            <w:vAlign w:val="center"/>
          </w:tcPr>
          <w:p>
            <w:pPr>
              <w:jc w:val="center"/>
            </w:pPr>
            <w:r>
              <w:t>2.5(㎡/人)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办公-前台服务大厅</w:t>
            </w:r>
          </w:p>
        </w:tc>
        <w:tc>
          <w:tcPr>
            <w:vAlign w:val="center"/>
          </w:tcPr>
          <w:p>
            <w:pPr>
              <w:jc w:val="center"/>
            </w:pPr>
            <w:r>
              <w:t>26</w:t>
            </w:r>
          </w:p>
        </w:tc>
        <w:tc>
          <w:tcPr>
            <w:vAlign w:val="center"/>
          </w:tcPr>
          <w:p>
            <w:pPr>
              <w:jc w:val="center"/>
            </w:pPr>
            <w:r>
              <w:t>18</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30(㎡/人)</w:t>
            </w:r>
          </w:p>
        </w:tc>
        <w:tc>
          <w:tcPr>
            <w:vAlign w:val="center"/>
          </w:tcPr>
          <w:p>
            <w:pPr>
              <w:jc w:val="center"/>
            </w:pPr>
            <w:r>
              <w:t>11(W/㎡)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办公-普通办公室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8(㎡/人)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办公-走廊</w:t>
            </w:r>
          </w:p>
        </w:tc>
        <w:tc>
          <w:tcPr>
            <w:vAlign w:val="center"/>
          </w:tcPr>
          <w:p>
            <w:pPr>
              <w:jc w:val="center"/>
            </w:pPr>
            <w:r>
              <w:t>26</w:t>
            </w:r>
          </w:p>
        </w:tc>
        <w:tc>
          <w:tcPr>
            <w:vAlign w:val="center"/>
          </w:tcPr>
          <w:p>
            <w:pPr>
              <w:jc w:val="center"/>
            </w:pPr>
            <w:r>
              <w:t>16</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50(㎡/人)</w:t>
            </w:r>
          </w:p>
        </w:tc>
        <w:tc>
          <w:tcPr>
            <w:vAlign w:val="center"/>
          </w:tcPr>
          <w:p>
            <w:pPr>
              <w:jc w:val="center"/>
            </w:pPr>
            <w:r>
              <w:t>5(W/㎡)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宾馆-乒乓球室</w:t>
            </w:r>
          </w:p>
        </w:tc>
        <w:tc>
          <w:tcPr>
            <w:vAlign w:val="center"/>
          </w:tcPr>
          <w:p>
            <w:pPr>
              <w:jc w:val="center"/>
            </w:pPr>
            <w:r>
              <w:t>26</w:t>
            </w:r>
          </w:p>
        </w:tc>
        <w:tc>
          <w:tcPr>
            <w:vAlign w:val="center"/>
          </w:tcPr>
          <w:p>
            <w:pPr>
              <w:jc w:val="center"/>
            </w:pPr>
            <w:r>
              <w:t>16</w:t>
            </w:r>
          </w:p>
        </w:tc>
        <w:tc>
          <w:tcPr>
            <w:vAlign w:val="center"/>
          </w:tcPr>
          <w:p>
            <w:pPr>
              <w:jc w:val="center"/>
            </w:pPr>
            <w:r>
              <w:t>40(m</w:t>
            </w:r>
            <w:r>
              <w:rPr>
                <w:vertAlign w:val="superscript"/>
              </w:rPr>
              <w:t>3</w:t>
            </w:r>
            <w:r>
              <w:t>/h.人)</w:t>
            </w:r>
          </w:p>
        </w:tc>
        <w:tc>
          <w:tcPr>
            <w:vAlign w:val="center"/>
          </w:tcPr>
          <w:p>
            <w:pPr>
              <w:jc w:val="center"/>
            </w:pPr>
            <w:r>
              <w:t>0(次/h)</w:t>
            </w:r>
          </w:p>
        </w:tc>
        <w:tc>
          <w:tcPr>
            <w:vAlign w:val="center"/>
          </w:tcPr>
          <w:p>
            <w:pPr>
              <w:jc w:val="center"/>
            </w:pPr>
            <w:r>
              <w:t>10(㎡/人)</w:t>
            </w:r>
          </w:p>
        </w:tc>
        <w:tc>
          <w:tcPr>
            <w:vAlign w:val="center"/>
          </w:tcPr>
          <w:p>
            <w:pPr>
              <w:jc w:val="center"/>
            </w:pPr>
            <w:r>
              <w:t>22(W/㎡)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宾馆-健身房</w:t>
            </w:r>
          </w:p>
        </w:tc>
        <w:tc>
          <w:tcPr>
            <w:vAlign w:val="center"/>
          </w:tcPr>
          <w:p>
            <w:pPr>
              <w:jc w:val="center"/>
            </w:pPr>
            <w:r>
              <w:t>24</w:t>
            </w:r>
          </w:p>
        </w:tc>
        <w:tc>
          <w:tcPr>
            <w:vAlign w:val="center"/>
          </w:tcPr>
          <w:p>
            <w:pPr>
              <w:jc w:val="center"/>
            </w:pPr>
            <w:r>
              <w:t>19</w:t>
            </w:r>
          </w:p>
        </w:tc>
        <w:tc>
          <w:tcPr>
            <w:vAlign w:val="center"/>
          </w:tcPr>
          <w:p>
            <w:pPr>
              <w:jc w:val="center"/>
            </w:pPr>
            <w:r>
              <w:t>40(m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宾馆-商务办公室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6(㎡/人)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宾馆-商店</w:t>
            </w:r>
          </w:p>
        </w:tc>
        <w:tc>
          <w:tcPr>
            <w:vAlign w:val="center"/>
          </w:tcPr>
          <w:p>
            <w:pPr>
              <w:jc w:val="center"/>
            </w:pPr>
            <w:r>
              <w:t>25</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10(㎡/人)</w:t>
            </w:r>
          </w:p>
        </w:tc>
        <w:tc>
          <w:tcPr>
            <w:vAlign w:val="center"/>
          </w:tcPr>
          <w:p>
            <w:pPr>
              <w:jc w:val="center"/>
            </w:pPr>
            <w:r>
              <w:t>11(W/㎡)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宾馆-羽毛球馆</w:t>
            </w:r>
          </w:p>
        </w:tc>
        <w:tc>
          <w:tcPr>
            <w:vAlign w:val="center"/>
          </w:tcPr>
          <w:p>
            <w:pPr>
              <w:jc w:val="center"/>
            </w:pPr>
            <w:r>
              <w:t>24</w:t>
            </w:r>
          </w:p>
        </w:tc>
        <w:tc>
          <w:tcPr>
            <w:vAlign w:val="center"/>
          </w:tcPr>
          <w:p>
            <w:pPr>
              <w:jc w:val="center"/>
            </w:pPr>
            <w:r>
              <w:t>19</w:t>
            </w:r>
          </w:p>
        </w:tc>
        <w:tc>
          <w:tcPr>
            <w:vAlign w:val="center"/>
          </w:tcPr>
          <w:p>
            <w:pPr>
              <w:jc w:val="center"/>
            </w:pPr>
            <w:r>
              <w:t>19(m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宾馆-设备用房</w:t>
            </w:r>
          </w:p>
        </w:tc>
        <w:tc>
          <w:tcPr>
            <w:vAlign w:val="center"/>
          </w:tcPr>
          <w:p>
            <w:pPr>
              <w:jc w:val="center"/>
            </w:pPr>
            <w:r>
              <w:t>26</w:t>
            </w:r>
          </w:p>
        </w:tc>
        <w:tc>
          <w:tcPr>
            <w:vAlign w:val="center"/>
          </w:tcPr>
          <w:p>
            <w:pPr>
              <w:jc w:val="center"/>
            </w:pPr>
            <w:r>
              <w:t>18</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20(㎡/人)</w:t>
            </w:r>
          </w:p>
        </w:tc>
        <w:tc>
          <w:tcPr>
            <w:vAlign w:val="center"/>
          </w:tcPr>
          <w:p>
            <w:pPr>
              <w:jc w:val="center"/>
            </w:pPr>
            <w:r>
              <w:t>6(W/㎡)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宾馆-走廊</w:t>
            </w:r>
          </w:p>
        </w:tc>
        <w:tc>
          <w:tcPr>
            <w:vAlign w:val="center"/>
          </w:tcPr>
          <w:p>
            <w:pPr>
              <w:jc w:val="center"/>
            </w:pPr>
            <w:r>
              <w:t>26</w:t>
            </w:r>
          </w:p>
        </w:tc>
        <w:tc>
          <w:tcPr>
            <w:vAlign w:val="center"/>
          </w:tcPr>
          <w:p>
            <w:pPr>
              <w:jc w:val="center"/>
            </w:pPr>
            <w:r>
              <w:t>18</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50(㎡/人)</w:t>
            </w:r>
          </w:p>
        </w:tc>
        <w:tc>
          <w:tcPr>
            <w:vAlign w:val="center"/>
          </w:tcPr>
          <w:p>
            <w:pPr>
              <w:jc w:val="center"/>
            </w:pPr>
            <w:r>
              <w:t>5(W/㎡)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教育-书库</w:t>
            </w:r>
          </w:p>
        </w:tc>
        <w:tc>
          <w:tcPr>
            <w:vAlign w:val="center"/>
          </w:tcPr>
          <w:p>
            <w:pPr>
              <w:jc w:val="center"/>
            </w:pPr>
            <w:r>
              <w:t>28</w:t>
            </w:r>
          </w:p>
        </w:tc>
        <w:tc>
          <w:tcPr>
            <w:vAlign w:val="center"/>
          </w:tcPr>
          <w:p>
            <w:pPr>
              <w:jc w:val="center"/>
            </w:pPr>
            <w:r>
              <w:t>10</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7(W/㎡)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6(㎡/人)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教育-卫生间</w:t>
            </w:r>
          </w:p>
        </w:tc>
        <w:tc>
          <w:tcPr>
            <w:vAlign w:val="center"/>
          </w:tcPr>
          <w:p>
            <w:pPr>
              <w:jc w:val="center"/>
            </w:pPr>
            <w:r>
              <w:t>28</w:t>
            </w:r>
          </w:p>
        </w:tc>
        <w:tc>
          <w:tcPr>
            <w:vAlign w:val="center"/>
          </w:tcPr>
          <w:p>
            <w:pPr>
              <w:jc w:val="center"/>
            </w:pPr>
            <w:r>
              <w:t>16</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教育-美术教室</w:t>
            </w:r>
          </w:p>
        </w:tc>
        <w:tc>
          <w:tcPr>
            <w:vAlign w:val="center"/>
          </w:tcPr>
          <w:p>
            <w:pPr>
              <w:jc w:val="center"/>
            </w:pPr>
            <w:r>
              <w:t>26</w:t>
            </w:r>
          </w:p>
        </w:tc>
        <w:tc>
          <w:tcPr>
            <w:vAlign w:val="center"/>
          </w:tcPr>
          <w:p>
            <w:pPr>
              <w:jc w:val="center"/>
            </w:pPr>
            <w:r>
              <w:t>18</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15(W/㎡)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教育-舞蹈教室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9(W/㎡)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教育-音乐教室</w:t>
            </w:r>
          </w:p>
        </w:tc>
        <w:tc>
          <w:tcPr>
            <w:vAlign w:val="center"/>
          </w:tcPr>
          <w:p>
            <w:pPr>
              <w:jc w:val="center"/>
            </w:pPr>
            <w:r>
              <w:t>26</w:t>
            </w:r>
          </w:p>
        </w:tc>
        <w:tc>
          <w:tcPr>
            <w:vAlign w:val="center"/>
          </w:tcPr>
          <w:p>
            <w:pPr>
              <w:jc w:val="center"/>
            </w:pPr>
            <w:r>
              <w:t>18</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9(W/㎡)</w:t>
            </w:r>
          </w:p>
        </w:tc>
        <w:tc>
          <w:tcPr>
            <w:vAlign w:val="center"/>
          </w:tcPr>
          <w:p>
            <w:pPr>
              <w:jc w:val="center"/>
            </w:pPr>
            <w:r>
              <w:t>5(W/㎡)</w:t>
            </w:r>
          </w:p>
        </w:tc>
      </w:tr>
    </w:tbl>
    <w:p>
      <w:pPr>
        <w:pStyle w:val="5"/>
        <w:widowControl w:val="0"/>
        <w:jc w:val="both"/>
        <w:rPr>
          <w:color w:val="000000"/>
        </w:rPr>
      </w:pPr>
      <w:bookmarkStart w:id="91" w:name="_Toc31655"/>
      <w:r>
        <w:rPr>
          <w:color w:val="000000"/>
        </w:rPr>
        <w:t>作息时间表</w:t>
      </w:r>
      <w:bookmarkEnd w:id="91"/>
    </w:p>
    <w:p>
      <w:pPr>
        <w:widowControl w:val="0"/>
        <w:jc w:val="both"/>
        <w:rPr>
          <w:color w:val="000000"/>
        </w:rPr>
      </w:pPr>
      <w:r>
        <w:rPr>
          <w:color w:val="000000"/>
        </w:rPr>
        <w:t>同设计建筑</w:t>
      </w:r>
    </w:p>
    <w:p>
      <w:pPr>
        <w:pStyle w:val="4"/>
        <w:widowControl w:val="0"/>
        <w:jc w:val="both"/>
        <w:rPr>
          <w:color w:val="000000"/>
        </w:rPr>
      </w:pPr>
      <w:bookmarkStart w:id="92" w:name="_Toc20820"/>
      <w:r>
        <w:rPr>
          <w:color w:val="000000"/>
        </w:rPr>
        <w:t>系统类型</w:t>
      </w:r>
      <w:bookmarkEnd w:id="9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Sys1</w:t>
            </w:r>
          </w:p>
        </w:tc>
        <w:tc>
          <w:tcPr>
            <w:vAlign w:val="center"/>
          </w:tcPr>
          <w:p>
            <w:r>
              <w:t>双管制风机盘管</w:t>
            </w:r>
          </w:p>
        </w:tc>
        <w:tc>
          <w:tcPr>
            <w:vAlign w:val="center"/>
          </w:tcPr>
          <w:p>
            <w:r>
              <w:t>－</w:t>
            </w:r>
          </w:p>
        </w:tc>
        <w:tc>
          <w:tcPr>
            <w:vAlign w:val="center"/>
          </w:tcPr>
          <w:p>
            <w:r>
              <w:t>－</w:t>
            </w:r>
          </w:p>
        </w:tc>
        <w:tc>
          <w:tcPr>
            <w:vAlign w:val="center"/>
          </w:tcPr>
          <w:p>
            <w:r>
              <w:t>同设计建筑</w:t>
            </w:r>
          </w:p>
        </w:tc>
        <w:tc>
          <w:tcPr>
            <w:vAlign w:val="center"/>
          </w:tcPr>
          <w:p>
            <w:r>
              <w:t>同设计建筑</w:t>
            </w:r>
          </w:p>
        </w:tc>
      </w:tr>
    </w:tbl>
    <w:p>
      <w:pPr>
        <w:pStyle w:val="4"/>
        <w:widowControl w:val="0"/>
        <w:jc w:val="both"/>
        <w:rPr>
          <w:color w:val="000000"/>
        </w:rPr>
      </w:pPr>
      <w:bookmarkStart w:id="93" w:name="_Toc2815"/>
      <w:r>
        <w:rPr>
          <w:color w:val="000000"/>
        </w:rPr>
        <w:t>制冷系统</w:t>
      </w:r>
      <w:bookmarkEnd w:id="93"/>
    </w:p>
    <w:p>
      <w:pPr>
        <w:pStyle w:val="5"/>
        <w:widowControl w:val="0"/>
        <w:jc w:val="both"/>
        <w:rPr>
          <w:color w:val="000000"/>
        </w:rPr>
      </w:pPr>
      <w:bookmarkStart w:id="94" w:name="_Toc9435"/>
      <w:r>
        <w:rPr>
          <w:color w:val="000000"/>
        </w:rPr>
        <w:t>冷水机组</w:t>
      </w:r>
      <w:bookmarkEnd w:id="94"/>
    </w:p>
    <w:tbl>
      <w:tblPr>
        <w:tblStyle w:val="19"/>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98"/>
        <w:gridCol w:w="1556"/>
        <w:gridCol w:w="990"/>
        <w:gridCol w:w="990"/>
        <w:gridCol w:w="990"/>
        <w:gridCol w:w="424"/>
        <w:gridCol w:w="848"/>
        <w:gridCol w:w="1313"/>
        <w:gridCol w:w="79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w:t>
            </w:r>
            <w:r>
              <w:br w:type="textWrapping"/>
            </w:r>
            <w:r>
              <w:t>耗电量(kW)</w:t>
            </w:r>
          </w:p>
        </w:tc>
        <w:tc>
          <w:tcPr>
            <w:shd w:val="clear" w:color="auto" w:fill="E6E6E6"/>
            <w:vAlign w:val="center"/>
          </w:tcPr>
          <w:p>
            <w:pPr>
              <w:jc w:val="center"/>
            </w:pPr>
            <w:r>
              <w:t>额定</w:t>
            </w:r>
            <w:r>
              <w:br w:type="textWrapping"/>
            </w:r>
            <w:r>
              <w:t>制冷量(kW)</w:t>
            </w:r>
          </w:p>
        </w:tc>
        <w:tc>
          <w:tcPr>
            <w:shd w:val="clear" w:color="auto" w:fill="E6E6E6"/>
            <w:vAlign w:val="center"/>
          </w:tcPr>
          <w:p>
            <w:pPr>
              <w:jc w:val="center"/>
            </w:pPr>
            <w:r>
              <w:t>额定性</w:t>
            </w:r>
            <w:r>
              <w:br w:type="textWrapping"/>
            </w:r>
            <w:r>
              <w:t>能系数</w:t>
            </w:r>
            <w:r>
              <w:br w:type="textWrapping"/>
            </w:r>
            <w:r>
              <w:t>(COP)</w:t>
            </w:r>
          </w:p>
        </w:tc>
        <w:tc>
          <w:tcPr>
            <w:shd w:val="clear" w:color="auto" w:fill="E6E6E6"/>
            <w:vAlign w:val="center"/>
          </w:tcPr>
          <w:p>
            <w:pPr>
              <w:jc w:val="center"/>
            </w:pPr>
            <w:r>
              <w:t>台数</w:t>
            </w:r>
          </w:p>
        </w:tc>
        <w:tc>
          <w:tcPr>
            <w:shd w:val="clear" w:color="auto" w:fill="E6E6E6"/>
            <w:vAlign w:val="center"/>
          </w:tcPr>
          <w:p>
            <w:pPr>
              <w:jc w:val="center"/>
            </w:pPr>
            <w:r>
              <w:t>全年</w:t>
            </w:r>
            <w:r>
              <w:br w:type="textWrapping"/>
            </w:r>
            <w:r>
              <w:t>供冷量(kWh)</w:t>
            </w:r>
          </w:p>
        </w:tc>
        <w:tc>
          <w:tcPr>
            <w:shd w:val="clear" w:color="auto" w:fill="E6E6E6"/>
            <w:vAlign w:val="center"/>
          </w:tcPr>
          <w:p>
            <w:pPr>
              <w:jc w:val="center"/>
            </w:pPr>
            <w:r>
              <w:t>综合部分</w:t>
            </w:r>
            <w:r>
              <w:br w:type="textWrapping"/>
            </w:r>
            <w:r>
              <w:t>负荷性能系数(IPLV)</w:t>
            </w:r>
          </w:p>
        </w:tc>
        <w:tc>
          <w:tcPr>
            <w:shd w:val="clear" w:color="auto" w:fill="E6E6E6"/>
            <w:vAlign w:val="center"/>
          </w:tcPr>
          <w:p>
            <w:pPr>
              <w:jc w:val="center"/>
            </w:pPr>
            <w:r>
              <w:t>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水冷-螺杆式冷水机组</w:t>
            </w:r>
          </w:p>
        </w:tc>
        <w:tc>
          <w:tcPr>
            <w:vAlign w:val="center"/>
          </w:tcPr>
          <w:p>
            <w:r>
              <w:t>134</w:t>
            </w:r>
          </w:p>
        </w:tc>
        <w:tc>
          <w:tcPr>
            <w:vAlign w:val="center"/>
          </w:tcPr>
          <w:p>
            <w:r>
              <w:t>696</w:t>
            </w:r>
          </w:p>
        </w:tc>
        <w:tc>
          <w:tcPr>
            <w:vAlign w:val="center"/>
          </w:tcPr>
          <w:p>
            <w:r>
              <w:t>5.20</w:t>
            </w:r>
          </w:p>
        </w:tc>
        <w:tc>
          <w:tcPr>
            <w:vAlign w:val="center"/>
          </w:tcPr>
          <w:p>
            <w:r>
              <w:t>1</w:t>
            </w:r>
          </w:p>
        </w:tc>
        <w:tc>
          <w:tcPr>
            <w:vAlign w:val="center"/>
          </w:tcPr>
          <w:p>
            <w:r>
              <w:t>713883</w:t>
            </w:r>
          </w:p>
        </w:tc>
        <w:tc>
          <w:tcPr>
            <w:vAlign w:val="center"/>
          </w:tcPr>
          <w:p>
            <w:r>
              <w:t>5.90</w:t>
            </w:r>
          </w:p>
        </w:tc>
        <w:tc>
          <w:tcPr>
            <w:vAlign w:val="center"/>
          </w:tcPr>
          <w:p>
            <w:r>
              <w:t>120997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8"/>
            <w:vAlign w:val="center"/>
          </w:tcPr>
          <w:p>
            <w:r>
              <w:t>合计</w:t>
            </w:r>
          </w:p>
        </w:tc>
        <w:tc>
          <w:tcPr>
            <w:vAlign w:val="center"/>
          </w:tcPr>
          <w:p>
            <w:r>
              <w:t>120997</w:t>
            </w:r>
          </w:p>
        </w:tc>
      </w:tr>
    </w:tbl>
    <w:p>
      <w:pPr>
        <w:pStyle w:val="5"/>
        <w:widowControl w:val="0"/>
        <w:jc w:val="both"/>
        <w:rPr>
          <w:color w:val="000000"/>
        </w:rPr>
      </w:pPr>
      <w:bookmarkStart w:id="95" w:name="_Toc24032"/>
      <w:r>
        <w:rPr>
          <w:color w:val="000000"/>
        </w:rPr>
        <w:t>冷却水泵</w:t>
      </w:r>
      <w:bookmarkEnd w:id="95"/>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415"/>
        <w:gridCol w:w="1318"/>
        <w:gridCol w:w="1205"/>
        <w:gridCol w:w="1431"/>
        <w:gridCol w:w="1318"/>
        <w:gridCol w:w="12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冷水机组</w:t>
            </w:r>
            <w:r>
              <w:br w:type="textWrapping"/>
            </w:r>
            <w:r>
              <w:t>制冷量(kW)</w:t>
            </w:r>
          </w:p>
        </w:tc>
        <w:tc>
          <w:tcPr>
            <w:shd w:val="clear" w:color="auto" w:fill="E6E6E6"/>
            <w:vAlign w:val="center"/>
          </w:tcPr>
          <w:p>
            <w:pPr>
              <w:jc w:val="center"/>
            </w:pPr>
            <w:r>
              <w:t>机组性能</w:t>
            </w:r>
            <w:r>
              <w:br w:type="textWrapping"/>
            </w:r>
            <w:r>
              <w:t>系数(COP)</w:t>
            </w:r>
          </w:p>
        </w:tc>
        <w:tc>
          <w:tcPr>
            <w:shd w:val="clear" w:color="auto" w:fill="E6E6E6"/>
            <w:vAlign w:val="center"/>
          </w:tcPr>
          <w:p>
            <w:pPr>
              <w:jc w:val="center"/>
            </w:pPr>
            <w:r>
              <w:t>冷凝负荷(kW)</w:t>
            </w:r>
          </w:p>
        </w:tc>
        <w:tc>
          <w:tcPr>
            <w:shd w:val="clear" w:color="auto" w:fill="E6E6E6"/>
            <w:vAlign w:val="center"/>
          </w:tcPr>
          <w:p>
            <w:pPr>
              <w:jc w:val="center"/>
            </w:pPr>
            <w:r>
              <w:t>输送能效比</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水泵电耗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696</w:t>
            </w:r>
          </w:p>
        </w:tc>
        <w:tc>
          <w:tcPr>
            <w:vAlign w:val="center"/>
          </w:tcPr>
          <w:p>
            <w:r>
              <w:t>4.80</w:t>
            </w:r>
          </w:p>
        </w:tc>
        <w:tc>
          <w:tcPr>
            <w:vAlign w:val="center"/>
          </w:tcPr>
          <w:p>
            <w:r>
              <w:t>841</w:t>
            </w:r>
          </w:p>
        </w:tc>
        <w:tc>
          <w:tcPr>
            <w:vAlign w:val="center"/>
          </w:tcPr>
          <w:p>
            <w:r>
              <w:t>0.0214</w:t>
            </w:r>
          </w:p>
        </w:tc>
        <w:tc>
          <w:tcPr>
            <w:vAlign w:val="center"/>
          </w:tcPr>
          <w:p>
            <w:r>
              <w:t>3800</w:t>
            </w:r>
          </w:p>
        </w:tc>
        <w:tc>
          <w:tcPr>
            <w:vAlign w:val="center"/>
          </w:tcPr>
          <w:p>
            <w:r>
              <w:t>68375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696</w:t>
            </w:r>
          </w:p>
        </w:tc>
        <w:tc>
          <w:tcPr>
            <w:vAlign w:val="center"/>
          </w:tcPr>
          <w:p/>
        </w:tc>
        <w:tc>
          <w:tcPr>
            <w:vAlign w:val="center"/>
          </w:tcPr>
          <w:p>
            <w:r>
              <w:t>841</w:t>
            </w:r>
          </w:p>
        </w:tc>
        <w:tc>
          <w:tcPr>
            <w:vAlign w:val="center"/>
          </w:tcPr>
          <w:p/>
        </w:tc>
        <w:tc>
          <w:tcPr>
            <w:vAlign w:val="center"/>
          </w:tcPr>
          <w:p/>
        </w:tc>
        <w:tc>
          <w:tcPr>
            <w:vAlign w:val="center"/>
          </w:tcPr>
          <w:p>
            <w:r>
              <w:t>68375</w:t>
            </w:r>
          </w:p>
        </w:tc>
      </w:tr>
    </w:tbl>
    <w:p>
      <w:pPr>
        <w:pStyle w:val="5"/>
        <w:widowControl w:val="0"/>
        <w:jc w:val="both"/>
        <w:rPr>
          <w:color w:val="000000"/>
        </w:rPr>
      </w:pPr>
      <w:bookmarkStart w:id="96" w:name="_Toc19829"/>
      <w:r>
        <w:rPr>
          <w:color w:val="000000"/>
        </w:rPr>
        <w:t>冷冻水泵</w:t>
      </w:r>
      <w:bookmarkEnd w:id="96"/>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2"/>
        <w:gridCol w:w="1862"/>
        <w:gridCol w:w="1862"/>
        <w:gridCol w:w="1862"/>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机组制冷量(kW)</w:t>
            </w:r>
          </w:p>
        </w:tc>
        <w:tc>
          <w:tcPr>
            <w:shd w:val="clear" w:color="auto" w:fill="E6E6E6"/>
            <w:vAlign w:val="center"/>
          </w:tcPr>
          <w:p>
            <w:pPr>
              <w:jc w:val="center"/>
            </w:pPr>
            <w:r>
              <w:t>输送能效比</w:t>
            </w:r>
          </w:p>
        </w:tc>
        <w:tc>
          <w:tcPr>
            <w:shd w:val="clear" w:color="auto" w:fill="E6E6E6"/>
            <w:vAlign w:val="center"/>
          </w:tcPr>
          <w:p>
            <w:pPr>
              <w:jc w:val="center"/>
            </w:pPr>
            <w:r>
              <w:t>运行时长(h)</w:t>
            </w:r>
          </w:p>
        </w:tc>
        <w:tc>
          <w:tcPr>
            <w:shd w:val="clear" w:color="auto" w:fill="E6E6E6"/>
            <w:vAlign w:val="center"/>
          </w:tcPr>
          <w:p>
            <w:pPr>
              <w:jc w:val="center"/>
            </w:pPr>
            <w:r>
              <w:t>水泵电耗(kWh)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696</w:t>
            </w:r>
          </w:p>
        </w:tc>
        <w:tc>
          <w:tcPr>
            <w:vAlign w:val="center"/>
          </w:tcPr>
          <w:p>
            <w:r>
              <w:t>0.0241</w:t>
            </w:r>
          </w:p>
        </w:tc>
        <w:tc>
          <w:tcPr>
            <w:vAlign w:val="center"/>
          </w:tcPr>
          <w:p>
            <w:r>
              <w:t>3800</w:t>
            </w:r>
          </w:p>
        </w:tc>
        <w:tc>
          <w:tcPr>
            <w:vAlign w:val="center"/>
          </w:tcPr>
          <w:p>
            <w:r>
              <w:t>63726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696</w:t>
            </w:r>
          </w:p>
        </w:tc>
        <w:tc>
          <w:tcPr>
            <w:vAlign w:val="center"/>
          </w:tcPr>
          <w:p/>
        </w:tc>
        <w:tc>
          <w:tcPr>
            <w:vAlign w:val="center"/>
          </w:tcPr>
          <w:p/>
        </w:tc>
        <w:tc>
          <w:tcPr>
            <w:vAlign w:val="center"/>
          </w:tcPr>
          <w:p>
            <w:r>
              <w:t>63726</w:t>
            </w:r>
          </w:p>
        </w:tc>
      </w:tr>
    </w:tbl>
    <w:p>
      <w:pPr>
        <w:pStyle w:val="5"/>
        <w:widowControl w:val="0"/>
        <w:jc w:val="both"/>
        <w:rPr>
          <w:color w:val="000000"/>
        </w:rPr>
      </w:pPr>
      <w:bookmarkStart w:id="97" w:name="_Toc25463"/>
      <w:r>
        <w:rPr>
          <w:color w:val="000000"/>
        </w:rPr>
        <w:t>冷却塔</w:t>
      </w:r>
      <w:bookmarkEnd w:id="9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2"/>
        <w:gridCol w:w="1409"/>
        <w:gridCol w:w="2122"/>
        <w:gridCol w:w="1630"/>
        <w:gridCol w:w="1318"/>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类型</w:t>
            </w:r>
          </w:p>
        </w:tc>
        <w:tc>
          <w:tcPr>
            <w:shd w:val="clear" w:color="auto" w:fill="E6E6E6"/>
            <w:vAlign w:val="center"/>
          </w:tcPr>
          <w:p>
            <w:pPr>
              <w:jc w:val="center"/>
            </w:pPr>
            <w:r>
              <w:t>机组制冷量(kW)</w:t>
            </w:r>
          </w:p>
        </w:tc>
        <w:tc>
          <w:tcPr>
            <w:shd w:val="clear" w:color="auto" w:fill="E6E6E6"/>
            <w:vAlign w:val="center"/>
          </w:tcPr>
          <w:p>
            <w:pPr>
              <w:jc w:val="center"/>
            </w:pPr>
            <w:r>
              <w:t>冷却塔风机单位</w:t>
            </w:r>
            <w:r>
              <w:br w:type="textWrapping"/>
            </w:r>
            <w:r>
              <w:t>电耗制冷量(kW/kW)</w:t>
            </w:r>
          </w:p>
        </w:tc>
        <w:tc>
          <w:tcPr>
            <w:shd w:val="clear" w:color="auto" w:fill="E6E6E6"/>
            <w:vAlign w:val="center"/>
          </w:tcPr>
          <w:p>
            <w:pPr>
              <w:jc w:val="center"/>
            </w:pPr>
            <w:r>
              <w:t>冷却塔风机</w:t>
            </w:r>
            <w:r>
              <w:br w:type="textWrapping"/>
            </w:r>
            <w:r>
              <w:t>功率(kW)</w:t>
            </w:r>
          </w:p>
        </w:tc>
        <w:tc>
          <w:tcPr>
            <w:shd w:val="clear" w:color="auto" w:fill="E6E6E6"/>
            <w:vAlign w:val="center"/>
          </w:tcPr>
          <w:p>
            <w:pPr>
              <w:jc w:val="center"/>
            </w:pPr>
            <w:r>
              <w:t>运行时长(h)</w:t>
            </w:r>
          </w:p>
        </w:tc>
        <w:tc>
          <w:tcPr>
            <w:shd w:val="clear" w:color="auto" w:fill="E6E6E6"/>
            <w:vAlign w:val="center"/>
          </w:tcPr>
          <w:p>
            <w:pPr>
              <w:jc w:val="center"/>
            </w:pPr>
            <w:r>
              <w:t>冷却塔电耗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冷却塔</w:t>
            </w:r>
          </w:p>
        </w:tc>
        <w:tc>
          <w:tcPr>
            <w:vAlign w:val="center"/>
          </w:tcPr>
          <w:p>
            <w:r>
              <w:t>696</w:t>
            </w:r>
          </w:p>
        </w:tc>
        <w:tc>
          <w:tcPr>
            <w:vAlign w:val="center"/>
          </w:tcPr>
          <w:p>
            <w:r>
              <w:t>170</w:t>
            </w:r>
          </w:p>
        </w:tc>
        <w:tc>
          <w:tcPr>
            <w:vAlign w:val="center"/>
          </w:tcPr>
          <w:p>
            <w:r>
              <w:t>4.09</w:t>
            </w:r>
          </w:p>
        </w:tc>
        <w:tc>
          <w:tcPr>
            <w:vAlign w:val="center"/>
          </w:tcPr>
          <w:p>
            <w:r>
              <w:t>3800</w:t>
            </w:r>
          </w:p>
        </w:tc>
        <w:tc>
          <w:tcPr>
            <w:vAlign w:val="center"/>
          </w:tcPr>
          <w:p>
            <w:r>
              <w:t>15554</w:t>
            </w:r>
          </w:p>
        </w:tc>
      </w:tr>
    </w:tbl>
    <w:p>
      <w:pPr>
        <w:pStyle w:val="4"/>
        <w:widowControl w:val="0"/>
        <w:jc w:val="both"/>
        <w:rPr>
          <w:color w:val="000000"/>
        </w:rPr>
      </w:pPr>
      <w:bookmarkStart w:id="98" w:name="_Toc5408"/>
      <w:r>
        <w:rPr>
          <w:color w:val="000000"/>
        </w:rPr>
        <w:t>供暖系统</w:t>
      </w:r>
      <w:bookmarkEnd w:id="98"/>
    </w:p>
    <w:p>
      <w:pPr>
        <w:pStyle w:val="5"/>
        <w:widowControl w:val="0"/>
        <w:jc w:val="both"/>
        <w:rPr>
          <w:color w:val="000000"/>
        </w:rPr>
      </w:pPr>
      <w:bookmarkStart w:id="99" w:name="_Toc32580"/>
      <w:r>
        <w:rPr>
          <w:color w:val="000000"/>
        </w:rPr>
        <w:t>热水锅炉能耗</w:t>
      </w:r>
      <w:bookmarkEnd w:id="9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600"/>
        <w:gridCol w:w="1166"/>
        <w:gridCol w:w="1166"/>
        <w:gridCol w:w="1166"/>
        <w:gridCol w:w="1732"/>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燃料类型</w:t>
            </w:r>
          </w:p>
        </w:tc>
        <w:tc>
          <w:tcPr>
            <w:shd w:val="clear" w:color="auto" w:fill="E6E6E6"/>
            <w:vAlign w:val="center"/>
          </w:tcPr>
          <w:p>
            <w:pPr>
              <w:jc w:val="center"/>
            </w:pPr>
            <w:r>
              <w:t>容量/峰值负荷</w:t>
            </w:r>
            <w:r>
              <w:br w:type="textWrapping"/>
            </w:r>
            <w:r>
              <w:t>(MW)</w:t>
            </w:r>
          </w:p>
        </w:tc>
        <w:tc>
          <w:tcPr>
            <w:shd w:val="clear" w:color="auto" w:fill="E6E6E6"/>
            <w:vAlign w:val="center"/>
          </w:tcPr>
          <w:p>
            <w:pPr>
              <w:jc w:val="center"/>
            </w:pPr>
            <w:r>
              <w:t>台数</w:t>
            </w:r>
          </w:p>
        </w:tc>
        <w:tc>
          <w:tcPr>
            <w:shd w:val="clear" w:color="auto" w:fill="E6E6E6"/>
            <w:vAlign w:val="center"/>
          </w:tcPr>
          <w:p>
            <w:pPr>
              <w:jc w:val="center"/>
            </w:pPr>
            <w:r>
              <w:t>锅炉</w:t>
            </w:r>
            <w:r>
              <w:br w:type="textWrapping"/>
            </w:r>
            <w:r>
              <w:t>热效率</w:t>
            </w:r>
          </w:p>
        </w:tc>
        <w:tc>
          <w:tcPr>
            <w:shd w:val="clear" w:color="auto" w:fill="E6E6E6"/>
            <w:vAlign w:val="center"/>
          </w:tcPr>
          <w:p>
            <w:pPr>
              <w:jc w:val="center"/>
            </w:pPr>
            <w:r>
              <w:t>外网热</w:t>
            </w:r>
            <w:r>
              <w:br w:type="textWrapping"/>
            </w:r>
            <w:r>
              <w:t>输送效率</w:t>
            </w:r>
          </w:p>
        </w:tc>
        <w:tc>
          <w:tcPr>
            <w:shd w:val="clear" w:color="auto" w:fill="E6E6E6"/>
            <w:vAlign w:val="center"/>
          </w:tcPr>
          <w:p>
            <w:pPr>
              <w:jc w:val="center"/>
            </w:pPr>
            <w:r>
              <w:t>累计</w:t>
            </w:r>
            <w:r>
              <w:br w:type="textWrapping"/>
            </w:r>
            <w:r>
              <w:t>热负荷</w:t>
            </w:r>
            <w:r>
              <w:br w:type="textWrapping"/>
            </w:r>
            <w:r>
              <w:t>(kWh)</w:t>
            </w:r>
          </w:p>
        </w:tc>
        <w:tc>
          <w:tcPr>
            <w:shd w:val="clear" w:color="auto" w:fill="E6E6E6"/>
            <w:vAlign w:val="center"/>
          </w:tcPr>
          <w:p>
            <w:pPr>
              <w:jc w:val="center"/>
            </w:pPr>
            <w:r>
              <w:t>热/电系数</w:t>
            </w:r>
            <w:r>
              <w:br w:type="textWrapping"/>
            </w:r>
            <w:r>
              <w:t>(kWh/kWh)</w:t>
            </w:r>
          </w:p>
        </w:tc>
        <w:tc>
          <w:tcPr>
            <w:shd w:val="clear" w:color="auto" w:fill="E6E6E6"/>
            <w:vAlign w:val="center"/>
          </w:tcPr>
          <w:p>
            <w:pPr>
              <w:jc w:val="center"/>
            </w:pPr>
            <w:r>
              <w:t>折合电耗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烟煤II</w:t>
            </w:r>
          </w:p>
        </w:tc>
        <w:tc>
          <w:tcPr>
            <w:vAlign w:val="center"/>
          </w:tcPr>
          <w:p>
            <w:r>
              <w:t>0.27</w:t>
            </w:r>
          </w:p>
        </w:tc>
        <w:tc>
          <w:tcPr>
            <w:vAlign w:val="center"/>
          </w:tcPr>
          <w:p>
            <w:r>
              <w:t>1</w:t>
            </w:r>
          </w:p>
        </w:tc>
        <w:tc>
          <w:tcPr>
            <w:vAlign w:val="center"/>
          </w:tcPr>
          <w:p>
            <w:r>
              <w:t>0.73</w:t>
            </w:r>
          </w:p>
        </w:tc>
        <w:tc>
          <w:tcPr>
            <w:vAlign w:val="center"/>
          </w:tcPr>
          <w:p>
            <w:r>
              <w:t>0.92</w:t>
            </w:r>
          </w:p>
        </w:tc>
        <w:tc>
          <w:tcPr>
            <w:vAlign w:val="center"/>
          </w:tcPr>
          <w:p>
            <w:r>
              <w:t>252119</w:t>
            </w:r>
          </w:p>
        </w:tc>
        <w:tc>
          <w:tcPr>
            <w:vAlign w:val="center"/>
          </w:tcPr>
          <w:p>
            <w:r>
              <w:t>2.93</w:t>
            </w:r>
          </w:p>
        </w:tc>
        <w:tc>
          <w:tcPr>
            <w:vAlign w:val="center"/>
          </w:tcPr>
          <w:p>
            <w:r>
              <w:t>128105</w:t>
            </w:r>
          </w:p>
        </w:tc>
      </w:tr>
    </w:tbl>
    <w:p>
      <w:pPr>
        <w:pStyle w:val="5"/>
        <w:widowControl w:val="0"/>
        <w:jc w:val="both"/>
        <w:rPr>
          <w:color w:val="000000"/>
        </w:rPr>
      </w:pPr>
      <w:bookmarkStart w:id="100" w:name="_Toc29935"/>
      <w:r>
        <w:rPr>
          <w:color w:val="000000"/>
        </w:rPr>
        <w:t>热水循环水泵能耗</w:t>
      </w:r>
      <w:bookmarkEnd w:id="10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锅炉制热量(kW)</w:t>
            </w:r>
          </w:p>
        </w:tc>
        <w:tc>
          <w:tcPr>
            <w:shd w:val="clear" w:color="auto" w:fill="E6E6E6"/>
            <w:vAlign w:val="center"/>
          </w:tcPr>
          <w:p>
            <w:pPr>
              <w:jc w:val="center"/>
            </w:pPr>
            <w:r>
              <w:t>输送能效比</w:t>
            </w:r>
          </w:p>
        </w:tc>
        <w:tc>
          <w:tcPr>
            <w:shd w:val="clear" w:color="auto" w:fill="E6E6E6"/>
            <w:vAlign w:val="center"/>
          </w:tcPr>
          <w:p>
            <w:pPr>
              <w:jc w:val="center"/>
            </w:pPr>
            <w:r>
              <w:t>运行时长(h)</w:t>
            </w:r>
          </w:p>
        </w:tc>
        <w:tc>
          <w:tcPr>
            <w:shd w:val="clear" w:color="auto" w:fill="E6E6E6"/>
            <w:vAlign w:val="center"/>
          </w:tcPr>
          <w:p>
            <w:pPr>
              <w:jc w:val="center"/>
            </w:pPr>
            <w:r>
              <w:t>供暖水泵电耗(kWh)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273</w:t>
            </w:r>
          </w:p>
        </w:tc>
        <w:tc>
          <w:tcPr>
            <w:vAlign w:val="center"/>
          </w:tcPr>
          <w:p>
            <w:r>
              <w:t>0.00433</w:t>
            </w:r>
          </w:p>
        </w:tc>
        <w:tc>
          <w:tcPr>
            <w:vAlign w:val="center"/>
          </w:tcPr>
          <w:p>
            <w:r>
              <w:t>3677</w:t>
            </w:r>
          </w:p>
        </w:tc>
        <w:tc>
          <w:tcPr>
            <w:vAlign w:val="center"/>
          </w:tcPr>
          <w:p>
            <w:r>
              <w:t>4353</w:t>
            </w:r>
          </w:p>
        </w:tc>
      </w:tr>
    </w:tbl>
    <w:p>
      <w:pPr>
        <w:pStyle w:val="4"/>
        <w:widowControl w:val="0"/>
        <w:jc w:val="both"/>
        <w:rPr>
          <w:color w:val="000000"/>
        </w:rPr>
      </w:pPr>
      <w:bookmarkStart w:id="101" w:name="_Toc9047"/>
      <w:r>
        <w:rPr>
          <w:color w:val="000000"/>
        </w:rPr>
        <w:t>空调风机</w:t>
      </w:r>
      <w:bookmarkEnd w:id="101"/>
    </w:p>
    <w:p>
      <w:pPr>
        <w:pStyle w:val="5"/>
        <w:widowControl w:val="0"/>
        <w:jc w:val="both"/>
        <w:rPr>
          <w:color w:val="000000"/>
        </w:rPr>
      </w:pPr>
      <w:bookmarkStart w:id="102" w:name="_Toc9936"/>
      <w:r>
        <w:rPr>
          <w:color w:val="000000"/>
        </w:rPr>
        <w:t>独立新排风</w:t>
      </w:r>
      <w:bookmarkEnd w:id="10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35"/>
        <w:gridCol w:w="1415"/>
        <w:gridCol w:w="1794"/>
        <w:gridCol w:w="1522"/>
        <w:gridCol w:w="1431"/>
        <w:gridCol w:w="15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新风量</w:t>
            </w:r>
            <w:r>
              <w:br w:type="textWrapping"/>
            </w:r>
            <w:r>
              <w:t>(m</w:t>
            </w:r>
            <w:r>
              <w:rPr>
                <w:vertAlign w:val="superscript"/>
              </w:rPr>
              <w:t>3</w:t>
            </w:r>
            <w:r>
              <w:t>/h)</w:t>
            </w:r>
          </w:p>
        </w:tc>
        <w:tc>
          <w:tcPr>
            <w:shd w:val="clear" w:color="auto" w:fill="E6E6E6"/>
            <w:vAlign w:val="center"/>
          </w:tcPr>
          <w:p>
            <w:pPr>
              <w:jc w:val="center"/>
            </w:pPr>
            <w:r>
              <w:t>单位风量耗功率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新风电耗(kWh)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18701</w:t>
            </w:r>
          </w:p>
        </w:tc>
        <w:tc>
          <w:tcPr>
            <w:vAlign w:val="center"/>
          </w:tcPr>
          <w:p>
            <w:r>
              <w:t>0.24</w:t>
            </w:r>
          </w:p>
        </w:tc>
        <w:tc>
          <w:tcPr>
            <w:vAlign w:val="center"/>
          </w:tcPr>
          <w:p>
            <w:r>
              <w:t>4488</w:t>
            </w:r>
          </w:p>
        </w:tc>
        <w:tc>
          <w:tcPr>
            <w:vAlign w:val="center"/>
          </w:tcPr>
          <w:p>
            <w:r>
              <w:t>8760</w:t>
            </w:r>
          </w:p>
        </w:tc>
        <w:tc>
          <w:tcPr>
            <w:vAlign w:val="center"/>
          </w:tcPr>
          <w:p>
            <w:r>
              <w:t>39317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vAlign w:val="center"/>
          </w:tcPr>
          <w:p>
            <w:r>
              <w:t>合计</w:t>
            </w:r>
          </w:p>
        </w:tc>
        <w:tc>
          <w:tcPr>
            <w:vAlign w:val="center"/>
          </w:tcPr>
          <w:p>
            <w:r>
              <w:t>39317</w:t>
            </w:r>
          </w:p>
        </w:tc>
      </w:tr>
    </w:tbl>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81"/>
        <w:gridCol w:w="1131"/>
        <w:gridCol w:w="990"/>
        <w:gridCol w:w="1697"/>
        <w:gridCol w:w="1131"/>
        <w:gridCol w:w="1131"/>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排风量</w:t>
            </w:r>
            <w:r>
              <w:br w:type="textWrapping"/>
            </w:r>
            <w:r>
              <w:t>(m</w:t>
            </w:r>
            <w:r>
              <w:rPr>
                <w:vertAlign w:val="superscript"/>
              </w:rPr>
              <w:t>3</w:t>
            </w:r>
            <w:r>
              <w:t>/h)</w:t>
            </w:r>
          </w:p>
        </w:tc>
        <w:tc>
          <w:tcPr>
            <w:shd w:val="clear" w:color="auto" w:fill="E6E6E6"/>
            <w:vAlign w:val="center"/>
          </w:tcPr>
          <w:p>
            <w:pPr>
              <w:jc w:val="center"/>
            </w:pPr>
            <w:r>
              <w:t>排风比</w:t>
            </w:r>
          </w:p>
        </w:tc>
        <w:tc>
          <w:tcPr>
            <w:shd w:val="clear" w:color="auto" w:fill="E6E6E6"/>
            <w:vAlign w:val="center"/>
          </w:tcPr>
          <w:p>
            <w:pPr>
              <w:jc w:val="center"/>
            </w:pPr>
            <w:r>
              <w:t>单位风量耗功率W/(m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排风电耗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r>
              <w:t>14961</w:t>
            </w:r>
          </w:p>
        </w:tc>
        <w:tc>
          <w:tcPr>
            <w:vAlign w:val="center"/>
          </w:tcPr>
          <w:p>
            <w:r>
              <w:t>0.8</w:t>
            </w:r>
          </w:p>
        </w:tc>
        <w:tc>
          <w:tcPr>
            <w:vAlign w:val="center"/>
          </w:tcPr>
          <w:p>
            <w:r>
              <w:t>0.24</w:t>
            </w:r>
          </w:p>
        </w:tc>
        <w:tc>
          <w:tcPr>
            <w:vAlign w:val="center"/>
          </w:tcPr>
          <w:p>
            <w:r>
              <w:t>3591</w:t>
            </w:r>
          </w:p>
        </w:tc>
        <w:tc>
          <w:tcPr>
            <w:vAlign w:val="center"/>
          </w:tcPr>
          <w:p>
            <w:r>
              <w:t>8760</w:t>
            </w:r>
          </w:p>
        </w:tc>
        <w:tc>
          <w:tcPr>
            <w:vAlign w:val="center"/>
          </w:tcPr>
          <w:p>
            <w:r>
              <w:t>31453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r>
              <w:t>31453</w:t>
            </w:r>
          </w:p>
        </w:tc>
      </w:tr>
    </w:tbl>
    <w:p>
      <w:pPr>
        <w:pStyle w:val="5"/>
        <w:widowControl w:val="0"/>
        <w:jc w:val="both"/>
        <w:rPr>
          <w:color w:val="000000"/>
        </w:rPr>
      </w:pPr>
      <w:bookmarkStart w:id="103" w:name="_Toc31109"/>
      <w:r>
        <w:rPr>
          <w:color w:val="000000"/>
        </w:rPr>
        <w:t>风机盘管</w:t>
      </w:r>
      <w:bookmarkEnd w:id="103"/>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980"/>
        <w:gridCol w:w="1839"/>
        <w:gridCol w:w="1556"/>
        <w:gridCol w:w="19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总功率(W)</w:t>
            </w:r>
          </w:p>
        </w:tc>
        <w:tc>
          <w:tcPr>
            <w:shd w:val="clear" w:color="auto" w:fill="E6E6E6"/>
            <w:vAlign w:val="center"/>
          </w:tcPr>
          <w:p>
            <w:pPr>
              <w:jc w:val="center"/>
            </w:pPr>
            <w:r>
              <w:t>同时使用系数</w:t>
            </w:r>
          </w:p>
        </w:tc>
        <w:tc>
          <w:tcPr>
            <w:shd w:val="clear" w:color="auto" w:fill="E6E6E6"/>
            <w:vAlign w:val="center"/>
          </w:tcPr>
          <w:p>
            <w:pPr>
              <w:jc w:val="center"/>
            </w:pPr>
            <w:r>
              <w:t>运行时长(h)</w:t>
            </w:r>
          </w:p>
        </w:tc>
        <w:tc>
          <w:tcPr>
            <w:shd w:val="clear" w:color="auto" w:fill="E6E6E6"/>
            <w:vAlign w:val="center"/>
          </w:tcPr>
          <w:p>
            <w:pPr>
              <w:jc w:val="center"/>
            </w:pPr>
            <w:r>
              <w:t>风机盘管电耗(kWh)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Sys1</w:t>
            </w:r>
          </w:p>
        </w:tc>
        <w:tc>
          <w:tcPr>
            <w:vAlign w:val="center"/>
          </w:tcPr>
          <w:p>
            <w:pPr>
              <w:jc w:val="center"/>
            </w:pPr>
            <w:r>
              <w:t>457.28</w:t>
            </w:r>
          </w:p>
        </w:tc>
        <w:tc>
          <w:tcPr>
            <w:vAlign w:val="center"/>
          </w:tcPr>
          <w:p>
            <w:r>
              <w:t>1</w:t>
            </w:r>
          </w:p>
        </w:tc>
        <w:tc>
          <w:tcPr>
            <w:vAlign w:val="center"/>
          </w:tcPr>
          <w:p>
            <w:r>
              <w:t>7454</w:t>
            </w:r>
          </w:p>
        </w:tc>
        <w:tc>
          <w:tcPr>
            <w:vAlign w:val="center"/>
          </w:tcPr>
          <w:p>
            <w:r>
              <w:t>3409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合计</w:t>
            </w:r>
          </w:p>
        </w:tc>
        <w:tc>
          <w:tcPr>
            <w:vAlign w:val="center"/>
          </w:tcPr>
          <w:p>
            <w:r>
              <w:t>3409</w:t>
            </w:r>
          </w:p>
        </w:tc>
      </w:tr>
    </w:tbl>
    <w:p>
      <w:pPr>
        <w:pStyle w:val="4"/>
        <w:widowControl w:val="0"/>
        <w:jc w:val="both"/>
        <w:rPr>
          <w:color w:val="000000"/>
        </w:rPr>
      </w:pPr>
      <w:bookmarkStart w:id="104" w:name="_Toc3708"/>
      <w:r>
        <w:rPr>
          <w:color w:val="000000"/>
        </w:rPr>
        <w:t>照明</w:t>
      </w:r>
      <w:bookmarkEnd w:id="104"/>
    </w:p>
    <w:tbl>
      <w:tblPr>
        <w:tblStyle w:val="19"/>
        <w:tblW w:w="935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35"/>
        <w:gridCol w:w="1697"/>
        <w:gridCol w:w="1131"/>
        <w:gridCol w:w="1522"/>
        <w:gridCol w:w="18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单位面积电耗</w:t>
            </w:r>
            <w:r>
              <w:br w:type="textWrapping"/>
            </w:r>
            <w:r>
              <w:t>(kWh/㎡)</w:t>
            </w:r>
          </w:p>
        </w:tc>
        <w:tc>
          <w:tcPr>
            <w:shd w:val="clear" w:color="auto" w:fill="E6E6E6"/>
            <w:vAlign w:val="center"/>
          </w:tcPr>
          <w:p>
            <w:pPr>
              <w:jc w:val="center"/>
            </w:pPr>
            <w:r>
              <w:t>房间个数</w:t>
            </w:r>
          </w:p>
        </w:tc>
        <w:tc>
          <w:tcPr>
            <w:shd w:val="clear" w:color="auto" w:fill="E6E6E6"/>
            <w:vAlign w:val="center"/>
          </w:tcPr>
          <w:p>
            <w:pPr>
              <w:jc w:val="center"/>
            </w:pPr>
            <w:r>
              <w:t>房间合计面积</w:t>
            </w:r>
            <w:r>
              <w:br w:type="textWrapping"/>
            </w:r>
            <w:r>
              <w:t>(㎡)</w:t>
            </w:r>
          </w:p>
        </w:tc>
        <w:tc>
          <w:tcPr>
            <w:shd w:val="clear" w:color="auto" w:fill="E6E6E6"/>
            <w:vAlign w:val="center"/>
          </w:tcPr>
          <w:p>
            <w:pPr>
              <w:jc w:val="center"/>
            </w:pPr>
            <w:r>
              <w:t>合计电耗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办公-会议室</w:t>
            </w:r>
          </w:p>
        </w:tc>
        <w:tc>
          <w:tcPr>
            <w:vAlign w:val="center"/>
          </w:tcPr>
          <w:p>
            <w:r>
              <w:t>15.12</w:t>
            </w:r>
          </w:p>
        </w:tc>
        <w:tc>
          <w:tcPr>
            <w:vAlign w:val="center"/>
          </w:tcPr>
          <w:p>
            <w:r>
              <w:t>1</w:t>
            </w:r>
          </w:p>
        </w:tc>
        <w:tc>
          <w:tcPr>
            <w:vAlign w:val="center"/>
          </w:tcPr>
          <w:p>
            <w:r>
              <w:t>118</w:t>
            </w:r>
          </w:p>
        </w:tc>
        <w:tc>
          <w:tcPr>
            <w:vAlign w:val="center"/>
          </w:tcPr>
          <w:p>
            <w:r>
              <w:t>1788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办公-前台服务大厅</w:t>
            </w:r>
          </w:p>
        </w:tc>
        <w:tc>
          <w:tcPr>
            <w:vAlign w:val="center"/>
          </w:tcPr>
          <w:p>
            <w:r>
              <w:t>18.48</w:t>
            </w:r>
          </w:p>
        </w:tc>
        <w:tc>
          <w:tcPr>
            <w:vAlign w:val="center"/>
          </w:tcPr>
          <w:p>
            <w:r>
              <w:t>2</w:t>
            </w:r>
          </w:p>
        </w:tc>
        <w:tc>
          <w:tcPr>
            <w:vAlign w:val="center"/>
          </w:tcPr>
          <w:p>
            <w:r>
              <w:t>5775</w:t>
            </w:r>
          </w:p>
        </w:tc>
        <w:tc>
          <w:tcPr>
            <w:vAlign w:val="center"/>
          </w:tcPr>
          <w:p>
            <w:r>
              <w:t>106723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办公-普通办公室</w:t>
            </w:r>
          </w:p>
        </w:tc>
        <w:tc>
          <w:tcPr>
            <w:vAlign w:val="center"/>
          </w:tcPr>
          <w:p>
            <w:r>
              <w:t>15.12</w:t>
            </w:r>
          </w:p>
        </w:tc>
        <w:tc>
          <w:tcPr>
            <w:vAlign w:val="center"/>
          </w:tcPr>
          <w:p>
            <w:r>
              <w:t>3</w:t>
            </w:r>
          </w:p>
        </w:tc>
        <w:tc>
          <w:tcPr>
            <w:vAlign w:val="center"/>
          </w:tcPr>
          <w:p>
            <w:r>
              <w:t>590</w:t>
            </w:r>
          </w:p>
        </w:tc>
        <w:tc>
          <w:tcPr>
            <w:vAlign w:val="center"/>
          </w:tcPr>
          <w:p>
            <w:r>
              <w:t>8918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办公-走廊</w:t>
            </w:r>
          </w:p>
        </w:tc>
        <w:tc>
          <w:tcPr>
            <w:vAlign w:val="center"/>
          </w:tcPr>
          <w:p>
            <w:r>
              <w:t>11.81</w:t>
            </w:r>
          </w:p>
        </w:tc>
        <w:tc>
          <w:tcPr>
            <w:vAlign w:val="center"/>
          </w:tcPr>
          <w:p>
            <w:r>
              <w:t>6</w:t>
            </w:r>
          </w:p>
        </w:tc>
        <w:tc>
          <w:tcPr>
            <w:vAlign w:val="center"/>
          </w:tcPr>
          <w:p>
            <w:r>
              <w:t>179</w:t>
            </w:r>
          </w:p>
        </w:tc>
        <w:tc>
          <w:tcPr>
            <w:vAlign w:val="center"/>
          </w:tcPr>
          <w:p>
            <w:r>
              <w:t>2119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宾馆-乒乓球室</w:t>
            </w:r>
          </w:p>
        </w:tc>
        <w:tc>
          <w:tcPr>
            <w:vAlign w:val="center"/>
          </w:tcPr>
          <w:p>
            <w:r>
              <w:t>73.88</w:t>
            </w:r>
          </w:p>
        </w:tc>
        <w:tc>
          <w:tcPr>
            <w:vAlign w:val="center"/>
          </w:tcPr>
          <w:p>
            <w:r>
              <w:t>1</w:t>
            </w:r>
          </w:p>
        </w:tc>
        <w:tc>
          <w:tcPr>
            <w:vAlign w:val="center"/>
          </w:tcPr>
          <w:p>
            <w:r>
              <w:t>71</w:t>
            </w:r>
          </w:p>
        </w:tc>
        <w:tc>
          <w:tcPr>
            <w:vAlign w:val="center"/>
          </w:tcPr>
          <w:p>
            <w:r>
              <w:t>5230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宾馆-健身房</w:t>
            </w:r>
          </w:p>
        </w:tc>
        <w:tc>
          <w:tcPr>
            <w:vAlign w:val="center"/>
          </w:tcPr>
          <w:p>
            <w:r>
              <w:t>30.22</w:t>
            </w:r>
          </w:p>
        </w:tc>
        <w:tc>
          <w:tcPr>
            <w:vAlign w:val="center"/>
          </w:tcPr>
          <w:p>
            <w:r>
              <w:t>3</w:t>
            </w:r>
          </w:p>
        </w:tc>
        <w:tc>
          <w:tcPr>
            <w:vAlign w:val="center"/>
          </w:tcPr>
          <w:p>
            <w:r>
              <w:t>216</w:t>
            </w:r>
          </w:p>
        </w:tc>
        <w:tc>
          <w:tcPr>
            <w:vAlign w:val="center"/>
          </w:tcPr>
          <w:p>
            <w:r>
              <w:t>6528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宾馆-商务办公室</w:t>
            </w:r>
          </w:p>
        </w:tc>
        <w:tc>
          <w:tcPr>
            <w:vAlign w:val="center"/>
          </w:tcPr>
          <w:p>
            <w:r>
              <w:t>30.22</w:t>
            </w:r>
          </w:p>
        </w:tc>
        <w:tc>
          <w:tcPr>
            <w:vAlign w:val="center"/>
          </w:tcPr>
          <w:p>
            <w:r>
              <w:t>3</w:t>
            </w:r>
          </w:p>
        </w:tc>
        <w:tc>
          <w:tcPr>
            <w:vAlign w:val="center"/>
          </w:tcPr>
          <w:p>
            <w:r>
              <w:t>389</w:t>
            </w:r>
          </w:p>
        </w:tc>
        <w:tc>
          <w:tcPr>
            <w:vAlign w:val="center"/>
          </w:tcPr>
          <w:p>
            <w:r>
              <w:t>11768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宾馆-商店</w:t>
            </w:r>
          </w:p>
        </w:tc>
        <w:tc>
          <w:tcPr>
            <w:vAlign w:val="center"/>
          </w:tcPr>
          <w:p>
            <w:r>
              <w:t>36.94</w:t>
            </w:r>
          </w:p>
        </w:tc>
        <w:tc>
          <w:tcPr>
            <w:vAlign w:val="center"/>
          </w:tcPr>
          <w:p>
            <w:r>
              <w:t>1</w:t>
            </w:r>
          </w:p>
        </w:tc>
        <w:tc>
          <w:tcPr>
            <w:vAlign w:val="center"/>
          </w:tcPr>
          <w:p>
            <w:r>
              <w:t>144</w:t>
            </w:r>
          </w:p>
        </w:tc>
        <w:tc>
          <w:tcPr>
            <w:vAlign w:val="center"/>
          </w:tcPr>
          <w:p>
            <w:r>
              <w:t>5319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宾馆-羽毛球馆</w:t>
            </w:r>
          </w:p>
        </w:tc>
        <w:tc>
          <w:tcPr>
            <w:vAlign w:val="center"/>
          </w:tcPr>
          <w:p>
            <w:r>
              <w:t>30.22</w:t>
            </w:r>
          </w:p>
        </w:tc>
        <w:tc>
          <w:tcPr>
            <w:vAlign w:val="center"/>
          </w:tcPr>
          <w:p>
            <w:r>
              <w:t>1</w:t>
            </w:r>
          </w:p>
        </w:tc>
        <w:tc>
          <w:tcPr>
            <w:vAlign w:val="center"/>
          </w:tcPr>
          <w:p>
            <w:r>
              <w:t>374</w:t>
            </w:r>
          </w:p>
        </w:tc>
        <w:tc>
          <w:tcPr>
            <w:vAlign w:val="center"/>
          </w:tcPr>
          <w:p>
            <w:r>
              <w:t>11315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宾馆-设备用房</w:t>
            </w:r>
          </w:p>
        </w:tc>
        <w:tc>
          <w:tcPr>
            <w:vAlign w:val="center"/>
          </w:tcPr>
          <w:p>
            <w:r>
              <w:t>20.15</w:t>
            </w:r>
          </w:p>
        </w:tc>
        <w:tc>
          <w:tcPr>
            <w:vAlign w:val="center"/>
          </w:tcPr>
          <w:p>
            <w:r>
              <w:t>2</w:t>
            </w:r>
          </w:p>
        </w:tc>
        <w:tc>
          <w:tcPr>
            <w:vAlign w:val="center"/>
          </w:tcPr>
          <w:p>
            <w:r>
              <w:t>138</w:t>
            </w:r>
          </w:p>
        </w:tc>
        <w:tc>
          <w:tcPr>
            <w:vAlign w:val="center"/>
          </w:tcPr>
          <w:p>
            <w:r>
              <w:t>2782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宾馆-走廊</w:t>
            </w:r>
          </w:p>
        </w:tc>
        <w:tc>
          <w:tcPr>
            <w:vAlign w:val="center"/>
          </w:tcPr>
          <w:p>
            <w:r>
              <w:t>16.79</w:t>
            </w:r>
          </w:p>
        </w:tc>
        <w:tc>
          <w:tcPr>
            <w:vAlign w:val="center"/>
          </w:tcPr>
          <w:p>
            <w:r>
              <w:t>7</w:t>
            </w:r>
          </w:p>
        </w:tc>
        <w:tc>
          <w:tcPr>
            <w:vAlign w:val="center"/>
          </w:tcPr>
          <w:p>
            <w:r>
              <w:t>215</w:t>
            </w:r>
          </w:p>
        </w:tc>
        <w:tc>
          <w:tcPr>
            <w:vAlign w:val="center"/>
          </w:tcPr>
          <w:p>
            <w:r>
              <w:t>3617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教育-书库</w:t>
            </w:r>
          </w:p>
        </w:tc>
        <w:tc>
          <w:tcPr>
            <w:vAlign w:val="center"/>
          </w:tcPr>
          <w:p>
            <w:r>
              <w:t>16.54</w:t>
            </w:r>
          </w:p>
        </w:tc>
        <w:tc>
          <w:tcPr>
            <w:vAlign w:val="center"/>
          </w:tcPr>
          <w:p>
            <w:r>
              <w:t>2</w:t>
            </w:r>
          </w:p>
        </w:tc>
        <w:tc>
          <w:tcPr>
            <w:vAlign w:val="center"/>
          </w:tcPr>
          <w:p>
            <w:r>
              <w:t>190</w:t>
            </w:r>
          </w:p>
        </w:tc>
        <w:tc>
          <w:tcPr>
            <w:vAlign w:val="center"/>
          </w:tcPr>
          <w:p>
            <w:r>
              <w:t>3145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教育-办公室</w:t>
            </w:r>
          </w:p>
        </w:tc>
        <w:tc>
          <w:tcPr>
            <w:vAlign w:val="center"/>
          </w:tcPr>
          <w:p>
            <w:r>
              <w:t>21.26</w:t>
            </w:r>
          </w:p>
        </w:tc>
        <w:tc>
          <w:tcPr>
            <w:vAlign w:val="center"/>
          </w:tcPr>
          <w:p>
            <w:r>
              <w:t>3</w:t>
            </w:r>
          </w:p>
        </w:tc>
        <w:tc>
          <w:tcPr>
            <w:vAlign w:val="center"/>
          </w:tcPr>
          <w:p>
            <w:r>
              <w:t>190</w:t>
            </w:r>
          </w:p>
        </w:tc>
        <w:tc>
          <w:tcPr>
            <w:vAlign w:val="center"/>
          </w:tcPr>
          <w:p>
            <w:r>
              <w:t>4034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教育-卫生间</w:t>
            </w:r>
          </w:p>
        </w:tc>
        <w:tc>
          <w:tcPr>
            <w:vAlign w:val="center"/>
          </w:tcPr>
          <w:p>
            <w:r>
              <w:t>14.18</w:t>
            </w:r>
          </w:p>
        </w:tc>
        <w:tc>
          <w:tcPr>
            <w:vAlign w:val="center"/>
          </w:tcPr>
          <w:p>
            <w:r>
              <w:t>17</w:t>
            </w:r>
          </w:p>
        </w:tc>
        <w:tc>
          <w:tcPr>
            <w:vAlign w:val="center"/>
          </w:tcPr>
          <w:p>
            <w:r>
              <w:t>88</w:t>
            </w:r>
          </w:p>
        </w:tc>
        <w:tc>
          <w:tcPr>
            <w:vAlign w:val="center"/>
          </w:tcPr>
          <w:p>
            <w:r>
              <w:t>1250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教育-美术教室</w:t>
            </w:r>
          </w:p>
        </w:tc>
        <w:tc>
          <w:tcPr>
            <w:vAlign w:val="center"/>
          </w:tcPr>
          <w:p>
            <w:r>
              <w:t>35.44</w:t>
            </w:r>
          </w:p>
        </w:tc>
        <w:tc>
          <w:tcPr>
            <w:vAlign w:val="center"/>
          </w:tcPr>
          <w:p>
            <w:r>
              <w:t>2</w:t>
            </w:r>
          </w:p>
        </w:tc>
        <w:tc>
          <w:tcPr>
            <w:vAlign w:val="center"/>
          </w:tcPr>
          <w:p>
            <w:r>
              <w:t>142</w:t>
            </w:r>
          </w:p>
        </w:tc>
        <w:tc>
          <w:tcPr>
            <w:vAlign w:val="center"/>
          </w:tcPr>
          <w:p>
            <w:r>
              <w:t>5018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教育-舞蹈教室</w:t>
            </w:r>
          </w:p>
        </w:tc>
        <w:tc>
          <w:tcPr>
            <w:vAlign w:val="center"/>
          </w:tcPr>
          <w:p>
            <w:r>
              <w:t>21.26</w:t>
            </w:r>
          </w:p>
        </w:tc>
        <w:tc>
          <w:tcPr>
            <w:vAlign w:val="center"/>
          </w:tcPr>
          <w:p>
            <w:r>
              <w:t>4</w:t>
            </w:r>
          </w:p>
        </w:tc>
        <w:tc>
          <w:tcPr>
            <w:vAlign w:val="center"/>
          </w:tcPr>
          <w:p>
            <w:r>
              <w:t>306</w:t>
            </w:r>
          </w:p>
        </w:tc>
        <w:tc>
          <w:tcPr>
            <w:vAlign w:val="center"/>
          </w:tcPr>
          <w:p>
            <w:r>
              <w:t>6506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教育-音乐教室</w:t>
            </w:r>
          </w:p>
        </w:tc>
        <w:tc>
          <w:tcPr>
            <w:vAlign w:val="center"/>
          </w:tcPr>
          <w:p>
            <w:r>
              <w:t>21.26</w:t>
            </w:r>
          </w:p>
        </w:tc>
        <w:tc>
          <w:tcPr>
            <w:vAlign w:val="center"/>
          </w:tcPr>
          <w:p>
            <w:r>
              <w:t>2</w:t>
            </w:r>
          </w:p>
        </w:tc>
        <w:tc>
          <w:tcPr>
            <w:vAlign w:val="center"/>
          </w:tcPr>
          <w:p>
            <w:r>
              <w:t>180</w:t>
            </w:r>
          </w:p>
        </w:tc>
        <w:tc>
          <w:tcPr>
            <w:vAlign w:val="center"/>
          </w:tcPr>
          <w:p>
            <w:r>
              <w:t>3827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总计</w:t>
            </w:r>
          </w:p>
        </w:tc>
        <w:tc>
          <w:tcPr>
            <w:vAlign w:val="center"/>
          </w:tcPr>
          <w:p>
            <w:r>
              <w:t>189889</w:t>
            </w:r>
          </w:p>
        </w:tc>
      </w:tr>
    </w:tbl>
    <w:p>
      <w:pPr>
        <w:pStyle w:val="4"/>
        <w:widowControl w:val="0"/>
        <w:jc w:val="both"/>
        <w:rPr>
          <w:color w:val="000000"/>
        </w:rPr>
      </w:pPr>
      <w:bookmarkStart w:id="105" w:name="_Toc31495"/>
      <w:r>
        <w:rPr>
          <w:color w:val="000000"/>
        </w:rPr>
        <w:t>负荷分项统计</w:t>
      </w:r>
      <w:bookmarkEnd w:id="105"/>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-63.49</w:t>
            </w:r>
          </w:p>
        </w:tc>
        <w:tc>
          <w:tcPr>
            <w:vAlign w:val="center"/>
          </w:tcPr>
          <w:p>
            <w:r>
              <w:t>34.10</w:t>
            </w:r>
          </w:p>
        </w:tc>
        <w:tc>
          <w:tcPr>
            <w:vAlign w:val="center"/>
          </w:tcPr>
          <w:p>
            <w:r>
              <w:t>6.84</w:t>
            </w:r>
          </w:p>
        </w:tc>
        <w:tc>
          <w:tcPr>
            <w:vAlign w:val="center"/>
          </w:tcPr>
          <w:p>
            <w:r>
              <w:t>-30.82</w:t>
            </w:r>
          </w:p>
        </w:tc>
        <w:tc>
          <w:tcPr>
            <w:vAlign w:val="center"/>
          </w:tcPr>
          <w:p>
            <w:r>
              <w:t>0.00</w:t>
            </w:r>
          </w:p>
        </w:tc>
        <w:tc>
          <w:tcPr>
            <w:vAlign w:val="center"/>
          </w:tcPr>
          <w:p>
            <w:r>
              <w:t>-53.38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3.91</w:t>
            </w:r>
          </w:p>
        </w:tc>
        <w:tc>
          <w:tcPr>
            <w:vAlign w:val="center"/>
          </w:tcPr>
          <w:p>
            <w:r>
              <w:t>85.47</w:t>
            </w:r>
          </w:p>
        </w:tc>
        <w:tc>
          <w:tcPr>
            <w:vAlign w:val="center"/>
          </w:tcPr>
          <w:p>
            <w:r>
              <w:t>17.48</w:t>
            </w:r>
          </w:p>
        </w:tc>
        <w:tc>
          <w:tcPr>
            <w:vAlign w:val="center"/>
          </w:tcPr>
          <w:p>
            <w:r>
              <w:t>44.28</w:t>
            </w:r>
          </w:p>
        </w:tc>
        <w:tc>
          <w:tcPr>
            <w:vAlign w:val="center"/>
          </w:tcPr>
          <w:p>
            <w:r>
              <w:t>0.00</w:t>
            </w:r>
          </w:p>
        </w:tc>
        <w:tc>
          <w:tcPr>
            <w:vAlign w:val="center"/>
          </w:tcPr>
          <w:p>
            <w:r>
              <w:t>151.14</w:t>
            </w:r>
          </w:p>
        </w:tc>
      </w:tr>
    </w:tbl>
    <w:p>
      <w:pPr>
        <w:pStyle w:val="4"/>
      </w:pPr>
      <w:bookmarkStart w:id="106" w:name="_Toc31490"/>
      <w:r>
        <w:t>逐月电耗</w:t>
      </w:r>
      <w:bookmarkEnd w:id="106"/>
    </w:p>
    <w:p>
      <w:pPr>
        <w:widowControl w:val="0"/>
        <w:jc w:val="both"/>
        <w:rPr>
          <w:color w:val="000000"/>
        </w:rPr>
      </w:pPr>
      <w:r>
        <w:rPr>
          <w:color w:val="000000"/>
        </w:rPr>
        <w:t>注:供冷供暖为冷热源及输配水泵电耗，热水为扣减太阳能后电耗，所有数据单位kWh/㎡。</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9.33</w:t>
            </w:r>
          </w:p>
        </w:tc>
        <w:tc>
          <w:tcPr>
            <w:vAlign w:val="center"/>
          </w:tcPr>
          <w:p>
            <w:pPr>
              <w:jc w:val="right"/>
            </w:pPr>
            <w:r>
              <w:t>0.07</w:t>
            </w:r>
          </w:p>
        </w:tc>
        <w:tc>
          <w:tcPr>
            <w:vAlign w:val="center"/>
          </w:tcPr>
          <w:p>
            <w:pPr>
              <w:jc w:val="right"/>
            </w:pPr>
            <w:r>
              <w:t>3.51</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6.19</w:t>
            </w:r>
          </w:p>
        </w:tc>
        <w:tc>
          <w:tcPr>
            <w:vAlign w:val="center"/>
          </w:tcPr>
          <w:p>
            <w:pPr>
              <w:jc w:val="right"/>
            </w:pPr>
            <w:r>
              <w:t>0.07</w:t>
            </w:r>
          </w:p>
        </w:tc>
        <w:tc>
          <w:tcPr>
            <w:vAlign w:val="center"/>
          </w:tcPr>
          <w:p>
            <w:pPr>
              <w:jc w:val="right"/>
            </w:pPr>
            <w:r>
              <w:t>2.82</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0.12</w:t>
            </w:r>
          </w:p>
        </w:tc>
        <w:tc>
          <w:tcPr>
            <w:vAlign w:val="center"/>
          </w:tcPr>
          <w:p>
            <w:pPr>
              <w:jc w:val="right"/>
            </w:pPr>
            <w:r>
              <w:t>4.11</w:t>
            </w:r>
          </w:p>
        </w:tc>
        <w:tc>
          <w:tcPr>
            <w:vAlign w:val="center"/>
          </w:tcPr>
          <w:p>
            <w:pPr>
              <w:jc w:val="right"/>
            </w:pPr>
            <w:r>
              <w:t>0.07</w:t>
            </w:r>
          </w:p>
        </w:tc>
        <w:tc>
          <w:tcPr>
            <w:vAlign w:val="center"/>
          </w:tcPr>
          <w:p>
            <w:pPr>
              <w:jc w:val="right"/>
            </w:pPr>
            <w:r>
              <w:t>3.39</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1.77</w:t>
            </w:r>
          </w:p>
        </w:tc>
        <w:tc>
          <w:tcPr>
            <w:vAlign w:val="center"/>
          </w:tcPr>
          <w:p>
            <w:pPr>
              <w:jc w:val="right"/>
            </w:pPr>
            <w:r>
              <w:t>0.50</w:t>
            </w:r>
          </w:p>
        </w:tc>
        <w:tc>
          <w:tcPr>
            <w:vAlign w:val="center"/>
          </w:tcPr>
          <w:p>
            <w:pPr>
              <w:jc w:val="right"/>
            </w:pPr>
            <w:r>
              <w:t>0.05</w:t>
            </w:r>
          </w:p>
        </w:tc>
        <w:tc>
          <w:tcPr>
            <w:vAlign w:val="center"/>
          </w:tcPr>
          <w:p>
            <w:pPr>
              <w:jc w:val="right"/>
            </w:pPr>
            <w:r>
              <w:t>3.36</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7.40</w:t>
            </w:r>
          </w:p>
        </w:tc>
        <w:tc>
          <w:tcPr>
            <w:vAlign w:val="center"/>
          </w:tcPr>
          <w:p>
            <w:pPr>
              <w:jc w:val="right"/>
            </w:pPr>
            <w:r>
              <w:t>0.00</w:t>
            </w:r>
          </w:p>
        </w:tc>
        <w:tc>
          <w:tcPr>
            <w:vAlign w:val="center"/>
          </w:tcPr>
          <w:p>
            <w:pPr>
              <w:jc w:val="right"/>
            </w:pPr>
            <w:r>
              <w:t>0.06</w:t>
            </w:r>
          </w:p>
        </w:tc>
        <w:tc>
          <w:tcPr>
            <w:vAlign w:val="center"/>
          </w:tcPr>
          <w:p>
            <w:pPr>
              <w:jc w:val="right"/>
            </w:pPr>
            <w:r>
              <w:t>3.51</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8.65</w:t>
            </w:r>
          </w:p>
        </w:tc>
        <w:tc>
          <w:tcPr>
            <w:vAlign w:val="center"/>
          </w:tcPr>
          <w:p>
            <w:pPr>
              <w:jc w:val="right"/>
            </w:pPr>
            <w:r>
              <w:t>0.00</w:t>
            </w:r>
          </w:p>
        </w:tc>
        <w:tc>
          <w:tcPr>
            <w:vAlign w:val="center"/>
          </w:tcPr>
          <w:p>
            <w:pPr>
              <w:jc w:val="right"/>
            </w:pPr>
            <w:r>
              <w:t>0.06</w:t>
            </w:r>
          </w:p>
        </w:tc>
        <w:tc>
          <w:tcPr>
            <w:vAlign w:val="center"/>
          </w:tcPr>
          <w:p>
            <w:pPr>
              <w:jc w:val="right"/>
            </w:pPr>
            <w:r>
              <w:t>3.12</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11.41</w:t>
            </w:r>
          </w:p>
        </w:tc>
        <w:tc>
          <w:tcPr>
            <w:vAlign w:val="center"/>
          </w:tcPr>
          <w:p>
            <w:pPr>
              <w:jc w:val="right"/>
            </w:pPr>
            <w:r>
              <w:t>0.00</w:t>
            </w:r>
          </w:p>
        </w:tc>
        <w:tc>
          <w:tcPr>
            <w:vAlign w:val="center"/>
          </w:tcPr>
          <w:p>
            <w:pPr>
              <w:jc w:val="right"/>
            </w:pPr>
            <w:r>
              <w:t>0.06</w:t>
            </w:r>
          </w:p>
        </w:tc>
        <w:tc>
          <w:tcPr>
            <w:vAlign w:val="center"/>
          </w:tcPr>
          <w:p>
            <w:pPr>
              <w:jc w:val="right"/>
            </w:pPr>
            <w:r>
              <w:t>3.63</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11.18</w:t>
            </w:r>
          </w:p>
        </w:tc>
        <w:tc>
          <w:tcPr>
            <w:vAlign w:val="center"/>
          </w:tcPr>
          <w:p>
            <w:pPr>
              <w:jc w:val="right"/>
            </w:pPr>
            <w:r>
              <w:t>0.00</w:t>
            </w:r>
          </w:p>
        </w:tc>
        <w:tc>
          <w:tcPr>
            <w:vAlign w:val="center"/>
          </w:tcPr>
          <w:p>
            <w:pPr>
              <w:jc w:val="right"/>
            </w:pPr>
            <w:r>
              <w:t>0.06</w:t>
            </w:r>
          </w:p>
        </w:tc>
        <w:tc>
          <w:tcPr>
            <w:vAlign w:val="center"/>
          </w:tcPr>
          <w:p>
            <w:pPr>
              <w:jc w:val="right"/>
            </w:pPr>
            <w:r>
              <w:t>3.51</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8.95</w:t>
            </w:r>
          </w:p>
        </w:tc>
        <w:tc>
          <w:tcPr>
            <w:vAlign w:val="center"/>
          </w:tcPr>
          <w:p>
            <w:pPr>
              <w:jc w:val="right"/>
            </w:pPr>
            <w:r>
              <w:t>0.00</w:t>
            </w:r>
          </w:p>
        </w:tc>
        <w:tc>
          <w:tcPr>
            <w:vAlign w:val="center"/>
          </w:tcPr>
          <w:p>
            <w:pPr>
              <w:jc w:val="right"/>
            </w:pPr>
            <w:r>
              <w:t>0.06</w:t>
            </w:r>
          </w:p>
        </w:tc>
        <w:tc>
          <w:tcPr>
            <w:vAlign w:val="center"/>
          </w:tcPr>
          <w:p>
            <w:pPr>
              <w:jc w:val="right"/>
            </w:pPr>
            <w:r>
              <w:t>3.24</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5.98</w:t>
            </w:r>
          </w:p>
        </w:tc>
        <w:tc>
          <w:tcPr>
            <w:vAlign w:val="center"/>
          </w:tcPr>
          <w:p>
            <w:pPr>
              <w:jc w:val="right"/>
            </w:pPr>
            <w:r>
              <w:t>0.00</w:t>
            </w:r>
          </w:p>
        </w:tc>
        <w:tc>
          <w:tcPr>
            <w:vAlign w:val="center"/>
          </w:tcPr>
          <w:p>
            <w:pPr>
              <w:jc w:val="right"/>
            </w:pPr>
            <w:r>
              <w:t>0.06</w:t>
            </w:r>
          </w:p>
        </w:tc>
        <w:tc>
          <w:tcPr>
            <w:vAlign w:val="center"/>
          </w:tcPr>
          <w:p>
            <w:pPr>
              <w:jc w:val="right"/>
            </w:pPr>
            <w:r>
              <w:t>3.26</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1.42</w:t>
            </w:r>
          </w:p>
        </w:tc>
        <w:tc>
          <w:tcPr>
            <w:vAlign w:val="center"/>
          </w:tcPr>
          <w:p>
            <w:pPr>
              <w:jc w:val="right"/>
            </w:pPr>
            <w:r>
              <w:t>1.36</w:t>
            </w:r>
          </w:p>
        </w:tc>
        <w:tc>
          <w:tcPr>
            <w:vAlign w:val="center"/>
          </w:tcPr>
          <w:p>
            <w:pPr>
              <w:jc w:val="right"/>
            </w:pPr>
            <w:r>
              <w:t>0.06</w:t>
            </w:r>
          </w:p>
        </w:tc>
        <w:tc>
          <w:tcPr>
            <w:vAlign w:val="center"/>
          </w:tcPr>
          <w:p>
            <w:pPr>
              <w:jc w:val="right"/>
            </w:pPr>
            <w:r>
              <w:t>3.36</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6.56</w:t>
            </w:r>
          </w:p>
        </w:tc>
        <w:tc>
          <w:tcPr>
            <w:vAlign w:val="center"/>
          </w:tcPr>
          <w:p>
            <w:pPr>
              <w:jc w:val="right"/>
            </w:pPr>
            <w:r>
              <w:t>0.07</w:t>
            </w:r>
          </w:p>
        </w:tc>
        <w:tc>
          <w:tcPr>
            <w:vAlign w:val="center"/>
          </w:tcPr>
          <w:p>
            <w:pPr>
              <w:jc w:val="right"/>
            </w:pPr>
            <w:r>
              <w:t>3.51</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56.88</w:t>
            </w:r>
          </w:p>
        </w:tc>
        <w:tc>
          <w:tcPr>
            <w:vAlign w:val="center"/>
          </w:tcPr>
          <w:p>
            <w:pPr>
              <w:jc w:val="right"/>
            </w:pPr>
            <w:r>
              <w:t>28.04</w:t>
            </w:r>
          </w:p>
        </w:tc>
        <w:tc>
          <w:tcPr>
            <w:vAlign w:val="center"/>
          </w:tcPr>
          <w:p>
            <w:pPr>
              <w:jc w:val="right"/>
            </w:pPr>
            <w:r>
              <w:t>0.72</w:t>
            </w:r>
          </w:p>
        </w:tc>
        <w:tc>
          <w:tcPr>
            <w:vAlign w:val="center"/>
          </w:tcPr>
          <w:p>
            <w:pPr>
              <w:jc w:val="right"/>
            </w:pPr>
            <w:r>
              <w:t>40.20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rPr>
          <w:color w:val="000000"/>
        </w:rPr>
      </w:pPr>
      <w:bookmarkStart w:id="107" w:name="_Toc4717"/>
      <w:r>
        <w:rPr>
          <w:color w:val="000000"/>
        </w:rPr>
        <w:t>计算结果</w:t>
      </w:r>
      <w:bookmarkEnd w:id="107"/>
    </w:p>
    <w:tbl>
      <w:tblPr>
        <w:tblStyle w:val="19"/>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tcBorders>
              <w:top w:val="single" w:color="auto" w:sz="12" w:space="0"/>
            </w:tcBorders>
            <w:shd w:val="clear" w:color="auto" w:fill="E0E0E0"/>
            <w:vAlign w:val="center"/>
          </w:tcPr>
          <w:p>
            <w:pPr>
              <w:ind w:firstLine="0" w:firstLineChars="0"/>
              <w:jc w:val="center"/>
              <w:rPr>
                <w:lang w:val="en-US"/>
              </w:rPr>
            </w:pPr>
            <w:r>
              <w:rPr>
                <w:rFonts w:hint="eastAsia"/>
                <w:lang w:val="en-US"/>
              </w:rPr>
              <w:t>能耗分类</w:t>
            </w:r>
          </w:p>
        </w:tc>
        <w:tc>
          <w:tcPr>
            <w:tcW w:w="1479" w:type="pct"/>
            <w:tcBorders>
              <w:top w:val="single" w:color="auto" w:sz="12" w:space="0"/>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lang w:val="en-US"/>
              </w:rPr>
              <w:t>设计建筑</w:t>
            </w:r>
            <w:bookmarkEnd w:id="0"/>
          </w:p>
          <w:p>
            <w:pPr>
              <w:ind w:firstLine="0" w:firstLineChars="0"/>
              <w:jc w:val="center"/>
              <w:rPr>
                <w:lang w:val="en-US"/>
              </w:rPr>
            </w:pPr>
            <w:r>
              <w:rPr>
                <w:lang w:val="en-US"/>
              </w:rPr>
              <w:t>(kWh/</w:t>
            </w:r>
            <w:r>
              <w:rPr>
                <w:rFonts w:hint="eastAsia"/>
                <w:lang w:val="en-US"/>
              </w:rPr>
              <w:t>㎡</w:t>
            </w:r>
            <w:r>
              <w:rPr>
                <w:lang w:val="en-US"/>
              </w:rPr>
              <w:t>)</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p>
        </w:tc>
        <w:tc>
          <w:tcPr>
            <w:tcW w:w="960" w:type="pct"/>
            <w:tcBorders>
              <w:top w:val="single" w:color="auto" w:sz="12" w:space="0"/>
            </w:tcBorders>
            <w:shd w:val="clear" w:color="auto" w:fill="E0E0E0"/>
            <w:vAlign w:val="center"/>
          </w:tcPr>
          <w:p>
            <w:pPr>
              <w:ind w:firstLine="0" w:firstLineChars="0"/>
              <w:jc w:val="center"/>
              <w:rPr>
                <w:lang w:val="en-US"/>
              </w:rPr>
            </w:pPr>
            <w:bookmarkStart w:id="108" w:name="节能率别名"/>
            <w:r>
              <w:rPr>
                <w:rFonts w:hint="eastAsia"/>
                <w:lang w:val="en-US"/>
              </w:rPr>
              <w:t>节能率</w:t>
            </w:r>
            <w:bookmarkEnd w:id="108"/>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耗冷量</w:t>
            </w:r>
          </w:p>
        </w:tc>
        <w:tc>
          <w:tcPr>
            <w:tcW w:w="877" w:type="pct"/>
            <w:vAlign w:val="center"/>
          </w:tcPr>
          <w:p>
            <w:pPr>
              <w:ind w:firstLine="0" w:firstLineChars="0"/>
              <w:jc w:val="center"/>
              <w:rPr>
                <w:lang w:val="en-US"/>
              </w:rPr>
            </w:pPr>
            <w:bookmarkStart w:id="109" w:name="耗冷量2"/>
            <w:r>
              <w:rPr>
                <w:rFonts w:hint="eastAsia"/>
                <w:lang w:val="en-US"/>
              </w:rPr>
              <w:t>145.33</w:t>
            </w:r>
            <w:bookmarkEnd w:id="109"/>
          </w:p>
        </w:tc>
        <w:tc>
          <w:tcPr>
            <w:tcW w:w="877" w:type="pct"/>
            <w:vAlign w:val="center"/>
          </w:tcPr>
          <w:p>
            <w:pPr>
              <w:ind w:firstLine="0" w:firstLineChars="0"/>
              <w:jc w:val="center"/>
              <w:rPr>
                <w:lang w:val="en-US"/>
              </w:rPr>
            </w:pPr>
            <w:bookmarkStart w:id="110" w:name="参照建筑耗冷量2"/>
            <w:r>
              <w:rPr>
                <w:rFonts w:hint="eastAsia"/>
                <w:lang w:val="en-US"/>
              </w:rPr>
              <w:t>151.14</w:t>
            </w:r>
            <w:bookmarkEnd w:id="110"/>
          </w:p>
        </w:tc>
        <w:tc>
          <w:tcPr>
            <w:tcW w:w="960" w:type="pct"/>
            <w:vAlign w:val="center"/>
          </w:tcPr>
          <w:p>
            <w:pPr>
              <w:ind w:firstLine="0" w:firstLineChars="0"/>
              <w:jc w:val="center"/>
              <w:rPr>
                <w:lang w:val="en-US"/>
              </w:rPr>
            </w:pPr>
            <w:bookmarkStart w:id="111" w:name="节能率耗冷量2"/>
            <w:r>
              <w:rPr>
                <w:rFonts w:hint="eastAsia"/>
                <w:kern w:val="2"/>
                <w:szCs w:val="24"/>
                <w:lang w:val="en-US"/>
              </w:rPr>
              <w:t>3.85%</w:t>
            </w:r>
            <w:bookmarkEnd w:id="1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877" w:type="pct"/>
            <w:vAlign w:val="center"/>
          </w:tcPr>
          <w:p>
            <w:pPr>
              <w:ind w:firstLine="0" w:firstLineChars="0"/>
              <w:jc w:val="center"/>
              <w:rPr>
                <w:lang w:val="en-US"/>
              </w:rPr>
            </w:pPr>
            <w:bookmarkStart w:id="112" w:name="耗热量2"/>
            <w:r>
              <w:rPr>
                <w:rFonts w:hint="eastAsia"/>
                <w:lang w:val="en-US"/>
              </w:rPr>
              <w:t>30.34</w:t>
            </w:r>
            <w:bookmarkEnd w:id="112"/>
          </w:p>
        </w:tc>
        <w:tc>
          <w:tcPr>
            <w:tcW w:w="877" w:type="pct"/>
            <w:vAlign w:val="center"/>
          </w:tcPr>
          <w:p>
            <w:pPr>
              <w:ind w:firstLine="0" w:firstLineChars="0"/>
              <w:jc w:val="center"/>
              <w:rPr>
                <w:lang w:val="en-US"/>
              </w:rPr>
            </w:pPr>
            <w:bookmarkStart w:id="113" w:name="参照建筑耗热量2"/>
            <w:r>
              <w:rPr>
                <w:lang w:val="en-US"/>
              </w:rPr>
              <w:t>53.38</w:t>
            </w:r>
            <w:bookmarkEnd w:id="113"/>
          </w:p>
        </w:tc>
        <w:tc>
          <w:tcPr>
            <w:tcW w:w="960" w:type="pct"/>
            <w:vAlign w:val="center"/>
          </w:tcPr>
          <w:p>
            <w:pPr>
              <w:ind w:firstLine="0" w:firstLineChars="0"/>
              <w:jc w:val="center"/>
              <w:rPr>
                <w:lang w:val="en-US"/>
              </w:rPr>
            </w:pPr>
            <w:bookmarkStart w:id="114" w:name="节能率耗热量2"/>
            <w:r>
              <w:rPr>
                <w:rFonts w:hint="eastAsia"/>
                <w:kern w:val="2"/>
                <w:szCs w:val="24"/>
                <w:lang w:val="en-US"/>
              </w:rPr>
              <w:t>43.16%</w:t>
            </w:r>
            <w:bookmarkEnd w:id="11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877" w:type="pct"/>
            <w:tcBorders>
              <w:bottom w:val="single" w:color="auto" w:sz="12" w:space="0"/>
            </w:tcBorders>
            <w:vAlign w:val="center"/>
          </w:tcPr>
          <w:p>
            <w:pPr>
              <w:ind w:firstLine="0" w:firstLineChars="0"/>
              <w:jc w:val="center"/>
              <w:rPr>
                <w:lang w:val="en-US"/>
              </w:rPr>
            </w:pPr>
            <w:bookmarkStart w:id="115" w:name="耗冷耗热量2"/>
            <w:r>
              <w:rPr>
                <w:rFonts w:hint="eastAsia"/>
                <w:lang w:val="en-US"/>
              </w:rPr>
              <w:t>175.66</w:t>
            </w:r>
            <w:bookmarkEnd w:id="115"/>
          </w:p>
        </w:tc>
        <w:tc>
          <w:tcPr>
            <w:tcW w:w="877" w:type="pct"/>
            <w:tcBorders>
              <w:bottom w:val="single" w:color="auto" w:sz="12" w:space="0"/>
            </w:tcBorders>
            <w:vAlign w:val="center"/>
          </w:tcPr>
          <w:p>
            <w:pPr>
              <w:ind w:firstLine="0" w:firstLineChars="0"/>
              <w:jc w:val="center"/>
              <w:rPr>
                <w:lang w:val="en-US"/>
              </w:rPr>
            </w:pPr>
            <w:bookmarkStart w:id="116" w:name="参照建筑耗冷耗热量2"/>
            <w:r>
              <w:rPr>
                <w:rFonts w:hint="eastAsia"/>
                <w:lang w:val="en-US"/>
              </w:rPr>
              <w:t>204.52</w:t>
            </w:r>
            <w:bookmarkEnd w:id="116"/>
          </w:p>
        </w:tc>
        <w:tc>
          <w:tcPr>
            <w:tcW w:w="960" w:type="pct"/>
            <w:vAlign w:val="center"/>
          </w:tcPr>
          <w:p>
            <w:pPr>
              <w:ind w:firstLine="0" w:firstLineChars="0"/>
              <w:jc w:val="center"/>
              <w:rPr>
                <w:lang w:val="en-US"/>
              </w:rPr>
            </w:pPr>
            <w:bookmarkStart w:id="117" w:name="节能率耗冷耗热量2"/>
            <w:r>
              <w:rPr>
                <w:rFonts w:hint="eastAsia"/>
                <w:kern w:val="2"/>
                <w:szCs w:val="24"/>
                <w:lang w:val="en-US"/>
              </w:rPr>
              <w:t>14.11%</w:t>
            </w:r>
            <w:bookmarkEnd w:id="11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bottom w:val="single" w:color="auto" w:sz="12" w:space="0"/>
            </w:tcBorders>
            <w:shd w:val="clear" w:color="auto" w:fill="E0E0E0"/>
            <w:vAlign w:val="center"/>
          </w:tcPr>
          <w:p>
            <w:pPr>
              <w:ind w:firstLine="0" w:firstLineChars="0"/>
              <w:jc w:val="center"/>
              <w:rPr>
                <w:lang w:val="en-US"/>
              </w:rPr>
            </w:pPr>
            <w:r>
              <w:rPr>
                <w:rFonts w:hint="eastAsia"/>
                <w:lang w:val="en-US"/>
              </w:rPr>
              <w:t>热回收</w:t>
            </w:r>
            <w:r>
              <w:rPr>
                <w:lang w:val="en-US"/>
              </w:rPr>
              <w:t>负荷</w:t>
            </w:r>
          </w:p>
        </w:tc>
        <w:tc>
          <w:tcPr>
            <w:tcW w:w="1479" w:type="pct"/>
            <w:tcBorders>
              <w:top w:val="single" w:color="auto" w:sz="12" w:space="0"/>
              <w:bottom w:val="single" w:color="auto" w:sz="4" w:space="0"/>
            </w:tcBorders>
            <w:shd w:val="clear" w:color="auto" w:fill="FFFFFF"/>
            <w:vAlign w:val="center"/>
          </w:tcPr>
          <w:p>
            <w:pPr>
              <w:ind w:firstLine="0" w:firstLineChars="0"/>
              <w:jc w:val="center"/>
              <w:rPr>
                <w:lang w:val="en-US"/>
              </w:rPr>
            </w:pPr>
            <w:r>
              <w:rPr>
                <w:rFonts w:hint="eastAsia"/>
                <w:lang w:val="en-US"/>
              </w:rPr>
              <w:t>供冷</w:t>
            </w:r>
          </w:p>
        </w:tc>
        <w:tc>
          <w:tcPr>
            <w:tcW w:w="877" w:type="pct"/>
            <w:tcBorders>
              <w:top w:val="single" w:color="auto" w:sz="12" w:space="0"/>
              <w:bottom w:val="single" w:color="auto" w:sz="4" w:space="0"/>
            </w:tcBorders>
            <w:vAlign w:val="center"/>
          </w:tcPr>
          <w:p>
            <w:pPr>
              <w:ind w:firstLine="0" w:firstLineChars="0"/>
              <w:jc w:val="center"/>
              <w:rPr>
                <w:lang w:val="en-US"/>
              </w:rPr>
            </w:pPr>
            <w:bookmarkStart w:id="118" w:name="热回收供冷负荷"/>
            <w:r>
              <w:rPr>
                <w:rFonts w:hint="eastAsia"/>
                <w:lang w:val="en-US"/>
              </w:rPr>
              <w:t>1.94</w:t>
            </w:r>
            <w:bookmarkEnd w:id="118"/>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12" w:space="0"/>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供暖</w:t>
            </w:r>
          </w:p>
        </w:tc>
        <w:tc>
          <w:tcPr>
            <w:tcW w:w="877" w:type="pct"/>
            <w:tcBorders>
              <w:top w:val="single" w:color="auto" w:sz="4" w:space="0"/>
              <w:bottom w:val="single" w:color="auto" w:sz="4" w:space="0"/>
            </w:tcBorders>
            <w:vAlign w:val="center"/>
          </w:tcPr>
          <w:p>
            <w:pPr>
              <w:ind w:firstLine="0" w:firstLineChars="0"/>
              <w:jc w:val="center"/>
              <w:rPr>
                <w:lang w:val="en-US"/>
              </w:rPr>
            </w:pPr>
            <w:bookmarkStart w:id="119" w:name="热回收供暖负荷"/>
            <w:r>
              <w:rPr>
                <w:rFonts w:hint="eastAsia"/>
                <w:lang w:val="en-US"/>
              </w:rPr>
              <w:t>14.84</w:t>
            </w:r>
            <w:bookmarkEnd w:id="119"/>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kern w:val="2"/>
                <w:szCs w:val="24"/>
                <w:lang w:val="en-US"/>
              </w:rPr>
              <w:t>－</w:t>
            </w:r>
          </w:p>
        </w:tc>
        <w:tc>
          <w:tcPr>
            <w:tcW w:w="960" w:type="pct"/>
            <w:tcBorders>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877" w:type="pct"/>
            <w:tcBorders>
              <w:top w:val="single" w:color="auto" w:sz="4" w:space="0"/>
              <w:bottom w:val="single" w:color="auto" w:sz="12" w:space="0"/>
            </w:tcBorders>
            <w:vAlign w:val="center"/>
          </w:tcPr>
          <w:p>
            <w:pPr>
              <w:ind w:firstLine="0" w:firstLineChars="0"/>
              <w:jc w:val="center"/>
              <w:rPr>
                <w:lang w:val="en-US"/>
              </w:rPr>
            </w:pPr>
            <w:bookmarkStart w:id="120" w:name="热回收负荷"/>
            <w:r>
              <w:rPr>
                <w:rFonts w:hint="eastAsia"/>
                <w:lang w:val="en-US"/>
              </w:rPr>
              <w:t>16.78</w:t>
            </w:r>
            <w:bookmarkEnd w:id="120"/>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4" w:space="0"/>
              <w:bottom w:val="single" w:color="auto" w:sz="12"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tcBorders>
            <w:shd w:val="clear" w:color="auto" w:fill="E0E0E0"/>
            <w:vAlign w:val="center"/>
          </w:tcPr>
          <w:p>
            <w:pPr>
              <w:ind w:firstLine="0" w:firstLineChars="0"/>
              <w:jc w:val="center"/>
              <w:rPr>
                <w:lang w:val="en-US"/>
              </w:rPr>
            </w:pPr>
            <w:r>
              <w:rPr>
                <w:rFonts w:hint="eastAsia"/>
                <w:lang w:val="en-US"/>
              </w:rPr>
              <w:t>供冷电耗</w:t>
            </w:r>
          </w:p>
        </w:tc>
        <w:tc>
          <w:tcPr>
            <w:tcW w:w="1479" w:type="pct"/>
            <w:tcBorders>
              <w:top w:val="single" w:color="auto" w:sz="12" w:space="0"/>
            </w:tcBorders>
            <w:vAlign w:val="center"/>
          </w:tcPr>
          <w:p>
            <w:pPr>
              <w:ind w:firstLine="0" w:firstLineChars="0"/>
              <w:jc w:val="center"/>
              <w:rPr>
                <w:lang w:val="en-US"/>
              </w:rPr>
            </w:pPr>
            <w:r>
              <w:rPr>
                <w:rFonts w:hint="eastAsia"/>
                <w:lang w:val="en-US"/>
              </w:rPr>
              <w:t>中央冷源</w:t>
            </w:r>
          </w:p>
        </w:tc>
        <w:tc>
          <w:tcPr>
            <w:tcW w:w="877" w:type="pct"/>
            <w:tcBorders>
              <w:top w:val="single" w:color="auto" w:sz="12" w:space="0"/>
            </w:tcBorders>
            <w:vAlign w:val="center"/>
          </w:tcPr>
          <w:p>
            <w:pPr>
              <w:ind w:firstLine="0" w:firstLineChars="0"/>
              <w:jc w:val="center"/>
              <w:rPr>
                <w:lang w:val="en-US"/>
              </w:rPr>
            </w:pPr>
            <w:bookmarkStart w:id="121" w:name="冷源能耗"/>
            <w:r>
              <w:rPr>
                <w:lang w:val="en-US"/>
              </w:rPr>
              <w:t>30.01</w:t>
            </w:r>
            <w:bookmarkEnd w:id="121"/>
          </w:p>
        </w:tc>
        <w:tc>
          <w:tcPr>
            <w:tcW w:w="877" w:type="pct"/>
            <w:tcBorders>
              <w:top w:val="single" w:color="auto" w:sz="12" w:space="0"/>
            </w:tcBorders>
            <w:vAlign w:val="center"/>
          </w:tcPr>
          <w:p>
            <w:pPr>
              <w:ind w:firstLine="0" w:firstLineChars="0"/>
              <w:jc w:val="center"/>
              <w:rPr>
                <w:lang w:val="en-US"/>
              </w:rPr>
            </w:pPr>
            <w:bookmarkStart w:id="122" w:name="参照建筑冷源能耗"/>
            <w:r>
              <w:rPr>
                <w:lang w:val="en-US"/>
              </w:rPr>
              <w:t>25.62</w:t>
            </w:r>
            <w:bookmarkEnd w:id="122"/>
          </w:p>
        </w:tc>
        <w:tc>
          <w:tcPr>
            <w:tcW w:w="960" w:type="pct"/>
            <w:vMerge w:val="restart"/>
            <w:tcBorders>
              <w:top w:val="single" w:color="auto" w:sz="12" w:space="0"/>
            </w:tcBorders>
            <w:vAlign w:val="center"/>
          </w:tcPr>
          <w:p>
            <w:pPr>
              <w:ind w:firstLine="0" w:firstLineChars="0"/>
              <w:jc w:val="center"/>
              <w:rPr>
                <w:lang w:val="en-US"/>
              </w:rPr>
            </w:pPr>
            <w:bookmarkStart w:id="123" w:name="节能率空调能耗"/>
            <w:r>
              <w:rPr>
                <w:lang w:val="en-US"/>
              </w:rPr>
              <w:t>21.32%</w:t>
            </w:r>
            <w:bookmarkEnd w:id="12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冷却水泵</w:t>
            </w:r>
          </w:p>
        </w:tc>
        <w:tc>
          <w:tcPr>
            <w:tcW w:w="877" w:type="pct"/>
            <w:vAlign w:val="center"/>
          </w:tcPr>
          <w:p>
            <w:pPr>
              <w:ind w:firstLine="0" w:firstLineChars="0"/>
              <w:jc w:val="center"/>
              <w:rPr>
                <w:lang w:val="en-US"/>
              </w:rPr>
            </w:pPr>
            <w:bookmarkStart w:id="124" w:name="冷却水泵能耗"/>
            <w:r>
              <w:rPr>
                <w:lang w:val="en-US"/>
              </w:rPr>
              <w:t>8.19</w:t>
            </w:r>
            <w:bookmarkEnd w:id="124"/>
          </w:p>
        </w:tc>
        <w:tc>
          <w:tcPr>
            <w:tcW w:w="877" w:type="pct"/>
            <w:vAlign w:val="center"/>
          </w:tcPr>
          <w:p>
            <w:pPr>
              <w:ind w:firstLine="0" w:firstLineChars="0"/>
              <w:jc w:val="center"/>
              <w:rPr>
                <w:lang w:val="en-US"/>
              </w:rPr>
            </w:pPr>
            <w:bookmarkStart w:id="125" w:name="参照建筑冷却水泵能耗"/>
            <w:r>
              <w:rPr>
                <w:lang w:val="en-US"/>
              </w:rPr>
              <w:t>14.48</w:t>
            </w:r>
            <w:bookmarkEnd w:id="125"/>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冷冻水泵</w:t>
            </w:r>
          </w:p>
        </w:tc>
        <w:tc>
          <w:tcPr>
            <w:tcW w:w="877" w:type="pct"/>
            <w:vAlign w:val="center"/>
          </w:tcPr>
          <w:p>
            <w:pPr>
              <w:ind w:firstLine="0" w:firstLineChars="0"/>
              <w:jc w:val="center"/>
              <w:rPr>
                <w:lang w:val="en-US"/>
              </w:rPr>
            </w:pPr>
            <w:bookmarkStart w:id="126" w:name="冷冻水泵能耗"/>
            <w:r>
              <w:rPr>
                <w:lang w:val="en-US"/>
              </w:rPr>
              <w:t>6.55</w:t>
            </w:r>
            <w:bookmarkEnd w:id="126"/>
          </w:p>
        </w:tc>
        <w:tc>
          <w:tcPr>
            <w:tcW w:w="877" w:type="pct"/>
            <w:vAlign w:val="center"/>
          </w:tcPr>
          <w:p>
            <w:pPr>
              <w:ind w:firstLine="0" w:firstLineChars="0"/>
              <w:jc w:val="center"/>
              <w:rPr>
                <w:lang w:val="en-US"/>
              </w:rPr>
            </w:pPr>
            <w:bookmarkStart w:id="127" w:name="参照建筑冷冻水泵能耗"/>
            <w:r>
              <w:rPr>
                <w:lang w:val="en-US"/>
              </w:rPr>
              <w:t>13.49</w:t>
            </w:r>
            <w:bookmarkEnd w:id="127"/>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w:t>
            </w:r>
            <w:r>
              <w:rPr>
                <w:lang w:val="en-US"/>
              </w:rPr>
              <w:t>塔</w:t>
            </w:r>
          </w:p>
        </w:tc>
        <w:tc>
          <w:tcPr>
            <w:tcW w:w="877" w:type="pct"/>
            <w:vAlign w:val="center"/>
          </w:tcPr>
          <w:p>
            <w:pPr>
              <w:ind w:firstLine="0" w:firstLineChars="0"/>
              <w:jc w:val="center"/>
              <w:rPr>
                <w:lang w:val="en-US"/>
              </w:rPr>
            </w:pPr>
            <w:bookmarkStart w:id="128" w:name="冷却塔能耗"/>
            <w:r>
              <w:rPr>
                <w:rFonts w:hint="eastAsia"/>
                <w:lang w:val="en-US"/>
              </w:rPr>
              <w:t>0.00</w:t>
            </w:r>
            <w:bookmarkEnd w:id="128"/>
          </w:p>
        </w:tc>
        <w:tc>
          <w:tcPr>
            <w:tcW w:w="877" w:type="pct"/>
            <w:vAlign w:val="center"/>
          </w:tcPr>
          <w:p>
            <w:pPr>
              <w:ind w:firstLine="0" w:firstLineChars="0"/>
              <w:jc w:val="center"/>
              <w:rPr>
                <w:lang w:val="en-US"/>
              </w:rPr>
            </w:pPr>
            <w:bookmarkStart w:id="129" w:name="参照建筑冷却塔能耗"/>
            <w:r>
              <w:rPr>
                <w:rFonts w:hint="eastAsia"/>
                <w:lang w:val="en-US"/>
              </w:rPr>
              <w:t>3.29</w:t>
            </w:r>
            <w:bookmarkEnd w:id="12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多联机/单元式空调</w:t>
            </w:r>
          </w:p>
        </w:tc>
        <w:tc>
          <w:tcPr>
            <w:tcW w:w="877" w:type="pct"/>
            <w:vAlign w:val="center"/>
          </w:tcPr>
          <w:p>
            <w:pPr>
              <w:ind w:firstLine="0" w:firstLineChars="0"/>
              <w:jc w:val="center"/>
              <w:rPr>
                <w:lang w:val="en-US"/>
              </w:rPr>
            </w:pPr>
            <w:bookmarkStart w:id="130" w:name="单元式空调能耗"/>
            <w:r>
              <w:rPr>
                <w:lang w:val="en-US"/>
              </w:rPr>
              <w:t>0.00</w:t>
            </w:r>
            <w:bookmarkEnd w:id="130"/>
          </w:p>
        </w:tc>
        <w:tc>
          <w:tcPr>
            <w:tcW w:w="877" w:type="pct"/>
            <w:vAlign w:val="center"/>
          </w:tcPr>
          <w:p>
            <w:pPr>
              <w:ind w:firstLine="0" w:firstLineChars="0"/>
              <w:jc w:val="center"/>
              <w:rPr>
                <w:lang w:val="en-US"/>
              </w:rPr>
            </w:pPr>
            <w:bookmarkStart w:id="131" w:name="参照建筑单元式空调能耗"/>
            <w:r>
              <w:rPr>
                <w:lang w:val="en-US"/>
              </w:rPr>
              <w:t>0.00</w:t>
            </w:r>
            <w:bookmarkEnd w:id="13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供冷合计</w:t>
            </w:r>
          </w:p>
        </w:tc>
        <w:tc>
          <w:tcPr>
            <w:tcW w:w="877" w:type="pct"/>
            <w:vAlign w:val="center"/>
          </w:tcPr>
          <w:p>
            <w:pPr>
              <w:ind w:firstLine="0" w:firstLineChars="0"/>
              <w:jc w:val="center"/>
              <w:rPr>
                <w:lang w:val="en-US"/>
              </w:rPr>
            </w:pPr>
            <w:bookmarkStart w:id="132" w:name="空调能耗"/>
            <w:r>
              <w:rPr>
                <w:lang w:val="en-US"/>
              </w:rPr>
              <w:t>44.75</w:t>
            </w:r>
            <w:bookmarkEnd w:id="132"/>
          </w:p>
        </w:tc>
        <w:tc>
          <w:tcPr>
            <w:tcW w:w="877" w:type="pct"/>
            <w:vAlign w:val="center"/>
          </w:tcPr>
          <w:p>
            <w:pPr>
              <w:ind w:firstLine="0" w:firstLineChars="0"/>
              <w:jc w:val="center"/>
              <w:rPr>
                <w:lang w:val="en-US"/>
              </w:rPr>
            </w:pPr>
            <w:bookmarkStart w:id="133" w:name="参照建筑空调能耗"/>
            <w:r>
              <w:rPr>
                <w:lang w:val="en-US"/>
              </w:rPr>
              <w:t>56.88</w:t>
            </w:r>
            <w:bookmarkEnd w:id="13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中央热源</w:t>
            </w:r>
          </w:p>
        </w:tc>
        <w:tc>
          <w:tcPr>
            <w:tcW w:w="877" w:type="pct"/>
            <w:vAlign w:val="center"/>
          </w:tcPr>
          <w:p>
            <w:pPr>
              <w:ind w:firstLine="0" w:firstLineChars="0"/>
              <w:jc w:val="center"/>
              <w:rPr>
                <w:lang w:val="en-US"/>
              </w:rPr>
            </w:pPr>
            <w:bookmarkStart w:id="134" w:name="热源能耗"/>
            <w:r>
              <w:rPr>
                <w:lang w:val="en-US"/>
              </w:rPr>
              <w:t>7.58</w:t>
            </w:r>
            <w:bookmarkEnd w:id="134"/>
          </w:p>
        </w:tc>
        <w:tc>
          <w:tcPr>
            <w:tcW w:w="877" w:type="pct"/>
            <w:vAlign w:val="center"/>
          </w:tcPr>
          <w:p>
            <w:pPr>
              <w:ind w:firstLine="0" w:firstLineChars="0"/>
              <w:jc w:val="center"/>
              <w:rPr>
                <w:lang w:val="en-US"/>
              </w:rPr>
            </w:pPr>
            <w:bookmarkStart w:id="135" w:name="参照建筑热源能耗"/>
            <w:r>
              <w:rPr>
                <w:lang w:val="en-US"/>
              </w:rPr>
              <w:t>27.12</w:t>
            </w:r>
            <w:bookmarkEnd w:id="135"/>
          </w:p>
        </w:tc>
        <w:tc>
          <w:tcPr>
            <w:tcW w:w="960" w:type="pct"/>
            <w:vMerge w:val="restart"/>
            <w:vAlign w:val="center"/>
          </w:tcPr>
          <w:p>
            <w:pPr>
              <w:ind w:firstLine="0" w:firstLineChars="0"/>
              <w:jc w:val="center"/>
              <w:rPr>
                <w:lang w:val="en-US"/>
              </w:rPr>
            </w:pPr>
            <w:bookmarkStart w:id="136" w:name="节能率供暖能耗"/>
            <w:r>
              <w:rPr>
                <w:rFonts w:hint="eastAsia"/>
                <w:lang w:val="en-US"/>
              </w:rPr>
              <w:t>54.96%</w:t>
            </w:r>
            <w:bookmarkEnd w:id="1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供暖水泵</w:t>
            </w:r>
          </w:p>
        </w:tc>
        <w:tc>
          <w:tcPr>
            <w:tcW w:w="877" w:type="pct"/>
            <w:vAlign w:val="center"/>
          </w:tcPr>
          <w:p>
            <w:pPr>
              <w:ind w:firstLine="0" w:firstLineChars="0"/>
              <w:jc w:val="center"/>
              <w:rPr>
                <w:lang w:val="en-US"/>
              </w:rPr>
            </w:pPr>
            <w:bookmarkStart w:id="137" w:name="热水泵能耗"/>
            <w:r>
              <w:rPr>
                <w:lang w:val="en-US"/>
              </w:rPr>
              <w:t>5.05</w:t>
            </w:r>
            <w:bookmarkEnd w:id="137"/>
          </w:p>
        </w:tc>
        <w:tc>
          <w:tcPr>
            <w:tcW w:w="877" w:type="pct"/>
            <w:vAlign w:val="center"/>
          </w:tcPr>
          <w:p>
            <w:pPr>
              <w:ind w:firstLine="0" w:firstLineChars="0"/>
              <w:jc w:val="center"/>
              <w:rPr>
                <w:lang w:val="en-US"/>
              </w:rPr>
            </w:pPr>
            <w:bookmarkStart w:id="138" w:name="参照建筑热水泵能耗"/>
            <w:r>
              <w:rPr>
                <w:lang w:val="en-US"/>
              </w:rPr>
              <w:t>0.92</w:t>
            </w:r>
            <w:bookmarkEnd w:id="138"/>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多联机/单元式热泵</w:t>
            </w:r>
          </w:p>
        </w:tc>
        <w:tc>
          <w:tcPr>
            <w:tcW w:w="877" w:type="pct"/>
            <w:vAlign w:val="center"/>
          </w:tcPr>
          <w:p>
            <w:pPr>
              <w:ind w:firstLine="0" w:firstLineChars="0"/>
              <w:jc w:val="center"/>
              <w:rPr>
                <w:lang w:val="en-US"/>
              </w:rPr>
            </w:pPr>
            <w:bookmarkStart w:id="139" w:name="单元式热泵能耗"/>
            <w:r>
              <w:rPr>
                <w:lang w:val="en-US"/>
              </w:rPr>
              <w:t>0.00</w:t>
            </w:r>
            <w:bookmarkEnd w:id="139"/>
          </w:p>
        </w:tc>
        <w:tc>
          <w:tcPr>
            <w:tcW w:w="877" w:type="pct"/>
            <w:vAlign w:val="center"/>
          </w:tcPr>
          <w:p>
            <w:pPr>
              <w:ind w:firstLine="0" w:firstLineChars="0"/>
              <w:jc w:val="center"/>
              <w:rPr>
                <w:lang w:val="en-US"/>
              </w:rPr>
            </w:pPr>
            <w:bookmarkStart w:id="140" w:name="参照建筑单元式热泵能耗"/>
            <w:r>
              <w:rPr>
                <w:lang w:val="en-US"/>
              </w:rPr>
              <w:t>0.00</w:t>
            </w:r>
            <w:bookmarkEnd w:id="140"/>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供暖合计</w:t>
            </w:r>
          </w:p>
        </w:tc>
        <w:tc>
          <w:tcPr>
            <w:tcW w:w="877" w:type="pct"/>
            <w:vAlign w:val="center"/>
          </w:tcPr>
          <w:p>
            <w:pPr>
              <w:ind w:firstLine="0" w:firstLineChars="0"/>
              <w:jc w:val="center"/>
              <w:rPr>
                <w:lang w:val="en-US"/>
              </w:rPr>
            </w:pPr>
            <w:bookmarkStart w:id="141" w:name="供暖能耗"/>
            <w:r>
              <w:rPr>
                <w:lang w:val="en-US"/>
              </w:rPr>
              <w:t>12.63</w:t>
            </w:r>
            <w:bookmarkEnd w:id="141"/>
          </w:p>
        </w:tc>
        <w:tc>
          <w:tcPr>
            <w:tcW w:w="877" w:type="pct"/>
            <w:vAlign w:val="center"/>
          </w:tcPr>
          <w:p>
            <w:pPr>
              <w:ind w:firstLine="0" w:firstLineChars="0"/>
              <w:jc w:val="center"/>
              <w:rPr>
                <w:lang w:val="en-US"/>
              </w:rPr>
            </w:pPr>
            <w:bookmarkStart w:id="142" w:name="参照建筑供暖能耗"/>
            <w:r>
              <w:rPr>
                <w:lang w:val="en-US"/>
              </w:rPr>
              <w:t>28.04</w:t>
            </w:r>
            <w:bookmarkEnd w:id="142"/>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空调风机</w:t>
            </w:r>
            <w:r>
              <w:rPr>
                <w:lang w:val="en-US"/>
              </w:rPr>
              <w:t>电耗</w:t>
            </w: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独立新排风</w:t>
            </w:r>
          </w:p>
        </w:tc>
        <w:tc>
          <w:tcPr>
            <w:tcW w:w="877" w:type="pct"/>
            <w:vAlign w:val="center"/>
          </w:tcPr>
          <w:p>
            <w:pPr>
              <w:ind w:firstLine="0" w:firstLineChars="0"/>
              <w:jc w:val="center"/>
              <w:rPr>
                <w:lang w:val="en-US"/>
              </w:rPr>
            </w:pPr>
            <w:bookmarkStart w:id="143" w:name="新排风系统能耗"/>
            <w:r>
              <w:rPr>
                <w:rFonts w:hint="eastAsia"/>
                <w:lang w:val="en-US"/>
              </w:rPr>
              <w:t>14.98</w:t>
            </w:r>
            <w:bookmarkEnd w:id="143"/>
          </w:p>
        </w:tc>
        <w:tc>
          <w:tcPr>
            <w:tcW w:w="877" w:type="pct"/>
            <w:vAlign w:val="center"/>
          </w:tcPr>
          <w:p>
            <w:pPr>
              <w:ind w:firstLine="0" w:firstLineChars="0"/>
              <w:jc w:val="center"/>
              <w:rPr>
                <w:lang w:val="en-US"/>
              </w:rPr>
            </w:pPr>
            <w:bookmarkStart w:id="144" w:name="参照建筑新排风系统能耗"/>
            <w:r>
              <w:rPr>
                <w:lang w:val="en-US"/>
              </w:rPr>
              <w:t>14.98</w:t>
            </w:r>
            <w:bookmarkEnd w:id="144"/>
          </w:p>
        </w:tc>
        <w:tc>
          <w:tcPr>
            <w:tcW w:w="960" w:type="pct"/>
            <w:vMerge w:val="restart"/>
            <w:vAlign w:val="center"/>
          </w:tcPr>
          <w:p>
            <w:pPr>
              <w:ind w:firstLine="0" w:firstLineChars="0"/>
              <w:jc w:val="center"/>
              <w:rPr>
                <w:lang w:val="en-US"/>
              </w:rPr>
            </w:pPr>
            <w:bookmarkStart w:id="145" w:name="节能率空调动力能耗"/>
            <w:r>
              <w:rPr>
                <w:rFonts w:hint="eastAsia"/>
                <w:lang w:val="en-US"/>
              </w:rPr>
              <w:t>0.91%</w:t>
            </w:r>
            <w:bookmarkEnd w:id="14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风机</w:t>
            </w:r>
            <w:r>
              <w:rPr>
                <w:lang w:val="en-US"/>
              </w:rPr>
              <w:t>盘管</w:t>
            </w:r>
          </w:p>
        </w:tc>
        <w:tc>
          <w:tcPr>
            <w:tcW w:w="877" w:type="pct"/>
            <w:vAlign w:val="center"/>
          </w:tcPr>
          <w:p>
            <w:pPr>
              <w:ind w:firstLine="0" w:firstLineChars="0"/>
              <w:jc w:val="center"/>
              <w:rPr>
                <w:lang w:val="en-US"/>
              </w:rPr>
            </w:pPr>
            <w:bookmarkStart w:id="146" w:name="风机盘管能耗"/>
            <w:r>
              <w:rPr>
                <w:rFonts w:hint="eastAsia"/>
                <w:lang w:val="en-US"/>
              </w:rPr>
              <w:t>0.58</w:t>
            </w:r>
            <w:bookmarkEnd w:id="146"/>
          </w:p>
        </w:tc>
        <w:tc>
          <w:tcPr>
            <w:tcW w:w="877" w:type="pct"/>
            <w:vAlign w:val="center"/>
          </w:tcPr>
          <w:p>
            <w:pPr>
              <w:ind w:firstLine="0" w:firstLineChars="0"/>
              <w:jc w:val="center"/>
              <w:rPr>
                <w:lang w:val="en-US"/>
              </w:rPr>
            </w:pPr>
            <w:bookmarkStart w:id="147" w:name="参照建筑风机盘管能耗"/>
            <w:r>
              <w:rPr>
                <w:rFonts w:hint="eastAsia"/>
                <w:lang w:val="en-US"/>
              </w:rPr>
              <w:t>0.72</w:t>
            </w:r>
            <w:bookmarkEnd w:id="147"/>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多联机</w:t>
            </w:r>
            <w:r>
              <w:rPr>
                <w:lang w:val="en-US"/>
              </w:rPr>
              <w:t>室内机</w:t>
            </w:r>
          </w:p>
        </w:tc>
        <w:tc>
          <w:tcPr>
            <w:tcW w:w="877" w:type="pct"/>
            <w:vAlign w:val="center"/>
          </w:tcPr>
          <w:p>
            <w:pPr>
              <w:ind w:firstLine="0" w:firstLineChars="0"/>
              <w:jc w:val="center"/>
              <w:rPr>
                <w:lang w:val="en-US"/>
              </w:rPr>
            </w:pPr>
            <w:bookmarkStart w:id="148" w:name="多联机室内机能耗"/>
            <w:r>
              <w:rPr>
                <w:rFonts w:hint="eastAsia"/>
                <w:lang w:val="en-US"/>
              </w:rPr>
              <w:t>0.00</w:t>
            </w:r>
            <w:bookmarkEnd w:id="148"/>
          </w:p>
        </w:tc>
        <w:tc>
          <w:tcPr>
            <w:tcW w:w="877" w:type="pct"/>
            <w:vAlign w:val="center"/>
          </w:tcPr>
          <w:p>
            <w:pPr>
              <w:ind w:firstLine="0" w:firstLineChars="0"/>
              <w:jc w:val="center"/>
              <w:rPr>
                <w:lang w:val="en-US"/>
              </w:rPr>
            </w:pPr>
            <w:bookmarkStart w:id="149" w:name="参照建筑多联机室内机能耗"/>
            <w:r>
              <w:rPr>
                <w:rFonts w:hint="eastAsia"/>
                <w:lang w:val="en-US"/>
              </w:rPr>
              <w:t>0.00</w:t>
            </w:r>
            <w:bookmarkEnd w:id="14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全空气系统</w:t>
            </w:r>
          </w:p>
        </w:tc>
        <w:tc>
          <w:tcPr>
            <w:tcW w:w="877" w:type="pct"/>
            <w:vAlign w:val="center"/>
          </w:tcPr>
          <w:p>
            <w:pPr>
              <w:ind w:firstLine="0" w:firstLineChars="0"/>
              <w:jc w:val="center"/>
              <w:rPr>
                <w:lang w:val="en-US"/>
              </w:rPr>
            </w:pPr>
            <w:bookmarkStart w:id="150" w:name="全空气系统能耗"/>
            <w:r>
              <w:rPr>
                <w:rFonts w:hint="eastAsia"/>
                <w:lang w:val="en-US"/>
              </w:rPr>
              <w:t>0.00</w:t>
            </w:r>
            <w:bookmarkEnd w:id="150"/>
          </w:p>
        </w:tc>
        <w:tc>
          <w:tcPr>
            <w:tcW w:w="877" w:type="pct"/>
            <w:vAlign w:val="center"/>
          </w:tcPr>
          <w:p>
            <w:pPr>
              <w:ind w:firstLine="0" w:firstLineChars="0"/>
              <w:jc w:val="center"/>
              <w:rPr>
                <w:lang w:val="en-US"/>
              </w:rPr>
            </w:pPr>
            <w:bookmarkStart w:id="151" w:name="参照建筑全空气系统能耗"/>
            <w:r>
              <w:rPr>
                <w:rFonts w:hint="eastAsia"/>
                <w:lang w:val="en-US"/>
              </w:rPr>
              <w:t>0.00</w:t>
            </w:r>
            <w:bookmarkEnd w:id="15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风机</w:t>
            </w:r>
            <w:r>
              <w:rPr>
                <w:lang w:val="en-US"/>
              </w:rPr>
              <w:t>合计</w:t>
            </w:r>
          </w:p>
        </w:tc>
        <w:tc>
          <w:tcPr>
            <w:tcW w:w="877" w:type="pct"/>
            <w:vAlign w:val="center"/>
          </w:tcPr>
          <w:p>
            <w:pPr>
              <w:ind w:firstLine="0" w:firstLineChars="0"/>
              <w:jc w:val="center"/>
              <w:rPr>
                <w:lang w:val="en-US"/>
              </w:rPr>
            </w:pPr>
            <w:bookmarkStart w:id="152" w:name="空调动力能耗"/>
            <w:r>
              <w:rPr>
                <w:rFonts w:hint="eastAsia"/>
                <w:lang w:val="en-US"/>
              </w:rPr>
              <w:t>15.56</w:t>
            </w:r>
            <w:bookmarkEnd w:id="152"/>
          </w:p>
        </w:tc>
        <w:tc>
          <w:tcPr>
            <w:tcW w:w="877" w:type="pct"/>
            <w:vAlign w:val="center"/>
          </w:tcPr>
          <w:p>
            <w:pPr>
              <w:ind w:firstLine="0" w:firstLineChars="0"/>
              <w:jc w:val="center"/>
              <w:rPr>
                <w:lang w:val="en-US"/>
              </w:rPr>
            </w:pPr>
            <w:bookmarkStart w:id="153" w:name="参照建筑空调动力能耗"/>
            <w:r>
              <w:rPr>
                <w:rFonts w:hint="eastAsia"/>
                <w:lang w:val="en-US"/>
              </w:rPr>
              <w:t>15.70</w:t>
            </w:r>
            <w:bookmarkEnd w:id="15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shd w:val="clear" w:color="auto" w:fill="E0E0E0"/>
            <w:vAlign w:val="center"/>
          </w:tcPr>
          <w:p>
            <w:pPr>
              <w:ind w:firstLine="0" w:firstLineChars="0"/>
              <w:jc w:val="center"/>
              <w:rPr>
                <w:lang w:val="en-US"/>
              </w:rPr>
            </w:pPr>
            <w:r>
              <w:rPr>
                <w:rFonts w:hint="eastAsia"/>
                <w:lang w:val="en-US"/>
              </w:rPr>
              <w:t>采暖</w:t>
            </w:r>
            <w:r>
              <w:rPr>
                <w:lang w:val="en-US"/>
              </w:rPr>
              <w:t>空调电耗</w:t>
            </w:r>
          </w:p>
        </w:tc>
        <w:tc>
          <w:tcPr>
            <w:tcW w:w="877" w:type="pct"/>
            <w:vAlign w:val="center"/>
          </w:tcPr>
          <w:p>
            <w:pPr>
              <w:ind w:firstLine="0" w:firstLineChars="0"/>
              <w:jc w:val="center"/>
              <w:rPr>
                <w:lang w:val="en-US"/>
              </w:rPr>
            </w:pPr>
            <w:bookmarkStart w:id="154" w:name="空调供暖风机能耗"/>
            <w:r>
              <w:rPr>
                <w:rFonts w:hint="eastAsia"/>
                <w:lang w:val="en-US"/>
              </w:rPr>
              <w:t>72.94</w:t>
            </w:r>
            <w:bookmarkEnd w:id="154"/>
          </w:p>
        </w:tc>
        <w:tc>
          <w:tcPr>
            <w:tcW w:w="877" w:type="pct"/>
            <w:vAlign w:val="center"/>
          </w:tcPr>
          <w:p>
            <w:pPr>
              <w:ind w:firstLine="0" w:firstLineChars="0"/>
              <w:jc w:val="center"/>
              <w:rPr>
                <w:lang w:val="en-US"/>
              </w:rPr>
            </w:pPr>
            <w:bookmarkStart w:id="155" w:name="参照建筑空调供暖风机能耗"/>
            <w:r>
              <w:rPr>
                <w:lang w:val="en-US"/>
              </w:rPr>
              <w:t>100.63</w:t>
            </w:r>
            <w:bookmarkEnd w:id="155"/>
          </w:p>
        </w:tc>
        <w:tc>
          <w:tcPr>
            <w:tcW w:w="960" w:type="pct"/>
            <w:vAlign w:val="center"/>
          </w:tcPr>
          <w:p>
            <w:pPr>
              <w:ind w:firstLine="0" w:firstLineChars="0"/>
              <w:jc w:val="center"/>
              <w:rPr>
                <w:lang w:val="en-US"/>
              </w:rPr>
            </w:pPr>
            <w:bookmarkStart w:id="156" w:name="节能率空调供暖风机能耗"/>
            <w:r>
              <w:rPr>
                <w:rFonts w:hint="eastAsia"/>
                <w:lang w:val="en-US"/>
              </w:rPr>
              <w:t>27.51%</w:t>
            </w:r>
            <w:bookmarkEnd w:id="15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shd w:val="clear" w:color="auto" w:fill="E0E0E0"/>
            <w:vAlign w:val="center"/>
          </w:tcPr>
          <w:p>
            <w:pPr>
              <w:ind w:firstLine="0" w:firstLineChars="0"/>
              <w:jc w:val="center"/>
              <w:rPr>
                <w:lang w:val="en-US"/>
              </w:rPr>
            </w:pPr>
            <w:r>
              <w:rPr>
                <w:rFonts w:hint="eastAsia"/>
                <w:lang w:val="en-US"/>
              </w:rPr>
              <w:t>照明</w:t>
            </w:r>
            <w:r>
              <w:rPr>
                <w:lang w:val="en-US"/>
              </w:rPr>
              <w:t>电耗</w:t>
            </w:r>
          </w:p>
        </w:tc>
        <w:tc>
          <w:tcPr>
            <w:tcW w:w="877" w:type="pct"/>
            <w:vAlign w:val="center"/>
          </w:tcPr>
          <w:p>
            <w:pPr>
              <w:ind w:firstLine="0" w:firstLineChars="0"/>
              <w:jc w:val="center"/>
              <w:rPr>
                <w:lang w:val="en-US"/>
              </w:rPr>
            </w:pPr>
            <w:bookmarkStart w:id="157" w:name="照明能耗"/>
            <w:r>
              <w:rPr>
                <w:rFonts w:hint="eastAsia"/>
                <w:lang w:val="en-US"/>
              </w:rPr>
              <w:t>40.20</w:t>
            </w:r>
            <w:bookmarkEnd w:id="157"/>
          </w:p>
        </w:tc>
        <w:tc>
          <w:tcPr>
            <w:tcW w:w="877" w:type="pct"/>
            <w:vAlign w:val="center"/>
          </w:tcPr>
          <w:p>
            <w:pPr>
              <w:ind w:firstLine="0" w:firstLineChars="0"/>
              <w:jc w:val="center"/>
              <w:rPr>
                <w:lang w:val="en-US"/>
              </w:rPr>
            </w:pPr>
            <w:bookmarkStart w:id="158" w:name="参照建筑照明能耗"/>
            <w:r>
              <w:rPr>
                <w:rFonts w:hint="eastAsia"/>
                <w:lang w:val="en-US"/>
              </w:rPr>
              <w:t>40.20</w:t>
            </w:r>
            <w:bookmarkEnd w:id="158"/>
          </w:p>
        </w:tc>
        <w:tc>
          <w:tcPr>
            <w:tcW w:w="960" w:type="pct"/>
            <w:vAlign w:val="center"/>
          </w:tcPr>
          <w:p>
            <w:pPr>
              <w:ind w:firstLine="0" w:firstLineChars="0"/>
              <w:jc w:val="center"/>
              <w:rPr>
                <w:lang w:val="en-US"/>
              </w:rPr>
            </w:pPr>
            <w:bookmarkStart w:id="159" w:name="节能率照明能耗"/>
            <w:r>
              <w:rPr>
                <w:rFonts w:hint="eastAsia"/>
                <w:lang w:val="en-US"/>
              </w:rPr>
              <w:t>0.00%</w:t>
            </w:r>
            <w:bookmarkEnd w:id="1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tcBorders>
              <w:bottom w:val="single" w:color="auto" w:sz="12" w:space="0"/>
            </w:tcBorders>
            <w:shd w:val="clear" w:color="auto" w:fill="E0E0E0"/>
            <w:vAlign w:val="center"/>
          </w:tcPr>
          <w:p>
            <w:pPr>
              <w:ind w:firstLine="0" w:firstLineChars="0"/>
              <w:jc w:val="center"/>
              <w:rPr>
                <w:lang w:val="en-US"/>
              </w:rPr>
            </w:pPr>
            <w:r>
              <w:rPr>
                <w:rFonts w:hint="eastAsia"/>
                <w:lang w:val="en-US"/>
              </w:rPr>
              <w:t>建筑综合电耗</w:t>
            </w:r>
          </w:p>
        </w:tc>
        <w:tc>
          <w:tcPr>
            <w:tcW w:w="877" w:type="pct"/>
            <w:tcBorders>
              <w:bottom w:val="single" w:color="auto" w:sz="12" w:space="0"/>
            </w:tcBorders>
            <w:vAlign w:val="center"/>
          </w:tcPr>
          <w:p>
            <w:pPr>
              <w:ind w:firstLine="0" w:firstLineChars="0"/>
              <w:jc w:val="center"/>
              <w:rPr>
                <w:lang w:val="en-US"/>
              </w:rPr>
            </w:pPr>
            <w:bookmarkStart w:id="160" w:name="供暖空调照明风机能耗"/>
            <w:r>
              <w:rPr>
                <w:rFonts w:hint="eastAsia"/>
                <w:lang w:val="en-US"/>
              </w:rPr>
              <w:t>113.15</w:t>
            </w:r>
            <w:bookmarkEnd w:id="160"/>
          </w:p>
        </w:tc>
        <w:tc>
          <w:tcPr>
            <w:tcW w:w="877" w:type="pct"/>
            <w:tcBorders>
              <w:bottom w:val="single" w:color="auto" w:sz="12" w:space="0"/>
            </w:tcBorders>
            <w:vAlign w:val="center"/>
          </w:tcPr>
          <w:p>
            <w:pPr>
              <w:ind w:firstLine="0" w:firstLineChars="0"/>
              <w:jc w:val="center"/>
              <w:rPr>
                <w:lang w:val="en-US"/>
              </w:rPr>
            </w:pPr>
            <w:bookmarkStart w:id="161" w:name="参照建筑供暖空调照明风机能耗"/>
            <w:r>
              <w:rPr>
                <w:rFonts w:hint="eastAsia"/>
                <w:lang w:val="en-US"/>
              </w:rPr>
              <w:t>140.83</w:t>
            </w:r>
            <w:bookmarkEnd w:id="161"/>
          </w:p>
        </w:tc>
        <w:tc>
          <w:tcPr>
            <w:tcW w:w="960" w:type="pct"/>
            <w:tcBorders>
              <w:bottom w:val="single" w:color="auto" w:sz="12" w:space="0"/>
            </w:tcBorders>
            <w:vAlign w:val="center"/>
          </w:tcPr>
          <w:p>
            <w:pPr>
              <w:ind w:firstLine="0" w:firstLineChars="0"/>
              <w:jc w:val="center"/>
              <w:rPr>
                <w:lang w:val="en-US"/>
              </w:rPr>
            </w:pPr>
            <w:bookmarkStart w:id="162" w:name="节能率供暖空调照明风机能耗"/>
            <w:r>
              <w:rPr>
                <w:rFonts w:hint="eastAsia"/>
                <w:lang w:val="en-US"/>
              </w:rPr>
              <w:t>19.66%</w:t>
            </w:r>
            <w:bookmarkEnd w:id="162"/>
          </w:p>
        </w:tc>
      </w:tr>
    </w:tbl>
    <w:p/>
    <w:p>
      <w:pPr>
        <w:widowControl w:val="0"/>
        <w:jc w:val="both"/>
        <w:rPr>
          <w:color w:val="000000"/>
        </w:rPr>
      </w:pPr>
    </w:p>
    <w:p>
      <w:pPr>
        <w:pStyle w:val="2"/>
        <w:widowControl w:val="0"/>
        <w:jc w:val="both"/>
        <w:rPr>
          <w:color w:val="000000"/>
        </w:rPr>
      </w:pPr>
      <w:bookmarkStart w:id="163" w:name="_Toc3465"/>
      <w:r>
        <w:rPr>
          <w:color w:val="000000"/>
        </w:rPr>
        <w:t>绿色建筑性能评估得分</w:t>
      </w:r>
      <w:bookmarkEnd w:id="163"/>
    </w:p>
    <w:p>
      <w:pPr>
        <w:pStyle w:val="4"/>
        <w:widowControl w:val="0"/>
        <w:jc w:val="both"/>
        <w:rPr>
          <w:color w:val="000000"/>
        </w:rPr>
      </w:pPr>
      <w:bookmarkStart w:id="164" w:name="_Toc457"/>
      <w:r>
        <w:rPr>
          <w:color w:val="000000"/>
        </w:rPr>
        <w:t>降低建筑能耗</w:t>
      </w:r>
      <w:bookmarkEnd w:id="164"/>
    </w:p>
    <w:tbl>
      <w:tblPr>
        <w:tblStyle w:val="19"/>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评价内容</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建筑能耗相比国家现行有关建筑节能标准降低10%</w:t>
            </w:r>
          </w:p>
        </w:tc>
        <w:tc>
          <w:tcPr>
            <w:vAlign w:val="center"/>
          </w:tcPr>
          <w:p>
            <w:r>
              <w:t>5</w:t>
            </w:r>
          </w:p>
        </w:tc>
        <w:tc>
          <w:tcPr>
            <w:vMerge w:val="restart"/>
            <w:vAlign w:val="center"/>
          </w:tcPr>
          <w:p>
            <w:pPr>
              <w:jc w:val="center"/>
            </w:pPr>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建筑能耗相比国家现行有关建筑节能标准降低20%</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50378-2019第7.2.8条</w:t>
            </w:r>
          </w:p>
        </w:tc>
      </w:tr>
    </w:tbl>
    <w:p>
      <w:pPr>
        <w:pStyle w:val="4"/>
        <w:widowControl w:val="0"/>
        <w:jc w:val="both"/>
        <w:rPr>
          <w:color w:val="000000"/>
        </w:rPr>
      </w:pPr>
      <w:bookmarkStart w:id="165" w:name="_Toc14141"/>
      <w:r>
        <w:rPr>
          <w:color w:val="000000"/>
        </w:rPr>
        <w:t>降低建筑供暖空调系统能耗</w:t>
      </w:r>
      <w:bookmarkEnd w:id="165"/>
    </w:p>
    <w:p>
      <w:pPr>
        <w:widowControl w:val="0"/>
        <w:jc w:val="both"/>
        <w:rPr>
          <w:color w:val="000000"/>
        </w:rPr>
      </w:pPr>
      <w:r>
        <w:rPr>
          <w:color w:val="000000"/>
        </w:rPr>
        <w:t>建筑供暖空调系统能耗相比国家现行有关建筑节能标准降低幅度及对应得分情况：</w:t>
      </w:r>
    </w:p>
    <w:tbl>
      <w:tblPr>
        <w:tblStyle w:val="19"/>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评价内容</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降低40%</w:t>
            </w:r>
          </w:p>
        </w:tc>
        <w:tc>
          <w:tcPr>
            <w:vAlign w:val="center"/>
          </w:tcPr>
          <w:p>
            <w:r>
              <w:t>10</w:t>
            </w:r>
          </w:p>
        </w:tc>
        <w:tc>
          <w:tcPr>
            <w:vMerge w:val="restart"/>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降低50%</w:t>
            </w:r>
          </w:p>
        </w:tc>
        <w:tc>
          <w:tcPr>
            <w:vAlign w:val="center"/>
          </w:tcPr>
          <w:p>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降低60%</w:t>
            </w:r>
          </w:p>
        </w:tc>
        <w:tc>
          <w:tcPr>
            <w:vAlign w:val="center"/>
          </w:tcPr>
          <w:p>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降低70%</w:t>
            </w:r>
          </w:p>
        </w:tc>
        <w:tc>
          <w:tcPr>
            <w:vAlign w:val="center"/>
          </w:tcPr>
          <w:p>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降低80%</w:t>
            </w:r>
          </w:p>
        </w:tc>
        <w:tc>
          <w:tcPr>
            <w:vAlign w:val="center"/>
          </w:tcPr>
          <w:p>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50378-2019第9.2.1条</w:t>
            </w:r>
          </w:p>
        </w:tc>
      </w:tr>
    </w:tbl>
    <w:p>
      <w:pPr>
        <w:widowControl w:val="0"/>
        <w:jc w:val="center"/>
        <w:rPr>
          <w:color w:val="000000"/>
        </w:rPr>
      </w:pPr>
    </w:p>
    <w:p/>
    <w:p>
      <w:pPr>
        <w:jc w:val="center"/>
      </w:pP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166" w:name="_Toc22389"/>
      <w:r>
        <w:t>附录</w:t>
      </w:r>
      <w:bookmarkEnd w:id="166"/>
    </w:p>
    <w:p>
      <w:pPr>
        <w:pStyle w:val="4"/>
        <w:jc w:val="both"/>
      </w:pPr>
      <w:bookmarkStart w:id="167" w:name="_Toc3970"/>
      <w:r>
        <w:t>工作日/节假日人员逐时在室率(%)</w:t>
      </w:r>
      <w:bookmarkEnd w:id="167"/>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办公-前台服务大厅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宾馆-乒乓球室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宾馆-健身房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宾馆-商务办公室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宾馆-商店</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宾馆-羽毛球馆</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宾馆-设备用房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教育-书库</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教育-美术教室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教育-舞蹈教室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教育-音乐教室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Pr>
        <w:jc w:val="both"/>
      </w:pPr>
    </w:p>
    <w:p>
      <w:r>
        <w:t>注：上行：工作日；下行：节假日</w:t>
      </w:r>
    </w:p>
    <w:p>
      <w:pPr>
        <w:pStyle w:val="4"/>
      </w:pPr>
      <w:bookmarkStart w:id="168" w:name="_Toc19950"/>
      <w:r>
        <w:t>工作日/节假日照明开关时间表(%)</w:t>
      </w:r>
      <w:bookmarkEnd w:id="168"/>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办公-前台服务大厅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宾馆-乒乓球室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宾馆-健身房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宾馆-商务办公室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宾馆-商店</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宾馆-羽毛球馆</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宾馆-设备用房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教育-书库</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教育-美术教室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教育-舞蹈教室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教育-音乐教室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169" w:name="_Toc3296"/>
      <w:r>
        <w:t>工作日/节假日设备逐时使用率(%)</w:t>
      </w:r>
      <w:bookmarkEnd w:id="169"/>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办公-前台服务大厅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宾馆-乒乓球室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宾馆-健身房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宾馆-商务办公室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宾馆-商店</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宾馆-羽毛球馆</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宾馆-设备用房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教育-书库</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教育-美术教室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教育-舞蹈教室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教育-音乐教室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170" w:name="_Toc6036"/>
      <w:r>
        <w:t>工作日/节假日空调系统运行时间表(1:开,0:关)</w:t>
      </w:r>
      <w:bookmarkEnd w:id="170"/>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4</w:t>
    </w:r>
    <w:r>
      <w:rPr>
        <w:rStyle w:val="22"/>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0AE4616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4"/>
    <w:uiPriority w:val="0"/>
    <w:rPr>
      <w:sz w:val="18"/>
      <w:szCs w:val="18"/>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8">
    <w:name w:val="toc 2"/>
    <w:basedOn w:val="1"/>
    <w:next w:val="1"/>
    <w:semiHidden/>
    <w:uiPriority w:val="0"/>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style>
  <w:style w:type="character" w:styleId="23">
    <w:name w:val="Hyperlink"/>
    <w:uiPriority w:val="0"/>
    <w:rPr>
      <w:color w:val="0000FF"/>
      <w:u w:val="single"/>
    </w:rPr>
  </w:style>
  <w:style w:type="character" w:customStyle="1" w:styleId="24">
    <w:name w:val="批注框文本 Char"/>
    <w:basedOn w:val="21"/>
    <w:link w:val="14"/>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绿色建筑节能率报告书.dotx</Template>
  <Company>ths</Company>
  <Pages>5</Pages>
  <Words>966</Words>
  <Characters>5507</Characters>
  <Lines>45</Lines>
  <Paragraphs>12</Paragraphs>
  <TotalTime>0</TotalTime>
  <ScaleCrop>false</ScaleCrop>
  <LinksUpToDate>false</LinksUpToDate>
  <CharactersWithSpaces>6461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2019-08-20T09:28:00Z</dcterms:created>
  <dc:creator>human</dc:creator>
  <cp:lastModifiedBy>热爱画画的皮皮虾</cp:lastModifiedBy>
  <cp:lastPrinted>1900-12-31T16:00:00Z</cp:lastPrinted>
  <dcterms:modified xsi:type="dcterms:W3CDTF">2023-03-05T22:46:32Z</dcterms:modified>
  <dc:title>综合能耗节能率计算书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6A5D7F2A40574637BBCBD2CD70971DC0</vt:lpwstr>
  </property>
</Properties>
</file>