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绿脉.邻里一合肥市原合钢五厂改造设计&lt;</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r>
              <w:t>安徽建筑大学</w:t>
            </w:r>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r>
              <w:t>安徽建筑大学</w:t>
            </w:r>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2023年3月6日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324344" cy="2324344"/>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250203218c479b"/>
                    <a:stretch>
                      <a:fillRect/>
                    </a:stretch>
                  </pic:blipFill>
                  <pic:spPr>
                    <a:xfrm>
                      <a:off x="0" y="0"/>
                      <a:ext cx="2324344" cy="2324344"/>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T18055151750</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合肥</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IV</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1.10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4723.31</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13.00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C1528</w:t>
            </w:r>
          </w:p>
        </w:tc>
        <w:tc>
          <w:tcPr>
            <w:vAlign w:val="center"/>
          </w:tcPr>
          <w:p>
            <w:pPr/>
            <w:r>
              <w:t>1500</w:t>
            </w:r>
          </w:p>
        </w:tc>
        <w:tc>
          <w:tcPr>
            <w:vAlign w:val="center"/>
          </w:tcPr>
          <w:p>
            <w:pPr/>
            <w:r>
              <w:t>2800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C2036</w:t>
            </w:r>
          </w:p>
        </w:tc>
        <w:tc>
          <w:tcPr>
            <w:vAlign w:val="center"/>
          </w:tcPr>
          <w:p>
            <w:pPr/>
            <w:r>
              <w:t>2026</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C2428</w:t>
            </w:r>
          </w:p>
        </w:tc>
        <w:tc>
          <w:tcPr>
            <w:vAlign w:val="center"/>
          </w:tcPr>
          <w:p>
            <w:pPr/>
            <w:r>
              <w:t>2361</w:t>
            </w:r>
          </w:p>
        </w:tc>
        <w:tc>
          <w:tcPr>
            <w:vAlign w:val="center"/>
          </w:tcPr>
          <w:p>
            <w:pPr/>
            <w:r>
              <w:t>2800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C3010</w:t>
            </w:r>
          </w:p>
        </w:tc>
        <w:tc>
          <w:tcPr>
            <w:vAlign w:val="center"/>
          </w:tcPr>
          <w:p>
            <w:pPr/>
            <w:r>
              <w:t>3000</w:t>
            </w:r>
          </w:p>
        </w:tc>
        <w:tc>
          <w:tcPr>
            <w:vAlign w:val="center"/>
          </w:tcPr>
          <w:p>
            <w:pPr/>
            <w:r>
              <w:t>1000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C3128</w:t>
            </w:r>
          </w:p>
        </w:tc>
        <w:tc>
          <w:tcPr>
            <w:vAlign w:val="center"/>
          </w:tcPr>
          <w:p>
            <w:pPr/>
            <w:r>
              <w:t>3100</w:t>
            </w:r>
          </w:p>
        </w:tc>
        <w:tc>
          <w:tcPr>
            <w:vAlign w:val="center"/>
          </w:tcPr>
          <w:p>
            <w:pPr/>
            <w:r>
              <w:t>2800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C3236</w:t>
            </w:r>
          </w:p>
        </w:tc>
        <w:tc>
          <w:tcPr>
            <w:vAlign w:val="center"/>
          </w:tcPr>
          <w:p>
            <w:pPr/>
            <w:r>
              <w:t>3186</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C4136</w:t>
            </w:r>
          </w:p>
        </w:tc>
        <w:tc>
          <w:tcPr>
            <w:vAlign w:val="center"/>
          </w:tcPr>
          <w:p>
            <w:pPr/>
            <w:r>
              <w:t>4131</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C5010</w:t>
            </w:r>
          </w:p>
        </w:tc>
        <w:tc>
          <w:tcPr>
            <w:vAlign w:val="center"/>
          </w:tcPr>
          <w:p>
            <w:pPr/>
            <w:r>
              <w:t>5000</w:t>
            </w:r>
          </w:p>
        </w:tc>
        <w:tc>
          <w:tcPr>
            <w:vAlign w:val="center"/>
          </w:tcPr>
          <w:p>
            <w:pPr/>
            <w:r>
              <w:t>1000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C5036</w:t>
            </w:r>
          </w:p>
        </w:tc>
        <w:tc>
          <w:tcPr>
            <w:vAlign w:val="center"/>
          </w:tcPr>
          <w:p>
            <w:pPr/>
            <w:r>
              <w:t>5000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6C2054" w:rsidRPr="005B290E" w:rsidRDefault="00F32066" w:rsidP="003A5353">
      <w:pPr>
        <w:pStyle w:val="3"/>
      </w:pPr>
      <w:bookmarkStart w:id="78" w:name="_Toc513555455"/>
      <w:bookmarkStart w:id="79" w:name="天窗"/>
      <w:r w:rsidRPr="005B290E">
        <w:rPr>
          <w:rFonts w:hint="eastAsia"/>
        </w:rPr>
        <w:t>天窗</w:t>
      </w:r>
      <w:bookmarkEnd w:id="78"/>
    </w:p>
    <w:bookmarkEnd w:id="79"/>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4400</w:t>
            </w:r>
          </w:p>
        </w:tc>
        <w:tc>
          <w:tcPr>
            <w:vAlign w:val="center"/>
          </w:tcPr>
          <w:p>
            <w:pPr/>
            <w:r>
              <w:t>4400</w:t>
            </w:r>
          </w:p>
        </w:tc>
        <w:tc>
          <w:tcPr>
            <w:vAlign w:val="center"/>
          </w:tcPr>
          <w:p>
            <w:pPr/>
            <w:r>
              <w:t>14.946</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F32066" w:rsidRDefault="00F32066" w:rsidP="00F32066">
      <w:pPr>
        <w:pStyle w:val="a0"/>
        <w:rPr>
          <w:rFonts w:ascii="宋体" w:hAnsi="宋体"/>
          <w:sz w:val="18"/>
          <w:szCs w:val="18"/>
          <w:lang w:val="en-US"/>
        </w:rPr>
      </w:pPr>
      <w:r>
        <w:rPr>
          <w:rFonts w:ascii="宋体" w:hAnsi="宋体"/>
          <w:sz w:val="18"/>
          <w:szCs w:val="18"/>
          <w:lang w:val="en-US"/>
        </w:rPr>
        <w:t>注：</w:t>
      </w:r>
    </w:p>
    <w:p>
      <w:pPr>
        <w:pStyle w:val="a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展览建筑、体育建筑、办公建筑、学校建筑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展厅（单层及顶层）</w:t>
            </w:r>
          </w:p>
        </w:tc>
        <w:tc>
          <w:tcPr>
            <w:vAlign w:val="center"/>
          </w:tcPr>
          <w:p>
            <w:pPr/>
            <w:r>
              <w:t>III</w:t>
            </w:r>
          </w:p>
        </w:tc>
        <w:tc>
          <w:tcPr>
            <w:vAlign w:val="center"/>
          </w:tcPr>
          <w:p>
            <w:pPr/>
            <w:r>
              <w:t>混合</w:t>
            </w:r>
          </w:p>
        </w:tc>
        <w:tc>
          <w:tcPr>
            <w:vAlign w:val="center"/>
          </w:tcPr>
          <w:p>
            <w:pPr/>
            <w:r>
              <w:t>2503.30</w:t>
            </w:r>
          </w:p>
        </w:tc>
        <w:tc>
          <w:tcPr>
            <w:vAlign w:val="center"/>
          </w:tcPr>
          <w:p>
            <w:pPr/>
            <w:r>
              <w:t>3.53</w:t>
            </w:r>
          </w:p>
        </w:tc>
        <w:tc>
          <w:tcPr>
            <w:vAlign w:val="center"/>
          </w:tcPr>
          <w:p>
            <w:pPr/>
            <w:r>
              <w:t>2.20</w:t>
            </w:r>
          </w:p>
        </w:tc>
        <w:tc>
          <w:tcPr>
            <w:vAlign w:val="center"/>
          </w:tcPr>
          <w:p>
            <w:pPr/>
            <w:r>
              <w:t>满足</w:t>
            </w:r>
          </w:p>
        </w:tc>
      </w:tr>
      <w:tr>
        <w:tc>
          <w:tcPr>
            <w:vAlign w:val="center"/>
            <w:vMerge/>
          </w:tcPr>
          <w:p>
            <w:pPr/>
          </w:p>
        </w:tc>
        <w:tc>
          <w:tcPr>
            <w:vAlign w:val="center"/>
          </w:tcPr>
          <w:p>
            <w:pPr/>
            <w:r>
              <w:t>1002</w:t>
            </w:r>
          </w:p>
        </w:tc>
        <w:tc>
          <w:tcPr>
            <w:vAlign w:val="center"/>
          </w:tcPr>
          <w:p>
            <w:pPr/>
            <w:r>
              <w:t>体育馆场地</w:t>
            </w:r>
          </w:p>
        </w:tc>
        <w:tc>
          <w:tcPr>
            <w:vAlign w:val="center"/>
          </w:tcPr>
          <w:p>
            <w:pPr/>
            <w:r>
              <w:t>IV</w:t>
            </w:r>
          </w:p>
        </w:tc>
        <w:tc>
          <w:tcPr>
            <w:vAlign w:val="center"/>
          </w:tcPr>
          <w:p>
            <w:pPr/>
            <w:r>
              <w:t>侧面</w:t>
            </w:r>
          </w:p>
        </w:tc>
        <w:tc>
          <w:tcPr>
            <w:vAlign w:val="center"/>
          </w:tcPr>
          <w:p>
            <w:pPr/>
            <w:r>
              <w:t>366.08</w:t>
            </w:r>
          </w:p>
        </w:tc>
        <w:tc>
          <w:tcPr>
            <w:vAlign w:val="center"/>
          </w:tcPr>
          <w:p>
            <w:pPr/>
            <w:r>
              <w:t>14.49</w:t>
            </w:r>
          </w:p>
        </w:tc>
        <w:tc>
          <w:tcPr>
            <w:vAlign w:val="center"/>
          </w:tcPr>
          <w:p>
            <w:pPr/>
            <w:r>
              <w:t>2.20</w:t>
            </w:r>
          </w:p>
        </w:tc>
        <w:tc>
          <w:tcPr>
            <w:vAlign w:val="center"/>
          </w:tcPr>
          <w:p>
            <w:pPr/>
            <w:r>
              <w:rPr>
                <w:color w:val="0000FF"/>
              </w:rPr>
              <w:t>过亮不宜</w:t>
            </w:r>
          </w:p>
        </w:tc>
      </w:tr>
      <w:tr>
        <w:tc>
          <w:tcPr>
            <w:vAlign w:val="center"/>
            <w:vMerge/>
          </w:tcPr>
          <w:p>
            <w:pPr/>
          </w:p>
        </w:tc>
        <w:tc>
          <w:tcPr>
            <w:vAlign w:val="center"/>
          </w:tcPr>
          <w:p>
            <w:pPr/>
            <w:r>
              <w:t>1003</w:t>
            </w:r>
          </w:p>
        </w:tc>
        <w:tc>
          <w:tcPr>
            <w:vAlign w:val="center"/>
          </w:tcPr>
          <w:p>
            <w:pPr/>
            <w:r>
              <w:t>体育馆场地</w:t>
            </w:r>
          </w:p>
        </w:tc>
        <w:tc>
          <w:tcPr>
            <w:vAlign w:val="center"/>
          </w:tcPr>
          <w:p>
            <w:pPr/>
            <w:r>
              <w:t>IV</w:t>
            </w:r>
          </w:p>
        </w:tc>
        <w:tc>
          <w:tcPr>
            <w:vAlign w:val="center"/>
          </w:tcPr>
          <w:p>
            <w:pPr/>
            <w:r>
              <w:t>侧面</w:t>
            </w:r>
          </w:p>
        </w:tc>
        <w:tc>
          <w:tcPr>
            <w:vAlign w:val="center"/>
          </w:tcPr>
          <w:p>
            <w:pPr/>
            <w:r>
              <w:t>173.80</w:t>
            </w:r>
          </w:p>
        </w:tc>
        <w:tc>
          <w:tcPr>
            <w:vAlign w:val="center"/>
          </w:tcPr>
          <w:p>
            <w:pPr/>
            <w:r>
              <w:t>2.94</w:t>
            </w:r>
          </w:p>
        </w:tc>
        <w:tc>
          <w:tcPr>
            <w:vAlign w:val="center"/>
          </w:tcPr>
          <w:p>
            <w:pPr/>
            <w:r>
              <w:t>2.20</w:t>
            </w:r>
          </w:p>
        </w:tc>
        <w:tc>
          <w:tcPr>
            <w:vAlign w:val="center"/>
          </w:tcPr>
          <w:p>
            <w:pPr/>
            <w:r>
              <w:t>满足</w:t>
            </w:r>
          </w:p>
        </w:tc>
      </w:tr>
      <w:tr>
        <w:tc>
          <w:tcPr>
            <w:vAlign w:val="center"/>
            <w:vMerge/>
          </w:tcPr>
          <w:p>
            <w:pPr/>
          </w:p>
        </w:tc>
        <w:tc>
          <w:tcPr>
            <w:vAlign w:val="center"/>
          </w:tcPr>
          <w:p>
            <w:pPr/>
            <w:r>
              <w:t>1004</w:t>
            </w:r>
          </w:p>
        </w:tc>
        <w:tc>
          <w:tcPr>
            <w:vAlign w:val="center"/>
          </w:tcPr>
          <w:p>
            <w:pPr/>
            <w:r>
              <w:t>体育馆场地</w:t>
            </w:r>
          </w:p>
        </w:tc>
        <w:tc>
          <w:tcPr>
            <w:vAlign w:val="center"/>
          </w:tcPr>
          <w:p>
            <w:pPr/>
            <w:r>
              <w:t>IV</w:t>
            </w:r>
          </w:p>
        </w:tc>
        <w:tc>
          <w:tcPr>
            <w:vAlign w:val="center"/>
          </w:tcPr>
          <w:p>
            <w:pPr/>
            <w:r>
              <w:t>侧面</w:t>
            </w:r>
          </w:p>
        </w:tc>
        <w:tc>
          <w:tcPr>
            <w:vAlign w:val="center"/>
          </w:tcPr>
          <w:p>
            <w:pPr/>
            <w:r>
              <w:t>139.08</w:t>
            </w:r>
          </w:p>
        </w:tc>
        <w:tc>
          <w:tcPr>
            <w:vAlign w:val="center"/>
          </w:tcPr>
          <w:p>
            <w:pPr/>
            <w:r>
              <w:t>2.20</w:t>
            </w:r>
          </w:p>
        </w:tc>
        <w:tc>
          <w:tcPr>
            <w:vAlign w:val="center"/>
          </w:tcPr>
          <w:p>
            <w:pPr/>
            <w:r>
              <w:t>2.20</w:t>
            </w:r>
          </w:p>
        </w:tc>
        <w:tc>
          <w:tcPr>
            <w:vAlign w:val="center"/>
          </w:tcPr>
          <w:p>
            <w:pPr/>
            <w:r>
              <w:t>满足</w:t>
            </w:r>
          </w:p>
        </w:tc>
      </w:tr>
      <w:tr>
        <w:tc>
          <w:tcPr>
            <w:vAlign w:val="center"/>
            <w:vMerge/>
          </w:tcPr>
          <w:p>
            <w:pPr/>
          </w:p>
        </w:tc>
        <w:tc>
          <w:tcPr>
            <w:vAlign w:val="center"/>
          </w:tcPr>
          <w:p>
            <w:pPr/>
            <w:r>
              <w:t>1005</w:t>
            </w:r>
          </w:p>
        </w:tc>
        <w:tc>
          <w:tcPr>
            <w:vAlign w:val="center"/>
          </w:tcPr>
          <w:p>
            <w:pPr/>
            <w:r>
              <w:t>体育馆场地</w:t>
            </w:r>
          </w:p>
        </w:tc>
        <w:tc>
          <w:tcPr>
            <w:vAlign w:val="center"/>
          </w:tcPr>
          <w:p>
            <w:pPr/>
            <w:r>
              <w:t>IV</w:t>
            </w:r>
          </w:p>
        </w:tc>
        <w:tc>
          <w:tcPr>
            <w:vAlign w:val="center"/>
          </w:tcPr>
          <w:p>
            <w:pPr/>
            <w:r>
              <w:t>侧面</w:t>
            </w:r>
          </w:p>
        </w:tc>
        <w:tc>
          <w:tcPr>
            <w:vAlign w:val="center"/>
          </w:tcPr>
          <w:p>
            <w:pPr/>
            <w:r>
              <w:t>136.66</w:t>
            </w:r>
          </w:p>
        </w:tc>
        <w:tc>
          <w:tcPr>
            <w:vAlign w:val="center"/>
          </w:tcPr>
          <w:p>
            <w:pPr/>
            <w:r>
              <w:t>2.64</w:t>
            </w:r>
          </w:p>
        </w:tc>
        <w:tc>
          <w:tcPr>
            <w:vAlign w:val="center"/>
          </w:tcPr>
          <w:p>
            <w:pPr/>
            <w:r>
              <w:t>2.20</w:t>
            </w:r>
          </w:p>
        </w:tc>
        <w:tc>
          <w:tcPr>
            <w:vAlign w:val="center"/>
          </w:tcPr>
          <w:p>
            <w:pPr/>
            <w:r>
              <w:t>满足</w:t>
            </w:r>
          </w:p>
        </w:tc>
      </w:tr>
      <w:tr>
        <w:tc>
          <w:tcPr>
            <w:vAlign w:val="center"/>
            <w:vMerge/>
          </w:tcPr>
          <w:p>
            <w:pPr/>
          </w:p>
        </w:tc>
        <w:tc>
          <w:tcPr>
            <w:vAlign w:val="center"/>
          </w:tcPr>
          <w:p>
            <w:pPr/>
            <w:r>
              <w:t>1006</w:t>
            </w:r>
          </w:p>
        </w:tc>
        <w:tc>
          <w:tcPr>
            <w:vAlign w:val="center"/>
          </w:tcPr>
          <w:p>
            <w:pPr/>
            <w:r>
              <w:t>体育馆场地</w:t>
            </w:r>
          </w:p>
        </w:tc>
        <w:tc>
          <w:tcPr>
            <w:vAlign w:val="center"/>
          </w:tcPr>
          <w:p>
            <w:pPr/>
            <w:r>
              <w:t>IV</w:t>
            </w:r>
          </w:p>
        </w:tc>
        <w:tc>
          <w:tcPr>
            <w:vAlign w:val="center"/>
          </w:tcPr>
          <w:p>
            <w:pPr/>
            <w:r>
              <w:t>侧面</w:t>
            </w:r>
          </w:p>
        </w:tc>
        <w:tc>
          <w:tcPr>
            <w:vAlign w:val="center"/>
          </w:tcPr>
          <w:p>
            <w:pPr/>
            <w:r>
              <w:t>136.66</w:t>
            </w:r>
          </w:p>
        </w:tc>
        <w:tc>
          <w:tcPr>
            <w:vAlign w:val="center"/>
          </w:tcPr>
          <w:p>
            <w:pPr/>
            <w:r>
              <w:t>2.59</w:t>
            </w:r>
          </w:p>
        </w:tc>
        <w:tc>
          <w:tcPr>
            <w:vAlign w:val="center"/>
          </w:tcPr>
          <w:p>
            <w:pPr/>
            <w:r>
              <w:t>2.20</w:t>
            </w:r>
          </w:p>
        </w:tc>
        <w:tc>
          <w:tcPr>
            <w:vAlign w:val="center"/>
          </w:tcPr>
          <w:p>
            <w:pPr/>
            <w:r>
              <w:t>满足</w:t>
            </w:r>
          </w:p>
        </w:tc>
      </w:tr>
      <w:tr>
        <w:tc>
          <w:tcPr>
            <w:vAlign w:val="center"/>
            <w:vMerge/>
          </w:tcPr>
          <w:p>
            <w:pPr/>
          </w:p>
        </w:tc>
        <w:tc>
          <w:tcPr>
            <w:vAlign w:val="center"/>
          </w:tcPr>
          <w:p>
            <w:pPr/>
            <w:r>
              <w:t>1007</w:t>
            </w:r>
          </w:p>
        </w:tc>
        <w:tc>
          <w:tcPr>
            <w:vAlign w:val="center"/>
          </w:tcPr>
          <w:p>
            <w:pPr/>
            <w:r>
              <w:t>库房</w:t>
            </w:r>
          </w:p>
        </w:tc>
        <w:tc>
          <w:tcPr>
            <w:vAlign w:val="center"/>
          </w:tcPr>
          <w:p>
            <w:pPr/>
            <w:r>
              <w:t>V</w:t>
            </w:r>
          </w:p>
        </w:tc>
        <w:tc>
          <w:tcPr>
            <w:vAlign w:val="center"/>
          </w:tcPr>
          <w:p>
            <w:pPr/>
            <w:r>
              <w:t>侧面</w:t>
            </w:r>
          </w:p>
        </w:tc>
        <w:tc>
          <w:tcPr>
            <w:vAlign w:val="center"/>
          </w:tcPr>
          <w:p>
            <w:pPr/>
            <w:r>
              <w:t>131.05</w:t>
            </w:r>
          </w:p>
        </w:tc>
        <w:tc>
          <w:tcPr>
            <w:vAlign w:val="center"/>
          </w:tcPr>
          <w:p>
            <w:pPr/>
            <w:r>
              <w:t>2.78</w:t>
            </w:r>
          </w:p>
        </w:tc>
        <w:tc>
          <w:tcPr>
            <w:vAlign w:val="center"/>
          </w:tcPr>
          <w:p>
            <w:pPr/>
            <w:r>
              <w:t>1.10</w:t>
            </w:r>
          </w:p>
        </w:tc>
        <w:tc>
          <w:tcPr>
            <w:vAlign w:val="center"/>
          </w:tcPr>
          <w:p>
            <w:pPr/>
            <w:r>
              <w:t>满足</w:t>
            </w:r>
          </w:p>
        </w:tc>
      </w:tr>
      <w:tr>
        <w:tc>
          <w:tcPr>
            <w:vAlign w:val="center"/>
            <w:vMerge/>
          </w:tcPr>
          <w:p>
            <w:pPr/>
          </w:p>
        </w:tc>
        <w:tc>
          <w:tcPr>
            <w:vAlign w:val="center"/>
          </w:tcPr>
          <w:p>
            <w:pPr/>
            <w:r>
              <w:t>1009</w:t>
            </w:r>
          </w:p>
        </w:tc>
        <w:tc>
          <w:tcPr>
            <w:vAlign w:val="center"/>
          </w:tcPr>
          <w:p>
            <w:pPr/>
            <w:r>
              <w:t>办公室</w:t>
            </w:r>
          </w:p>
        </w:tc>
        <w:tc>
          <w:tcPr>
            <w:vAlign w:val="center"/>
          </w:tcPr>
          <w:p>
            <w:pPr/>
            <w:r>
              <w:t>III</w:t>
            </w:r>
          </w:p>
        </w:tc>
        <w:tc>
          <w:tcPr>
            <w:vAlign w:val="center"/>
          </w:tcPr>
          <w:p>
            <w:pPr/>
            <w:r>
              <w:t>侧面</w:t>
            </w:r>
          </w:p>
        </w:tc>
        <w:tc>
          <w:tcPr>
            <w:vAlign w:val="center"/>
          </w:tcPr>
          <w:p>
            <w:pPr/>
            <w:r>
              <w:t>114.43</w:t>
            </w:r>
          </w:p>
        </w:tc>
        <w:tc>
          <w:tcPr>
            <w:vAlign w:val="center"/>
          </w:tcPr>
          <w:p>
            <w:pPr/>
            <w:r>
              <w:t>3.22</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1010</w:t>
            </w:r>
          </w:p>
        </w:tc>
        <w:tc>
          <w:tcPr>
            <w:vAlign w:val="center"/>
          </w:tcPr>
          <w:p>
            <w:pPr/>
            <w:r>
              <w:t>体育馆场地</w:t>
            </w:r>
          </w:p>
        </w:tc>
        <w:tc>
          <w:tcPr>
            <w:vAlign w:val="center"/>
          </w:tcPr>
          <w:p>
            <w:pPr/>
            <w:r>
              <w:t>IV</w:t>
            </w:r>
          </w:p>
        </w:tc>
        <w:tc>
          <w:tcPr>
            <w:vAlign w:val="center"/>
          </w:tcPr>
          <w:p>
            <w:pPr/>
            <w:r>
              <w:t>侧面</w:t>
            </w:r>
          </w:p>
        </w:tc>
        <w:tc>
          <w:tcPr>
            <w:vAlign w:val="center"/>
          </w:tcPr>
          <w:p>
            <w:pPr/>
            <w:r>
              <w:t>101.95</w:t>
            </w:r>
          </w:p>
        </w:tc>
        <w:tc>
          <w:tcPr>
            <w:vAlign w:val="center"/>
          </w:tcPr>
          <w:p>
            <w:pPr/>
            <w:r>
              <w:t>1.69</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1011</w:t>
            </w:r>
          </w:p>
        </w:tc>
        <w:tc>
          <w:tcPr>
            <w:vAlign w:val="center"/>
          </w:tcPr>
          <w:p>
            <w:pPr/>
            <w:r>
              <w:t>体育馆场地</w:t>
            </w:r>
          </w:p>
        </w:tc>
        <w:tc>
          <w:tcPr>
            <w:vAlign w:val="center"/>
          </w:tcPr>
          <w:p>
            <w:pPr/>
            <w:r>
              <w:t>IV</w:t>
            </w:r>
          </w:p>
        </w:tc>
        <w:tc>
          <w:tcPr>
            <w:vAlign w:val="center"/>
          </w:tcPr>
          <w:p>
            <w:pPr/>
            <w:r>
              <w:t>侧面</w:t>
            </w:r>
          </w:p>
        </w:tc>
        <w:tc>
          <w:tcPr>
            <w:vAlign w:val="center"/>
          </w:tcPr>
          <w:p>
            <w:pPr/>
            <w:r>
              <w:t>68.28</w:t>
            </w:r>
          </w:p>
        </w:tc>
        <w:tc>
          <w:tcPr>
            <w:vAlign w:val="center"/>
          </w:tcPr>
          <w:p>
            <w:pPr/>
            <w:r>
              <w:t>1.96</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1012</w:t>
            </w:r>
          </w:p>
        </w:tc>
        <w:tc>
          <w:tcPr>
            <w:vAlign w:val="center"/>
          </w:tcPr>
          <w:p>
            <w:pPr/>
            <w:r>
              <w:t>体育馆场地</w:t>
            </w:r>
          </w:p>
        </w:tc>
        <w:tc>
          <w:tcPr>
            <w:vAlign w:val="center"/>
          </w:tcPr>
          <w:p>
            <w:pPr/>
            <w:r>
              <w:t>IV</w:t>
            </w:r>
          </w:p>
        </w:tc>
        <w:tc>
          <w:tcPr>
            <w:vAlign w:val="center"/>
          </w:tcPr>
          <w:p>
            <w:pPr/>
            <w:r>
              <w:t>侧面</w:t>
            </w:r>
          </w:p>
        </w:tc>
        <w:tc>
          <w:tcPr>
            <w:vAlign w:val="center"/>
          </w:tcPr>
          <w:p>
            <w:pPr/>
            <w:r>
              <w:t>68.28</w:t>
            </w:r>
          </w:p>
        </w:tc>
        <w:tc>
          <w:tcPr>
            <w:vAlign w:val="center"/>
          </w:tcPr>
          <w:p>
            <w:pPr/>
            <w:r>
              <w:t>1.96</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1013</w:t>
            </w:r>
          </w:p>
        </w:tc>
        <w:tc>
          <w:tcPr>
            <w:vAlign w:val="center"/>
          </w:tcPr>
          <w:p>
            <w:pPr/>
            <w:r>
              <w:t>体育馆场地</w:t>
            </w:r>
          </w:p>
        </w:tc>
        <w:tc>
          <w:tcPr>
            <w:vAlign w:val="center"/>
          </w:tcPr>
          <w:p>
            <w:pPr/>
            <w:r>
              <w:t>IV</w:t>
            </w:r>
          </w:p>
        </w:tc>
        <w:tc>
          <w:tcPr>
            <w:vAlign w:val="center"/>
          </w:tcPr>
          <w:p>
            <w:pPr/>
            <w:r>
              <w:t>侧面</w:t>
            </w:r>
          </w:p>
        </w:tc>
        <w:tc>
          <w:tcPr>
            <w:vAlign w:val="center"/>
          </w:tcPr>
          <w:p>
            <w:pPr/>
            <w:r>
              <w:t>68.28</w:t>
            </w:r>
          </w:p>
        </w:tc>
        <w:tc>
          <w:tcPr>
            <w:vAlign w:val="center"/>
          </w:tcPr>
          <w:p>
            <w:pPr/>
            <w:r>
              <w:t>1.93</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1014</w:t>
            </w:r>
          </w:p>
        </w:tc>
        <w:tc>
          <w:tcPr>
            <w:vAlign w:val="center"/>
          </w:tcPr>
          <w:p>
            <w:pPr/>
            <w:r>
              <w:t>体育馆场地</w:t>
            </w:r>
          </w:p>
        </w:tc>
        <w:tc>
          <w:tcPr>
            <w:vAlign w:val="center"/>
          </w:tcPr>
          <w:p>
            <w:pPr/>
            <w:r>
              <w:t>IV</w:t>
            </w:r>
          </w:p>
        </w:tc>
        <w:tc>
          <w:tcPr>
            <w:vAlign w:val="center"/>
          </w:tcPr>
          <w:p>
            <w:pPr/>
            <w:r>
              <w:t>侧面</w:t>
            </w:r>
          </w:p>
        </w:tc>
        <w:tc>
          <w:tcPr>
            <w:vAlign w:val="center"/>
          </w:tcPr>
          <w:p>
            <w:pPr/>
            <w:r>
              <w:t>67.10</w:t>
            </w:r>
          </w:p>
        </w:tc>
        <w:tc>
          <w:tcPr>
            <w:vAlign w:val="center"/>
          </w:tcPr>
          <w:p>
            <w:pPr/>
            <w:r>
              <w:t>2.38</w:t>
            </w:r>
          </w:p>
        </w:tc>
        <w:tc>
          <w:tcPr>
            <w:vAlign w:val="center"/>
          </w:tcPr>
          <w:p>
            <w:pPr/>
            <w:r>
              <w:t>2.20</w:t>
            </w:r>
          </w:p>
        </w:tc>
        <w:tc>
          <w:tcPr>
            <w:vAlign w:val="center"/>
          </w:tcPr>
          <w:p>
            <w:pPr/>
            <w:r>
              <w:t>满足</w:t>
            </w:r>
          </w:p>
        </w:tc>
      </w:tr>
      <w:tr>
        <w:tc>
          <w:tcPr>
            <w:vAlign w:val="center"/>
            <w:vMerge/>
          </w:tcPr>
          <w:p>
            <w:pPr/>
          </w:p>
        </w:tc>
        <w:tc>
          <w:tcPr>
            <w:vAlign w:val="center"/>
          </w:tcPr>
          <w:p>
            <w:pPr/>
            <w:r>
              <w:t>1015</w:t>
            </w:r>
          </w:p>
        </w:tc>
        <w:tc>
          <w:tcPr>
            <w:vAlign w:val="center"/>
          </w:tcPr>
          <w:p>
            <w:pPr/>
            <w:r>
              <w:t>楼梯间</w:t>
            </w:r>
          </w:p>
        </w:tc>
        <w:tc>
          <w:tcPr>
            <w:vAlign w:val="center"/>
          </w:tcPr>
          <w:p>
            <w:pPr/>
            <w:r>
              <w:t>V</w:t>
            </w:r>
          </w:p>
        </w:tc>
        <w:tc>
          <w:tcPr>
            <w:vAlign w:val="center"/>
          </w:tcPr>
          <w:p>
            <w:pPr/>
            <w:r>
              <w:t>侧面</w:t>
            </w:r>
          </w:p>
        </w:tc>
        <w:tc>
          <w:tcPr>
            <w:vAlign w:val="center"/>
          </w:tcPr>
          <w:p>
            <w:pPr/>
            <w:r>
              <w:t>60.23</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1016</w:t>
            </w:r>
          </w:p>
        </w:tc>
        <w:tc>
          <w:tcPr>
            <w:vAlign w:val="center"/>
          </w:tcPr>
          <w:p>
            <w:pPr/>
            <w:r>
              <w:t>办公室</w:t>
            </w:r>
          </w:p>
        </w:tc>
        <w:tc>
          <w:tcPr>
            <w:vAlign w:val="center"/>
          </w:tcPr>
          <w:p>
            <w:pPr/>
            <w:r>
              <w:t>III</w:t>
            </w:r>
          </w:p>
        </w:tc>
        <w:tc>
          <w:tcPr>
            <w:vAlign w:val="center"/>
          </w:tcPr>
          <w:p>
            <w:pPr/>
            <w:r>
              <w:t>侧面</w:t>
            </w:r>
          </w:p>
        </w:tc>
        <w:tc>
          <w:tcPr>
            <w:vAlign w:val="center"/>
          </w:tcPr>
          <w:p>
            <w:pPr/>
            <w:r>
              <w:t>59.81</w:t>
            </w:r>
          </w:p>
        </w:tc>
        <w:tc>
          <w:tcPr>
            <w:vAlign w:val="center"/>
          </w:tcPr>
          <w:p>
            <w:pPr/>
            <w:r>
              <w:t>3.28</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1017</w:t>
            </w:r>
          </w:p>
        </w:tc>
        <w:tc>
          <w:tcPr>
            <w:vAlign w:val="center"/>
          </w:tcPr>
          <w:p>
            <w:pPr/>
            <w:r>
              <w:t>库房</w:t>
            </w:r>
          </w:p>
        </w:tc>
        <w:tc>
          <w:tcPr>
            <w:vAlign w:val="center"/>
          </w:tcPr>
          <w:p>
            <w:pPr/>
            <w:r>
              <w:t>V</w:t>
            </w:r>
          </w:p>
        </w:tc>
        <w:tc>
          <w:tcPr>
            <w:vAlign w:val="center"/>
          </w:tcPr>
          <w:p>
            <w:pPr/>
            <w:r>
              <w:t>侧面</w:t>
            </w:r>
          </w:p>
        </w:tc>
        <w:tc>
          <w:tcPr>
            <w:vAlign w:val="center"/>
          </w:tcPr>
          <w:p>
            <w:pPr/>
            <w:r>
              <w:t>50.96</w:t>
            </w:r>
          </w:p>
        </w:tc>
        <w:tc>
          <w:tcPr>
            <w:vAlign w:val="center"/>
          </w:tcPr>
          <w:p>
            <w:pPr/>
            <w:r>
              <w:t>0.00</w:t>
            </w:r>
          </w:p>
        </w:tc>
        <w:tc>
          <w:tcPr>
            <w:vAlign w:val="center"/>
          </w:tcPr>
          <w:p>
            <w:pPr/>
            <w:r>
              <w:t>1.10</w:t>
            </w:r>
          </w:p>
        </w:tc>
        <w:tc>
          <w:tcPr>
            <w:vAlign w:val="center"/>
          </w:tcPr>
          <w:p>
            <w:pPr/>
            <w:r>
              <w:rPr>
                <w:color w:val="FF00FF"/>
              </w:rPr>
              <w:t>不满足</w:t>
            </w:r>
          </w:p>
        </w:tc>
      </w:tr>
      <w:tr>
        <w:tc>
          <w:tcPr>
            <w:vAlign w:val="center"/>
            <w:vMerge/>
          </w:tcPr>
          <w:p>
            <w:pPr/>
          </w:p>
        </w:tc>
        <w:tc>
          <w:tcPr>
            <w:vAlign w:val="center"/>
          </w:tcPr>
          <w:p>
            <w:pPr/>
            <w:r>
              <w:t>1019</w:t>
            </w:r>
          </w:p>
        </w:tc>
        <w:tc>
          <w:tcPr>
            <w:vAlign w:val="center"/>
          </w:tcPr>
          <w:p>
            <w:pPr/>
            <w:r>
              <w:t>楼梯间</w:t>
            </w:r>
          </w:p>
        </w:tc>
        <w:tc>
          <w:tcPr>
            <w:vAlign w:val="center"/>
          </w:tcPr>
          <w:p>
            <w:pPr/>
            <w:r>
              <w:t>V</w:t>
            </w:r>
          </w:p>
        </w:tc>
        <w:tc>
          <w:tcPr>
            <w:vAlign w:val="center"/>
          </w:tcPr>
          <w:p>
            <w:pPr/>
            <w:r>
              <w:t>侧面</w:t>
            </w:r>
          </w:p>
        </w:tc>
        <w:tc>
          <w:tcPr>
            <w:vAlign w:val="center"/>
          </w:tcPr>
          <w:p>
            <w:pPr/>
            <w:r>
              <w:t>39.42</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1020</w:t>
            </w:r>
          </w:p>
        </w:tc>
        <w:tc>
          <w:tcPr>
            <w:vAlign w:val="center"/>
          </w:tcPr>
          <w:p>
            <w:pPr/>
            <w:r>
              <w:t>楼梯间</w:t>
            </w:r>
          </w:p>
        </w:tc>
        <w:tc>
          <w:tcPr>
            <w:vAlign w:val="center"/>
          </w:tcPr>
          <w:p>
            <w:pPr/>
            <w:r>
              <w:t>V</w:t>
            </w:r>
          </w:p>
        </w:tc>
        <w:tc>
          <w:tcPr>
            <w:vAlign w:val="center"/>
          </w:tcPr>
          <w:p>
            <w:pPr/>
            <w:r>
              <w:t>侧面</w:t>
            </w:r>
          </w:p>
        </w:tc>
        <w:tc>
          <w:tcPr>
            <w:vAlign w:val="center"/>
          </w:tcPr>
          <w:p>
            <w:pPr/>
            <w:r>
              <w:t>35.17</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1021</w:t>
            </w:r>
          </w:p>
        </w:tc>
        <w:tc>
          <w:tcPr>
            <w:vAlign w:val="center"/>
          </w:tcPr>
          <w:p>
            <w:pPr/>
            <w:r>
              <w:t>库房</w:t>
            </w:r>
          </w:p>
        </w:tc>
        <w:tc>
          <w:tcPr>
            <w:vAlign w:val="center"/>
          </w:tcPr>
          <w:p>
            <w:pPr/>
            <w:r>
              <w:t>V</w:t>
            </w:r>
          </w:p>
        </w:tc>
        <w:tc>
          <w:tcPr>
            <w:vAlign w:val="center"/>
          </w:tcPr>
          <w:p>
            <w:pPr/>
            <w:r>
              <w:t>侧面</w:t>
            </w:r>
          </w:p>
        </w:tc>
        <w:tc>
          <w:tcPr>
            <w:vAlign w:val="center"/>
          </w:tcPr>
          <w:p>
            <w:pPr/>
            <w:r>
              <w:t>27.60</w:t>
            </w:r>
          </w:p>
        </w:tc>
        <w:tc>
          <w:tcPr>
            <w:vAlign w:val="center"/>
          </w:tcPr>
          <w:p>
            <w:pPr/>
            <w:r>
              <w:t>0.00</w:t>
            </w:r>
          </w:p>
        </w:tc>
        <w:tc>
          <w:tcPr>
            <w:vAlign w:val="center"/>
          </w:tcPr>
          <w:p>
            <w:pPr/>
            <w:r>
              <w:t>1.10</w:t>
            </w:r>
          </w:p>
        </w:tc>
        <w:tc>
          <w:tcPr>
            <w:vAlign w:val="center"/>
          </w:tcPr>
          <w:p>
            <w:pPr/>
            <w:r>
              <w:rPr>
                <w:color w:val="FF00FF"/>
              </w:rPr>
              <w:t>不满足</w:t>
            </w:r>
          </w:p>
        </w:tc>
      </w:tr>
      <w:tr>
        <w:tc>
          <w:tcPr>
            <w:vAlign w:val="center"/>
            <w:vMerge/>
          </w:tcPr>
          <w:p>
            <w:pPr/>
          </w:p>
        </w:tc>
        <w:tc>
          <w:tcPr>
            <w:vAlign w:val="center"/>
          </w:tcPr>
          <w:p>
            <w:pPr/>
            <w:r>
              <w:t>1022</w:t>
            </w:r>
          </w:p>
        </w:tc>
        <w:tc>
          <w:tcPr>
            <w:vAlign w:val="center"/>
          </w:tcPr>
          <w:p>
            <w:pPr/>
            <w:r>
              <w:t>卫生间</w:t>
            </w:r>
          </w:p>
        </w:tc>
        <w:tc>
          <w:tcPr>
            <w:vAlign w:val="center"/>
          </w:tcPr>
          <w:p>
            <w:pPr/>
            <w:r>
              <w:t>V</w:t>
            </w:r>
          </w:p>
        </w:tc>
        <w:tc>
          <w:tcPr>
            <w:vAlign w:val="center"/>
          </w:tcPr>
          <w:p>
            <w:pPr/>
            <w:r>
              <w:t>侧面</w:t>
            </w:r>
          </w:p>
        </w:tc>
        <w:tc>
          <w:tcPr>
            <w:vAlign w:val="center"/>
          </w:tcPr>
          <w:p>
            <w:pPr/>
            <w:r>
              <w:t>26.98</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1023</w:t>
            </w:r>
          </w:p>
        </w:tc>
        <w:tc>
          <w:tcPr>
            <w:vAlign w:val="center"/>
          </w:tcPr>
          <w:p>
            <w:pPr/>
            <w:r>
              <w:t>卫生间</w:t>
            </w:r>
          </w:p>
        </w:tc>
        <w:tc>
          <w:tcPr>
            <w:vAlign w:val="center"/>
          </w:tcPr>
          <w:p>
            <w:pPr/>
            <w:r>
              <w:t>V</w:t>
            </w:r>
          </w:p>
        </w:tc>
        <w:tc>
          <w:tcPr>
            <w:vAlign w:val="center"/>
          </w:tcPr>
          <w:p>
            <w:pPr/>
            <w:r>
              <w:t>侧面</w:t>
            </w:r>
          </w:p>
        </w:tc>
        <w:tc>
          <w:tcPr>
            <w:vAlign w:val="center"/>
          </w:tcPr>
          <w:p>
            <w:pPr/>
            <w:r>
              <w:t>25.69</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1024</w:t>
            </w:r>
          </w:p>
        </w:tc>
        <w:tc>
          <w:tcPr>
            <w:vAlign w:val="center"/>
          </w:tcPr>
          <w:p>
            <w:pPr/>
            <w:r>
              <w:t>运动员休息室</w:t>
            </w:r>
          </w:p>
        </w:tc>
        <w:tc>
          <w:tcPr>
            <w:vAlign w:val="center"/>
          </w:tcPr>
          <w:p>
            <w:pPr/>
            <w:r>
              <w:t>IV</w:t>
            </w:r>
          </w:p>
        </w:tc>
        <w:tc>
          <w:tcPr>
            <w:vAlign w:val="center"/>
          </w:tcPr>
          <w:p>
            <w:pPr/>
            <w:r>
              <w:t>侧面</w:t>
            </w:r>
          </w:p>
        </w:tc>
        <w:tc>
          <w:tcPr>
            <w:vAlign w:val="center"/>
          </w:tcPr>
          <w:p>
            <w:pPr/>
            <w:r>
              <w:t>16.22</w:t>
            </w:r>
          </w:p>
        </w:tc>
        <w:tc>
          <w:tcPr>
            <w:vAlign w:val="center"/>
          </w:tcPr>
          <w:p>
            <w:pPr/>
            <w:r>
              <w:t>0.00</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1025</w:t>
            </w:r>
          </w:p>
        </w:tc>
        <w:tc>
          <w:tcPr>
            <w:vAlign w:val="center"/>
          </w:tcPr>
          <w:p>
            <w:pPr/>
            <w:r>
              <w:t>运动员休息室</w:t>
            </w:r>
          </w:p>
        </w:tc>
        <w:tc>
          <w:tcPr>
            <w:vAlign w:val="center"/>
          </w:tcPr>
          <w:p>
            <w:pPr/>
            <w:r>
              <w:t>IV</w:t>
            </w:r>
          </w:p>
        </w:tc>
        <w:tc>
          <w:tcPr>
            <w:vAlign w:val="center"/>
          </w:tcPr>
          <w:p>
            <w:pPr/>
            <w:r>
              <w:t>侧面</w:t>
            </w:r>
          </w:p>
        </w:tc>
        <w:tc>
          <w:tcPr>
            <w:vAlign w:val="center"/>
          </w:tcPr>
          <w:p>
            <w:pPr/>
            <w:r>
              <w:t>16.22</w:t>
            </w:r>
          </w:p>
        </w:tc>
        <w:tc>
          <w:tcPr>
            <w:vAlign w:val="center"/>
          </w:tcPr>
          <w:p>
            <w:pPr/>
            <w:r>
              <w:t>0.00</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1026</w:t>
            </w:r>
          </w:p>
        </w:tc>
        <w:tc>
          <w:tcPr>
            <w:vAlign w:val="center"/>
          </w:tcPr>
          <w:p>
            <w:pPr/>
            <w:r>
              <w:t>楼梯间</w:t>
            </w:r>
          </w:p>
        </w:tc>
        <w:tc>
          <w:tcPr>
            <w:vAlign w:val="center"/>
          </w:tcPr>
          <w:p>
            <w:pPr/>
            <w:r>
              <w:t>V</w:t>
            </w:r>
          </w:p>
        </w:tc>
        <w:tc>
          <w:tcPr>
            <w:vAlign w:val="center"/>
          </w:tcPr>
          <w:p>
            <w:pPr/>
            <w:r>
              <w:t>侧面</w:t>
            </w:r>
          </w:p>
        </w:tc>
        <w:tc>
          <w:tcPr>
            <w:vAlign w:val="center"/>
          </w:tcPr>
          <w:p>
            <w:pPr/>
            <w:r>
              <w:t>7.80</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1027</w:t>
            </w:r>
          </w:p>
        </w:tc>
        <w:tc>
          <w:tcPr>
            <w:vAlign w:val="center"/>
          </w:tcPr>
          <w:p>
            <w:pPr/>
            <w:r>
              <w:t>楼梯间</w:t>
            </w:r>
          </w:p>
        </w:tc>
        <w:tc>
          <w:tcPr>
            <w:vAlign w:val="center"/>
          </w:tcPr>
          <w:p>
            <w:pPr/>
            <w:r>
              <w:t>V</w:t>
            </w:r>
          </w:p>
        </w:tc>
        <w:tc>
          <w:tcPr>
            <w:vAlign w:val="center"/>
          </w:tcPr>
          <w:p>
            <w:pPr/>
            <w:r>
              <w:t>侧面</w:t>
            </w:r>
          </w:p>
        </w:tc>
        <w:tc>
          <w:tcPr>
            <w:vAlign w:val="center"/>
          </w:tcPr>
          <w:p>
            <w:pPr/>
            <w:r>
              <w:t>7.84</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1028</w:t>
            </w:r>
          </w:p>
        </w:tc>
        <w:tc>
          <w:tcPr>
            <w:vAlign w:val="center"/>
          </w:tcPr>
          <w:p>
            <w:pPr/>
            <w:r>
              <w:t>卫生间</w:t>
            </w:r>
          </w:p>
        </w:tc>
        <w:tc>
          <w:tcPr>
            <w:vAlign w:val="center"/>
          </w:tcPr>
          <w:p>
            <w:pPr/>
            <w:r>
              <w:t>V</w:t>
            </w:r>
          </w:p>
        </w:tc>
        <w:tc>
          <w:tcPr>
            <w:vAlign w:val="center"/>
          </w:tcPr>
          <w:p>
            <w:pPr/>
            <w:r>
              <w:t>侧面</w:t>
            </w:r>
          </w:p>
        </w:tc>
        <w:tc>
          <w:tcPr>
            <w:vAlign w:val="center"/>
          </w:tcPr>
          <w:p>
            <w:pPr/>
            <w:r>
              <w:t>7.21</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1029</w:t>
            </w:r>
          </w:p>
        </w:tc>
        <w:tc>
          <w:tcPr>
            <w:vAlign w:val="center"/>
          </w:tcPr>
          <w:p>
            <w:pPr/>
            <w:r>
              <w:t>楼梯间</w:t>
            </w:r>
          </w:p>
        </w:tc>
        <w:tc>
          <w:tcPr>
            <w:vAlign w:val="center"/>
          </w:tcPr>
          <w:p>
            <w:pPr/>
            <w:r>
              <w:t>V</w:t>
            </w:r>
          </w:p>
        </w:tc>
        <w:tc>
          <w:tcPr>
            <w:vAlign w:val="center"/>
          </w:tcPr>
          <w:p>
            <w:pPr/>
            <w:r>
              <w:t>侧面</w:t>
            </w:r>
          </w:p>
        </w:tc>
        <w:tc>
          <w:tcPr>
            <w:vAlign w:val="center"/>
          </w:tcPr>
          <w:p>
            <w:pPr/>
            <w:r>
              <w:t>1.64</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1030</w:t>
            </w:r>
          </w:p>
        </w:tc>
        <w:tc>
          <w:tcPr>
            <w:vAlign w:val="center"/>
          </w:tcPr>
          <w:p>
            <w:pPr/>
            <w:r>
              <w:t>库房</w:t>
            </w:r>
          </w:p>
        </w:tc>
        <w:tc>
          <w:tcPr>
            <w:vAlign w:val="center"/>
          </w:tcPr>
          <w:p>
            <w:pPr/>
            <w:r>
              <w:t>V</w:t>
            </w:r>
          </w:p>
        </w:tc>
        <w:tc>
          <w:tcPr>
            <w:vAlign w:val="center"/>
          </w:tcPr>
          <w:p>
            <w:pPr/>
            <w:r>
              <w:t>侧面</w:t>
            </w:r>
          </w:p>
        </w:tc>
        <w:tc>
          <w:tcPr>
            <w:vAlign w:val="center"/>
          </w:tcPr>
          <w:p>
            <w:pPr/>
            <w:r>
              <w:t>103.76</w:t>
            </w:r>
          </w:p>
        </w:tc>
        <w:tc>
          <w:tcPr>
            <w:vAlign w:val="center"/>
          </w:tcPr>
          <w:p>
            <w:pPr/>
            <w:r>
              <w:t>1.33</w:t>
            </w:r>
          </w:p>
        </w:tc>
        <w:tc>
          <w:tcPr>
            <w:vAlign w:val="center"/>
          </w:tcPr>
          <w:p>
            <w:pPr/>
            <w:r>
              <w:t>1.10</w:t>
            </w:r>
          </w:p>
        </w:tc>
        <w:tc>
          <w:tcPr>
            <w:vAlign w:val="center"/>
          </w:tcPr>
          <w:p>
            <w:pPr/>
            <w:r>
              <w:t>满足</w:t>
            </w:r>
          </w:p>
        </w:tc>
      </w:tr>
      <w:tr>
        <w:tc>
          <w:tcPr>
            <w:vAlign w:val="center"/>
            <w:vMerge/>
          </w:tcPr>
          <w:p>
            <w:pPr/>
          </w:p>
        </w:tc>
        <w:tc>
          <w:tcPr>
            <w:vAlign w:val="center"/>
          </w:tcPr>
          <w:p>
            <w:pPr/>
            <w:r>
              <w:t>1031</w:t>
            </w:r>
          </w:p>
        </w:tc>
        <w:tc>
          <w:tcPr>
            <w:vAlign w:val="center"/>
          </w:tcPr>
          <w:p>
            <w:pPr/>
            <w:r>
              <w:t>卫生间</w:t>
            </w:r>
          </w:p>
        </w:tc>
        <w:tc>
          <w:tcPr>
            <w:vAlign w:val="center"/>
          </w:tcPr>
          <w:p>
            <w:pPr/>
            <w:r>
              <w:t>V</w:t>
            </w:r>
          </w:p>
        </w:tc>
        <w:tc>
          <w:tcPr>
            <w:vAlign w:val="center"/>
          </w:tcPr>
          <w:p>
            <w:pPr/>
            <w:r>
              <w:t>侧面</w:t>
            </w:r>
          </w:p>
        </w:tc>
        <w:tc>
          <w:tcPr>
            <w:vAlign w:val="center"/>
          </w:tcPr>
          <w:p>
            <w:pPr/>
            <w:r>
              <w:t>1.68</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1032</w:t>
            </w:r>
          </w:p>
        </w:tc>
        <w:tc>
          <w:tcPr>
            <w:vAlign w:val="center"/>
          </w:tcPr>
          <w:p>
            <w:pPr/>
            <w:r>
              <w:t>卫生间</w:t>
            </w:r>
          </w:p>
        </w:tc>
        <w:tc>
          <w:tcPr>
            <w:vAlign w:val="center"/>
          </w:tcPr>
          <w:p>
            <w:pPr/>
            <w:r>
              <w:t>V</w:t>
            </w:r>
          </w:p>
        </w:tc>
        <w:tc>
          <w:tcPr>
            <w:vAlign w:val="center"/>
          </w:tcPr>
          <w:p>
            <w:pPr/>
            <w:r>
              <w:t>侧面</w:t>
            </w:r>
          </w:p>
        </w:tc>
        <w:tc>
          <w:tcPr>
            <w:vAlign w:val="center"/>
          </w:tcPr>
          <w:p>
            <w:pPr/>
            <w:r>
              <w:t>1.16</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1033</w:t>
            </w:r>
          </w:p>
        </w:tc>
        <w:tc>
          <w:tcPr>
            <w:vAlign w:val="center"/>
          </w:tcPr>
          <w:p>
            <w:pPr/>
            <w:r>
              <w:t>卫生间</w:t>
            </w:r>
          </w:p>
        </w:tc>
        <w:tc>
          <w:tcPr>
            <w:vAlign w:val="center"/>
          </w:tcPr>
          <w:p>
            <w:pPr/>
            <w:r>
              <w:t>V</w:t>
            </w:r>
          </w:p>
        </w:tc>
        <w:tc>
          <w:tcPr>
            <w:vAlign w:val="center"/>
          </w:tcPr>
          <w:p>
            <w:pPr/>
            <w:r>
              <w:t>侧面</w:t>
            </w:r>
          </w:p>
        </w:tc>
        <w:tc>
          <w:tcPr>
            <w:vAlign w:val="center"/>
          </w:tcPr>
          <w:p>
            <w:pPr/>
            <w:r>
              <w:t>1.11</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1034</w:t>
            </w:r>
          </w:p>
        </w:tc>
        <w:tc>
          <w:tcPr>
            <w:vAlign w:val="center"/>
          </w:tcPr>
          <w:p>
            <w:pPr/>
            <w:r>
              <w:t>卫生间</w:t>
            </w:r>
          </w:p>
        </w:tc>
        <w:tc>
          <w:tcPr>
            <w:vAlign w:val="center"/>
          </w:tcPr>
          <w:p>
            <w:pPr/>
            <w:r>
              <w:t>V</w:t>
            </w:r>
          </w:p>
        </w:tc>
        <w:tc>
          <w:tcPr>
            <w:vAlign w:val="center"/>
          </w:tcPr>
          <w:p>
            <w:pPr/>
            <w:r>
              <w:t>侧面</w:t>
            </w:r>
          </w:p>
        </w:tc>
        <w:tc>
          <w:tcPr>
            <w:vAlign w:val="center"/>
          </w:tcPr>
          <w:p>
            <w:pPr/>
            <w:r>
              <w:t>1.00</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1035</w:t>
            </w:r>
          </w:p>
        </w:tc>
        <w:tc>
          <w:tcPr>
            <w:vAlign w:val="center"/>
          </w:tcPr>
          <w:p>
            <w:pPr/>
            <w:r>
              <w:t>卫生间</w:t>
            </w:r>
          </w:p>
        </w:tc>
        <w:tc>
          <w:tcPr>
            <w:vAlign w:val="center"/>
          </w:tcPr>
          <w:p>
            <w:pPr/>
            <w:r>
              <w:t>V</w:t>
            </w:r>
          </w:p>
        </w:tc>
        <w:tc>
          <w:tcPr>
            <w:vAlign w:val="center"/>
          </w:tcPr>
          <w:p>
            <w:pPr/>
            <w:r>
              <w:t>侧面</w:t>
            </w:r>
          </w:p>
        </w:tc>
        <w:tc>
          <w:tcPr>
            <w:vAlign w:val="center"/>
          </w:tcPr>
          <w:p>
            <w:pPr/>
            <w:r>
              <w:t>1.00</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1036</w:t>
            </w:r>
          </w:p>
        </w:tc>
        <w:tc>
          <w:tcPr>
            <w:vAlign w:val="center"/>
          </w:tcPr>
          <w:p>
            <w:pPr/>
            <w:r>
              <w:t>卫生间</w:t>
            </w:r>
          </w:p>
        </w:tc>
        <w:tc>
          <w:tcPr>
            <w:vAlign w:val="center"/>
          </w:tcPr>
          <w:p>
            <w:pPr/>
            <w:r>
              <w:t>V</w:t>
            </w:r>
          </w:p>
        </w:tc>
        <w:tc>
          <w:tcPr>
            <w:vAlign w:val="center"/>
          </w:tcPr>
          <w:p>
            <w:pPr/>
            <w:r>
              <w:t>侧面</w:t>
            </w:r>
          </w:p>
        </w:tc>
        <w:tc>
          <w:tcPr>
            <w:vAlign w:val="center"/>
          </w:tcPr>
          <w:p>
            <w:pPr/>
            <w:r>
              <w:t>1.00</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1037</w:t>
            </w:r>
          </w:p>
        </w:tc>
        <w:tc>
          <w:tcPr>
            <w:vAlign w:val="center"/>
          </w:tcPr>
          <w:p>
            <w:pPr/>
            <w:r>
              <w:t>卫生间</w:t>
            </w:r>
          </w:p>
        </w:tc>
        <w:tc>
          <w:tcPr>
            <w:vAlign w:val="center"/>
          </w:tcPr>
          <w:p>
            <w:pPr/>
            <w:r>
              <w:t>V</w:t>
            </w:r>
          </w:p>
        </w:tc>
        <w:tc>
          <w:tcPr>
            <w:vAlign w:val="center"/>
          </w:tcPr>
          <w:p>
            <w:pPr/>
            <w:r>
              <w:t>侧面</w:t>
            </w:r>
          </w:p>
        </w:tc>
        <w:tc>
          <w:tcPr>
            <w:vAlign w:val="center"/>
          </w:tcPr>
          <w:p>
            <w:pPr/>
            <w:r>
              <w:t>1.00</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1038</w:t>
            </w:r>
          </w:p>
        </w:tc>
        <w:tc>
          <w:tcPr>
            <w:vAlign w:val="center"/>
          </w:tcPr>
          <w:p>
            <w:pPr/>
            <w:r>
              <w:t>卫生间</w:t>
            </w:r>
          </w:p>
        </w:tc>
        <w:tc>
          <w:tcPr>
            <w:vAlign w:val="center"/>
          </w:tcPr>
          <w:p>
            <w:pPr/>
            <w:r>
              <w:t>V</w:t>
            </w:r>
          </w:p>
        </w:tc>
        <w:tc>
          <w:tcPr>
            <w:vAlign w:val="center"/>
          </w:tcPr>
          <w:p>
            <w:pPr/>
            <w:r>
              <w:t>侧面</w:t>
            </w:r>
          </w:p>
        </w:tc>
        <w:tc>
          <w:tcPr>
            <w:vAlign w:val="center"/>
          </w:tcPr>
          <w:p>
            <w:pPr/>
            <w:r>
              <w:t>1.00</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1039</w:t>
            </w:r>
          </w:p>
        </w:tc>
        <w:tc>
          <w:tcPr>
            <w:vAlign w:val="center"/>
          </w:tcPr>
          <w:p>
            <w:pPr/>
            <w:r>
              <w:t>卫生间</w:t>
            </w:r>
          </w:p>
        </w:tc>
        <w:tc>
          <w:tcPr>
            <w:vAlign w:val="center"/>
          </w:tcPr>
          <w:p>
            <w:pPr/>
            <w:r>
              <w:t>V</w:t>
            </w:r>
          </w:p>
        </w:tc>
        <w:tc>
          <w:tcPr>
            <w:vAlign w:val="center"/>
          </w:tcPr>
          <w:p>
            <w:pPr/>
            <w:r>
              <w:t>侧面</w:t>
            </w:r>
          </w:p>
        </w:tc>
        <w:tc>
          <w:tcPr>
            <w:vAlign w:val="center"/>
          </w:tcPr>
          <w:p>
            <w:pPr/>
            <w:r>
              <w:t>0.96</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1040</w:t>
            </w:r>
          </w:p>
        </w:tc>
        <w:tc>
          <w:tcPr>
            <w:vAlign w:val="center"/>
          </w:tcPr>
          <w:p>
            <w:pPr/>
            <w:r>
              <w:t>卫生间</w:t>
            </w:r>
          </w:p>
        </w:tc>
        <w:tc>
          <w:tcPr>
            <w:vAlign w:val="center"/>
          </w:tcPr>
          <w:p>
            <w:pPr/>
            <w:r>
              <w:t>V</w:t>
            </w:r>
          </w:p>
        </w:tc>
        <w:tc>
          <w:tcPr>
            <w:vAlign w:val="center"/>
          </w:tcPr>
          <w:p>
            <w:pPr/>
            <w:r>
              <w:t>侧面</w:t>
            </w:r>
          </w:p>
        </w:tc>
        <w:tc>
          <w:tcPr>
            <w:vAlign w:val="center"/>
          </w:tcPr>
          <w:p>
            <w:pPr/>
            <w:r>
              <w:t>0.96</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1041</w:t>
            </w:r>
          </w:p>
        </w:tc>
        <w:tc>
          <w:tcPr>
            <w:vAlign w:val="center"/>
          </w:tcPr>
          <w:p>
            <w:pPr/>
            <w:r>
              <w:t>卫生间</w:t>
            </w:r>
          </w:p>
        </w:tc>
        <w:tc>
          <w:tcPr>
            <w:vAlign w:val="center"/>
          </w:tcPr>
          <w:p>
            <w:pPr/>
            <w:r>
              <w:t>V</w:t>
            </w:r>
          </w:p>
        </w:tc>
        <w:tc>
          <w:tcPr>
            <w:vAlign w:val="center"/>
          </w:tcPr>
          <w:p>
            <w:pPr/>
            <w:r>
              <w:t>侧面</w:t>
            </w:r>
          </w:p>
        </w:tc>
        <w:tc>
          <w:tcPr>
            <w:vAlign w:val="center"/>
          </w:tcPr>
          <w:p>
            <w:pPr/>
            <w:r>
              <w:t>0.96</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1042</w:t>
            </w:r>
          </w:p>
        </w:tc>
        <w:tc>
          <w:tcPr>
            <w:vAlign w:val="center"/>
          </w:tcPr>
          <w:p>
            <w:pPr/>
            <w:r>
              <w:t>卫生间</w:t>
            </w:r>
          </w:p>
        </w:tc>
        <w:tc>
          <w:tcPr>
            <w:vAlign w:val="center"/>
          </w:tcPr>
          <w:p>
            <w:pPr/>
            <w:r>
              <w:t>V</w:t>
            </w:r>
          </w:p>
        </w:tc>
        <w:tc>
          <w:tcPr>
            <w:vAlign w:val="center"/>
          </w:tcPr>
          <w:p>
            <w:pPr/>
            <w:r>
              <w:t>侧面</w:t>
            </w:r>
          </w:p>
        </w:tc>
        <w:tc>
          <w:tcPr>
            <w:vAlign w:val="center"/>
          </w:tcPr>
          <w:p>
            <w:pPr/>
            <w:r>
              <w:t>0.96</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1043</w:t>
            </w:r>
          </w:p>
        </w:tc>
        <w:tc>
          <w:tcPr>
            <w:vAlign w:val="center"/>
          </w:tcPr>
          <w:p>
            <w:pPr/>
            <w:r>
              <w:t>卫生间</w:t>
            </w:r>
          </w:p>
        </w:tc>
        <w:tc>
          <w:tcPr>
            <w:vAlign w:val="center"/>
          </w:tcPr>
          <w:p>
            <w:pPr/>
            <w:r>
              <w:t>V</w:t>
            </w:r>
          </w:p>
        </w:tc>
        <w:tc>
          <w:tcPr>
            <w:vAlign w:val="center"/>
          </w:tcPr>
          <w:p>
            <w:pPr/>
            <w:r>
              <w:t>侧面</w:t>
            </w:r>
          </w:p>
        </w:tc>
        <w:tc>
          <w:tcPr>
            <w:vAlign w:val="center"/>
          </w:tcPr>
          <w:p>
            <w:pPr/>
            <w:r>
              <w:t>0.96</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1047</w:t>
            </w:r>
          </w:p>
        </w:tc>
        <w:tc>
          <w:tcPr>
            <w:vAlign w:val="center"/>
          </w:tcPr>
          <w:p>
            <w:pPr/>
            <w:r>
              <w:t>展厅（单层及顶层）</w:t>
            </w:r>
          </w:p>
        </w:tc>
        <w:tc>
          <w:tcPr>
            <w:vAlign w:val="center"/>
          </w:tcPr>
          <w:p>
            <w:pPr/>
            <w:r>
              <w:t>III</w:t>
            </w:r>
          </w:p>
        </w:tc>
        <w:tc>
          <w:tcPr>
            <w:vAlign w:val="center"/>
          </w:tcPr>
          <w:p>
            <w:pPr/>
            <w:r>
              <w:t>侧面</w:t>
            </w:r>
          </w:p>
        </w:tc>
        <w:tc>
          <w:tcPr>
            <w:vAlign w:val="center"/>
          </w:tcPr>
          <w:p>
            <w:pPr/>
            <w:r>
              <w:t>433.93</w:t>
            </w:r>
          </w:p>
        </w:tc>
        <w:tc>
          <w:tcPr>
            <w:vAlign w:val="center"/>
          </w:tcPr>
          <w:p>
            <w:pPr/>
            <w:r>
              <w:t>1.78</w:t>
            </w:r>
          </w:p>
        </w:tc>
        <w:tc>
          <w:tcPr>
            <w:vAlign w:val="center"/>
          </w:tcPr>
          <w:p>
            <w:pPr/>
            <w:r>
              <w:t>3.30</w:t>
            </w:r>
          </w:p>
        </w:tc>
        <w:tc>
          <w:tcPr>
            <w:vAlign w:val="center"/>
          </w:tcPr>
          <w:p>
            <w:pPr/>
            <w:r>
              <w:rPr>
                <w:color w:val="FF00FF"/>
              </w:rPr>
              <w:t>不满足</w:t>
            </w:r>
          </w:p>
        </w:tc>
      </w:tr>
      <w:tr>
        <w:tc>
          <w:tcPr>
            <w:vAlign w:val="center"/>
            <w:vMerge w:val="restart"/>
          </w:tcPr>
          <w:p>
            <w:pPr/>
            <w:r>
              <w:t>2</w:t>
            </w:r>
          </w:p>
        </w:tc>
        <w:tc>
          <w:tcPr>
            <w:vAlign w:val="center"/>
          </w:tcPr>
          <w:p>
            <w:pPr/>
            <w:r>
              <w:t>2001</w:t>
            </w:r>
          </w:p>
        </w:tc>
        <w:tc>
          <w:tcPr>
            <w:vAlign w:val="center"/>
          </w:tcPr>
          <w:p>
            <w:pPr/>
            <w:r>
              <w:t>展厅（单层及顶层）</w:t>
            </w:r>
          </w:p>
        </w:tc>
        <w:tc>
          <w:tcPr>
            <w:vAlign w:val="center"/>
          </w:tcPr>
          <w:p>
            <w:pPr/>
            <w:r>
              <w:t>III</w:t>
            </w:r>
          </w:p>
        </w:tc>
        <w:tc>
          <w:tcPr>
            <w:vAlign w:val="center"/>
          </w:tcPr>
          <w:p>
            <w:pPr/>
            <w:r>
              <w:t>混合</w:t>
            </w:r>
          </w:p>
        </w:tc>
        <w:tc>
          <w:tcPr>
            <w:vAlign w:val="center"/>
          </w:tcPr>
          <w:p>
            <w:pPr/>
            <w:r>
              <w:t>3152.96</w:t>
            </w:r>
          </w:p>
        </w:tc>
        <w:tc>
          <w:tcPr>
            <w:vAlign w:val="center"/>
          </w:tcPr>
          <w:p>
            <w:pPr/>
            <w:r>
              <w:t>12.52</w:t>
            </w:r>
          </w:p>
        </w:tc>
        <w:tc>
          <w:tcPr>
            <w:vAlign w:val="center"/>
          </w:tcPr>
          <w:p>
            <w:pPr/>
            <w:r>
              <w:t>2.20</w:t>
            </w:r>
          </w:p>
        </w:tc>
        <w:tc>
          <w:tcPr>
            <w:vAlign w:val="center"/>
          </w:tcPr>
          <w:p>
            <w:pPr/>
            <w:r>
              <w:rPr>
                <w:color w:val="0000FF"/>
              </w:rPr>
              <w:t>过亮不宜</w:t>
            </w:r>
          </w:p>
        </w:tc>
      </w:tr>
      <w:tr>
        <w:tc>
          <w:tcPr>
            <w:vAlign w:val="center"/>
            <w:vMerge/>
          </w:tcPr>
          <w:p>
            <w:pPr/>
          </w:p>
        </w:tc>
        <w:tc>
          <w:tcPr>
            <w:vAlign w:val="center"/>
          </w:tcPr>
          <w:p>
            <w:pPr/>
            <w:r>
              <w:t>2007</w:t>
            </w:r>
          </w:p>
        </w:tc>
        <w:tc>
          <w:tcPr>
            <w:vAlign w:val="center"/>
          </w:tcPr>
          <w:p>
            <w:pPr/>
            <w:r>
              <w:t>普通教室</w:t>
            </w:r>
          </w:p>
        </w:tc>
        <w:tc>
          <w:tcPr>
            <w:vAlign w:val="center"/>
          </w:tcPr>
          <w:p>
            <w:pPr/>
            <w:r>
              <w:t>III</w:t>
            </w:r>
          </w:p>
        </w:tc>
        <w:tc>
          <w:tcPr>
            <w:vAlign w:val="center"/>
          </w:tcPr>
          <w:p>
            <w:pPr/>
            <w:r>
              <w:t>侧面</w:t>
            </w:r>
          </w:p>
        </w:tc>
        <w:tc>
          <w:tcPr>
            <w:vAlign w:val="center"/>
          </w:tcPr>
          <w:p>
            <w:pPr/>
            <w:r>
              <w:t>103.70</w:t>
            </w:r>
          </w:p>
        </w:tc>
        <w:tc>
          <w:tcPr>
            <w:vAlign w:val="center"/>
          </w:tcPr>
          <w:p>
            <w:pPr/>
            <w:r>
              <w:t>7.97</w:t>
            </w:r>
          </w:p>
        </w:tc>
        <w:tc>
          <w:tcPr>
            <w:vAlign w:val="center"/>
          </w:tcPr>
          <w:p>
            <w:pPr/>
            <w:r>
              <w:t>3.30</w:t>
            </w:r>
          </w:p>
        </w:tc>
        <w:tc>
          <w:tcPr>
            <w:vAlign w:val="center"/>
          </w:tcPr>
          <w:p>
            <w:pPr/>
            <w:r>
              <w:rPr>
                <w:b/>
                <w:color w:val="0000FF"/>
              </w:rPr>
              <w:t>过亮不宜</w:t>
            </w:r>
          </w:p>
        </w:tc>
      </w:tr>
      <w:tr>
        <w:tc>
          <w:tcPr>
            <w:vAlign w:val="center"/>
            <w:vMerge/>
          </w:tcPr>
          <w:p>
            <w:pPr/>
          </w:p>
        </w:tc>
        <w:tc>
          <w:tcPr>
            <w:vAlign w:val="center"/>
          </w:tcPr>
          <w:p>
            <w:pPr/>
            <w:r>
              <w:t>2008</w:t>
            </w:r>
          </w:p>
        </w:tc>
        <w:tc>
          <w:tcPr>
            <w:vAlign w:val="center"/>
          </w:tcPr>
          <w:p>
            <w:pPr/>
            <w:r>
              <w:t>普通教室</w:t>
            </w:r>
          </w:p>
        </w:tc>
        <w:tc>
          <w:tcPr>
            <w:vAlign w:val="center"/>
          </w:tcPr>
          <w:p>
            <w:pPr/>
            <w:r>
              <w:t>III</w:t>
            </w:r>
          </w:p>
        </w:tc>
        <w:tc>
          <w:tcPr>
            <w:vAlign w:val="center"/>
          </w:tcPr>
          <w:p>
            <w:pPr/>
            <w:r>
              <w:t>混合</w:t>
            </w:r>
          </w:p>
        </w:tc>
        <w:tc>
          <w:tcPr>
            <w:vAlign w:val="center"/>
          </w:tcPr>
          <w:p>
            <w:pPr/>
            <w:r>
              <w:t>103.70</w:t>
            </w:r>
          </w:p>
        </w:tc>
        <w:tc>
          <w:tcPr>
            <w:vAlign w:val="center"/>
          </w:tcPr>
          <w:p>
            <w:pPr/>
            <w:r>
              <w:t>17.30</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2009</w:t>
            </w:r>
          </w:p>
        </w:tc>
        <w:tc>
          <w:tcPr>
            <w:vAlign w:val="center"/>
          </w:tcPr>
          <w:p>
            <w:pPr/>
            <w:r>
              <w:t>楼梯间</w:t>
            </w:r>
          </w:p>
        </w:tc>
        <w:tc>
          <w:tcPr>
            <w:vAlign w:val="center"/>
          </w:tcPr>
          <w:p>
            <w:pPr/>
            <w:r>
              <w:t>V</w:t>
            </w:r>
          </w:p>
        </w:tc>
        <w:tc>
          <w:tcPr>
            <w:vAlign w:val="center"/>
          </w:tcPr>
          <w:p>
            <w:pPr/>
            <w:r>
              <w:t>侧面</w:t>
            </w:r>
          </w:p>
        </w:tc>
        <w:tc>
          <w:tcPr>
            <w:vAlign w:val="center"/>
          </w:tcPr>
          <w:p>
            <w:pPr/>
            <w:r>
              <w:t>70.06</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2010</w:t>
            </w:r>
          </w:p>
        </w:tc>
        <w:tc>
          <w:tcPr>
            <w:vAlign w:val="center"/>
          </w:tcPr>
          <w:p>
            <w:pPr/>
            <w:r>
              <w:t>普通教室</w:t>
            </w:r>
          </w:p>
        </w:tc>
        <w:tc>
          <w:tcPr>
            <w:vAlign w:val="center"/>
          </w:tcPr>
          <w:p>
            <w:pPr/>
            <w:r>
              <w:t>III</w:t>
            </w:r>
          </w:p>
        </w:tc>
        <w:tc>
          <w:tcPr>
            <w:vAlign w:val="center"/>
          </w:tcPr>
          <w:p>
            <w:pPr/>
            <w:r>
              <w:t>侧面</w:t>
            </w:r>
          </w:p>
        </w:tc>
        <w:tc>
          <w:tcPr>
            <w:vAlign w:val="center"/>
          </w:tcPr>
          <w:p>
            <w:pPr/>
            <w:r>
              <w:t>67.14</w:t>
            </w:r>
          </w:p>
        </w:tc>
        <w:tc>
          <w:tcPr>
            <w:vAlign w:val="center"/>
          </w:tcPr>
          <w:p>
            <w:pPr/>
            <w:r>
              <w:t>4.24</w:t>
            </w:r>
          </w:p>
        </w:tc>
        <w:tc>
          <w:tcPr>
            <w:vAlign w:val="center"/>
          </w:tcPr>
          <w:p>
            <w:pPr/>
            <w:r>
              <w:t>3.30</w:t>
            </w:r>
          </w:p>
        </w:tc>
        <w:tc>
          <w:tcPr>
            <w:vAlign w:val="center"/>
          </w:tcPr>
          <w:p>
            <w:pPr/>
            <w:r>
              <w:rPr>
                <w:b/>
              </w:rPr>
              <w:t>满足</w:t>
            </w:r>
          </w:p>
        </w:tc>
      </w:tr>
      <w:tr>
        <w:tc>
          <w:tcPr>
            <w:vAlign w:val="center"/>
            <w:vMerge/>
          </w:tcPr>
          <w:p>
            <w:pPr/>
          </w:p>
        </w:tc>
        <w:tc>
          <w:tcPr>
            <w:vAlign w:val="center"/>
          </w:tcPr>
          <w:p>
            <w:pPr/>
            <w:r>
              <w:t>2011</w:t>
            </w:r>
          </w:p>
        </w:tc>
        <w:tc>
          <w:tcPr>
            <w:vAlign w:val="center"/>
          </w:tcPr>
          <w:p>
            <w:pPr/>
            <w:r>
              <w:t>普通教室</w:t>
            </w:r>
          </w:p>
        </w:tc>
        <w:tc>
          <w:tcPr>
            <w:vAlign w:val="center"/>
          </w:tcPr>
          <w:p>
            <w:pPr/>
            <w:r>
              <w:t>III</w:t>
            </w:r>
          </w:p>
        </w:tc>
        <w:tc>
          <w:tcPr>
            <w:vAlign w:val="center"/>
          </w:tcPr>
          <w:p>
            <w:pPr/>
            <w:r>
              <w:t>侧面</w:t>
            </w:r>
          </w:p>
        </w:tc>
        <w:tc>
          <w:tcPr>
            <w:vAlign w:val="center"/>
          </w:tcPr>
          <w:p>
            <w:pPr/>
            <w:r>
              <w:t>67.11</w:t>
            </w:r>
          </w:p>
        </w:tc>
        <w:tc>
          <w:tcPr>
            <w:vAlign w:val="center"/>
          </w:tcPr>
          <w:p>
            <w:pPr/>
            <w:r>
              <w:t>4.33</w:t>
            </w:r>
          </w:p>
        </w:tc>
        <w:tc>
          <w:tcPr>
            <w:vAlign w:val="center"/>
          </w:tcPr>
          <w:p>
            <w:pPr/>
            <w:r>
              <w:t>3.30</w:t>
            </w:r>
          </w:p>
        </w:tc>
        <w:tc>
          <w:tcPr>
            <w:vAlign w:val="center"/>
          </w:tcPr>
          <w:p>
            <w:pPr/>
            <w:r>
              <w:rPr>
                <w:b/>
              </w:rPr>
              <w:t>满足</w:t>
            </w:r>
          </w:p>
        </w:tc>
      </w:tr>
      <w:tr>
        <w:tc>
          <w:tcPr>
            <w:vAlign w:val="center"/>
            <w:vMerge/>
          </w:tcPr>
          <w:p>
            <w:pPr/>
          </w:p>
        </w:tc>
        <w:tc>
          <w:tcPr>
            <w:vAlign w:val="center"/>
          </w:tcPr>
          <w:p>
            <w:pPr/>
            <w:r>
              <w:t>2012</w:t>
            </w:r>
          </w:p>
        </w:tc>
        <w:tc>
          <w:tcPr>
            <w:vAlign w:val="center"/>
          </w:tcPr>
          <w:p>
            <w:pPr/>
            <w:r>
              <w:t>普通教室</w:t>
            </w:r>
          </w:p>
        </w:tc>
        <w:tc>
          <w:tcPr>
            <w:vAlign w:val="center"/>
          </w:tcPr>
          <w:p>
            <w:pPr/>
            <w:r>
              <w:t>III</w:t>
            </w:r>
          </w:p>
        </w:tc>
        <w:tc>
          <w:tcPr>
            <w:vAlign w:val="center"/>
          </w:tcPr>
          <w:p>
            <w:pPr/>
            <w:r>
              <w:t>侧面</w:t>
            </w:r>
          </w:p>
        </w:tc>
        <w:tc>
          <w:tcPr>
            <w:vAlign w:val="center"/>
          </w:tcPr>
          <w:p>
            <w:pPr/>
            <w:r>
              <w:t>67.11</w:t>
            </w:r>
          </w:p>
        </w:tc>
        <w:tc>
          <w:tcPr>
            <w:vAlign w:val="center"/>
          </w:tcPr>
          <w:p>
            <w:pPr/>
            <w:r>
              <w:t>4.01</w:t>
            </w:r>
          </w:p>
        </w:tc>
        <w:tc>
          <w:tcPr>
            <w:vAlign w:val="center"/>
          </w:tcPr>
          <w:p>
            <w:pPr/>
            <w:r>
              <w:t>3.30</w:t>
            </w:r>
          </w:p>
        </w:tc>
        <w:tc>
          <w:tcPr>
            <w:vAlign w:val="center"/>
          </w:tcPr>
          <w:p>
            <w:pPr/>
            <w:r>
              <w:rPr>
                <w:b/>
              </w:rPr>
              <w:t>满足</w:t>
            </w:r>
          </w:p>
        </w:tc>
      </w:tr>
      <w:tr>
        <w:tc>
          <w:tcPr>
            <w:vAlign w:val="center"/>
            <w:vMerge/>
          </w:tcPr>
          <w:p>
            <w:pPr/>
          </w:p>
        </w:tc>
        <w:tc>
          <w:tcPr>
            <w:vAlign w:val="center"/>
          </w:tcPr>
          <w:p>
            <w:pPr/>
            <w:r>
              <w:t>2014</w:t>
            </w:r>
          </w:p>
        </w:tc>
        <w:tc>
          <w:tcPr>
            <w:vAlign w:val="center"/>
          </w:tcPr>
          <w:p>
            <w:pPr/>
            <w:r>
              <w:t>普通教室</w:t>
            </w:r>
          </w:p>
        </w:tc>
        <w:tc>
          <w:tcPr>
            <w:vAlign w:val="center"/>
          </w:tcPr>
          <w:p>
            <w:pPr/>
            <w:r>
              <w:t>III</w:t>
            </w:r>
          </w:p>
        </w:tc>
        <w:tc>
          <w:tcPr>
            <w:vAlign w:val="center"/>
          </w:tcPr>
          <w:p>
            <w:pPr/>
            <w:r>
              <w:t>侧面</w:t>
            </w:r>
          </w:p>
        </w:tc>
        <w:tc>
          <w:tcPr>
            <w:vAlign w:val="center"/>
          </w:tcPr>
          <w:p>
            <w:pPr/>
            <w:r>
              <w:t>67.11</w:t>
            </w:r>
          </w:p>
        </w:tc>
        <w:tc>
          <w:tcPr>
            <w:vAlign w:val="center"/>
          </w:tcPr>
          <w:p>
            <w:pPr/>
            <w:r>
              <w:t>4.75</w:t>
            </w:r>
          </w:p>
        </w:tc>
        <w:tc>
          <w:tcPr>
            <w:vAlign w:val="center"/>
          </w:tcPr>
          <w:p>
            <w:pPr/>
            <w:r>
              <w:t>3.30</w:t>
            </w:r>
          </w:p>
        </w:tc>
        <w:tc>
          <w:tcPr>
            <w:vAlign w:val="center"/>
          </w:tcPr>
          <w:p>
            <w:pPr/>
            <w:r>
              <w:rPr>
                <w:b/>
              </w:rPr>
              <w:t>满足</w:t>
            </w:r>
          </w:p>
        </w:tc>
      </w:tr>
      <w:tr>
        <w:tc>
          <w:tcPr>
            <w:vAlign w:val="center"/>
            <w:vMerge/>
          </w:tcPr>
          <w:p>
            <w:pPr/>
          </w:p>
        </w:tc>
        <w:tc>
          <w:tcPr>
            <w:vAlign w:val="center"/>
          </w:tcPr>
          <w:p>
            <w:pPr/>
            <w:r>
              <w:t>2015</w:t>
            </w:r>
          </w:p>
        </w:tc>
        <w:tc>
          <w:tcPr>
            <w:vAlign w:val="center"/>
          </w:tcPr>
          <w:p>
            <w:pPr/>
            <w:r>
              <w:t>普通教室</w:t>
            </w:r>
          </w:p>
        </w:tc>
        <w:tc>
          <w:tcPr>
            <w:vAlign w:val="center"/>
          </w:tcPr>
          <w:p>
            <w:pPr/>
            <w:r>
              <w:t>III</w:t>
            </w:r>
          </w:p>
        </w:tc>
        <w:tc>
          <w:tcPr>
            <w:vAlign w:val="center"/>
          </w:tcPr>
          <w:p>
            <w:pPr/>
            <w:r>
              <w:t>侧面</w:t>
            </w:r>
          </w:p>
        </w:tc>
        <w:tc>
          <w:tcPr>
            <w:vAlign w:val="center"/>
          </w:tcPr>
          <w:p>
            <w:pPr/>
            <w:r>
              <w:t>50.94</w:t>
            </w:r>
          </w:p>
        </w:tc>
        <w:tc>
          <w:tcPr>
            <w:vAlign w:val="center"/>
          </w:tcPr>
          <w:p>
            <w:pPr/>
            <w:r>
              <w:t>6.11</w:t>
            </w:r>
          </w:p>
        </w:tc>
        <w:tc>
          <w:tcPr>
            <w:vAlign w:val="center"/>
          </w:tcPr>
          <w:p>
            <w:pPr/>
            <w:r>
              <w:t>3.30</w:t>
            </w:r>
          </w:p>
        </w:tc>
        <w:tc>
          <w:tcPr>
            <w:vAlign w:val="center"/>
          </w:tcPr>
          <w:p>
            <w:pPr/>
            <w:r>
              <w:rPr>
                <w:b/>
              </w:rPr>
              <w:t>满足</w:t>
            </w:r>
          </w:p>
        </w:tc>
      </w:tr>
      <w:tr>
        <w:tc>
          <w:tcPr>
            <w:vAlign w:val="center"/>
            <w:vMerge/>
          </w:tcPr>
          <w:p>
            <w:pPr/>
          </w:p>
        </w:tc>
        <w:tc>
          <w:tcPr>
            <w:vAlign w:val="center"/>
          </w:tcPr>
          <w:p>
            <w:pPr/>
            <w:r>
              <w:t>2016</w:t>
            </w:r>
          </w:p>
        </w:tc>
        <w:tc>
          <w:tcPr>
            <w:vAlign w:val="center"/>
          </w:tcPr>
          <w:p>
            <w:pPr/>
            <w:r>
              <w:t>楼梯间</w:t>
            </w:r>
          </w:p>
        </w:tc>
        <w:tc>
          <w:tcPr>
            <w:vAlign w:val="center"/>
          </w:tcPr>
          <w:p>
            <w:pPr/>
            <w:r>
              <w:t>V</w:t>
            </w:r>
          </w:p>
        </w:tc>
        <w:tc>
          <w:tcPr>
            <w:vAlign w:val="center"/>
          </w:tcPr>
          <w:p>
            <w:pPr/>
            <w:r>
              <w:t>混合</w:t>
            </w:r>
          </w:p>
        </w:tc>
        <w:tc>
          <w:tcPr>
            <w:vAlign w:val="center"/>
          </w:tcPr>
          <w:p>
            <w:pPr/>
            <w:r>
              <w:t>44.04</w:t>
            </w:r>
          </w:p>
        </w:tc>
        <w:tc>
          <w:tcPr>
            <w:vAlign w:val="center"/>
          </w:tcPr>
          <w:p>
            <w:pPr/>
            <w:r>
              <w:t>0.00</w:t>
            </w:r>
          </w:p>
        </w:tc>
        <w:tc>
          <w:tcPr>
            <w:vAlign w:val="center"/>
          </w:tcPr>
          <w:p>
            <w:pPr/>
            <w:r>
              <w:t>0.55</w:t>
            </w:r>
          </w:p>
        </w:tc>
        <w:tc>
          <w:tcPr>
            <w:vAlign w:val="center"/>
          </w:tcPr>
          <w:p>
            <w:pPr/>
            <w:r>
              <w:rPr>
                <w:color w:val="FF00FF"/>
              </w:rPr>
              <w:t>未计算</w:t>
            </w:r>
          </w:p>
        </w:tc>
      </w:tr>
      <w:tr>
        <w:tc>
          <w:tcPr>
            <w:vAlign w:val="center"/>
            <w:vMerge/>
          </w:tcPr>
          <w:p>
            <w:pPr/>
          </w:p>
        </w:tc>
        <w:tc>
          <w:tcPr>
            <w:vAlign w:val="center"/>
          </w:tcPr>
          <w:p>
            <w:pPr/>
            <w:r>
              <w:t>2017</w:t>
            </w:r>
          </w:p>
        </w:tc>
        <w:tc>
          <w:tcPr>
            <w:vAlign w:val="center"/>
          </w:tcPr>
          <w:p>
            <w:pPr/>
            <w:r>
              <w:t>楼梯间</w:t>
            </w:r>
          </w:p>
        </w:tc>
        <w:tc>
          <w:tcPr>
            <w:vAlign w:val="center"/>
          </w:tcPr>
          <w:p>
            <w:pPr/>
            <w:r>
              <w:t>V</w:t>
            </w:r>
          </w:p>
        </w:tc>
        <w:tc>
          <w:tcPr>
            <w:vAlign w:val="center"/>
          </w:tcPr>
          <w:p>
            <w:pPr/>
            <w:r>
              <w:t>侧面</w:t>
            </w:r>
          </w:p>
        </w:tc>
        <w:tc>
          <w:tcPr>
            <w:vAlign w:val="center"/>
          </w:tcPr>
          <w:p>
            <w:pPr/>
            <w:r>
              <w:t>35.20</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2019</w:t>
            </w:r>
          </w:p>
        </w:tc>
        <w:tc>
          <w:tcPr>
            <w:vAlign w:val="center"/>
          </w:tcPr>
          <w:p>
            <w:pPr/>
            <w:r>
              <w:t>楼梯间</w:t>
            </w:r>
          </w:p>
        </w:tc>
        <w:tc>
          <w:tcPr>
            <w:vAlign w:val="center"/>
          </w:tcPr>
          <w:p>
            <w:pPr/>
            <w:r>
              <w:t>V</w:t>
            </w:r>
          </w:p>
        </w:tc>
        <w:tc>
          <w:tcPr>
            <w:vAlign w:val="center"/>
          </w:tcPr>
          <w:p>
            <w:pPr/>
            <w:r>
              <w:t>侧面</w:t>
            </w:r>
          </w:p>
        </w:tc>
        <w:tc>
          <w:tcPr>
            <w:vAlign w:val="center"/>
          </w:tcPr>
          <w:p>
            <w:pPr/>
            <w:r>
              <w:t>7.80</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2020</w:t>
            </w:r>
          </w:p>
        </w:tc>
        <w:tc>
          <w:tcPr>
            <w:vAlign w:val="center"/>
          </w:tcPr>
          <w:p>
            <w:pPr/>
            <w:r>
              <w:t>楼梯间</w:t>
            </w:r>
          </w:p>
        </w:tc>
        <w:tc>
          <w:tcPr>
            <w:vAlign w:val="center"/>
          </w:tcPr>
          <w:p>
            <w:pPr/>
            <w:r>
              <w:t>V</w:t>
            </w:r>
          </w:p>
        </w:tc>
        <w:tc>
          <w:tcPr>
            <w:vAlign w:val="center"/>
          </w:tcPr>
          <w:p>
            <w:pPr/>
            <w:r>
              <w:t>侧面</w:t>
            </w:r>
          </w:p>
        </w:tc>
        <w:tc>
          <w:tcPr>
            <w:vAlign w:val="center"/>
          </w:tcPr>
          <w:p>
            <w:pPr/>
            <w:r>
              <w:t>7.84</w:t>
            </w:r>
          </w:p>
        </w:tc>
        <w:tc>
          <w:tcPr>
            <w:vAlign w:val="center"/>
          </w:tcPr>
          <w:p>
            <w:pPr/>
            <w:r>
              <w:t>0.00</w:t>
            </w:r>
          </w:p>
        </w:tc>
        <w:tc>
          <w:tcPr>
            <w:vAlign w:val="center"/>
          </w:tcPr>
          <w:p>
            <w:pPr/>
            <w:r>
              <w:t>1.10</w:t>
            </w:r>
          </w:p>
        </w:tc>
        <w:tc>
          <w:tcPr>
            <w:vAlign w:val="center"/>
          </w:tcPr>
          <w:p>
            <w:pPr/>
            <w:r>
              <w:rPr>
                <w:color w:val="FF00FF"/>
              </w:rPr>
              <w:t>未计算</w:t>
            </w:r>
          </w:p>
        </w:tc>
      </w:tr>
      <w:tr>
        <w:tc>
          <w:tcPr>
            <w:vAlign w:val="center"/>
            <w:vMerge/>
          </w:tcPr>
          <w:p>
            <w:pPr/>
          </w:p>
        </w:tc>
        <w:tc>
          <w:tcPr>
            <w:vAlign w:val="center"/>
          </w:tcPr>
          <w:p>
            <w:pPr/>
            <w:r>
              <w:t>2021</w:t>
            </w:r>
          </w:p>
        </w:tc>
        <w:tc>
          <w:tcPr>
            <w:vAlign w:val="center"/>
          </w:tcPr>
          <w:p>
            <w:pPr/>
            <w:r>
              <w:t>楼梯间</w:t>
            </w:r>
          </w:p>
        </w:tc>
        <w:tc>
          <w:tcPr>
            <w:vAlign w:val="center"/>
          </w:tcPr>
          <w:p>
            <w:pPr/>
            <w:r>
              <w:t>V</w:t>
            </w:r>
          </w:p>
        </w:tc>
        <w:tc>
          <w:tcPr>
            <w:vAlign w:val="center"/>
          </w:tcPr>
          <w:p>
            <w:pPr/>
            <w:r>
              <w:t>侧面</w:t>
            </w:r>
          </w:p>
        </w:tc>
        <w:tc>
          <w:tcPr>
            <w:vAlign w:val="center"/>
          </w:tcPr>
          <w:p>
            <w:pPr/>
            <w:r>
              <w:t>1.64</w:t>
            </w:r>
          </w:p>
        </w:tc>
        <w:tc>
          <w:tcPr>
            <w:vAlign w:val="center"/>
          </w:tcPr>
          <w:p>
            <w:pPr/>
            <w:r>
              <w:t>0.00</w:t>
            </w:r>
          </w:p>
        </w:tc>
        <w:tc>
          <w:tcPr>
            <w:vAlign w:val="center"/>
          </w:tcPr>
          <w:p>
            <w:pPr/>
            <w:r>
              <w:t>1.10</w:t>
            </w:r>
          </w:p>
        </w:tc>
        <w:tc>
          <w:tcPr>
            <w:vAlign w:val="center"/>
          </w:tcPr>
          <w:p>
            <w:pPr/>
            <w:r>
              <w:rPr>
                <w:color w:val="FF00FF"/>
              </w:rPr>
              <w:t>未计算</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371600"/>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211b17b865435d"/>
                    <a:stretch>
                      <a:fillRect/>
                    </a:stretch>
                  </pic:blipFill>
                  <pic:spPr>
                    <a:xfrm>
                      <a:off x="0" y="0"/>
                      <a:ext cx="5667375" cy="1371600"/>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37160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d746e47999448c"/>
                    <a:stretch>
                      <a:fillRect/>
                    </a:stretch>
                  </pic:blipFill>
                  <pic:spPr>
                    <a:xfrm>
                      <a:off x="0" y="0"/>
                      <a:ext cx="5667375" cy="1371600"/>
                    </a:xfrm>
                    <a:prstGeom prst="rect">
                      <a:avLst/>
                    </a:prstGeom>
                  </pic:spPr>
                </pic:pic>
              </a:graphicData>
            </a:graphic>
          </wp:inline>
        </drawing>
      </w:r>
    </w:p>
    <w:p>
      <w:pPr>
        <w:rPr>
          <w:lang w:val="en-US"/>
        </w:rPr>
      </w:pPr>
      <w:r>
        <w:rPr>
          <w:lang w:val="en-US"/>
        </w:rPr>
        <w:t>2层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56</w:t>
            </w:r>
          </w:p>
        </w:tc>
        <w:tc>
          <w:tcPr>
            <w:vAlign w:val="center"/>
          </w:tcPr>
          <w:p>
            <w:pPr/>
            <w:r>
              <w:t>17</w:t>
            </w:r>
          </w:p>
        </w:tc>
        <w:tc>
          <w:tcPr>
            <w:vAlign w:val="center"/>
          </w:tcPr>
          <w:p>
            <w:pPr/>
            <w:r>
              <w:t>30.36</w:t>
            </w:r>
          </w:p>
        </w:tc>
        <w:tc>
          <w:tcPr>
            <w:vAlign w:val="center"/>
          </w:tcPr>
          <w:p>
            <w:pPr/>
            <w:r>
              <w:rPr>
                <w:color w:val="FF00FF"/>
              </w:rPr>
              <w:t>1009 1010 1011 1012 1013 1015 1016 1017 1019 1020 ……</w:t>
            </w:r>
            <w:r>
              <w:rPr>
                <w:color w:val="FF00FF"/>
              </w:rPr>
              <w:br/>
            </w:r>
            <w:r>
              <w:rPr>
                <w:color w:val="FF00FF"/>
              </w:rPr>
              <w:t>不满足的房间超过10个</w:t>
            </w:r>
          </w:p>
        </w:tc>
        <w:tc>
          <w:tcPr>
            <w:vAlign w:val="center"/>
          </w:tcPr>
          <w:p>
            <w:pPr/>
          </w:p>
        </w:tc>
      </w:tr>
      <w:tr>
        <w:tc>
          <w:tcPr>
            <w:vAlign w:val="center"/>
          </w:tcPr>
          <w:p>
            <w:pPr/>
            <w:r>
              <w:t>采光面积(㎡)</w:t>
            </w:r>
          </w:p>
        </w:tc>
        <w:tc>
          <w:tcPr>
            <w:vAlign w:val="center"/>
          </w:tcPr>
          <w:p>
            <w:pPr/>
            <w:r>
              <w:t>8855.52</w:t>
            </w:r>
          </w:p>
        </w:tc>
        <w:tc>
          <w:tcPr>
            <w:vAlign w:val="center"/>
          </w:tcPr>
          <w:p>
            <w:pPr/>
            <w:r>
              <w:t>7437.26</w:t>
            </w:r>
          </w:p>
        </w:tc>
        <w:tc>
          <w:tcPr>
            <w:vAlign w:val="center"/>
          </w:tcPr>
          <w:p>
            <w:pPr/>
            <w:r>
              <w:t>83.98</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3667125"/>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e447e6374b48d5"/>
                    <a:stretch>
                      <a:fillRect/>
                    </a:stretch>
                  </pic:blipFill>
                  <pic:spPr>
                    <a:xfrm>
                      <a:off x="0" y="0"/>
                      <a:ext cx="5667375" cy="3667125"/>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c96c3e64-1522-4e4e-880a-2329a3d37850.png" Id="R61250203218c479b" /><Relationship Type="http://schemas.openxmlformats.org/officeDocument/2006/relationships/image" Target="/word/media/bbf0fbda-258d-4aa6-9f6d-bbaf82872697.png" Id="R3c211b17b865435d" /><Relationship Type="http://schemas.openxmlformats.org/officeDocument/2006/relationships/image" Target="/word/media/9d1b9e6c-3bd9-4ea2-a2df-091b9c9e4e3a.png" Id="R9dd746e47999448c" /><Relationship Type="http://schemas.openxmlformats.org/officeDocument/2006/relationships/image" Target="/word/media/0823b24f-5a3f-421c-81f2-2f3bac769608.jpg" Id="R3fe447e6374b48d5"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