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 w:val="21"/>
                <w:szCs w:val="21"/>
              </w:rPr>
              <w:t>新建项目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山东-烟台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2022年12月29日</w:t>
            </w:r>
            <w:bookmarkEnd w:id="8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斯维尔节能设计BECS2022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20210112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S85F0E1B0F984201</w:t>
            </w:r>
            <w:bookmarkEnd w:id="12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right" w:leader="dot" w:pos="9026"/>
        </w:tabs>
      </w:pPr>
      <w:bookmarkStart w:id="13" w:name="目录"/>
      <w:bookmarkStart w:id="85" w:name="_GoBack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_Toc2954 </w:instrText>
      </w:r>
      <w: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_Toc2954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26"/>
        </w:tabs>
      </w:pPr>
      <w:r>
        <w:fldChar w:fldCharType="begin"/>
      </w:r>
      <w:r>
        <w:instrText xml:space="preserve"> HYPERLINK \l _Toc5022 </w:instrText>
      </w:r>
      <w: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_Toc5022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_Toc15927 </w:instrText>
      </w:r>
      <w: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_Toc15927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_Toc27936 </w:instrText>
      </w:r>
      <w: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_Toc27936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26"/>
        </w:tabs>
      </w:pPr>
      <w:r>
        <w:fldChar w:fldCharType="begin"/>
      </w:r>
      <w:r>
        <w:instrText xml:space="preserve"> HYPERLINK \l _Toc11962 </w:instrText>
      </w:r>
      <w: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_Toc11962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_Toc12191 </w:instrText>
      </w:r>
      <w: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_Toc12191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_Toc2504 </w:instrText>
      </w:r>
      <w: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屋顶构造一</w:t>
      </w:r>
      <w:r>
        <w:tab/>
      </w:r>
      <w:r>
        <w:fldChar w:fldCharType="begin"/>
      </w:r>
      <w:r>
        <w:instrText xml:space="preserve"> PAGEREF _Toc2504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_Toc6901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3.2.1 </w:t>
      </w:r>
      <w:r>
        <w:rPr>
          <w:rFonts w:hint="eastAsia"/>
        </w:rPr>
        <w:t>冷凝计算界面至围护结构内表面之间的热阻</w:t>
      </w:r>
      <w:r>
        <w:object>
          <v:shape id="_x0000_i1145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14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_Toc6901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_Toc9700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3.2.2 </w:t>
      </w:r>
      <w:r>
        <w:rPr>
          <w:rFonts w:hint="eastAsia"/>
        </w:rPr>
        <w:t>冷凝计算界面温度</w:t>
      </w:r>
      <w:r>
        <w:rPr>
          <w:position w:val="-6"/>
        </w:rPr>
        <w:object>
          <v:shape id="_x0000_i114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4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_Toc9700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_Toc12644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_Toc12644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_Toc4845 </w:instrText>
      </w:r>
      <w: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外墙构造一</w:t>
      </w:r>
      <w:r>
        <w:tab/>
      </w:r>
      <w:r>
        <w:fldChar w:fldCharType="begin"/>
      </w:r>
      <w:r>
        <w:instrText xml:space="preserve"> PAGEREF _Toc4845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_Toc1898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3.3.1 </w:t>
      </w:r>
      <w:r>
        <w:rPr>
          <w:rFonts w:hint="eastAsia"/>
        </w:rPr>
        <w:t>冷凝计算界面至围护结构内表面之间的热阻</w:t>
      </w:r>
      <w:r>
        <w:drawing>
          <wp:inline distT="0" distB="0" distL="114300" distR="114300">
            <wp:extent cx="238125" cy="171450"/>
            <wp:effectExtent l="0" t="0" r="9525" b="0"/>
            <wp:docPr id="1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_Toc1898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_Toc12054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3.3.2 </w:t>
      </w:r>
      <w:r>
        <w:rPr>
          <w:rFonts w:hint="eastAsia"/>
        </w:rPr>
        <w:t>冷凝计算界面温度</w:t>
      </w:r>
      <w:r>
        <w:rPr>
          <w:position w:val="-6"/>
        </w:rPr>
        <w:drawing>
          <wp:inline distT="0" distB="0" distL="114300" distR="114300">
            <wp:extent cx="171450" cy="171450"/>
            <wp:effectExtent l="0" t="0" r="0" b="0"/>
            <wp:docPr id="2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_Toc12054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_Toc30550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_Toc30550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_Toc13498 </w:instrText>
      </w:r>
      <w: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阳台隔墙构造一</w:t>
      </w:r>
      <w:r>
        <w:tab/>
      </w:r>
      <w:r>
        <w:fldChar w:fldCharType="begin"/>
      </w:r>
      <w:r>
        <w:instrText xml:space="preserve"> PAGEREF _Toc13498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_Toc32340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3.4.1 </w:t>
      </w:r>
      <w:r>
        <w:rPr>
          <w:rFonts w:hint="eastAsia"/>
        </w:rPr>
        <w:t>冷凝计算界面至围护结构内表面之间的热阻</w:t>
      </w:r>
      <w:r>
        <w:drawing>
          <wp:inline distT="0" distB="0" distL="114300" distR="114300">
            <wp:extent cx="238125" cy="171450"/>
            <wp:effectExtent l="0" t="0" r="9525" b="0"/>
            <wp:docPr id="3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_Toc32340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_Toc4004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3.4.2 </w:t>
      </w:r>
      <w:r>
        <w:rPr>
          <w:rFonts w:hint="eastAsia"/>
        </w:rPr>
        <w:t>冷凝计算界面温度</w:t>
      </w:r>
      <w:r>
        <w:rPr>
          <w:position w:val="-6"/>
        </w:rPr>
        <w:drawing>
          <wp:inline distT="0" distB="0" distL="114300" distR="114300">
            <wp:extent cx="171450" cy="171450"/>
            <wp:effectExtent l="0" t="0" r="0" b="0"/>
            <wp:docPr id="4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_Toc4004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_Toc30474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3.4.3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_Toc30474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26"/>
        </w:tabs>
      </w:pPr>
      <w:r>
        <w:fldChar w:fldCharType="begin"/>
      </w:r>
      <w:r>
        <w:instrText xml:space="preserve"> HYPERLINK \l _Toc32197 </w:instrText>
      </w:r>
      <w: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_Toc32197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  <w:bookmarkEnd w:id="13"/>
      <w:bookmarkEnd w:id="85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2954"/>
      <w:r>
        <w:rPr>
          <w:rFonts w:hint="eastAsia"/>
        </w:rPr>
        <w:t>建筑概况</w:t>
      </w:r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1" w:name="工程地点"/>
            <w:r>
              <w:t>山东-烟台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22" w:name="纬度"/>
            <w:r>
              <w:rPr>
                <w:rFonts w:hint="eastAsia"/>
              </w:rPr>
              <w:t>38.00</w:t>
            </w:r>
            <w:bookmarkEnd w:id="22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3" w:name="经度"/>
            <w:r>
              <w:rPr>
                <w:rFonts w:hint="eastAsia"/>
              </w:rPr>
              <w:t>121.40</w:t>
            </w:r>
            <w:bookmarkEnd w:id="23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4" w:name="气候分区"/>
            <w:r>
              <w:t>寒冷A区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面积"/>
            <w:r>
              <w:rPr>
                <w:rFonts w:hint="eastAsia"/>
              </w:rPr>
              <w:t>6136</w:t>
            </w:r>
            <w:bookmarkEnd w:id="25"/>
            <w:r>
              <w:rPr>
                <w:rFonts w:hint="eastAsia"/>
              </w:rPr>
              <w:t>㎡    地下</w:t>
            </w:r>
            <w:bookmarkStart w:id="26" w:name="地下建筑面积"/>
            <w:r>
              <w:rPr>
                <w:rFonts w:hint="eastAsia"/>
              </w:rPr>
              <w:t>0</w:t>
            </w:r>
            <w:bookmarkEnd w:id="26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7" w:name="地上建筑层数"/>
            <w:r>
              <w:rPr>
                <w:rFonts w:hint="eastAsia"/>
              </w:rPr>
              <w:t>3</w:t>
            </w:r>
            <w:bookmarkEnd w:id="27"/>
            <w:r>
              <w:rPr>
                <w:rFonts w:hint="eastAsia"/>
              </w:rPr>
              <w:t xml:space="preserve">          地下</w:t>
            </w:r>
            <w:bookmarkStart w:id="28" w:name="地下建筑层数"/>
            <w:r>
              <w:t>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9" w:name="地上建筑高度"/>
            <w:r>
              <w:rPr>
                <w:rFonts w:hint="eastAsia"/>
              </w:rPr>
              <w:t>12.6</w:t>
            </w:r>
            <w:bookmarkEnd w:id="29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_Toc5022"/>
      <w:bookmarkStart w:id="36" w:name="TitleFormat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5"/>
    </w:p>
    <w:bookmarkEnd w:id="36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山东公共建筑节能设计标准DB37/5155-2019</w:t>
      </w:r>
      <w:bookmarkEnd w:id="37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《绿色建筑评价标准》GB</w:t>
      </w:r>
      <w:r>
        <w:t>/T</w:t>
      </w:r>
      <w:r>
        <w:rPr>
          <w:rFonts w:hint="eastAsia"/>
        </w:rPr>
        <w:t>50</w:t>
      </w:r>
      <w:r>
        <w:t>378</w:t>
      </w:r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《绿色建筑评价技术细则（试行）》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15927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GB50176和《绿色建筑评价标准》GB</w:t>
      </w:r>
      <w:r>
        <w:t>/T</w:t>
      </w:r>
      <w:r>
        <w:rPr>
          <w:rFonts w:hint="eastAsia"/>
        </w:rPr>
        <w:t>50</w:t>
      </w:r>
      <w:r>
        <w:t>378</w:t>
      </w:r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27936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5" o:spt="75" type="#_x0000_t75" style="height:45.75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26" o:spt="75" type="#_x0000_t75" style="height:50.25pt;width:16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0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2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5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7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8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9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0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1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2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3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4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5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6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18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7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8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9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19.5pt;width:1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0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11962"/>
      <w:r>
        <w:rPr>
          <w:rFonts w:hint="eastAsia"/>
        </w:rPr>
        <w:t>防潮验算</w:t>
      </w:r>
      <w:r>
        <w:t>计算过程</w:t>
      </w:r>
      <w:bookmarkEnd w:id="47"/>
      <w:bookmarkEnd w:id="48"/>
      <w:bookmarkEnd w:id="49"/>
      <w:bookmarkEnd w:id="50"/>
    </w:p>
    <w:p>
      <w:pPr>
        <w:pStyle w:val="4"/>
        <w:spacing w:line="240" w:lineRule="atLeast"/>
        <w:rPr>
          <w:kern w:val="2"/>
        </w:rPr>
      </w:pPr>
      <w:bookmarkStart w:id="51" w:name="_Toc12191"/>
      <w:r>
        <w:rPr>
          <w:rFonts w:hint="eastAsia"/>
          <w:kern w:val="2"/>
        </w:rPr>
        <w:t>计算条件</w:t>
      </w:r>
      <w:bookmarkEnd w:id="51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1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2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3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4" o:spt="75" type="#_x0000_t75" style="height:17.25pt;width:9.7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4" w:name="t_e_avg"/>
            <w:r>
              <w:rPr>
                <w:rFonts w:hint="eastAsia"/>
              </w:rPr>
              <w:t>2.00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5" w:name="室外相对湿度"/>
            <w:r>
              <w:rPr>
                <w:rFonts w:hint="eastAsia"/>
              </w:rPr>
              <w:t>63.00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6" w:name="Z"/>
            <w:r>
              <w:rPr>
                <w:rFonts w:hint="eastAsia"/>
              </w:rPr>
              <w:t>115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57" w:name="气象数据参考"/>
      <w:r>
        <w:t>注：气象数据参考 山东-威海-成山头.</w:t>
      </w:r>
      <w:r>
        <w:br w:type="textWrapping"/>
      </w:r>
      <w:bookmarkEnd w:id="57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58" w:name="_Toc2504"/>
      <w:bookmarkStart w:id="59" w:name="构造ID"/>
      <w:bookmarkStart w:id="60" w:name="DataTab"/>
      <w:r>
        <w:rPr>
          <w:rFonts w:hint="eastAsia"/>
          <w:kern w:val="2"/>
        </w:rPr>
        <w:t>屋顶构造一</w:t>
      </w:r>
      <w:bookmarkEnd w:id="58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1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2300.00</w:t>
            </w:r>
          </w:p>
        </w:tc>
        <w:tc>
          <w:tcPr>
            <w:tcW w:w="1559" w:type="dxa"/>
            <w:vAlign w:val="center"/>
          </w:tcPr>
          <w:p>
            <w:r>
              <w:t>0.0173</w:t>
            </w:r>
          </w:p>
        </w:tc>
        <w:tc>
          <w:tcPr>
            <w:tcW w:w="993" w:type="dxa"/>
            <w:vAlign w:val="center"/>
          </w:tcPr>
          <w:p>
            <w:r>
              <w:t>0.026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700.00</w:t>
            </w:r>
          </w:p>
        </w:tc>
        <w:tc>
          <w:tcPr>
            <w:tcW w:w="1559" w:type="dxa"/>
            <w:vAlign w:val="center"/>
          </w:tcPr>
          <w:p>
            <w:r>
              <w:t>0.0998</w:t>
            </w:r>
          </w:p>
        </w:tc>
        <w:tc>
          <w:tcPr>
            <w:tcW w:w="993" w:type="dxa"/>
            <w:vAlign w:val="center"/>
          </w:tcPr>
          <w:p>
            <w:r>
              <w:t>0.667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62" w:name="_Toc6901"/>
      <w:r>
        <w:rPr>
          <w:rFonts w:hint="eastAsia"/>
        </w:rPr>
        <w:t>冷凝计算界面至围护结构内表面之间的热阻</w:t>
      </w:r>
      <w:r>
        <w:object>
          <v:shape id="_x0000_i1055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3">
            <o:LockedField>false</o:LockedField>
          </o:OLEObject>
        </w:object>
      </w:r>
      <w:bookmarkEnd w:id="62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6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bookmarkStart w:id="63" w:name="R_o_i"/>
      <w:r>
        <w:rPr>
          <w:rFonts w:hint="eastAsia"/>
        </w:rPr>
        <w:t>3.00</w:t>
      </w:r>
    </w:p>
    <w:p>
      <w:pPr>
        <w:pStyle w:val="5"/>
        <w:ind w:right="1470"/>
      </w:pPr>
      <w:bookmarkStart w:id="64" w:name="_Toc9700"/>
      <w:r>
        <w:rPr>
          <w:rFonts w:hint="eastAsia"/>
        </w:rPr>
        <w:t>冷凝计算界面温度</w:t>
      </w:r>
      <w:r>
        <w:rPr>
          <w:position w:val="-6"/>
        </w:rPr>
        <w:object>
          <v:shape id="_x0000_i1057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5">
            <o:LockedField>false</o:LockedField>
          </o:OLEObject>
        </w:object>
      </w:r>
      <w:bookmarkEnd w:id="64"/>
    </w:p>
    <w:p>
      <w:pPr>
        <w:jc w:val="center"/>
      </w:pPr>
      <w:r>
        <w:object>
          <v:shape id="_x0000_i1058" o:spt="75" type="#_x0000_t75" style="height:33pt;width:111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8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59" DrawAspect="Content" ObjectID="_1468075751" r:id="rId58">
            <o:LockedField>false</o:LockedField>
          </o:OLEObject>
        </w:object>
      </w:r>
      <w:r>
        <w:t>=</w:t>
      </w:r>
      <w:bookmarkStart w:id="65" w:name="θ_c"/>
      <w:r>
        <w:rPr>
          <w:rFonts w:hint="eastAsia"/>
        </w:rPr>
        <w:t>2.33</w:t>
      </w:r>
    </w:p>
    <w:p>
      <w:pPr>
        <w:pStyle w:val="5"/>
        <w:ind w:right="1470"/>
      </w:pPr>
      <w:bookmarkStart w:id="66" w:name="_Toc12644"/>
      <w:r>
        <w:rPr>
          <w:rStyle w:val="32"/>
          <w:rFonts w:hint="eastAsia"/>
          <w:b/>
          <w:bCs w:val="0"/>
        </w:rPr>
        <w:t>围护结构冷凝受潮验算</w:t>
      </w:r>
      <w:bookmarkEnd w:id="66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0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1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3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4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5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7" w:name="H_o_i"/>
            <w:r>
              <w:rPr>
                <w:rFonts w:hint="eastAsia"/>
              </w:rPr>
              <w:t>10201.19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66" o:spt="75" type="#_x0000_t75" style="height:13.5pt;width:21.7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7" o:spt="75" type="#_x0000_t75" style="height:13.5pt;width:21.7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8" w:name="H_o_e"/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9" w:name="Pi"/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4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5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Pe"/>
            <w:r>
              <w:rPr>
                <w:rFonts w:hint="eastAsia"/>
              </w:rPr>
              <w:t>444.15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6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7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1" w:name="Psc"/>
            <w:r>
              <w:rPr>
                <w:rFonts w:hint="eastAsia"/>
              </w:rPr>
              <w:t>722.39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79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0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ρ"/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1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2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δi"/>
            <w:r>
              <w:rPr>
                <w:rFonts w:hint="eastAsia"/>
              </w:rPr>
              <w:t>0.08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3" o:spt="75" type="#_x0000_t75" style="height:43.5pt;width:142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4" o:spt="75" type="#_x0000_t75" style="height:16.5pt;width:24.7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ω_l"/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5" w:name="ω"/>
            <w:r>
              <w:rPr>
                <w:rFonts w:hint="eastAsia"/>
              </w:rPr>
              <w:t>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76" w:name="_Toc4845"/>
      <w:r>
        <w:rPr>
          <w:rFonts w:hint="eastAsia"/>
          <w:kern w:val="2"/>
        </w:rPr>
        <w:t>外墙构造一</w:t>
      </w:r>
      <w:bookmarkEnd w:id="76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1.667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岩棉板（用于外墙外保温，横丝）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0.040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140.00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77" w:name="_Toc1898"/>
      <w:r>
        <w:rPr>
          <w:rFonts w:hint="eastAsia"/>
        </w:rPr>
        <w:t>冷凝计算界面至围护结构内表面之间的热阻</w:t>
      </w:r>
      <w:r>
        <w:pict>
          <v:shape id="_x0000_i1085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77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6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3.33</w:t>
      </w:r>
    </w:p>
    <w:p>
      <w:pPr>
        <w:pStyle w:val="5"/>
        <w:ind w:right="1470"/>
      </w:pPr>
      <w:bookmarkStart w:id="78" w:name="_Toc12054"/>
      <w:r>
        <w:rPr>
          <w:rFonts w:hint="eastAsia"/>
        </w:rPr>
        <w:t>冷凝计算界面温度</w:t>
      </w:r>
      <w:r>
        <w:rPr>
          <w:position w:val="-6"/>
        </w:rPr>
        <w:pict>
          <v:shape id="_x0000_i1087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78"/>
    </w:p>
    <w:p>
      <w:pPr>
        <w:jc w:val="center"/>
      </w:pPr>
      <w:r>
        <w:pict>
          <v:shape id="_x0000_i1088" o:spt="75" type="#_x0000_t75" style="height:33pt;width:111.7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9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2.28</w:t>
      </w:r>
    </w:p>
    <w:p>
      <w:pPr>
        <w:pStyle w:val="5"/>
        <w:ind w:right="1470"/>
      </w:pPr>
      <w:bookmarkStart w:id="79" w:name="_Toc30550"/>
      <w:r>
        <w:rPr>
          <w:rStyle w:val="32"/>
          <w:rFonts w:hint="eastAsia"/>
          <w:b/>
          <w:bCs w:val="0"/>
        </w:rPr>
        <w:t>围护结构冷凝受潮验算</w:t>
      </w:r>
      <w:bookmarkEnd w:id="79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0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1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3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4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5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14062.08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096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7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4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444.15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6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7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719.62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09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1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0.06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3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4" o:spt="75" type="#_x0000_t75" style="height:16.5pt;width:24.7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80" w:name="_Toc13498"/>
      <w:r>
        <w:rPr>
          <w:rFonts w:hint="eastAsia"/>
          <w:kern w:val="2"/>
        </w:rPr>
        <w:t>阳台隔墙构造一</w:t>
      </w:r>
      <w:bookmarkEnd w:id="59"/>
      <w:bookmarkEnd w:id="80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  <w:bookmarkEnd w:id="61"/>
    </w:tbl>
    <w:p>
      <w:pPr>
        <w:pStyle w:val="3"/>
        <w:ind w:left="1470" w:right="1470"/>
      </w:pPr>
    </w:p>
    <w:p>
      <w:pPr>
        <w:pStyle w:val="5"/>
      </w:pPr>
      <w:bookmarkStart w:id="81" w:name="_Toc32340"/>
      <w:r>
        <w:rPr>
          <w:rFonts w:hint="eastAsia"/>
        </w:rPr>
        <w:t>冷凝计算界面至围护结构内表面之间的热阻</w:t>
      </w:r>
      <w:r>
        <w:pict>
          <v:shape id="_x0000_i1115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81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6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0.72</w:t>
      </w:r>
      <w:bookmarkEnd w:id="63"/>
    </w:p>
    <w:p>
      <w:pPr>
        <w:pStyle w:val="5"/>
        <w:ind w:right="1470"/>
      </w:pPr>
      <w:bookmarkStart w:id="82" w:name="_Toc4004"/>
      <w:r>
        <w:rPr>
          <w:rFonts w:hint="eastAsia"/>
        </w:rPr>
        <w:t>冷凝计算界面温度</w:t>
      </w:r>
      <w:r>
        <w:rPr>
          <w:position w:val="-6"/>
        </w:rPr>
        <w:pict>
          <v:shape id="_x0000_i1117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82"/>
    </w:p>
    <w:p>
      <w:pPr>
        <w:jc w:val="center"/>
      </w:pPr>
      <w:r>
        <w:pict>
          <v:shape id="_x0000_i1118" o:spt="75" type="#_x0000_t75" style="height:33pt;width:111.7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9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3.11</w:t>
      </w:r>
      <w:bookmarkEnd w:id="65"/>
    </w:p>
    <w:p>
      <w:pPr>
        <w:pStyle w:val="5"/>
        <w:ind w:right="1470"/>
      </w:pPr>
      <w:bookmarkStart w:id="83" w:name="_Toc30474"/>
      <w:r>
        <w:rPr>
          <w:rStyle w:val="32"/>
          <w:rFonts w:hint="eastAsia"/>
          <w:b/>
          <w:bCs w:val="0"/>
        </w:rPr>
        <w:t>围护结构冷凝受潮验算</w:t>
      </w:r>
      <w:bookmarkEnd w:id="83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0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1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4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5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14062.08</w:t>
            </w:r>
            <w:bookmarkEnd w:id="67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26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7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0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1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952.38</w:t>
            </w:r>
            <w:bookmarkEnd w:id="68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3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  <w:bookmarkEnd w:id="69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4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444.15</w:t>
            </w:r>
            <w:bookmarkEnd w:id="70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6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7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763.05</w:t>
            </w:r>
            <w:bookmarkEnd w:id="71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39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35.00</w:t>
            </w:r>
            <w:bookmarkEnd w:id="72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41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4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</w:t>
            </w:r>
            <w:bookmarkEnd w:id="73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43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4" o:spt="75" type="#_x0000_t75" style="height:16.5pt;width:24.7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  <w:bookmarkEnd w:id="74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5"/>
          </w:p>
        </w:tc>
      </w:tr>
    </w:tbl>
    <w:p>
      <w:pPr>
        <w:widowControl/>
        <w:jc w:val="left"/>
      </w:pPr>
    </w:p>
    <w:bookmarkEnd w:id="60"/>
    <w:p>
      <w:pPr>
        <w:pStyle w:val="2"/>
        <w:widowControl/>
        <w:jc w:val="left"/>
      </w:pPr>
      <w:bookmarkStart w:id="84" w:name="_Toc32197"/>
      <w:r>
        <w:t>验算结论</w:t>
      </w:r>
      <w:bookmarkEnd w:id="84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112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阳台隔墙</w:t>
            </w:r>
          </w:p>
        </w:tc>
        <w:tc>
          <w:tcPr>
            <w:vAlign w:val="center"/>
          </w:tcPr>
          <w:p>
            <w:r>
              <w:t>阳台隔墙构造一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xYmY3NGVjYTlmNmVhYzUwNjMzNjk0NmFjYzYzNDgifQ=="/>
  </w:docVars>
  <w:rsids>
    <w:rsidRoot w:val="70B14599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70B1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iPriority w:val="39"/>
    <w:rPr>
      <w:b/>
    </w:rPr>
  </w:style>
  <w:style w:type="paragraph" w:styleId="18">
    <w:name w:val="toc 2"/>
    <w:basedOn w:val="1"/>
    <w:next w:val="1"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numbering" Target="numbering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.PC-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8</Pages>
  <Words>2420</Words>
  <Characters>3444</Characters>
  <Lines>27</Lines>
  <Paragraphs>7</Paragraphs>
  <TotalTime>0</TotalTime>
  <ScaleCrop>false</ScaleCrop>
  <LinksUpToDate>false</LinksUpToDate>
  <CharactersWithSpaces>5148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2022-12-29T15:18:00Z</dcterms:created>
  <dc:creator>Administrator</dc:creator>
  <cp:lastModifiedBy>Administrator</cp:lastModifiedBy>
  <dcterms:modified xsi:type="dcterms:W3CDTF">2022-12-29T15:19:28Z</dcterms:modified>
  <dc:title>防潮验算计算书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46DF9CDBBCD640D0A427893C8676334A</vt:lpwstr>
  </property>
  <property fmtid="{D5CDD505-2E9C-101B-9397-08002B2CF9AE}" pid="4" name="KSOProductBuildVer">
    <vt:lpwstr>2052-11.1.0.12980</vt:lpwstr>
  </property>
</Properties>
</file>