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宋体" w:hAnsi="宋体" w:eastAsia="宋体" w:cs="宋体"/>
          <w:sz w:val="28"/>
          <w:szCs w:val="28"/>
        </w:rPr>
      </w:pPr>
      <w:r>
        <w:rPr>
          <w:rFonts w:ascii="宋体" w:hAnsi="宋体" w:eastAsia="宋体" w:cs="宋体"/>
          <w:sz w:val="28"/>
          <w:szCs w:val="28"/>
        </w:rPr>
        <w:t>时刻保持应急疏散通道的顺畅。2、保证应急疏散指示灯处于工作状态。</w:t>
      </w:r>
      <w:r>
        <w:rPr>
          <w:rFonts w:ascii="宋体" w:hAnsi="宋体" w:eastAsia="宋体" w:cs="宋体"/>
          <w:sz w:val="28"/>
          <w:szCs w:val="28"/>
        </w:rPr>
        <w:br w:type="textWrapping"/>
      </w:r>
      <w:r>
        <w:rPr>
          <w:rFonts w:ascii="宋体" w:hAnsi="宋体" w:eastAsia="宋体" w:cs="宋体"/>
          <w:sz w:val="28"/>
          <w:szCs w:val="28"/>
        </w:rPr>
        <w:t>3、突发事件下应有组织疏散工作人员。</w:t>
      </w:r>
      <w:r>
        <w:rPr>
          <w:rFonts w:ascii="宋体" w:hAnsi="宋体" w:eastAsia="宋体" w:cs="宋体"/>
          <w:sz w:val="28"/>
          <w:szCs w:val="28"/>
        </w:rPr>
        <w:br w:type="textWrapping"/>
      </w:r>
      <w:r>
        <w:rPr>
          <w:rFonts w:ascii="宋体" w:hAnsi="宋体" w:eastAsia="宋体" w:cs="宋体"/>
          <w:sz w:val="28"/>
          <w:szCs w:val="28"/>
        </w:rPr>
        <w:t>4、疏散时应处于有序状态。</w:t>
      </w:r>
      <w:r>
        <w:rPr>
          <w:rFonts w:ascii="宋体" w:hAnsi="宋体" w:eastAsia="宋体" w:cs="宋体"/>
          <w:sz w:val="28"/>
          <w:szCs w:val="28"/>
        </w:rPr>
        <w:br w:type="textWrapping"/>
      </w:r>
      <w:r>
        <w:rPr>
          <w:rFonts w:ascii="宋体" w:hAnsi="宋体" w:eastAsia="宋体" w:cs="宋体"/>
          <w:sz w:val="28"/>
          <w:szCs w:val="28"/>
        </w:rPr>
        <w:t>5、发生火灾时禁止从电梯疏散。</w:t>
      </w:r>
      <w:r>
        <w:rPr>
          <w:rFonts w:ascii="宋体" w:hAnsi="宋体" w:eastAsia="宋体" w:cs="宋体"/>
          <w:sz w:val="28"/>
          <w:szCs w:val="28"/>
        </w:rPr>
        <w:br w:type="textWrapping"/>
      </w:r>
      <w:r>
        <w:rPr>
          <w:rFonts w:ascii="宋体" w:hAnsi="宋体" w:eastAsia="宋体" w:cs="宋体"/>
          <w:sz w:val="28"/>
          <w:szCs w:val="28"/>
        </w:rPr>
        <w:t>6、按制订的应急疏散预案组织演练。</w:t>
      </w:r>
      <w:r>
        <w:rPr>
          <w:rFonts w:ascii="宋体" w:hAnsi="宋体" w:eastAsia="宋体" w:cs="宋体"/>
          <w:sz w:val="28"/>
          <w:szCs w:val="28"/>
        </w:rPr>
        <w:br w:type="textWrapping"/>
      </w:r>
      <w:r>
        <w:rPr>
          <w:rFonts w:ascii="宋体" w:hAnsi="宋体" w:eastAsia="宋体" w:cs="宋体"/>
          <w:sz w:val="28"/>
          <w:szCs w:val="28"/>
        </w:rPr>
        <w:t>7、工作人员在确认危险区域无人的情况下，再撤离。</w:t>
      </w:r>
      <w:r>
        <w:rPr>
          <w:rFonts w:ascii="宋体" w:hAnsi="宋体" w:eastAsia="宋体" w:cs="宋体"/>
          <w:sz w:val="28"/>
          <w:szCs w:val="28"/>
        </w:rPr>
        <w:br w:type="textWrapping"/>
      </w:r>
      <w:r>
        <w:rPr>
          <w:rFonts w:ascii="宋体" w:hAnsi="宋体" w:eastAsia="宋体" w:cs="宋体"/>
          <w:sz w:val="28"/>
          <w:szCs w:val="28"/>
        </w:rPr>
        <w:t>8、应急疏散广播使用语应具有组织、稳定情绪等效应。</w:t>
      </w:r>
    </w:p>
    <w:p>
      <w:pPr>
        <w:numPr>
          <w:numId w:val="0"/>
        </w:numPr>
        <w:rPr>
          <w:rFonts w:ascii="宋体" w:hAnsi="宋体" w:eastAsia="宋体" w:cs="宋体"/>
          <w:sz w:val="28"/>
          <w:szCs w:val="28"/>
        </w:rPr>
      </w:pPr>
      <w:r>
        <w:rPr>
          <w:rFonts w:hint="eastAsia" w:ascii="宋体" w:hAnsi="宋体" w:eastAsia="宋体" w:cs="宋体"/>
          <w:sz w:val="28"/>
          <w:szCs w:val="28"/>
          <w:lang w:val="en-US" w:eastAsia="zh-CN"/>
        </w:rPr>
        <w:t>9.</w:t>
      </w:r>
      <w:r>
        <w:rPr>
          <w:rFonts w:ascii="宋体" w:hAnsi="宋体" w:eastAsia="宋体" w:cs="宋体"/>
          <w:sz w:val="28"/>
          <w:szCs w:val="28"/>
        </w:rPr>
        <w:t>安全出口和疏散门的正上方采用"安全出口"作为指示标志；</w:t>
      </w:r>
    </w:p>
    <w:p>
      <w:pPr>
        <w:numPr>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10.</w:t>
      </w:r>
      <w:r>
        <w:rPr>
          <w:rFonts w:ascii="宋体" w:hAnsi="宋体" w:eastAsia="宋体" w:cs="宋体"/>
          <w:sz w:val="28"/>
          <w:szCs w:val="28"/>
        </w:rPr>
        <w:t>沿疏走道设置的灯光疏散指示标志，设置在疏散走道及其转角处距地面高度1米以下的墙面上，且灯光疏散指示标志间距</w:t>
      </w:r>
      <w:r>
        <w:rPr>
          <w:rFonts w:hint="eastAsia" w:ascii="宋体" w:hAnsi="宋体" w:eastAsia="宋体" w:cs="宋体"/>
          <w:sz w:val="28"/>
          <w:szCs w:val="28"/>
          <w:lang w:val="en-US" w:eastAsia="zh-CN"/>
        </w:rPr>
        <w:t>为18</w:t>
      </w:r>
      <w:r>
        <w:rPr>
          <w:rFonts w:ascii="宋体" w:hAnsi="宋体" w:eastAsia="宋体" w:cs="宋体"/>
          <w:sz w:val="28"/>
          <w:szCs w:val="28"/>
        </w:rPr>
        <w:t>米，对于</w:t>
      </w:r>
      <w:r>
        <w:rPr>
          <w:rFonts w:hint="eastAsia" w:ascii="宋体" w:hAnsi="宋体" w:eastAsia="宋体" w:cs="宋体"/>
          <w:sz w:val="28"/>
          <w:szCs w:val="28"/>
          <w:lang w:val="en-US" w:eastAsia="zh-CN"/>
        </w:rPr>
        <w:t>带</w:t>
      </w:r>
      <w:r>
        <w:rPr>
          <w:rFonts w:ascii="宋体" w:hAnsi="宋体" w:eastAsia="宋体" w:cs="宋体"/>
          <w:sz w:val="28"/>
          <w:szCs w:val="28"/>
        </w:rPr>
        <w:t>形走道，</w:t>
      </w:r>
      <w:r>
        <w:rPr>
          <w:rFonts w:hint="eastAsia" w:ascii="宋体" w:hAnsi="宋体" w:eastAsia="宋体" w:cs="宋体"/>
          <w:sz w:val="28"/>
          <w:szCs w:val="28"/>
          <w:lang w:val="en-US" w:eastAsia="zh-CN"/>
        </w:rPr>
        <w:t>为9.5</w:t>
      </w:r>
      <w:r>
        <w:rPr>
          <w:rFonts w:ascii="宋体" w:hAnsi="宋体" w:eastAsia="宋体" w:cs="宋体"/>
          <w:sz w:val="28"/>
          <w:szCs w:val="28"/>
        </w:rPr>
        <w:t>米，在走道转角区，</w:t>
      </w:r>
      <w:r>
        <w:rPr>
          <w:rFonts w:hint="eastAsia" w:ascii="宋体" w:hAnsi="宋体" w:eastAsia="宋体" w:cs="宋体"/>
          <w:sz w:val="28"/>
          <w:szCs w:val="28"/>
          <w:lang w:val="en-US" w:eastAsia="zh-CN"/>
        </w:rPr>
        <w:t>为1</w:t>
      </w:r>
      <w:r>
        <w:rPr>
          <w:rFonts w:ascii="宋体" w:hAnsi="宋体" w:eastAsia="宋体" w:cs="宋体"/>
          <w:sz w:val="28"/>
          <w:szCs w:val="28"/>
        </w:rPr>
        <w:t>米。设置在地面上的应急标志灯，保证视角连续，且间距不大于5米；</w:t>
      </w:r>
      <w:r>
        <w:rPr>
          <w:rFonts w:ascii="宋体" w:hAnsi="宋体" w:eastAsia="宋体" w:cs="宋体"/>
          <w:sz w:val="28"/>
          <w:szCs w:val="28"/>
        </w:rPr>
        <w:br w:type="textWrapping"/>
      </w:r>
      <w:r>
        <w:rPr>
          <w:rFonts w:hint="eastAsia" w:ascii="宋体" w:hAnsi="宋体" w:eastAsia="宋体" w:cs="宋体"/>
          <w:sz w:val="28"/>
          <w:szCs w:val="28"/>
          <w:lang w:val="en-US" w:eastAsia="zh-CN"/>
        </w:rPr>
        <w:t>11.</w:t>
      </w:r>
      <w:r>
        <w:rPr>
          <w:rFonts w:ascii="宋体" w:hAnsi="宋体" w:eastAsia="宋体" w:cs="宋体"/>
          <w:sz w:val="28"/>
          <w:szCs w:val="28"/>
        </w:rPr>
        <w:t>内走廊型的办公室、员工集体宿舍等人员密集场所在其疏散走道及主要疏散路线的地面上设置能保持视觉连续的蓄光型疏散指示标线或间距不大于4m的蓄光型疏散指示标志；</w:t>
      </w:r>
      <w:r>
        <w:rPr>
          <w:rFonts w:ascii="宋体" w:hAnsi="宋体" w:eastAsia="宋体" w:cs="宋体"/>
          <w:sz w:val="28"/>
          <w:szCs w:val="28"/>
        </w:rPr>
        <w:br w:type="textWrapping"/>
      </w:r>
      <w:r>
        <w:rPr>
          <w:rFonts w:hint="eastAsia" w:ascii="宋体" w:hAnsi="宋体" w:eastAsia="宋体" w:cs="宋体"/>
          <w:sz w:val="28"/>
          <w:szCs w:val="28"/>
          <w:lang w:val="en-US" w:eastAsia="zh-CN"/>
        </w:rPr>
        <w:t>12.</w:t>
      </w:r>
      <w:r>
        <w:rPr>
          <w:rFonts w:ascii="宋体" w:hAnsi="宋体" w:eastAsia="宋体" w:cs="宋体"/>
          <w:sz w:val="28"/>
          <w:szCs w:val="28"/>
        </w:rPr>
        <w:t>设置在疏散走道两侧的蓄光型疏散指示标线应保持连续，设置在疏散路线地面上的蓄光型疏散指示标志应采用嵌入式，蓄光型疏散指示标志的激发光源或自然采光量应达到规定要求。</w:t>
      </w:r>
      <w:r>
        <w:rPr>
          <w:rFonts w:ascii="宋体" w:hAnsi="宋体" w:eastAsia="宋体" w:cs="宋体"/>
          <w:sz w:val="28"/>
          <w:szCs w:val="28"/>
        </w:rPr>
        <w:br w:type="textWrapping"/>
      </w:r>
      <w:r>
        <w:rPr>
          <w:rFonts w:hint="eastAsia" w:ascii="宋体" w:hAnsi="宋体" w:eastAsia="宋体" w:cs="宋体"/>
          <w:sz w:val="28"/>
          <w:szCs w:val="28"/>
          <w:lang w:val="en-US" w:eastAsia="zh-CN"/>
        </w:rPr>
        <w:t>13.</w:t>
      </w:r>
      <w:r>
        <w:rPr>
          <w:rFonts w:ascii="宋体" w:hAnsi="宋体" w:eastAsia="宋体" w:cs="宋体"/>
          <w:sz w:val="28"/>
          <w:szCs w:val="28"/>
        </w:rPr>
        <w:t>安全出口和面积不大于60</w:t>
      </w:r>
      <w:r>
        <w:rPr>
          <w:rFonts w:hint="eastAsia" w:ascii="宋体" w:hAnsi="宋体" w:eastAsia="宋体" w:cs="宋体"/>
          <w:sz w:val="28"/>
          <w:szCs w:val="28"/>
          <w:lang w:val="en-US" w:eastAsia="zh-CN"/>
        </w:rPr>
        <w:t>㎡</w:t>
      </w:r>
      <w:r>
        <w:rPr>
          <w:rFonts w:ascii="宋体" w:hAnsi="宋体" w:eastAsia="宋体" w:cs="宋体"/>
          <w:sz w:val="28"/>
          <w:szCs w:val="28"/>
        </w:rPr>
        <w:t>房间的疏散门的正上方"安全出口"指示标志没有连续不断的应急灯光的，安装应急照明灯；</w:t>
      </w:r>
      <w:r>
        <w:rPr>
          <w:rFonts w:ascii="宋体" w:hAnsi="宋体" w:eastAsia="宋体" w:cs="宋体"/>
          <w:sz w:val="28"/>
          <w:szCs w:val="28"/>
        </w:rPr>
        <w:br w:type="textWrapping"/>
      </w:r>
      <w:r>
        <w:rPr>
          <w:rFonts w:hint="eastAsia" w:ascii="宋体" w:hAnsi="宋体" w:eastAsia="宋体" w:cs="宋体"/>
          <w:sz w:val="28"/>
          <w:szCs w:val="28"/>
          <w:lang w:val="en-US" w:eastAsia="zh-CN"/>
        </w:rPr>
        <w:t>14.</w:t>
      </w:r>
      <w:r>
        <w:rPr>
          <w:rFonts w:ascii="宋体" w:hAnsi="宋体" w:eastAsia="宋体" w:cs="宋体"/>
          <w:sz w:val="28"/>
          <w:szCs w:val="28"/>
        </w:rPr>
        <w:t>疏散路线上的楼梯间每层都安装应急照明灯</w:t>
      </w:r>
      <w:r>
        <w:rPr>
          <w:rFonts w:hint="eastAsia" w:ascii="宋体" w:hAnsi="宋体" w:eastAsia="宋体" w:cs="宋体"/>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C4B8B"/>
    <w:multiLevelType w:val="singleLevel"/>
    <w:tmpl w:val="059C4B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NDZlMjNkYjMxMDI1MWZjMDNiNzBiNzQwNGMzYjIifQ=="/>
  </w:docVars>
  <w:rsids>
    <w:rsidRoot w:val="00000000"/>
    <w:rsid w:val="2C52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2023-03-05T11:17:22Z</dcterms:created>
  <dc:creator>A</dc:creator>
  <cp:lastModifiedBy>WPS_1585889949</cp:lastModifiedBy>
  <dcterms:modified xsi:type="dcterms:W3CDTF">2023-03-05T11:21:01Z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C6F6D1D8A72B454884A90D9258E32F74</vt:lpwstr>
  </property>
</Properties>
</file>