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Style w:val="9"/>
          <w:rFonts w:hint="eastAsia"/>
          <w:lang w:val="en-US" w:eastAsia="zh-CN"/>
        </w:rPr>
      </w:pPr>
      <w:sdt>
        <w:sdtPr>
          <w:rPr>
            <w:rFonts w:ascii="宋体" w:hAnsi="宋体" w:eastAsia="宋体" w:cstheme="minorBidi"/>
            <w:kern w:val="2"/>
            <w:sz w:val="21"/>
            <w:szCs w:val="24"/>
            <w:lang w:val="en-US" w:eastAsia="zh-CN" w:bidi="ar-SA"/>
          </w:rPr>
          <w:id w:val="147480191"/>
          <w:showingPlcHdr/>
          <w15:color w:val="DBDBDB"/>
          <w:docPartObj>
            <w:docPartGallery w:val="Table of Contents"/>
            <w:docPartUnique/>
          </w:docPartObj>
        </w:sdtPr>
        <w:sdtEndPr>
          <w:rPr>
            <w:rStyle w:val="9"/>
            <w:rFonts w:hint="eastAsia"/>
            <w:lang w:val="en-US" w:eastAsia="zh-CN"/>
          </w:rPr>
        </w:sdtEndPr>
        <w:sdtContent>
          <w:bookmarkStart w:id="0" w:name="_Toc11759"/>
        </w:sdtContent>
      </w:sdt>
      <w:r>
        <w:rPr>
          <w:rStyle w:val="9"/>
          <w:rFonts w:hint="eastAsia"/>
          <w:lang w:val="en-US" w:eastAsia="zh-CN"/>
        </w:rPr>
        <w:t>节能</w:t>
      </w:r>
      <w:bookmarkEnd w:id="0"/>
      <w:r>
        <w:rPr>
          <w:rStyle w:val="9"/>
          <w:rFonts w:hint="eastAsia"/>
          <w:lang w:val="en-US" w:eastAsia="zh-CN"/>
        </w:rPr>
        <w:t>设计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Cs/>
          <w:sz w:val="22"/>
          <w:szCs w:val="22"/>
          <w:lang w:val="en-US" w:eastAsia="zh-CN"/>
        </w:rPr>
      </w:pPr>
    </w:p>
    <w:p>
      <w:pPr>
        <w:spacing w:before="0" w:beforeLines="0" w:after="0" w:afterLines="0" w:line="360" w:lineRule="auto"/>
        <w:ind w:left="0" w:leftChars="0" w:right="0" w:rightChars="0" w:firstLine="440" w:firstLineChars="200"/>
        <w:jc w:val="left"/>
        <w:rPr>
          <w:rFonts w:hint="eastAsia" w:asciiTheme="minorEastAsia" w:hAnsiTheme="minorEastAsia" w:eastAsiaTheme="minorEastAsia" w:cstheme="minorEastAsia"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  <w:lang w:val="en-US" w:eastAsia="zh-CN"/>
        </w:rPr>
        <w:t>点击设置进行工程设置，选择辽宁沈阳，标准选用，不同的标准对节能的要求不同。对建好的模型，右键选择关键显示，此时只显示墙体和门窗。进行工程材料设置，分别设置水泥砂浆，钢筋，混凝土防水层等，根据门窗位置设置编号，选定门窗形式以及屋顶墙身材料构造。对门窗进行编号，调整墙体的高度。在空间划分中，搜索出房间，通过模型观察检查是否正确。</w:t>
      </w:r>
    </w:p>
    <w:p>
      <w:pPr>
        <w:spacing w:line="360" w:lineRule="auto"/>
        <w:ind w:firstLine="440" w:firstLineChars="200"/>
        <w:jc w:val="left"/>
        <w:rPr>
          <w:rFonts w:hint="eastAsia" w:asciiTheme="minorEastAsia" w:hAnsiTheme="minorEastAsia" w:eastAsiaTheme="minorEastAsia" w:cstheme="minorEastAsia"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  <w:lang w:val="en-US" w:eastAsia="zh-CN"/>
        </w:rPr>
        <w:t>将所有东西设置好之后进行节能检查。无误后进行计算，点击计算中的节能检查，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Cs/>
          <w:sz w:val="22"/>
          <w:szCs w:val="22"/>
          <w:lang w:val="en-US" w:eastAsia="zh-CN"/>
        </w:rPr>
        <w:t>生成一个表格显示是否满足标准。找到不满足标准的地方进行修改，对于不满足的地方可以修改其材料，减小K值的实际达到满足状态。</w:t>
      </w:r>
    </w:p>
    <w:p>
      <w:pPr>
        <w:spacing w:line="360" w:lineRule="auto"/>
        <w:ind w:firstLine="440" w:firstLineChars="200"/>
        <w:jc w:val="left"/>
        <w:rPr>
          <w:rFonts w:hint="eastAsia" w:asciiTheme="minorEastAsia" w:hAnsiTheme="minorEastAsia" w:eastAsiaTheme="minorEastAsia" w:cstheme="minorEastAsia"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  <w:lang w:val="en-US" w:eastAsia="zh-CN"/>
        </w:rPr>
        <w:t>点击计算中的节能报告输出满足标准后的报告，完成制作。</w:t>
      </w:r>
    </w:p>
    <w:p>
      <w:pPr>
        <w:ind w:firstLine="420" w:firstLineChars="200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4877435" cy="2459355"/>
            <wp:effectExtent l="0" t="0" r="14605" b="9525"/>
            <wp:docPr id="15" name="图片 15" descr="990dd6a3009504f627919b8a81cf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990dd6a3009504f627919b8a81cf2cf"/>
                    <pic:cNvPicPr>
                      <a:picLocks noChangeAspect="1"/>
                    </pic:cNvPicPr>
                  </pic:nvPicPr>
                  <pic:blipFill>
                    <a:blip r:embed="rId6"/>
                    <a:srcRect b="3800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4840605" cy="3824605"/>
            <wp:effectExtent l="0" t="0" r="5715" b="635"/>
            <wp:docPr id="16" name="图片 16" descr="d1fc8b8c57071c3007b5e74ff708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1fc8b8c57071c3007b5e74ff7080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4740275" cy="4732655"/>
            <wp:effectExtent l="0" t="0" r="14605" b="6985"/>
            <wp:docPr id="17" name="图片 17" descr="e14b8c8ef8468e84229460354880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14b8c8ef8468e84229460354880d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4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4679315" cy="1259205"/>
            <wp:effectExtent l="0" t="0" r="14605" b="5715"/>
            <wp:docPr id="18" name="图片 18" descr="251e72d1c8acf23000516230a536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51e72d1c8acf23000516230a53689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DNhYjI4MTU3ZDJhZDUwMmRmNGZmYThlOTE4ODUifQ=="/>
  </w:docVars>
  <w:rsids>
    <w:rsidRoot w:val="6B253FE4"/>
    <w:rsid w:val="0CC45373"/>
    <w:rsid w:val="1058779A"/>
    <w:rsid w:val="12C43024"/>
    <w:rsid w:val="1B627CF9"/>
    <w:rsid w:val="206A26F8"/>
    <w:rsid w:val="6B253FE4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2488</Words>
  <Characters>2672</Characters>
  <Lines>0</Lines>
  <Paragraphs>0</Paragraphs>
  <TotalTime>1</TotalTime>
  <ScaleCrop>false</ScaleCrop>
  <LinksUpToDate>false</LinksUpToDate>
  <CharactersWithSpaces>2794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2022-12-29T08:53:00Z</dcterms:created>
  <dc:creator>嘿嘿嘿</dc:creator>
  <cp:lastModifiedBy>嘿嘿嘿</cp:lastModifiedBy>
  <dcterms:modified xsi:type="dcterms:W3CDTF">2023-03-05T07:33:32Z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D3ED869928E04CD6A0DCDC37077441E5</vt:lpwstr>
  </property>
</Properties>
</file>