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2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</w:tcPr>
          <w:p>
            <w:pPr>
              <w:jc w:val="left"/>
              <w:rPr>
                <w:rFonts w:ascii="黑体" w:hAnsi="黑体" w:eastAsia="黑体"/>
                <w:b/>
                <w:sz w:val="28"/>
                <w:szCs w:val="30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/>
                <w:b/>
                <w:sz w:val="28"/>
                <w:szCs w:val="30"/>
              </w:rPr>
              <w:t>一、实验目的</w:t>
            </w:r>
          </w:p>
          <w:p>
            <w:pPr>
              <w:ind w:firstLine="560" w:firstLineChars="200"/>
              <w:jc w:val="left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1、</w:t>
            </w:r>
            <w:r>
              <w:rPr>
                <w:rFonts w:ascii="宋体" w:hAnsi="宋体" w:eastAsia="宋体" w:cs="宋体"/>
                <w:sz w:val="28"/>
                <w:szCs w:val="28"/>
              </w:rPr>
              <w:t>通过对室内工作面上各点照度的测量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8"/>
                <w:szCs w:val="28"/>
              </w:rPr>
              <w:t>检验照明设施与所规定标准的符合情况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。</w:t>
            </w:r>
          </w:p>
          <w:p>
            <w:pPr>
              <w:ind w:firstLine="560" w:firstLineChars="200"/>
              <w:jc w:val="left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2、</w:t>
            </w:r>
            <w:r>
              <w:rPr>
                <w:rFonts w:ascii="宋体" w:hAnsi="宋体" w:eastAsia="宋体" w:cs="宋体"/>
                <w:sz w:val="28"/>
                <w:szCs w:val="28"/>
              </w:rPr>
              <w:t>实验已建成房屋人工照明的效果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8"/>
                <w:szCs w:val="28"/>
              </w:rPr>
              <w:t>进行各种照明设施的照明比较的调查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。</w:t>
            </w:r>
          </w:p>
          <w:p>
            <w:pPr>
              <w:ind w:firstLine="560" w:firstLineChars="200"/>
              <w:jc w:val="left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3、</w:t>
            </w:r>
            <w:r>
              <w:rPr>
                <w:rFonts w:ascii="宋体" w:hAnsi="宋体" w:eastAsia="宋体" w:cs="宋体"/>
                <w:sz w:val="28"/>
                <w:szCs w:val="28"/>
              </w:rPr>
              <w:t>初步掌握常用仪器的性能和使用方法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8"/>
                <w:szCs w:val="28"/>
              </w:rPr>
              <w:t> </w:t>
            </w:r>
          </w:p>
          <w:p>
            <w:pPr>
              <w:jc w:val="left"/>
              <w:rPr>
                <w:rFonts w:ascii="黑体" w:hAnsi="黑体" w:eastAsia="黑体"/>
                <w:b/>
                <w:sz w:val="32"/>
                <w:szCs w:val="30"/>
              </w:rPr>
            </w:pPr>
          </w:p>
          <w:p>
            <w:pPr>
              <w:jc w:val="left"/>
              <w:rPr>
                <w:rFonts w:ascii="黑体" w:hAnsi="黑体" w:eastAsia="黑体"/>
                <w:b/>
                <w:sz w:val="30"/>
                <w:szCs w:val="30"/>
              </w:rPr>
            </w:pPr>
          </w:p>
          <w:p>
            <w:pPr>
              <w:jc w:val="left"/>
              <w:rPr>
                <w:rFonts w:ascii="黑体" w:hAnsi="黑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</w:tcPr>
          <w:p>
            <w:pPr>
              <w:jc w:val="left"/>
              <w:rPr>
                <w:rFonts w:ascii="黑体" w:hAnsi="黑体" w:eastAsia="黑体"/>
                <w:b/>
                <w:sz w:val="28"/>
                <w:szCs w:val="30"/>
              </w:rPr>
            </w:pPr>
            <w:r>
              <w:rPr>
                <w:rFonts w:hint="eastAsia" w:ascii="黑体" w:hAnsi="黑体" w:eastAsia="黑体"/>
                <w:b/>
                <w:sz w:val="28"/>
                <w:szCs w:val="30"/>
              </w:rPr>
              <w:t>二、主要实验仪器及设备</w:t>
            </w:r>
          </w:p>
          <w:p>
            <w:pPr>
              <w:ind w:firstLine="560" w:firstLineChars="200"/>
              <w:jc w:val="left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1、照度计</w:t>
            </w:r>
          </w:p>
          <w:p>
            <w:pPr>
              <w:ind w:firstLine="560" w:firstLineChars="200"/>
              <w:jc w:val="left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2、多通道照度系统</w:t>
            </w:r>
          </w:p>
          <w:p>
            <w:pPr>
              <w:jc w:val="left"/>
              <w:rPr>
                <w:rFonts w:ascii="黑体" w:hAnsi="黑体" w:eastAsia="黑体"/>
                <w:b/>
                <w:sz w:val="32"/>
                <w:szCs w:val="30"/>
              </w:rPr>
            </w:pPr>
          </w:p>
          <w:p>
            <w:pPr>
              <w:jc w:val="left"/>
              <w:rPr>
                <w:rFonts w:ascii="黑体" w:hAnsi="黑体" w:eastAsia="黑体"/>
                <w:sz w:val="40"/>
                <w:szCs w:val="44"/>
              </w:rPr>
            </w:pPr>
          </w:p>
          <w:p>
            <w:pPr>
              <w:jc w:val="left"/>
              <w:rPr>
                <w:rFonts w:ascii="黑体" w:hAnsi="黑体" w:eastAsia="黑体"/>
                <w:sz w:val="40"/>
                <w:szCs w:val="44"/>
              </w:rPr>
            </w:pPr>
          </w:p>
          <w:p>
            <w:pPr>
              <w:jc w:val="left"/>
              <w:rPr>
                <w:rFonts w:ascii="黑体" w:hAnsi="黑体" w:eastAsia="黑体"/>
                <w:sz w:val="40"/>
                <w:szCs w:val="44"/>
              </w:rPr>
            </w:pPr>
          </w:p>
          <w:p>
            <w:pPr>
              <w:jc w:val="left"/>
              <w:rPr>
                <w:rFonts w:ascii="黑体" w:hAnsi="黑体" w:eastAsia="黑体"/>
                <w:sz w:val="40"/>
                <w:szCs w:val="44"/>
              </w:rPr>
            </w:pPr>
          </w:p>
          <w:p>
            <w:pPr>
              <w:jc w:val="left"/>
              <w:rPr>
                <w:rFonts w:ascii="黑体" w:hAnsi="黑体" w:eastAsia="黑体"/>
                <w:sz w:val="40"/>
                <w:szCs w:val="44"/>
              </w:rPr>
            </w:pPr>
          </w:p>
          <w:p>
            <w:pPr>
              <w:jc w:val="left"/>
              <w:rPr>
                <w:rFonts w:ascii="黑体" w:hAnsi="黑体" w:eastAsia="黑体"/>
                <w:sz w:val="40"/>
                <w:szCs w:val="44"/>
              </w:rPr>
            </w:pPr>
          </w:p>
          <w:p>
            <w:pPr>
              <w:jc w:val="left"/>
              <w:rPr>
                <w:rFonts w:ascii="黑体" w:hAnsi="黑体" w:eastAsia="黑体"/>
                <w:sz w:val="40"/>
                <w:szCs w:val="44"/>
              </w:rPr>
            </w:pPr>
          </w:p>
          <w:p>
            <w:pPr>
              <w:jc w:val="left"/>
              <w:rPr>
                <w:rFonts w:ascii="黑体" w:hAnsi="黑体" w:eastAsia="黑体"/>
                <w:sz w:val="40"/>
                <w:szCs w:val="44"/>
              </w:rPr>
            </w:pPr>
          </w:p>
          <w:p>
            <w:pPr>
              <w:jc w:val="left"/>
              <w:rPr>
                <w:rFonts w:ascii="黑体" w:hAnsi="黑体" w:eastAsia="黑体"/>
                <w:sz w:val="40"/>
                <w:szCs w:val="44"/>
              </w:rPr>
            </w:pPr>
          </w:p>
          <w:p>
            <w:pPr>
              <w:jc w:val="left"/>
              <w:rPr>
                <w:rFonts w:ascii="黑体" w:hAnsi="黑体" w:eastAsia="黑体"/>
                <w:sz w:val="40"/>
                <w:szCs w:val="44"/>
              </w:rPr>
            </w:pPr>
          </w:p>
          <w:p>
            <w:pPr>
              <w:jc w:val="left"/>
              <w:rPr>
                <w:rFonts w:ascii="黑体" w:hAnsi="黑体" w:eastAsia="黑体"/>
                <w:sz w:val="40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</w:tcPr>
          <w:p>
            <w:pPr>
              <w:jc w:val="left"/>
              <w:rPr>
                <w:rFonts w:ascii="黑体" w:hAnsi="黑体" w:eastAsia="黑体"/>
                <w:b/>
                <w:sz w:val="28"/>
                <w:szCs w:val="30"/>
              </w:rPr>
            </w:pPr>
            <w:r>
              <w:rPr>
                <w:rFonts w:hint="eastAsia" w:ascii="黑体" w:hAnsi="黑体" w:eastAsia="黑体"/>
                <w:b/>
                <w:sz w:val="28"/>
                <w:szCs w:val="30"/>
              </w:rPr>
              <w:t>三、实验原理说明</w:t>
            </w:r>
          </w:p>
          <w:p>
            <w:pPr>
              <w:ind w:firstLine="560" w:firstLineChars="20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1、照度</w:t>
            </w:r>
          </w:p>
          <w:p>
            <w:pPr>
              <w:ind w:firstLine="560" w:firstLineChars="200"/>
              <w:jc w:val="left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当光通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亮均匀分布在被罩表面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A上时，则此被罩面的照度为E=φ/A</w:t>
            </w:r>
          </w:p>
          <w:p>
            <w:pPr>
              <w:ind w:firstLine="560" w:firstLineChars="20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照度是受照平面上接收的光通量的面密度，符号为E。</w:t>
            </w:r>
          </w:p>
          <w:p>
            <w:pPr>
              <w:ind w:firstLine="560" w:firstLineChars="20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照度的单位是勒克斯，符号lx。   1lx=1lm/m</w:t>
            </w:r>
            <w:r>
              <w:rPr>
                <w:rFonts w:hint="eastAsia" w:ascii="宋体" w:hAnsi="宋体" w:cs="宋体"/>
                <w:sz w:val="28"/>
                <w:szCs w:val="28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 </w:t>
            </w:r>
          </w:p>
          <w:p>
            <w:pPr>
              <w:ind w:firstLine="560" w:firstLineChars="20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照度可以直接相加</w:t>
            </w:r>
          </w:p>
          <w:p>
            <w:pPr>
              <w:ind w:firstLine="560" w:firstLineChars="200"/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如果房间里有4盏灯，它们对桌面上A点的照度分别为E1、E2、E3、E4则A点总照度等于各个照度值之和，写成通用的表达式就是E=ΣEi</w:t>
            </w:r>
            <w:r>
              <w:rPr>
                <w:rFonts w:hint="eastAsia" w:ascii="宋体" w:hAnsi="宋体" w:cs="宋体"/>
                <w:sz w:val="28"/>
                <w:szCs w:val="28"/>
                <w:vertAlign w:val="subscript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lx</w:t>
            </w:r>
          </w:p>
          <w:p>
            <w:pPr>
              <w:numPr>
                <w:ilvl w:val="0"/>
                <w:numId w:val="1"/>
              </w:numPr>
              <w:ind w:firstLine="560" w:firstLineChars="20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照度均匀度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照度均匀度=最小照度值/平均照度值 </w:t>
            </w:r>
          </w:p>
          <w:p>
            <w:pPr>
              <w:numPr>
                <w:ilvl w:val="0"/>
                <w:numId w:val="1"/>
              </w:numPr>
              <w:ind w:left="0" w:leftChars="0" w:firstLine="560" w:firstLineChars="20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照明方式</w:t>
            </w:r>
          </w:p>
          <w:p>
            <w:pPr>
              <w:numPr>
                <w:ilvl w:val="0"/>
                <w:numId w:val="0"/>
              </w:numPr>
              <w:ind w:leftChars="200"/>
              <w:jc w:val="left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（1）直接照明（2）半直接照明（3）间接照明（4）半间接照明（5）混合照明</w:t>
            </w:r>
          </w:p>
          <w:p>
            <w:pPr>
              <w:ind w:firstLine="560" w:firstLineChars="20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4、室内照明布局</w:t>
            </w:r>
          </w:p>
          <w:p>
            <w:pPr>
              <w:numPr>
                <w:ilvl w:val="0"/>
                <w:numId w:val="0"/>
              </w:numPr>
              <w:ind w:firstLine="560" w:firstLineChars="20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（1）基础照明 </w:t>
            </w:r>
          </w:p>
          <w:p>
            <w:pPr>
              <w:numPr>
                <w:ilvl w:val="0"/>
                <w:numId w:val="0"/>
              </w:numPr>
              <w:ind w:firstLine="560" w:firstLineChars="20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所谓基础照明是指大空间内全面的、基本的照明，重点在于能与重点照明的亮度有适当的比例，给室内形成一种格调，基础照明是最基本的照明方式。</w:t>
            </w:r>
          </w:p>
          <w:p>
            <w:pPr>
              <w:numPr>
                <w:ilvl w:val="0"/>
                <w:numId w:val="2"/>
              </w:numPr>
              <w:ind w:firstLine="560" w:firstLineChars="20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重点照明 </w:t>
            </w:r>
          </w:p>
          <w:p>
            <w:pPr>
              <w:numPr>
                <w:ilvl w:val="0"/>
                <w:numId w:val="0"/>
              </w:numPr>
              <w:ind w:firstLine="560" w:firstLineChars="20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重点照明是指对主要场所和对象进行重点投光。</w:t>
            </w:r>
          </w:p>
          <w:p>
            <w:pPr>
              <w:numPr>
                <w:ilvl w:val="0"/>
                <w:numId w:val="2"/>
              </w:numPr>
              <w:ind w:left="0" w:leftChars="0" w:firstLine="560" w:firstLineChars="20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装饰照明</w:t>
            </w:r>
          </w:p>
          <w:p>
            <w:pPr>
              <w:numPr>
                <w:ilvl w:val="0"/>
                <w:numId w:val="0"/>
              </w:numPr>
              <w:ind w:firstLine="560" w:firstLineChars="200"/>
              <w:jc w:val="left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为了室内进行装饰，增加层空间层次，营造环境气氛。装饰照明只能是以装饰为目的独立照明，不兼作基本照明或重点照明。</w:t>
            </w:r>
          </w:p>
          <w:p>
            <w:pPr>
              <w:jc w:val="left"/>
              <w:rPr>
                <w:rFonts w:ascii="黑体" w:hAnsi="黑体" w:eastAsia="黑体"/>
                <w:b/>
                <w:sz w:val="32"/>
                <w:szCs w:val="30"/>
              </w:rPr>
            </w:pPr>
          </w:p>
          <w:p>
            <w:pPr>
              <w:jc w:val="left"/>
              <w:rPr>
                <w:rFonts w:ascii="黑体" w:hAnsi="黑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</w:tcPr>
          <w:p>
            <w:pPr>
              <w:jc w:val="left"/>
              <w:rPr>
                <w:rFonts w:ascii="黑体" w:hAnsi="黑体" w:eastAsia="黑体"/>
                <w:b/>
                <w:sz w:val="28"/>
                <w:szCs w:val="30"/>
              </w:rPr>
            </w:pPr>
            <w:r>
              <w:rPr>
                <w:rFonts w:hint="eastAsia" w:ascii="黑体" w:hAnsi="黑体" w:eastAsia="黑体"/>
                <w:b/>
                <w:sz w:val="28"/>
                <w:szCs w:val="30"/>
              </w:rPr>
              <w:t>四、实验内容及操作步骤</w:t>
            </w:r>
          </w:p>
          <w:p>
            <w:pPr>
              <w:ind w:firstLine="560" w:firstLineChars="200"/>
              <w:jc w:val="lef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1、记录室内照明基本信息</w:t>
            </w:r>
          </w:p>
          <w:p>
            <w:pPr>
              <w:ind w:firstLine="560" w:firstLineChars="20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记录室内照明的基本信息包括：房间所处的位置，房间的尺寸，照明的方式，灯具的类型，光源的种类以及光源的数量。</w:t>
            </w:r>
          </w:p>
          <w:p>
            <w:pPr>
              <w:numPr>
                <w:ilvl w:val="0"/>
                <w:numId w:val="3"/>
              </w:numPr>
              <w:ind w:firstLine="560" w:firstLineChars="20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布置测点。</w:t>
            </w:r>
          </w:p>
          <w:p>
            <w:pPr>
              <w:numPr>
                <w:ilvl w:val="0"/>
                <w:numId w:val="0"/>
              </w:numPr>
              <w:ind w:firstLine="560" w:firstLineChars="20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《室内照明测量方法》规定：对于一般工作照明，测定工作面上的平均照度要采用方格网的布点方法，即将测量区域划分成大小相等的方格，测量每个方格中心的照度Ei，然后把所有的方格测点的照度值累加起来，依据公式求出它的算术平均值，即为测量区域的平均照度值Eav。Eav=1/nΣEi </w:t>
            </w:r>
          </w:p>
          <w:p>
            <w:pPr>
              <w:numPr>
                <w:ilvl w:val="0"/>
                <w:numId w:val="0"/>
              </w:numPr>
              <w:tabs>
                <w:tab w:val="left" w:pos="466"/>
              </w:tabs>
              <w:jc w:val="left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Ei：每个测量网格中心的照度     n：测量网格数，即测点数</w:t>
            </w:r>
          </w:p>
          <w:p>
            <w:pPr>
              <w:numPr>
                <w:ilvl w:val="0"/>
                <w:numId w:val="3"/>
              </w:numPr>
              <w:ind w:left="0" w:leftChars="0" w:firstLine="560" w:firstLineChars="20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室内工作面照度的测量。</w:t>
            </w:r>
          </w:p>
          <w:p>
            <w:pPr>
              <w:numPr>
                <w:ilvl w:val="0"/>
                <w:numId w:val="0"/>
              </w:numPr>
              <w:ind w:firstLine="560" w:firstLineChars="20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测量开始之前，把测量范围内的照明用灯全部打开，如果是荧光灯，需要打开十五分钟在开始测试。如果是白炽灯，需要打开五分钟以上在开始测试。高强气体放电灯，需要打开三十分钟以上在进行测试。测量时还要排除其他无关光源的干扰。用照度计测量时，为了提高测量的准确性，每一个测点要进行三次读数，为此，要用手遮挡接收器数次来获得多次读数，每次读数要等待电表的指示值稳定后在进行读数。</w:t>
            </w:r>
          </w:p>
          <w:p>
            <w:pPr>
              <w:numPr>
                <w:ilvl w:val="0"/>
                <w:numId w:val="3"/>
              </w:numPr>
              <w:ind w:left="0" w:leftChars="0" w:firstLine="560" w:firstLineChars="20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室内表面反射系数测量。</w:t>
            </w:r>
          </w:p>
          <w:p>
            <w:pPr>
              <w:jc w:val="left"/>
              <w:rPr>
                <w:rFonts w:hint="default" w:ascii="黑体" w:hAnsi="黑体" w:eastAsia="黑体"/>
                <w:b/>
                <w:sz w:val="32"/>
                <w:szCs w:val="30"/>
                <w:lang w:val="en-US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室内表面反射系数的测量方法可分为直接法和间接法：直接法是指用样板盘的比较测定法，间接法是通过测量被测表面的照度，从而推算出均匀扩散反射表面的反射系数ρ。ρ=Eρ/E*100%</w:t>
            </w:r>
            <w:r>
              <w:rPr>
                <w:rFonts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Eρ：反射照度    E：入射照度</w:t>
            </w:r>
          </w:p>
          <w:p>
            <w:pPr>
              <w:numPr>
                <w:ilvl w:val="0"/>
                <w:numId w:val="0"/>
              </w:numPr>
              <w:ind w:firstLine="560" w:firstLineChars="200"/>
              <w:jc w:val="left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ascii="黑体" w:hAnsi="黑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</w:tcPr>
          <w:p>
            <w:pPr>
              <w:jc w:val="left"/>
              <w:rPr>
                <w:rFonts w:ascii="黑体" w:hAnsi="黑体" w:eastAsia="黑体"/>
                <w:b/>
                <w:sz w:val="28"/>
                <w:szCs w:val="30"/>
              </w:rPr>
            </w:pPr>
            <w:r>
              <w:rPr>
                <w:rFonts w:hint="eastAsia" w:ascii="黑体" w:hAnsi="黑体" w:eastAsia="黑体"/>
                <w:b/>
                <w:sz w:val="28"/>
                <w:szCs w:val="30"/>
              </w:rPr>
              <w:t>五、实验数据记录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工作面照度测量表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ascii="黑体" w:hAnsi="黑体" w:eastAsia="黑体"/>
                <w:bCs/>
                <w:sz w:val="32"/>
                <w:szCs w:val="32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68580</wp:posOffset>
                  </wp:positionV>
                  <wp:extent cx="4090035" cy="7787640"/>
                  <wp:effectExtent l="0" t="0" r="9525" b="0"/>
                  <wp:wrapSquare wrapText="bothSides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2160" cy="7791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ascii="黑体" w:hAnsi="黑体" w:eastAsia="黑体"/>
                <w:b/>
                <w:sz w:val="30"/>
                <w:szCs w:val="30"/>
              </w:rPr>
            </w:pPr>
          </w:p>
          <w:p>
            <w:pPr>
              <w:jc w:val="left"/>
              <w:rPr>
                <w:rFonts w:ascii="黑体" w:hAnsi="黑体" w:eastAsia="黑体"/>
                <w:b/>
                <w:sz w:val="30"/>
                <w:szCs w:val="30"/>
              </w:rPr>
            </w:pPr>
          </w:p>
          <w:p>
            <w:pPr>
              <w:jc w:val="left"/>
              <w:rPr>
                <w:rFonts w:ascii="黑体" w:hAnsi="黑体" w:eastAsia="黑体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    2       3      4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241.22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306.56  300.44 269.56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jc w:val="left"/>
              <w:rPr>
                <w:rFonts w:hint="default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 xml:space="preserve">5       6       7      8 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307.78  336.22  347.00 339.11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jc w:val="left"/>
              <w:rPr>
                <w:rFonts w:hint="default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9       10      11     12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297.00  307.33  310.67 327.67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jc w:val="left"/>
              <w:rPr>
                <w:rFonts w:hint="default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13      14      15     16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285.44  308.00  308.56 284.89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Emin=241.22  Eav=294.11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Emax=347.00  照明均匀度0.82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各表面数据整理表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97"/>
              <w:gridCol w:w="2497"/>
              <w:gridCol w:w="2498"/>
              <w:gridCol w:w="24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7" w:hRule="atLeast"/>
              </w:trPr>
              <w:tc>
                <w:tcPr>
                  <w:tcW w:w="2497" w:type="dxa"/>
                </w:tcPr>
                <w:p>
                  <w:pPr>
                    <w:jc w:val="center"/>
                    <w:rPr>
                      <w:rFonts w:hint="default" w:ascii="宋体" w:hAnsi="宋体" w:cs="宋体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表面名称</w:t>
                  </w:r>
                </w:p>
              </w:tc>
              <w:tc>
                <w:tcPr>
                  <w:tcW w:w="2497" w:type="dxa"/>
                </w:tcPr>
                <w:p>
                  <w:pPr>
                    <w:jc w:val="center"/>
                    <w:rPr>
                      <w:rFonts w:hint="default" w:ascii="宋体" w:hAnsi="宋体" w:cs="宋体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材料</w:t>
                  </w:r>
                </w:p>
              </w:tc>
              <w:tc>
                <w:tcPr>
                  <w:tcW w:w="2498" w:type="dxa"/>
                </w:tcPr>
                <w:p>
                  <w:pPr>
                    <w:jc w:val="center"/>
                    <w:rPr>
                      <w:rFonts w:hint="default" w:ascii="宋体" w:hAnsi="宋体" w:cs="宋体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颜色</w:t>
                  </w:r>
                </w:p>
              </w:tc>
              <w:tc>
                <w:tcPr>
                  <w:tcW w:w="2498" w:type="dxa"/>
                </w:tcPr>
                <w:p>
                  <w:pPr>
                    <w:jc w:val="center"/>
                    <w:rPr>
                      <w:rFonts w:hint="default" w:ascii="宋体" w:hAnsi="宋体" w:cs="宋体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反射系数（%）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97" w:type="dxa"/>
                </w:tcPr>
                <w:p>
                  <w:pPr>
                    <w:jc w:val="center"/>
                    <w:rPr>
                      <w:rFonts w:hint="default" w:ascii="宋体" w:hAnsi="宋体" w:cs="宋体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墙面</w:t>
                  </w:r>
                </w:p>
              </w:tc>
              <w:tc>
                <w:tcPr>
                  <w:tcW w:w="2497" w:type="dxa"/>
                </w:tcPr>
                <w:p>
                  <w:pPr>
                    <w:jc w:val="center"/>
                    <w:rPr>
                      <w:rFonts w:hint="default" w:ascii="宋体" w:hAnsi="宋体" w:cs="宋体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白石灰</w:t>
                  </w:r>
                </w:p>
              </w:tc>
              <w:tc>
                <w:tcPr>
                  <w:tcW w:w="2498" w:type="dxa"/>
                </w:tcPr>
                <w:p>
                  <w:pPr>
                    <w:jc w:val="center"/>
                    <w:rPr>
                      <w:rFonts w:hint="default" w:ascii="宋体" w:hAnsi="宋体" w:cs="宋体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白</w:t>
                  </w:r>
                </w:p>
              </w:tc>
              <w:tc>
                <w:tcPr>
                  <w:tcW w:w="2498" w:type="dxa"/>
                </w:tcPr>
                <w:p>
                  <w:pPr>
                    <w:jc w:val="center"/>
                    <w:rPr>
                      <w:rFonts w:hint="default" w:ascii="宋体" w:hAnsi="宋体" w:cs="宋体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81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97" w:type="dxa"/>
                </w:tcPr>
                <w:p>
                  <w:pPr>
                    <w:jc w:val="center"/>
                    <w:rPr>
                      <w:rFonts w:hint="default" w:ascii="宋体" w:hAnsi="宋体" w:cs="宋体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地面</w:t>
                  </w:r>
                </w:p>
              </w:tc>
              <w:tc>
                <w:tcPr>
                  <w:tcW w:w="2497" w:type="dxa"/>
                </w:tcPr>
                <w:p>
                  <w:pPr>
                    <w:jc w:val="center"/>
                    <w:rPr>
                      <w:rFonts w:hint="default" w:ascii="宋体" w:hAnsi="宋体" w:cs="宋体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瓷砖</w:t>
                  </w:r>
                </w:p>
              </w:tc>
              <w:tc>
                <w:tcPr>
                  <w:tcW w:w="2498" w:type="dxa"/>
                </w:tcPr>
                <w:p>
                  <w:pPr>
                    <w:jc w:val="center"/>
                    <w:rPr>
                      <w:rFonts w:hint="default" w:ascii="宋体" w:hAnsi="宋体" w:cs="宋体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米白</w:t>
                  </w:r>
                </w:p>
              </w:tc>
              <w:tc>
                <w:tcPr>
                  <w:tcW w:w="2498" w:type="dxa"/>
                </w:tcPr>
                <w:p>
                  <w:pPr>
                    <w:jc w:val="center"/>
                    <w:rPr>
                      <w:rFonts w:hint="default" w:ascii="宋体" w:hAnsi="宋体" w:cs="宋体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35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97" w:type="dxa"/>
                </w:tcPr>
                <w:p>
                  <w:pPr>
                    <w:jc w:val="center"/>
                    <w:rPr>
                      <w:rFonts w:hint="default" w:ascii="宋体" w:hAnsi="宋体" w:cs="宋体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工作面</w:t>
                  </w:r>
                </w:p>
              </w:tc>
              <w:tc>
                <w:tcPr>
                  <w:tcW w:w="2497" w:type="dxa"/>
                </w:tcPr>
                <w:p>
                  <w:pPr>
                    <w:jc w:val="center"/>
                    <w:rPr>
                      <w:rFonts w:hint="default" w:ascii="宋体" w:hAnsi="宋体" w:cs="宋体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木头</w:t>
                  </w:r>
                </w:p>
              </w:tc>
              <w:tc>
                <w:tcPr>
                  <w:tcW w:w="2498" w:type="dxa"/>
                </w:tcPr>
                <w:p>
                  <w:pPr>
                    <w:jc w:val="center"/>
                    <w:rPr>
                      <w:rFonts w:hint="default" w:ascii="宋体" w:hAnsi="宋体" w:cs="宋体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棕黄</w:t>
                  </w:r>
                </w:p>
              </w:tc>
              <w:tc>
                <w:tcPr>
                  <w:tcW w:w="2498" w:type="dxa"/>
                </w:tcPr>
                <w:p>
                  <w:pPr>
                    <w:jc w:val="center"/>
                    <w:rPr>
                      <w:rFonts w:hint="default" w:ascii="宋体" w:hAnsi="宋体" w:cs="宋体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41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97" w:type="dxa"/>
                </w:tcPr>
                <w:p>
                  <w:pPr>
                    <w:jc w:val="center"/>
                    <w:rPr>
                      <w:rFonts w:hint="default" w:ascii="宋体" w:hAnsi="宋体" w:cs="宋体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黑板</w:t>
                  </w:r>
                </w:p>
              </w:tc>
              <w:tc>
                <w:tcPr>
                  <w:tcW w:w="2497" w:type="dxa"/>
                </w:tcPr>
                <w:p>
                  <w:pPr>
                    <w:jc w:val="center"/>
                    <w:rPr>
                      <w:rFonts w:hint="default" w:ascii="宋体" w:hAnsi="宋体" w:cs="宋体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复合板</w:t>
                  </w:r>
                </w:p>
              </w:tc>
              <w:tc>
                <w:tcPr>
                  <w:tcW w:w="2498" w:type="dxa"/>
                </w:tcPr>
                <w:p>
                  <w:pPr>
                    <w:jc w:val="center"/>
                    <w:rPr>
                      <w:rFonts w:hint="default" w:ascii="宋体" w:hAnsi="宋体" w:cs="宋体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黑</w:t>
                  </w:r>
                </w:p>
              </w:tc>
              <w:tc>
                <w:tcPr>
                  <w:tcW w:w="2498" w:type="dxa"/>
                </w:tcPr>
                <w:p>
                  <w:pPr>
                    <w:jc w:val="center"/>
                    <w:rPr>
                      <w:rFonts w:hint="default" w:ascii="宋体" w:hAnsi="宋体" w:cs="宋体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41</w:t>
                  </w:r>
                </w:p>
              </w:tc>
            </w:tr>
          </w:tbl>
          <w:p>
            <w:pPr>
              <w:jc w:val="left"/>
              <w:rPr>
                <w:rFonts w:hint="default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</w:tcPr>
          <w:p>
            <w:pPr>
              <w:jc w:val="left"/>
              <w:rPr>
                <w:rFonts w:ascii="黑体" w:hAnsi="黑体" w:eastAsia="黑体"/>
                <w:b/>
                <w:sz w:val="32"/>
                <w:szCs w:val="30"/>
              </w:rPr>
            </w:pPr>
            <w:r>
              <w:rPr>
                <w:rFonts w:hint="eastAsia" w:ascii="黑体" w:hAnsi="黑体" w:eastAsia="黑体"/>
                <w:b/>
                <w:sz w:val="28"/>
                <w:szCs w:val="30"/>
              </w:rPr>
              <w:t>六、数据分析与处理（包括计算过程、曲线绘制等）</w:t>
            </w:r>
          </w:p>
          <w:p>
            <w:pPr>
              <w:jc w:val="left"/>
              <w:rPr>
                <w:rFonts w:ascii="黑体" w:hAnsi="黑体" w:eastAsia="黑体"/>
                <w:b/>
                <w:sz w:val="32"/>
                <w:szCs w:val="30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照度均匀度=最小照度值/平均照度值</w:t>
            </w:r>
          </w:p>
          <w:p>
            <w:pPr>
              <w:ind w:firstLine="280" w:firstLineChars="100"/>
              <w:jc w:val="left"/>
              <w:rPr>
                <w:rFonts w:ascii="黑体" w:hAnsi="黑体" w:eastAsia="黑体"/>
                <w:b/>
                <w:sz w:val="32"/>
                <w:szCs w:val="30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平均照度值Eav。Eav=1/nΣEi</w:t>
            </w:r>
          </w:p>
          <w:p>
            <w:pPr>
              <w:ind w:firstLine="240" w:firstLineChars="100"/>
              <w:jc w:val="left"/>
              <w:rPr>
                <w:rFonts w:hint="default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 2    3    4    5    6    7    8 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241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306  300  270  308  336  347  339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9    10   11   12   13   14   15   16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297  307  311  328  285  308  309  285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反射系数ρ。ρ=Eρ/E*100%</w:t>
            </w:r>
            <w:r>
              <w:rPr>
                <w:rFonts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Eρ：反射照度    E：入射照度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墙面    81%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地面    35%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工作面  41%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黑板    41%</w:t>
            </w:r>
          </w:p>
          <w:p>
            <w:pPr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黑体" w:hAnsi="黑体" w:eastAsia="黑体"/>
                <w:b/>
                <w:sz w:val="30"/>
                <w:szCs w:val="30"/>
                <w:lang w:val="en-US"/>
              </w:rPr>
            </w:pPr>
          </w:p>
          <w:p>
            <w:pPr>
              <w:jc w:val="left"/>
              <w:rPr>
                <w:rFonts w:ascii="黑体" w:hAnsi="黑体" w:eastAsia="黑体"/>
                <w:b/>
                <w:sz w:val="30"/>
                <w:szCs w:val="30"/>
              </w:rPr>
            </w:pPr>
          </w:p>
          <w:p>
            <w:pPr>
              <w:jc w:val="left"/>
              <w:rPr>
                <w:rFonts w:ascii="黑体" w:hAnsi="黑体" w:eastAsia="黑体"/>
                <w:b/>
                <w:sz w:val="30"/>
                <w:szCs w:val="30"/>
              </w:rPr>
            </w:pPr>
          </w:p>
          <w:p>
            <w:pPr>
              <w:jc w:val="left"/>
              <w:rPr>
                <w:rFonts w:ascii="黑体" w:hAnsi="黑体" w:eastAsia="黑体"/>
                <w:b/>
                <w:sz w:val="30"/>
                <w:szCs w:val="30"/>
              </w:rPr>
            </w:pPr>
          </w:p>
          <w:p>
            <w:pPr>
              <w:jc w:val="left"/>
              <w:rPr>
                <w:rFonts w:ascii="黑体" w:hAnsi="黑体" w:eastAsia="黑体"/>
                <w:b/>
                <w:sz w:val="30"/>
                <w:szCs w:val="30"/>
              </w:rPr>
            </w:pPr>
          </w:p>
          <w:p>
            <w:pPr>
              <w:jc w:val="left"/>
              <w:rPr>
                <w:rFonts w:ascii="黑体" w:hAnsi="黑体" w:eastAsia="黑体"/>
                <w:b/>
                <w:sz w:val="30"/>
                <w:szCs w:val="30"/>
              </w:rPr>
            </w:pPr>
          </w:p>
          <w:p>
            <w:pPr>
              <w:jc w:val="left"/>
              <w:rPr>
                <w:rFonts w:ascii="黑体" w:hAnsi="黑体" w:eastAsia="黑体"/>
                <w:b/>
                <w:sz w:val="30"/>
                <w:szCs w:val="30"/>
              </w:rPr>
            </w:pPr>
          </w:p>
          <w:p>
            <w:pPr>
              <w:jc w:val="left"/>
              <w:rPr>
                <w:rFonts w:ascii="黑体" w:hAnsi="黑体" w:eastAsia="黑体"/>
                <w:b/>
                <w:sz w:val="30"/>
                <w:szCs w:val="30"/>
              </w:rPr>
            </w:pPr>
          </w:p>
          <w:p>
            <w:pPr>
              <w:jc w:val="left"/>
              <w:rPr>
                <w:rFonts w:ascii="黑体" w:hAnsi="黑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</w:tcPr>
          <w:p>
            <w:pPr>
              <w:jc w:val="left"/>
              <w:rPr>
                <w:rFonts w:ascii="黑体" w:hAnsi="黑体" w:eastAsia="黑体"/>
                <w:b/>
                <w:sz w:val="28"/>
                <w:szCs w:val="30"/>
              </w:rPr>
            </w:pPr>
            <w:r>
              <w:rPr>
                <w:rFonts w:hint="eastAsia" w:ascii="黑体" w:hAnsi="黑体" w:eastAsia="黑体"/>
                <w:b/>
                <w:sz w:val="28"/>
                <w:szCs w:val="30"/>
              </w:rPr>
              <w:t>七、实验结论及思考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通过此实验对四种不同材料的表面进行测量，分析得出不同形式的表面对于室内照明的影响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不同位置的不同照度不同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不同时间测量不同位置的反射系数不同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不同材料的材料和颜色的反射系数不同。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照明设施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应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符合规定标准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jc w:val="left"/>
              <w:rPr>
                <w:rFonts w:ascii="黑体" w:hAnsi="黑体" w:eastAsia="黑体"/>
                <w:b/>
                <w:sz w:val="32"/>
                <w:szCs w:val="30"/>
              </w:rPr>
            </w:pPr>
          </w:p>
          <w:p>
            <w:pPr>
              <w:jc w:val="left"/>
              <w:rPr>
                <w:rFonts w:ascii="黑体" w:hAnsi="黑体" w:eastAsia="黑体"/>
                <w:b/>
                <w:sz w:val="32"/>
                <w:szCs w:val="30"/>
              </w:rPr>
            </w:pPr>
          </w:p>
          <w:p>
            <w:pPr>
              <w:jc w:val="left"/>
              <w:rPr>
                <w:rFonts w:ascii="黑体" w:hAnsi="黑体" w:eastAsia="黑体"/>
                <w:b/>
                <w:sz w:val="30"/>
                <w:szCs w:val="30"/>
              </w:rPr>
            </w:pPr>
          </w:p>
          <w:p>
            <w:pPr>
              <w:jc w:val="left"/>
              <w:rPr>
                <w:rFonts w:ascii="黑体" w:hAnsi="黑体" w:eastAsia="黑体"/>
                <w:b/>
                <w:sz w:val="30"/>
                <w:szCs w:val="30"/>
              </w:rPr>
            </w:pPr>
          </w:p>
          <w:p>
            <w:pPr>
              <w:jc w:val="left"/>
              <w:rPr>
                <w:rFonts w:ascii="黑体" w:hAnsi="黑体" w:eastAsia="黑体"/>
                <w:b/>
                <w:sz w:val="30"/>
                <w:szCs w:val="30"/>
              </w:rPr>
            </w:pPr>
          </w:p>
          <w:p>
            <w:pPr>
              <w:jc w:val="left"/>
              <w:rPr>
                <w:rFonts w:ascii="黑体" w:hAnsi="黑体" w:eastAsia="黑体"/>
                <w:b/>
                <w:sz w:val="30"/>
                <w:szCs w:val="30"/>
              </w:rPr>
            </w:pPr>
          </w:p>
          <w:p>
            <w:pPr>
              <w:jc w:val="left"/>
              <w:rPr>
                <w:rFonts w:ascii="黑体" w:hAnsi="黑体" w:eastAsia="黑体"/>
                <w:b/>
                <w:sz w:val="30"/>
                <w:szCs w:val="30"/>
              </w:rPr>
            </w:pPr>
          </w:p>
          <w:p>
            <w:pPr>
              <w:jc w:val="left"/>
              <w:rPr>
                <w:rFonts w:ascii="黑体" w:hAnsi="黑体" w:eastAsia="黑体"/>
                <w:b/>
                <w:sz w:val="30"/>
                <w:szCs w:val="30"/>
              </w:rPr>
            </w:pPr>
          </w:p>
        </w:tc>
      </w:tr>
    </w:tbl>
    <w:p>
      <w:pPr>
        <w:jc w:val="left"/>
        <w:rPr>
          <w:rFonts w:ascii="黑体" w:hAnsi="黑体" w:eastAsia="黑体"/>
          <w:b/>
          <w:szCs w:val="21"/>
        </w:rPr>
      </w:pPr>
    </w:p>
    <w:p>
      <w:pPr>
        <w:jc w:val="left"/>
        <w:rPr>
          <w:rFonts w:ascii="黑体" w:hAnsi="黑体" w:eastAsia="黑体"/>
          <w:sz w:val="24"/>
          <w:szCs w:val="44"/>
        </w:rPr>
      </w:pPr>
    </w:p>
    <w:sectPr>
      <w:footerReference r:id="rId3" w:type="default"/>
      <w:pgSz w:w="11906" w:h="16838"/>
      <w:pgMar w:top="1276" w:right="851" w:bottom="567" w:left="851" w:header="851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黑体" w:hAnsi="黑体" w:eastAsia="黑体"/>
        <w:sz w:val="24"/>
      </w:rPr>
    </w:pPr>
    <w:r>
      <w:rPr>
        <w:rFonts w:hint="eastAsia" w:ascii="黑体" w:hAnsi="黑体" w:eastAsia="黑体"/>
        <w:sz w:val="24"/>
      </w:rPr>
      <w:t>第   页，共   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37BDAB"/>
    <w:multiLevelType w:val="singleLevel"/>
    <w:tmpl w:val="0437BDAB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1BFDD8C3"/>
    <w:multiLevelType w:val="singleLevel"/>
    <w:tmpl w:val="1BFDD8C3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7A26076B"/>
    <w:multiLevelType w:val="singleLevel"/>
    <w:tmpl w:val="7A26076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kNjAwZTRlMGIyM2VjOWFiNDYzZDViM2NhYzE3MDkifQ=="/>
  </w:docVars>
  <w:rsids>
    <w:rsidRoot w:val="00531AE7"/>
    <w:rsid w:val="00001864"/>
    <w:rsid w:val="000D202A"/>
    <w:rsid w:val="001D651C"/>
    <w:rsid w:val="00203014"/>
    <w:rsid w:val="002A5458"/>
    <w:rsid w:val="002B26C1"/>
    <w:rsid w:val="002F5F52"/>
    <w:rsid w:val="0036266B"/>
    <w:rsid w:val="00367B2A"/>
    <w:rsid w:val="003767D3"/>
    <w:rsid w:val="003C25C8"/>
    <w:rsid w:val="003E4F2B"/>
    <w:rsid w:val="003F4A72"/>
    <w:rsid w:val="00483119"/>
    <w:rsid w:val="00493047"/>
    <w:rsid w:val="004971DD"/>
    <w:rsid w:val="004C3F07"/>
    <w:rsid w:val="00514219"/>
    <w:rsid w:val="00531AE7"/>
    <w:rsid w:val="005468B3"/>
    <w:rsid w:val="0057323D"/>
    <w:rsid w:val="005D0184"/>
    <w:rsid w:val="00640A26"/>
    <w:rsid w:val="006C4C9B"/>
    <w:rsid w:val="006F4180"/>
    <w:rsid w:val="00717643"/>
    <w:rsid w:val="0077040F"/>
    <w:rsid w:val="007A7D17"/>
    <w:rsid w:val="007E4EA6"/>
    <w:rsid w:val="008151EF"/>
    <w:rsid w:val="00830CEF"/>
    <w:rsid w:val="008C1E8B"/>
    <w:rsid w:val="008D18A3"/>
    <w:rsid w:val="008D1CA4"/>
    <w:rsid w:val="00934CCE"/>
    <w:rsid w:val="009613DE"/>
    <w:rsid w:val="0098290A"/>
    <w:rsid w:val="00A2555C"/>
    <w:rsid w:val="00A4465F"/>
    <w:rsid w:val="00A64E62"/>
    <w:rsid w:val="00A7406E"/>
    <w:rsid w:val="00BE2D66"/>
    <w:rsid w:val="00C52468"/>
    <w:rsid w:val="00C94F98"/>
    <w:rsid w:val="00D51609"/>
    <w:rsid w:val="00D9313D"/>
    <w:rsid w:val="00DE67AE"/>
    <w:rsid w:val="00DF0B90"/>
    <w:rsid w:val="00E160C4"/>
    <w:rsid w:val="00E44DCD"/>
    <w:rsid w:val="00ED2940"/>
    <w:rsid w:val="00F13904"/>
    <w:rsid w:val="00F32324"/>
    <w:rsid w:val="00F357C2"/>
    <w:rsid w:val="00F603B1"/>
    <w:rsid w:val="1EAA0A9D"/>
    <w:rsid w:val="279D50BB"/>
    <w:rsid w:val="3C3458CD"/>
    <w:rsid w:val="47646B41"/>
    <w:rsid w:val="5A561382"/>
    <w:rsid w:val="6BD35F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B38E1-1F8B-4762-8518-BF35F9F10D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1494</Words>
  <Characters>1750</Characters>
  <Lines>3</Lines>
  <Paragraphs>1</Paragraphs>
  <TotalTime>4</TotalTime>
  <ScaleCrop>false</ScaleCrop>
  <LinksUpToDate>false</LinksUpToDate>
  <CharactersWithSpaces>2066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2017-11-21T01:54:00Z</dcterms:created>
  <dc:creator>Administrator</dc:creator>
  <cp:lastModifiedBy>＆＆＆</cp:lastModifiedBy>
  <cp:lastPrinted>2017-11-21T07:05:00Z</cp:lastPrinted>
  <dcterms:modified xsi:type="dcterms:W3CDTF">2023-03-06T06:37:45Z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EED68C7B1311432E9E59AFCA29D6944E</vt:lpwstr>
  </property>
</Properties>
</file>