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22" w:lineRule="auto"/>
        <w:ind w:left="131"/>
        <w:outlineLvl w:val="1"/>
        <w:rPr>
          <w:rFonts w:ascii="仿宋" w:hAnsi="仿宋" w:eastAsia="仿宋" w:cs="仿宋"/>
          <w:sz w:val="28"/>
          <w:szCs w:val="28"/>
        </w:rPr>
      </w:pPr>
      <w:bookmarkStart w:id="0" w:name="_bookmark99"/>
      <w:bookmarkEnd w:id="0"/>
      <w:r>
        <w:rPr>
          <w:rFonts w:ascii="仿宋" w:hAnsi="仿宋" w:eastAsia="仿宋" w:cs="仿宋"/>
          <w:spacing w:val="-1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仿宋" w:hAnsi="仿宋" w:eastAsia="仿宋" w:cs="仿宋"/>
          <w:spacing w:val="-7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ascii="仿宋" w:hAnsi="仿宋" w:eastAsia="仿宋" w:cs="仿宋"/>
          <w:spacing w:val="-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13</w:t>
      </w:r>
      <w:r>
        <w:rPr>
          <w:rFonts w:ascii="仿宋" w:hAnsi="仿宋" w:eastAsia="仿宋" w:cs="仿宋"/>
          <w:spacing w:val="-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室内热舒适分析</w:t>
      </w:r>
    </w:p>
    <w:p>
      <w:pPr>
        <w:spacing w:line="445" w:lineRule="auto"/>
        <w:rPr>
          <w:rFonts w:ascii="Arial"/>
          <w:sz w:val="21"/>
        </w:rPr>
      </w:pPr>
    </w:p>
    <w:p>
      <w:pPr>
        <w:spacing w:before="76" w:line="230" w:lineRule="auto"/>
        <w:ind w:left="130"/>
        <w:outlineLvl w:val="2"/>
        <w:rPr>
          <w:rFonts w:ascii="仿宋" w:hAnsi="仿宋" w:eastAsia="仿宋" w:cs="仿宋"/>
          <w:sz w:val="23"/>
          <w:szCs w:val="23"/>
        </w:rPr>
      </w:pPr>
      <w:bookmarkStart w:id="1" w:name="_bookmark143"/>
      <w:bookmarkEnd w:id="1"/>
      <w:r>
        <w:rPr>
          <w:rFonts w:ascii="仿宋" w:hAnsi="仿宋" w:eastAsia="仿宋" w:cs="仿宋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4.1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3.1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计算依据</w:t>
      </w:r>
    </w:p>
    <w:p>
      <w:pPr>
        <w:spacing w:line="409" w:lineRule="auto"/>
        <w:rPr>
          <w:rFonts w:ascii="Arial"/>
          <w:sz w:val="21"/>
        </w:rPr>
      </w:pPr>
    </w:p>
    <w:p>
      <w:pPr>
        <w:spacing w:before="75" w:line="228" w:lineRule="auto"/>
        <w:ind w:left="36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3"/>
          <w:sz w:val="23"/>
          <w:szCs w:val="23"/>
        </w:rPr>
        <w:t>本</w:t>
      </w:r>
      <w:r>
        <w:rPr>
          <w:rFonts w:ascii="仿宋" w:hAnsi="仿宋" w:eastAsia="仿宋" w:cs="仿宋"/>
          <w:spacing w:val="7"/>
          <w:sz w:val="23"/>
          <w:szCs w:val="23"/>
        </w:rPr>
        <w:t>项目主要参照资料为：</w:t>
      </w:r>
    </w:p>
    <w:p>
      <w:pPr>
        <w:spacing w:before="116" w:line="231" w:lineRule="auto"/>
        <w:ind w:left="34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 xml:space="preserve">1.  </w:t>
      </w:r>
      <w:r>
        <w:rPr>
          <w:rFonts w:ascii="仿宋" w:hAnsi="仿宋" w:eastAsia="仿宋" w:cs="仿宋"/>
          <w:spacing w:val="4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3"/>
          <w:sz w:val="23"/>
          <w:szCs w:val="23"/>
        </w:rPr>
        <w:t xml:space="preserve"> 《绿色建筑评价标准》</w:t>
      </w:r>
      <w:r>
        <w:rPr>
          <w:rFonts w:ascii="仿宋" w:hAnsi="仿宋" w:eastAsia="仿宋" w:cs="仿宋"/>
          <w:sz w:val="23"/>
          <w:szCs w:val="23"/>
        </w:rPr>
        <w:t>GB</w:t>
      </w:r>
      <w:r>
        <w:rPr>
          <w:rFonts w:ascii="仿宋" w:hAnsi="仿宋" w:eastAsia="仿宋" w:cs="仿宋"/>
          <w:spacing w:val="3"/>
          <w:sz w:val="23"/>
          <w:szCs w:val="23"/>
        </w:rPr>
        <w:t>/</w:t>
      </w:r>
      <w:r>
        <w:rPr>
          <w:rFonts w:ascii="仿宋" w:hAnsi="仿宋" w:eastAsia="仿宋" w:cs="仿宋"/>
          <w:sz w:val="23"/>
          <w:szCs w:val="23"/>
        </w:rPr>
        <w:t>T</w:t>
      </w:r>
      <w:r>
        <w:rPr>
          <w:rFonts w:ascii="仿宋" w:hAnsi="仿宋" w:eastAsia="仿宋" w:cs="仿宋"/>
          <w:spacing w:val="3"/>
          <w:sz w:val="23"/>
          <w:szCs w:val="23"/>
        </w:rPr>
        <w:t>50378-2019</w:t>
      </w:r>
    </w:p>
    <w:p>
      <w:pPr>
        <w:spacing w:before="111" w:line="231" w:lineRule="auto"/>
        <w:ind w:left="33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4"/>
          <w:sz w:val="23"/>
          <w:szCs w:val="23"/>
        </w:rPr>
        <w:t xml:space="preserve">2.    </w:t>
      </w:r>
      <w:r>
        <w:rPr>
          <w:rFonts w:ascii="仿宋" w:hAnsi="仿宋" w:eastAsia="仿宋" w:cs="仿宋"/>
          <w:spacing w:val="3"/>
          <w:sz w:val="23"/>
          <w:szCs w:val="23"/>
        </w:rPr>
        <w:t>《</w:t>
      </w:r>
      <w:r>
        <w:rPr>
          <w:rFonts w:ascii="仿宋" w:hAnsi="仿宋" w:eastAsia="仿宋" w:cs="仿宋"/>
          <w:spacing w:val="2"/>
          <w:sz w:val="23"/>
          <w:szCs w:val="23"/>
        </w:rPr>
        <w:t>绿色建筑评价技术细则》</w:t>
      </w:r>
    </w:p>
    <w:p>
      <w:pPr>
        <w:spacing w:before="113" w:line="231" w:lineRule="auto"/>
        <w:ind w:left="33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</w:rPr>
        <w:t>3</w:t>
      </w:r>
      <w:r>
        <w:rPr>
          <w:rFonts w:ascii="仿宋" w:hAnsi="仿宋" w:eastAsia="仿宋" w:cs="仿宋"/>
          <w:spacing w:val="5"/>
          <w:sz w:val="23"/>
          <w:szCs w:val="23"/>
        </w:rPr>
        <w:t>.    《民用建筑室内热湿环境评价标准》</w:t>
      </w:r>
      <w:r>
        <w:rPr>
          <w:rFonts w:ascii="仿宋" w:hAnsi="仿宋" w:eastAsia="仿宋" w:cs="仿宋"/>
          <w:sz w:val="23"/>
          <w:szCs w:val="23"/>
        </w:rPr>
        <w:t>GB</w:t>
      </w:r>
      <w:r>
        <w:rPr>
          <w:rFonts w:ascii="仿宋" w:hAnsi="仿宋" w:eastAsia="仿宋" w:cs="仿宋"/>
          <w:spacing w:val="5"/>
          <w:sz w:val="23"/>
          <w:szCs w:val="23"/>
        </w:rPr>
        <w:t>/</w:t>
      </w:r>
      <w:r>
        <w:rPr>
          <w:rFonts w:ascii="仿宋" w:hAnsi="仿宋" w:eastAsia="仿宋" w:cs="仿宋"/>
          <w:sz w:val="23"/>
          <w:szCs w:val="23"/>
        </w:rPr>
        <w:t>T</w:t>
      </w:r>
      <w:r>
        <w:rPr>
          <w:rFonts w:ascii="仿宋" w:hAnsi="仿宋" w:eastAsia="仿宋" w:cs="仿宋"/>
          <w:spacing w:val="5"/>
          <w:sz w:val="23"/>
          <w:szCs w:val="23"/>
        </w:rPr>
        <w:t xml:space="preserve"> 50785-2012</w:t>
      </w:r>
    </w:p>
    <w:p>
      <w:pPr>
        <w:spacing w:before="113" w:line="231" w:lineRule="auto"/>
        <w:ind w:left="32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8"/>
          <w:sz w:val="23"/>
          <w:szCs w:val="23"/>
        </w:rPr>
        <w:t xml:space="preserve">4. </w:t>
      </w:r>
      <w:r>
        <w:rPr>
          <w:rFonts w:ascii="仿宋" w:hAnsi="仿宋" w:eastAsia="仿宋" w:cs="仿宋"/>
          <w:spacing w:val="4"/>
          <w:sz w:val="23"/>
          <w:szCs w:val="23"/>
        </w:rPr>
        <w:t xml:space="preserve">   《民用建筑热工设计规范》</w:t>
      </w:r>
      <w:r>
        <w:rPr>
          <w:rFonts w:ascii="仿宋" w:hAnsi="仿宋" w:eastAsia="仿宋" w:cs="仿宋"/>
          <w:sz w:val="23"/>
          <w:szCs w:val="23"/>
        </w:rPr>
        <w:t>GB</w:t>
      </w:r>
      <w:r>
        <w:rPr>
          <w:rFonts w:ascii="仿宋" w:hAnsi="仿宋" w:eastAsia="仿宋" w:cs="仿宋"/>
          <w:spacing w:val="4"/>
          <w:sz w:val="23"/>
          <w:szCs w:val="23"/>
        </w:rPr>
        <w:t xml:space="preserve"> 50176-2016</w:t>
      </w:r>
    </w:p>
    <w:p>
      <w:pPr>
        <w:spacing w:before="111" w:line="230" w:lineRule="auto"/>
        <w:ind w:left="33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8"/>
          <w:sz w:val="23"/>
          <w:szCs w:val="23"/>
        </w:rPr>
        <w:t>5.</w:t>
      </w:r>
      <w:r>
        <w:rPr>
          <w:rFonts w:ascii="仿宋" w:hAnsi="仿宋" w:eastAsia="仿宋" w:cs="仿宋"/>
          <w:spacing w:val="7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4"/>
          <w:sz w:val="23"/>
          <w:szCs w:val="23"/>
        </w:rPr>
        <w:t xml:space="preserve">   《中国建筑热环境分析专用气象数据集》</w:t>
      </w:r>
    </w:p>
    <w:p>
      <w:pPr>
        <w:spacing w:before="114" w:line="231" w:lineRule="auto"/>
        <w:ind w:left="33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5"/>
          <w:sz w:val="23"/>
          <w:szCs w:val="23"/>
        </w:rPr>
        <w:t>6</w:t>
      </w:r>
      <w:r>
        <w:rPr>
          <w:rFonts w:ascii="仿宋" w:hAnsi="仿宋" w:eastAsia="仿宋" w:cs="仿宋"/>
          <w:spacing w:val="10"/>
          <w:sz w:val="23"/>
          <w:szCs w:val="23"/>
        </w:rPr>
        <w:t>.   委托方提供的总平面图、建筑专业设计图纸、设计效果图等图纸资料</w:t>
      </w:r>
    </w:p>
    <w:p>
      <w:pPr>
        <w:sectPr>
          <w:footerReference r:id="rId5" w:type="default"/>
          <w:pgSz w:w="11906" w:h="16839"/>
          <w:pgMar w:top="1425" w:right="875" w:bottom="1220" w:left="1674" w:header="0" w:footer="1033" w:gutter="0"/>
          <w:cols w:space="720" w:num="1"/>
        </w:sectPr>
      </w:pPr>
    </w:p>
    <w:p>
      <w:pPr>
        <w:spacing w:before="155" w:line="231" w:lineRule="auto"/>
        <w:ind w:left="19"/>
        <w:outlineLvl w:val="2"/>
        <w:rPr>
          <w:rFonts w:ascii="仿宋" w:hAnsi="仿宋" w:eastAsia="仿宋" w:cs="仿宋"/>
          <w:sz w:val="23"/>
          <w:szCs w:val="23"/>
        </w:rPr>
      </w:pPr>
      <w:bookmarkStart w:id="2" w:name="_bookmark144"/>
      <w:bookmarkEnd w:id="2"/>
      <w:r>
        <w:rPr>
          <w:rFonts w:ascii="仿宋" w:hAnsi="仿宋" w:eastAsia="仿宋" w:cs="仿宋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4.1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3.2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参考标准</w:t>
      </w:r>
    </w:p>
    <w:p>
      <w:pPr>
        <w:spacing w:line="407" w:lineRule="auto"/>
        <w:rPr>
          <w:rFonts w:ascii="Arial"/>
          <w:sz w:val="21"/>
        </w:rPr>
      </w:pPr>
    </w:p>
    <w:p>
      <w:pPr>
        <w:spacing w:before="75" w:line="321" w:lineRule="auto"/>
        <w:ind w:left="34" w:right="11" w:firstLine="49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室内热</w:t>
      </w:r>
      <w:r>
        <w:rPr>
          <w:rFonts w:ascii="仿宋" w:hAnsi="仿宋" w:eastAsia="仿宋" w:cs="仿宋"/>
          <w:spacing w:val="10"/>
          <w:sz w:val="23"/>
          <w:szCs w:val="23"/>
        </w:rPr>
        <w:t>舒</w:t>
      </w:r>
      <w:r>
        <w:rPr>
          <w:rFonts w:ascii="仿宋" w:hAnsi="仿宋" w:eastAsia="仿宋" w:cs="仿宋"/>
          <w:spacing w:val="8"/>
          <w:sz w:val="23"/>
          <w:szCs w:val="23"/>
        </w:rPr>
        <w:t>适评价的主要依据为《绿色建筑评价标准》</w:t>
      </w:r>
      <w:r>
        <w:rPr>
          <w:rFonts w:ascii="仿宋" w:hAnsi="仿宋" w:eastAsia="仿宋" w:cs="仿宋"/>
          <w:sz w:val="23"/>
          <w:szCs w:val="23"/>
        </w:rPr>
        <w:t>GB</w:t>
      </w:r>
      <w:r>
        <w:rPr>
          <w:rFonts w:ascii="仿宋" w:hAnsi="仿宋" w:eastAsia="仿宋" w:cs="仿宋"/>
          <w:spacing w:val="8"/>
          <w:sz w:val="23"/>
          <w:szCs w:val="23"/>
        </w:rPr>
        <w:t>/</w:t>
      </w:r>
      <w:r>
        <w:rPr>
          <w:rFonts w:ascii="仿宋" w:hAnsi="仿宋" w:eastAsia="仿宋" w:cs="仿宋"/>
          <w:sz w:val="23"/>
          <w:szCs w:val="23"/>
        </w:rPr>
        <w:t>T</w:t>
      </w:r>
      <w:r>
        <w:rPr>
          <w:rFonts w:ascii="仿宋" w:hAnsi="仿宋" w:eastAsia="仿宋" w:cs="仿宋"/>
          <w:spacing w:val="8"/>
          <w:sz w:val="23"/>
          <w:szCs w:val="23"/>
        </w:rPr>
        <w:t>50378-2019 中有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</w:rPr>
        <w:t>关室内热湿环境</w:t>
      </w:r>
      <w:r>
        <w:rPr>
          <w:rFonts w:ascii="仿宋" w:hAnsi="仿宋" w:eastAsia="仿宋" w:cs="仿宋"/>
          <w:sz w:val="23"/>
          <w:szCs w:val="23"/>
        </w:rPr>
        <w:t xml:space="preserve"> 5.2.9 条第 </w:t>
      </w:r>
      <w:r>
        <w:rPr>
          <w:rFonts w:ascii="仿宋" w:hAnsi="仿宋" w:eastAsia="仿宋" w:cs="仿宋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仿宋" w:hAnsi="仿宋" w:eastAsia="仿宋" w:cs="仿宋"/>
          <w:sz w:val="23"/>
          <w:szCs w:val="23"/>
        </w:rPr>
        <w:t xml:space="preserve"> 款的要求，具体评分规则如下：</w:t>
      </w:r>
    </w:p>
    <w:p>
      <w:pPr>
        <w:spacing w:line="321" w:lineRule="auto"/>
        <w:ind w:left="27" w:right="11" w:firstLine="49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仿宋" w:hAnsi="仿宋" w:eastAsia="仿宋" w:cs="仿宋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采用自然通风或复合通风的建筑，建筑主要功能房间室内热环境参数在适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应性热舒适区域的时间比例，达到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30%,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得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分；每再增加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10%,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再得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分，最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高</w:t>
      </w:r>
      <w:r>
        <w:rPr>
          <w:rFonts w:ascii="仿宋" w:hAnsi="仿宋" w:eastAsia="仿宋" w:cs="仿宋"/>
          <w:spacing w:val="-1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得</w:t>
      </w:r>
      <w:r>
        <w:rPr>
          <w:rFonts w:ascii="仿宋" w:hAnsi="仿宋" w:eastAsia="仿宋" w:cs="仿宋"/>
          <w:spacing w:val="-1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8</w:t>
      </w:r>
      <w:r>
        <w:rPr>
          <w:rFonts w:ascii="仿宋" w:hAnsi="仿宋" w:eastAsia="仿宋" w:cs="仿宋"/>
          <w:spacing w:val="-1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分</w:t>
      </w:r>
      <w:r>
        <w:rPr>
          <w:rFonts w:ascii="仿宋" w:hAnsi="仿宋" w:eastAsia="仿宋" w:cs="仿宋"/>
          <w:spacing w:val="-12"/>
          <w:sz w:val="23"/>
          <w:szCs w:val="23"/>
        </w:rPr>
        <w:t>；</w:t>
      </w:r>
    </w:p>
    <w:p>
      <w:pPr>
        <w:spacing w:before="2" w:line="328" w:lineRule="auto"/>
        <w:ind w:left="30" w:right="11" w:firstLine="47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2.采用</w:t>
      </w:r>
      <w:r>
        <w:rPr>
          <w:rFonts w:ascii="仿宋" w:hAnsi="仿宋" w:eastAsia="仿宋" w:cs="仿宋"/>
          <w:spacing w:val="7"/>
          <w:sz w:val="23"/>
          <w:szCs w:val="23"/>
        </w:rPr>
        <w:t>人</w:t>
      </w:r>
      <w:r>
        <w:rPr>
          <w:rFonts w:ascii="仿宋" w:hAnsi="仿宋" w:eastAsia="仿宋" w:cs="仿宋"/>
          <w:spacing w:val="6"/>
          <w:sz w:val="23"/>
          <w:szCs w:val="23"/>
        </w:rPr>
        <w:t>工冷热源的建筑，主要功能房间达到现行国家标准《民用建筑室内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2"/>
          <w:sz w:val="23"/>
          <w:szCs w:val="23"/>
        </w:rPr>
        <w:t>热湿环</w:t>
      </w:r>
      <w:r>
        <w:rPr>
          <w:rFonts w:ascii="仿宋" w:hAnsi="仿宋" w:eastAsia="仿宋" w:cs="仿宋"/>
          <w:spacing w:val="8"/>
          <w:sz w:val="23"/>
          <w:szCs w:val="23"/>
        </w:rPr>
        <w:t>境</w:t>
      </w:r>
      <w:r>
        <w:rPr>
          <w:rFonts w:ascii="仿宋" w:hAnsi="仿宋" w:eastAsia="仿宋" w:cs="仿宋"/>
          <w:spacing w:val="6"/>
          <w:sz w:val="23"/>
          <w:szCs w:val="23"/>
        </w:rPr>
        <w:t>评价标准》</w:t>
      </w:r>
      <w:r>
        <w:rPr>
          <w:rFonts w:ascii="仿宋" w:hAnsi="仿宋" w:eastAsia="仿宋" w:cs="仿宋"/>
          <w:sz w:val="23"/>
          <w:szCs w:val="23"/>
        </w:rPr>
        <w:t>GB</w:t>
      </w:r>
      <w:r>
        <w:rPr>
          <w:rFonts w:ascii="仿宋" w:hAnsi="仿宋" w:eastAsia="仿宋" w:cs="仿宋"/>
          <w:spacing w:val="6"/>
          <w:sz w:val="23"/>
          <w:szCs w:val="23"/>
        </w:rPr>
        <w:t>/</w:t>
      </w:r>
      <w:r>
        <w:rPr>
          <w:rFonts w:ascii="仿宋" w:hAnsi="仿宋" w:eastAsia="仿宋" w:cs="仿宋"/>
          <w:sz w:val="23"/>
          <w:szCs w:val="23"/>
        </w:rPr>
        <w:t>T</w:t>
      </w:r>
      <w:r>
        <w:rPr>
          <w:rFonts w:ascii="仿宋" w:hAnsi="仿宋" w:eastAsia="仿宋" w:cs="仿宋"/>
          <w:spacing w:val="6"/>
          <w:sz w:val="23"/>
          <w:szCs w:val="23"/>
        </w:rPr>
        <w:t xml:space="preserve">50785 规定的室内人工冷热源热湿环境整体评价 </w:t>
      </w:r>
      <w:r>
        <w:rPr>
          <w:rFonts w:ascii="仿宋" w:hAnsi="仿宋" w:eastAsia="仿宋" w:cs="仿宋"/>
          <w:sz w:val="23"/>
          <w:szCs w:val="23"/>
        </w:rPr>
        <w:t>II</w:t>
      </w:r>
      <w:r>
        <w:rPr>
          <w:rFonts w:ascii="仿宋" w:hAnsi="仿宋" w:eastAsia="仿宋" w:cs="仿宋"/>
          <w:spacing w:val="6"/>
          <w:sz w:val="23"/>
          <w:szCs w:val="23"/>
        </w:rPr>
        <w:t xml:space="preserve"> 级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4"/>
          <w:sz w:val="23"/>
          <w:szCs w:val="23"/>
        </w:rPr>
        <w:t>的面积比例，达</w:t>
      </w:r>
      <w:r>
        <w:rPr>
          <w:rFonts w:ascii="仿宋" w:hAnsi="仿宋" w:eastAsia="仿宋" w:cs="仿宋"/>
          <w:spacing w:val="-2"/>
          <w:sz w:val="23"/>
          <w:szCs w:val="23"/>
        </w:rPr>
        <w:t>到 60%, 得 5 分；每再增加 10%, 再得 1 分，最高得 8 分。</w:t>
      </w:r>
    </w:p>
    <w:p>
      <w:pPr>
        <w:spacing w:before="256" w:line="230" w:lineRule="auto"/>
        <w:ind w:left="19"/>
        <w:outlineLvl w:val="2"/>
        <w:rPr>
          <w:rFonts w:ascii="仿宋" w:hAnsi="仿宋" w:eastAsia="仿宋" w:cs="仿宋"/>
          <w:sz w:val="23"/>
          <w:szCs w:val="23"/>
        </w:rPr>
      </w:pPr>
      <w:bookmarkStart w:id="3" w:name="_bookmark145"/>
      <w:bookmarkEnd w:id="3"/>
      <w:r>
        <w:rPr>
          <w:rFonts w:ascii="仿宋" w:hAnsi="仿宋" w:eastAsia="仿宋" w:cs="仿宋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4.1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3.3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计算方法</w:t>
      </w:r>
    </w:p>
    <w:p>
      <w:pPr>
        <w:spacing w:line="407" w:lineRule="auto"/>
        <w:rPr>
          <w:rFonts w:ascii="Arial"/>
          <w:sz w:val="21"/>
        </w:rPr>
      </w:pPr>
    </w:p>
    <w:p>
      <w:pPr>
        <w:spacing w:before="76" w:line="328" w:lineRule="auto"/>
        <w:ind w:left="27" w:right="11" w:firstLine="48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</w:rPr>
        <w:t>本项目的计算针对室内</w:t>
      </w:r>
      <w:r>
        <w:rPr>
          <w:rFonts w:ascii="仿宋" w:hAnsi="仿宋" w:eastAsia="仿宋" w:cs="仿宋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自然通风和复合通风</w:t>
      </w:r>
      <w:r>
        <w:rPr>
          <w:rFonts w:ascii="仿宋" w:hAnsi="仿宋" w:eastAsia="仿宋" w:cs="仿宋"/>
          <w:spacing w:val="7"/>
          <w:sz w:val="23"/>
          <w:szCs w:val="23"/>
        </w:rPr>
        <w:t>工况，涉及的热环境参数定义</w:t>
      </w:r>
      <w:r>
        <w:rPr>
          <w:rFonts w:ascii="仿宋" w:hAnsi="仿宋" w:eastAsia="仿宋" w:cs="仿宋"/>
          <w:sz w:val="23"/>
          <w:szCs w:val="23"/>
        </w:rPr>
        <w:t xml:space="preserve">和 </w:t>
      </w:r>
      <w:r>
        <w:rPr>
          <w:rFonts w:ascii="仿宋" w:hAnsi="仿宋" w:eastAsia="仿宋" w:cs="仿宋"/>
          <w:spacing w:val="7"/>
          <w:sz w:val="23"/>
          <w:szCs w:val="23"/>
        </w:rPr>
        <w:t>计算方法均依据《绿色建筑评价标准》及其对应的绿色建筑评价技术细则，详见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5"/>
          <w:sz w:val="23"/>
          <w:szCs w:val="23"/>
        </w:rPr>
        <w:t>下列小节</w:t>
      </w:r>
      <w:r>
        <w:rPr>
          <w:rFonts w:ascii="仿宋" w:hAnsi="仿宋" w:eastAsia="仿宋" w:cs="仿宋"/>
          <w:spacing w:val="4"/>
          <w:sz w:val="23"/>
          <w:szCs w:val="23"/>
        </w:rPr>
        <w:t>：</w:t>
      </w:r>
    </w:p>
    <w:p>
      <w:pPr>
        <w:spacing w:before="127" w:line="231" w:lineRule="auto"/>
        <w:ind w:left="32"/>
        <w:outlineLvl w:val="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2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1)</w:t>
      </w:r>
      <w:r>
        <w:rPr>
          <w:rFonts w:ascii="仿宋" w:hAnsi="仿宋" w:eastAsia="仿宋" w:cs="仿宋"/>
          <w:spacing w:val="20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参数定义</w:t>
      </w:r>
    </w:p>
    <w:p>
      <w:pPr>
        <w:spacing w:before="173" w:line="229" w:lineRule="auto"/>
        <w:ind w:left="46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 xml:space="preserve">1) 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复合通风</w:t>
      </w:r>
      <w:r>
        <w:rPr>
          <w:rFonts w:ascii="仿宋" w:hAnsi="仿宋" w:eastAsia="仿宋" w:cs="仿宋"/>
          <w:spacing w:val="1"/>
          <w:sz w:val="23"/>
          <w:szCs w:val="23"/>
        </w:rPr>
        <w:t>：  自然通风和机械通风两种通风方式的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叠加</w:t>
      </w:r>
      <w:r>
        <w:rPr>
          <w:rFonts w:ascii="仿宋" w:hAnsi="仿宋" w:eastAsia="仿宋" w:cs="仿宋"/>
          <w:spacing w:val="1"/>
          <w:sz w:val="23"/>
          <w:szCs w:val="23"/>
        </w:rPr>
        <w:t>或者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切换</w:t>
      </w:r>
      <w:r>
        <w:rPr>
          <w:rFonts w:ascii="仿宋" w:hAnsi="仿宋" w:eastAsia="仿宋" w:cs="仿宋"/>
          <w:spacing w:val="1"/>
          <w:sz w:val="23"/>
          <w:szCs w:val="23"/>
        </w:rPr>
        <w:t>；</w:t>
      </w:r>
    </w:p>
    <w:p>
      <w:pPr>
        <w:spacing w:before="114" w:line="276" w:lineRule="auto"/>
        <w:ind w:left="810" w:right="13" w:hanging="36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2"/>
          <w:sz w:val="23"/>
          <w:szCs w:val="23"/>
        </w:rPr>
        <w:t>2)</w:t>
      </w:r>
      <w:r>
        <w:rPr>
          <w:rFonts w:ascii="仿宋" w:hAnsi="仿宋" w:eastAsia="仿宋" w:cs="仿宋"/>
          <w:spacing w:val="1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适应性热舒适温度</w:t>
      </w:r>
      <w:r>
        <w:rPr>
          <w:rFonts w:ascii="仿宋" w:hAnsi="仿宋" w:eastAsia="仿宋" w:cs="仿宋"/>
          <w:spacing w:val="11"/>
          <w:sz w:val="23"/>
          <w:szCs w:val="23"/>
        </w:rPr>
        <w:t>：采用自然通风或者复合通风时对应的室内热环境参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4"/>
          <w:sz w:val="23"/>
          <w:szCs w:val="23"/>
        </w:rPr>
        <w:t>数</w:t>
      </w:r>
      <w:r>
        <w:rPr>
          <w:rFonts w:ascii="仿宋" w:hAnsi="仿宋" w:eastAsia="仿宋" w:cs="仿宋"/>
          <w:spacing w:val="-2"/>
          <w:sz w:val="23"/>
          <w:szCs w:val="23"/>
        </w:rPr>
        <w:t>。</w:t>
      </w:r>
    </w:p>
    <w:p>
      <w:pPr>
        <w:spacing w:before="264" w:line="230" w:lineRule="auto"/>
        <w:ind w:left="32"/>
        <w:outlineLvl w:val="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2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2)</w:t>
      </w:r>
      <w:r>
        <w:rPr>
          <w:rFonts w:ascii="仿宋" w:hAnsi="仿宋" w:eastAsia="仿宋" w:cs="仿宋"/>
          <w:spacing w:val="20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计算流程</w:t>
      </w:r>
    </w:p>
    <w:p>
      <w:pPr>
        <w:spacing w:before="164" w:line="376" w:lineRule="auto"/>
        <w:ind w:left="30" w:right="11" w:firstLine="47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  <w:u w:val="single" w:color="auto"/>
        </w:rPr>
        <w:t>依据绿标细则所述，对于自然通风和复合通风，建筑</w:t>
      </w:r>
      <w:r>
        <w:rPr>
          <w:rFonts w:ascii="仿宋" w:hAnsi="仿宋" w:eastAsia="仿宋" w:cs="仿宋"/>
          <w:spacing w:val="7"/>
          <w:sz w:val="23"/>
          <w:szCs w:val="23"/>
          <w:u w:val="single" w:color="auto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主要功能房间</w:t>
      </w:r>
      <w:r>
        <w:rPr>
          <w:rFonts w:ascii="仿宋" w:hAnsi="仿宋" w:eastAsia="仿宋" w:cs="仿宋"/>
          <w:spacing w:val="7"/>
          <w:sz w:val="23"/>
          <w:szCs w:val="23"/>
          <w:u w:val="single" w:color="auto"/>
        </w:rPr>
        <w:t>室内热</w:t>
      </w:r>
      <w:r>
        <w:rPr>
          <w:rFonts w:ascii="仿宋" w:hAnsi="仿宋" w:eastAsia="仿宋" w:cs="仿宋"/>
          <w:sz w:val="23"/>
          <w:szCs w:val="23"/>
          <w:u w:val="single" w:color="auto"/>
        </w:rPr>
        <w:t>环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  <w:u w:val="single" w:color="auto"/>
        </w:rPr>
        <w:t>境参数在</w:t>
      </w:r>
      <w:r>
        <w:rPr>
          <w:rFonts w:ascii="仿宋" w:hAnsi="仿宋" w:eastAsia="仿宋" w:cs="仿宋"/>
          <w:spacing w:val="7"/>
          <w:sz w:val="23"/>
          <w:szCs w:val="23"/>
          <w:u w:val="single" w:color="auto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适应性热舒适区域</w:t>
      </w:r>
      <w:r>
        <w:rPr>
          <w:rFonts w:ascii="仿宋" w:hAnsi="仿宋" w:eastAsia="仿宋" w:cs="仿宋"/>
          <w:spacing w:val="7"/>
          <w:sz w:val="23"/>
          <w:szCs w:val="23"/>
          <w:u w:val="single" w:color="auto"/>
        </w:rPr>
        <w:t>的</w:t>
      </w:r>
      <w:r>
        <w:rPr>
          <w:rFonts w:ascii="仿宋" w:hAnsi="仿宋" w:eastAsia="仿宋" w:cs="仿宋"/>
          <w:spacing w:val="7"/>
          <w:sz w:val="23"/>
          <w:szCs w:val="23"/>
          <w:u w:val="single" w:color="auto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时间比例</w:t>
      </w:r>
      <w:r>
        <w:rPr>
          <w:rFonts w:ascii="仿宋" w:hAnsi="仿宋" w:eastAsia="仿宋" w:cs="仿宋"/>
          <w:spacing w:val="7"/>
          <w:sz w:val="23"/>
          <w:szCs w:val="23"/>
          <w:u w:val="single" w:color="auto"/>
        </w:rPr>
        <w:t>指，主要功能房间</w:t>
      </w:r>
      <w:r>
        <w:rPr>
          <w:rFonts w:ascii="仿宋" w:hAnsi="仿宋" w:eastAsia="仿宋" w:cs="仿宋"/>
          <w:spacing w:val="7"/>
          <w:sz w:val="23"/>
          <w:szCs w:val="23"/>
          <w:u w:val="single" w:color="auto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室内温度</w:t>
      </w:r>
      <w:r>
        <w:rPr>
          <w:rFonts w:ascii="仿宋" w:hAnsi="仿宋" w:eastAsia="仿宋" w:cs="仿宋"/>
          <w:spacing w:val="7"/>
          <w:sz w:val="23"/>
          <w:szCs w:val="23"/>
          <w:u w:val="single" w:color="auto"/>
        </w:rPr>
        <w:t>达到</w:t>
      </w:r>
      <w:r>
        <w:rPr>
          <w:rFonts w:ascii="仿宋" w:hAnsi="仿宋" w:eastAsia="仿宋" w:cs="仿宋"/>
          <w:spacing w:val="7"/>
          <w:sz w:val="23"/>
          <w:szCs w:val="23"/>
          <w:u w:val="single" w:color="auto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适应性</w:t>
      </w:r>
      <w:r>
        <w:rPr>
          <w:rFonts w:ascii="仿宋" w:hAnsi="仿宋" w:eastAsia="仿宋" w:cs="仿宋"/>
          <w:spacing w:val="2"/>
          <w:sz w:val="23"/>
          <w:szCs w:val="23"/>
          <w:u w:val="single" w:color="auto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舒</w:t>
      </w:r>
    </w:p>
    <w:p>
      <w:pPr>
        <w:spacing w:line="383" w:lineRule="auto"/>
        <w:ind w:left="2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  <w:u w:val="single" w:color="auto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适</w:t>
      </w:r>
      <w:r>
        <w:rPr>
          <w:rFonts w:ascii="仿宋" w:hAnsi="仿宋" w:eastAsia="仿宋" w:cs="仿宋"/>
          <w:spacing w:val="9"/>
          <w:sz w:val="23"/>
          <w:szCs w:val="23"/>
          <w:u w:val="single" w:color="auto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温度</w:t>
      </w:r>
      <w:r>
        <w:rPr>
          <w:rFonts w:ascii="仿宋" w:hAnsi="仿宋" w:eastAsia="仿宋" w:cs="仿宋"/>
          <w:spacing w:val="9"/>
          <w:sz w:val="23"/>
          <w:szCs w:val="23"/>
          <w:u w:val="single" w:color="auto"/>
        </w:rPr>
        <w:t>区间的小时数占</w:t>
      </w:r>
      <w:r>
        <w:rPr>
          <w:rFonts w:ascii="仿宋" w:hAnsi="仿宋" w:eastAsia="仿宋" w:cs="仿宋"/>
          <w:spacing w:val="9"/>
          <w:sz w:val="23"/>
          <w:szCs w:val="23"/>
          <w:u w:val="single" w:color="auto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建筑全年运行小时数</w:t>
      </w:r>
      <w:r>
        <w:rPr>
          <w:rFonts w:ascii="仿宋" w:hAnsi="仿宋" w:eastAsia="仿宋" w:cs="仿宋"/>
          <w:spacing w:val="9"/>
          <w:sz w:val="23"/>
          <w:szCs w:val="23"/>
          <w:u w:val="single" w:color="auto"/>
        </w:rPr>
        <w:t>的比例</w:t>
      </w:r>
      <w:r>
        <w:rPr>
          <w:rFonts w:ascii="仿宋" w:hAnsi="仿宋" w:eastAsia="仿宋" w:cs="仿宋"/>
          <w:spacing w:val="9"/>
          <w:sz w:val="23"/>
          <w:szCs w:val="23"/>
        </w:rPr>
        <w:t>。</w:t>
      </w:r>
    </w:p>
    <w:p>
      <w:pPr>
        <w:spacing w:line="229" w:lineRule="auto"/>
        <w:ind w:left="49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根</w:t>
      </w:r>
      <w:r>
        <w:rPr>
          <w:rFonts w:ascii="仿宋" w:hAnsi="仿宋" w:eastAsia="仿宋" w:cs="仿宋"/>
          <w:spacing w:val="15"/>
          <w:sz w:val="23"/>
          <w:szCs w:val="23"/>
        </w:rPr>
        <w:t>据</w:t>
      </w:r>
      <w:r>
        <w:rPr>
          <w:rFonts w:ascii="仿宋" w:hAnsi="仿宋" w:eastAsia="仿宋" w:cs="仿宋"/>
          <w:spacing w:val="8"/>
          <w:sz w:val="23"/>
          <w:szCs w:val="23"/>
        </w:rPr>
        <w:t>上述计算方法，本项目采用一下计算步骤：</w:t>
      </w:r>
    </w:p>
    <w:p>
      <w:pPr>
        <w:spacing w:before="272" w:line="230" w:lineRule="auto"/>
        <w:ind w:left="17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3"/>
          <w:sz w:val="23"/>
          <w:szCs w:val="23"/>
        </w:rPr>
        <w:t xml:space="preserve">1. </w:t>
      </w:r>
      <w:r>
        <w:rPr>
          <w:rFonts w:ascii="仿宋" w:hAnsi="仿宋" w:eastAsia="仿宋" w:cs="仿宋"/>
          <w:spacing w:val="1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确定舒适温度区</w:t>
      </w:r>
      <w:r>
        <w:rPr>
          <w:rFonts w:ascii="仿宋" w:hAnsi="仿宋" w:eastAsia="仿宋" w:cs="仿宋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间</w:t>
      </w:r>
    </w:p>
    <w:p>
      <w:pPr>
        <w:spacing w:before="101" w:line="231" w:lineRule="auto"/>
        <w:ind w:left="50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9"/>
          <w:sz w:val="23"/>
          <w:szCs w:val="23"/>
        </w:rPr>
        <w:t>依据标准细则，按照下述规则确定室内舒适温度区间</w:t>
      </w:r>
      <w:r>
        <w:rPr>
          <w:rFonts w:ascii="仿宋" w:hAnsi="仿宋" w:eastAsia="仿宋" w:cs="仿宋"/>
          <w:spacing w:val="6"/>
          <w:sz w:val="23"/>
          <w:szCs w:val="23"/>
        </w:rPr>
        <w:t>。</w:t>
      </w:r>
    </w:p>
    <w:p>
      <w:pPr>
        <w:spacing w:before="182" w:line="383" w:lineRule="auto"/>
        <w:ind w:left="163" w:right="13" w:firstLine="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8"/>
          <w:sz w:val="23"/>
          <w:szCs w:val="23"/>
        </w:rPr>
        <w:t>1</w:t>
      </w:r>
      <w:r>
        <w:rPr>
          <w:rFonts w:ascii="仿宋" w:hAnsi="仿宋" w:eastAsia="仿宋" w:cs="仿宋"/>
          <w:spacing w:val="11"/>
          <w:sz w:val="23"/>
          <w:szCs w:val="23"/>
        </w:rPr>
        <w:t>)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 当室内平均气流速度</w:t>
      </w:r>
      <w:r>
        <w:rPr>
          <w:rFonts w:ascii="仿宋" w:hAnsi="仿宋" w:eastAsia="仿宋" w:cs="仿宋"/>
          <w:sz w:val="23"/>
          <w:szCs w:val="23"/>
        </w:rPr>
        <w:t>va</w:t>
      </w:r>
      <w:r>
        <w:rPr>
          <w:rFonts w:ascii="仿宋" w:hAnsi="仿宋" w:eastAsia="仿宋" w:cs="仿宋"/>
          <w:spacing w:val="9"/>
          <w:sz w:val="23"/>
          <w:szCs w:val="23"/>
        </w:rPr>
        <w:t>≤0.3</w:t>
      </w:r>
      <w:r>
        <w:rPr>
          <w:rFonts w:ascii="仿宋" w:hAnsi="仿宋" w:eastAsia="仿宋" w:cs="仿宋"/>
          <w:sz w:val="23"/>
          <w:szCs w:val="23"/>
        </w:rPr>
        <w:t>m</w:t>
      </w:r>
      <w:r>
        <w:rPr>
          <w:rFonts w:ascii="仿宋" w:hAnsi="仿宋" w:eastAsia="仿宋" w:cs="仿宋"/>
          <w:spacing w:val="9"/>
          <w:sz w:val="23"/>
          <w:szCs w:val="23"/>
        </w:rPr>
        <w:t>/</w:t>
      </w:r>
      <w:r>
        <w:rPr>
          <w:rFonts w:ascii="仿宋" w:hAnsi="仿宋" w:eastAsia="仿宋" w:cs="仿宋"/>
          <w:sz w:val="23"/>
          <w:szCs w:val="23"/>
        </w:rPr>
        <w:t>s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 时，室内没有个性化送风装置，舒适温度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1"/>
          <w:sz w:val="23"/>
          <w:szCs w:val="23"/>
        </w:rPr>
        <w:t>为</w:t>
      </w:r>
      <w:r>
        <w:rPr>
          <w:rFonts w:ascii="仿宋" w:hAnsi="仿宋" w:eastAsia="仿宋" w:cs="仿宋"/>
          <w:spacing w:val="6"/>
          <w:sz w:val="23"/>
          <w:szCs w:val="23"/>
        </w:rPr>
        <w:t>下图中的阴影区间：</w:t>
      </w:r>
    </w:p>
    <w:p>
      <w:pPr>
        <w:sectPr>
          <w:footerReference r:id="rId6" w:type="default"/>
          <w:pgSz w:w="11906" w:h="16839"/>
          <w:pgMar w:top="1431" w:right="1785" w:bottom="1220" w:left="1785" w:header="0" w:footer="1033" w:gutter="0"/>
          <w:cols w:space="720" w:num="1"/>
        </w:sectPr>
      </w:pPr>
    </w:p>
    <w:p>
      <w:pPr>
        <w:spacing w:before="35" w:line="3662" w:lineRule="exact"/>
        <w:ind w:firstLine="2411"/>
        <w:textAlignment w:val="center"/>
      </w:pPr>
      <w:r>
        <w:drawing>
          <wp:inline distT="0" distB="0" distL="0" distR="0">
            <wp:extent cx="3865880" cy="2325370"/>
            <wp:effectExtent l="0" t="0" r="1270" b="17780"/>
            <wp:docPr id="280" name="IM 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 28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66388" cy="232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69" w:line="231" w:lineRule="auto"/>
        <w:ind w:right="194"/>
        <w:jc w:val="right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图</w:t>
      </w:r>
      <w:r>
        <w:rPr>
          <w:rFonts w:ascii="仿宋" w:hAnsi="仿宋" w:eastAsia="仿宋" w:cs="仿宋"/>
          <w:spacing w:val="1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.2-</w:t>
      </w:r>
      <w:r>
        <w:rPr>
          <w:rFonts w:ascii="仿宋" w:hAnsi="仿宋" w:eastAsia="仿宋" w:cs="仿宋"/>
          <w:spacing w:val="6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仿宋" w:hAnsi="仿宋" w:eastAsia="仿宋" w:cs="仿宋"/>
          <w:spacing w:val="6"/>
          <w:sz w:val="23"/>
          <w:szCs w:val="23"/>
        </w:rPr>
        <w:t xml:space="preserve">  </w:t>
      </w: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自然通风或复合通风建筑</w:t>
      </w:r>
    </w:p>
    <w:p>
      <w:pPr>
        <w:spacing w:before="179" w:line="230" w:lineRule="auto"/>
        <w:ind w:left="4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室</w:t>
      </w: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内舒适温度范围</w:t>
      </w:r>
    </w:p>
    <w:p>
      <w:pPr>
        <w:spacing w:before="180" w:line="376" w:lineRule="auto"/>
        <w:ind w:left="26" w:right="177" w:firstLine="48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其中，室</w:t>
      </w:r>
      <w:r>
        <w:rPr>
          <w:rFonts w:ascii="仿宋" w:hAnsi="仿宋" w:eastAsia="仿宋" w:cs="仿宋"/>
          <w:spacing w:val="7"/>
          <w:sz w:val="23"/>
          <w:szCs w:val="23"/>
        </w:rPr>
        <w:t>外</w:t>
      </w:r>
      <w:r>
        <w:rPr>
          <w:rFonts w:ascii="仿宋" w:hAnsi="仿宋" w:eastAsia="仿宋" w:cs="仿宋"/>
          <w:spacing w:val="6"/>
          <w:sz w:val="23"/>
          <w:szCs w:val="23"/>
        </w:rPr>
        <w:t>月平均温度依据室外气象数据，本项目采用《中国建筑热环境分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0"/>
          <w:sz w:val="23"/>
          <w:szCs w:val="23"/>
        </w:rPr>
        <w:t>析</w:t>
      </w:r>
      <w:r>
        <w:rPr>
          <w:rFonts w:ascii="仿宋" w:hAnsi="仿宋" w:eastAsia="仿宋" w:cs="仿宋"/>
          <w:spacing w:val="6"/>
          <w:sz w:val="23"/>
          <w:szCs w:val="23"/>
        </w:rPr>
        <w:t>专用气象数据集》。</w:t>
      </w:r>
    </w:p>
    <w:p>
      <w:pPr>
        <w:spacing w:before="1" w:line="230" w:lineRule="auto"/>
        <w:ind w:left="26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9"/>
          <w:sz w:val="23"/>
          <w:szCs w:val="23"/>
        </w:rPr>
        <w:t>2) 当室内气流平均速度</w:t>
      </w:r>
      <w:r>
        <w:rPr>
          <w:rFonts w:ascii="仿宋" w:hAnsi="仿宋" w:eastAsia="仿宋" w:cs="仿宋"/>
          <w:sz w:val="23"/>
          <w:szCs w:val="23"/>
        </w:rPr>
        <w:t>va</w:t>
      </w:r>
      <w:r>
        <w:rPr>
          <w:rFonts w:ascii="仿宋" w:hAnsi="仿宋" w:eastAsia="仿宋" w:cs="仿宋"/>
          <w:spacing w:val="9"/>
          <w:sz w:val="23"/>
          <w:szCs w:val="23"/>
        </w:rPr>
        <w:t>&gt;0.3</w:t>
      </w:r>
      <w:r>
        <w:rPr>
          <w:rFonts w:ascii="仿宋" w:hAnsi="仿宋" w:eastAsia="仿宋" w:cs="仿宋"/>
          <w:sz w:val="23"/>
          <w:szCs w:val="23"/>
        </w:rPr>
        <w:t>m</w:t>
      </w:r>
      <w:r>
        <w:rPr>
          <w:rFonts w:ascii="仿宋" w:hAnsi="仿宋" w:eastAsia="仿宋" w:cs="仿宋"/>
          <w:spacing w:val="9"/>
          <w:sz w:val="23"/>
          <w:szCs w:val="23"/>
        </w:rPr>
        <w:t>/</w:t>
      </w:r>
      <w:r>
        <w:rPr>
          <w:rFonts w:ascii="仿宋" w:hAnsi="仿宋" w:eastAsia="仿宋" w:cs="仿宋"/>
          <w:sz w:val="23"/>
          <w:szCs w:val="23"/>
        </w:rPr>
        <w:t>s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 时，室内有风扇等个性化送风装置，采</w:t>
      </w:r>
      <w:r>
        <w:rPr>
          <w:rFonts w:ascii="仿宋" w:hAnsi="仿宋" w:eastAsia="仿宋" w:cs="仿宋"/>
          <w:spacing w:val="8"/>
          <w:sz w:val="23"/>
          <w:szCs w:val="23"/>
        </w:rPr>
        <w:t>用</w:t>
      </w:r>
    </w:p>
    <w:p>
      <w:pPr>
        <w:spacing w:before="180" w:line="230" w:lineRule="auto"/>
        <w:ind w:left="51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8"/>
          <w:sz w:val="23"/>
          <w:szCs w:val="23"/>
        </w:rPr>
        <w:t>下列方法调整室内舒适温度区间</w:t>
      </w:r>
      <w:r>
        <w:rPr>
          <w:rFonts w:ascii="仿宋" w:hAnsi="仿宋" w:eastAsia="仿宋" w:cs="仿宋"/>
          <w:spacing w:val="7"/>
          <w:sz w:val="23"/>
          <w:szCs w:val="23"/>
        </w:rPr>
        <w:t>：</w:t>
      </w:r>
    </w:p>
    <w:p>
      <w:pPr>
        <w:spacing w:before="105" w:line="230" w:lineRule="auto"/>
        <w:ind w:right="180"/>
        <w:jc w:val="right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  <w:r>
        <w:rPr>
          <w:rFonts w:ascii="仿宋" w:hAnsi="仿宋" w:eastAsia="仿宋" w:cs="仿宋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4.2-1</w:t>
      </w:r>
      <w:r>
        <w:rPr>
          <w:rFonts w:ascii="仿宋" w:hAnsi="仿宋" w:eastAsia="仿宋" w:cs="仿宋"/>
          <w:spacing w:val="10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室内平均气流速度对应的室内舒适</w:t>
      </w:r>
    </w:p>
    <w:p>
      <w:pPr>
        <w:spacing w:before="25" w:line="221" w:lineRule="auto"/>
        <w:ind w:left="38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温</w:t>
      </w:r>
      <w:r>
        <w:rPr>
          <w:rFonts w:ascii="仿宋" w:hAnsi="仿宋" w:eastAsia="仿宋" w:cs="仿宋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度上限值提高幅度</w:t>
      </w:r>
    </w:p>
    <w:tbl>
      <w:tblPr>
        <w:tblStyle w:val="4"/>
        <w:tblW w:w="7844" w:type="dxa"/>
        <w:tblInd w:w="2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4"/>
        <w:gridCol w:w="1584"/>
        <w:gridCol w:w="1705"/>
        <w:gridCol w:w="16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2924" w:type="dxa"/>
            <w:tcBorders>
              <w:left w:val="single" w:color="000000" w:sz="10" w:space="0"/>
            </w:tcBorders>
            <w:vAlign w:val="top"/>
          </w:tcPr>
          <w:p>
            <w:pPr>
              <w:spacing w:before="61" w:line="312" w:lineRule="exact"/>
              <w:ind w:left="132"/>
              <w:rPr>
                <w:rFonts w:ascii="仿宋" w:hAnsi="仿宋" w:eastAsia="仿宋" w:cs="仿宋"/>
                <w:sz w:val="11"/>
                <w:szCs w:val="11"/>
              </w:rPr>
            </w:pPr>
            <w:r>
              <w:rPr>
                <w:rFonts w:ascii="仿宋" w:hAnsi="仿宋" w:eastAsia="仿宋" w:cs="仿宋"/>
                <w:spacing w:val="18"/>
                <w:position w:val="4"/>
                <w:sz w:val="23"/>
                <w:szCs w:val="23"/>
              </w:rPr>
              <w:t>室</w:t>
            </w:r>
            <w:r>
              <w:rPr>
                <w:rFonts w:ascii="仿宋" w:hAnsi="仿宋" w:eastAsia="仿宋" w:cs="仿宋"/>
                <w:spacing w:val="14"/>
                <w:position w:val="4"/>
                <w:sz w:val="23"/>
                <w:szCs w:val="23"/>
              </w:rPr>
              <w:t>内气流平均速度</w:t>
            </w:r>
            <w:r>
              <w:rPr>
                <w:rFonts w:ascii="仿宋" w:hAnsi="仿宋" w:eastAsia="仿宋" w:cs="仿宋"/>
                <w:position w:val="4"/>
                <w:sz w:val="23"/>
                <w:szCs w:val="23"/>
              </w:rPr>
              <w:t>v</w:t>
            </w:r>
            <w:r>
              <w:rPr>
                <w:rFonts w:ascii="仿宋" w:hAnsi="仿宋" w:eastAsia="仿宋" w:cs="仿宋"/>
                <w:position w:val="1"/>
                <w:sz w:val="11"/>
                <w:szCs w:val="11"/>
              </w:rPr>
              <w:t>a</w:t>
            </w:r>
          </w:p>
          <w:p>
            <w:pPr>
              <w:spacing w:line="223" w:lineRule="auto"/>
              <w:ind w:left="1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1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z w:val="23"/>
                <w:szCs w:val="23"/>
              </w:rPr>
              <w:t>m</w:t>
            </w:r>
            <w:r>
              <w:rPr>
                <w:rFonts w:ascii="仿宋" w:hAnsi="仿宋" w:eastAsia="仿宋" w:cs="仿宋"/>
                <w:spacing w:val="39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>s</w:t>
            </w:r>
            <w:r>
              <w:rPr>
                <w:rFonts w:ascii="仿宋" w:hAnsi="仿宋" w:eastAsia="仿宋" w:cs="仿宋"/>
                <w:spacing w:val="39"/>
                <w:sz w:val="23"/>
                <w:szCs w:val="23"/>
              </w:rPr>
              <w:t>)</w:t>
            </w:r>
          </w:p>
        </w:tc>
        <w:tc>
          <w:tcPr>
            <w:tcW w:w="1584" w:type="dxa"/>
            <w:vAlign w:val="top"/>
          </w:tcPr>
          <w:p>
            <w:pPr>
              <w:spacing w:before="61" w:line="235" w:lineRule="auto"/>
              <w:ind w:left="619" w:right="281" w:hanging="3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0.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＜v</w:t>
            </w:r>
            <w:r>
              <w:rPr>
                <w:rFonts w:ascii="仿宋" w:hAnsi="仿宋" w:eastAsia="仿宋" w:cs="仿宋"/>
                <w:spacing w:val="-2"/>
                <w:position w:val="-3"/>
                <w:sz w:val="11"/>
                <w:szCs w:val="11"/>
              </w:rPr>
              <w:t xml:space="preserve">a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≤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0.6</w:t>
            </w:r>
          </w:p>
        </w:tc>
        <w:tc>
          <w:tcPr>
            <w:tcW w:w="1705" w:type="dxa"/>
            <w:vAlign w:val="top"/>
          </w:tcPr>
          <w:p>
            <w:pPr>
              <w:spacing w:before="217" w:line="237" w:lineRule="auto"/>
              <w:ind w:left="1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z w:val="23"/>
                <w:szCs w:val="23"/>
              </w:rPr>
              <w:t>.6＜v</w:t>
            </w:r>
            <w:r>
              <w:rPr>
                <w:rFonts w:ascii="仿宋" w:hAnsi="仿宋" w:eastAsia="仿宋" w:cs="仿宋"/>
                <w:position w:val="-3"/>
                <w:sz w:val="11"/>
                <w:szCs w:val="11"/>
              </w:rPr>
              <w:t xml:space="preserve">a </w:t>
            </w:r>
            <w:r>
              <w:rPr>
                <w:rFonts w:ascii="仿宋" w:hAnsi="仿宋" w:eastAsia="仿宋" w:cs="仿宋"/>
                <w:sz w:val="23"/>
                <w:szCs w:val="23"/>
              </w:rPr>
              <w:t>≤0.9</w:t>
            </w:r>
          </w:p>
        </w:tc>
        <w:tc>
          <w:tcPr>
            <w:tcW w:w="1631" w:type="dxa"/>
            <w:tcBorders>
              <w:right w:val="single" w:color="000000" w:sz="10" w:space="0"/>
            </w:tcBorders>
            <w:vAlign w:val="top"/>
          </w:tcPr>
          <w:p>
            <w:pPr>
              <w:spacing w:before="217" w:line="237" w:lineRule="auto"/>
              <w:ind w:left="1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0.9＜v</w:t>
            </w:r>
            <w:r>
              <w:rPr>
                <w:rFonts w:ascii="仿宋" w:hAnsi="仿宋" w:eastAsia="仿宋" w:cs="仿宋"/>
                <w:position w:val="-3"/>
                <w:sz w:val="11"/>
                <w:szCs w:val="11"/>
              </w:rPr>
              <w:t xml:space="preserve">a </w:t>
            </w:r>
            <w:r>
              <w:rPr>
                <w:rFonts w:ascii="仿宋" w:hAnsi="仿宋" w:eastAsia="仿宋" w:cs="仿宋"/>
                <w:sz w:val="23"/>
                <w:szCs w:val="23"/>
              </w:rPr>
              <w:t>≤1.2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924" w:type="dxa"/>
            <w:tcBorders>
              <w:left w:val="single" w:color="000000" w:sz="10" w:space="0"/>
            </w:tcBorders>
            <w:vAlign w:val="top"/>
          </w:tcPr>
          <w:p>
            <w:pPr>
              <w:spacing w:before="39" w:line="241" w:lineRule="auto"/>
              <w:ind w:left="112" w:right="17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舒适温度上限提高幅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度 Δ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t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(℃)</w:t>
            </w:r>
          </w:p>
        </w:tc>
        <w:tc>
          <w:tcPr>
            <w:tcW w:w="1584" w:type="dxa"/>
            <w:vAlign w:val="top"/>
          </w:tcPr>
          <w:p>
            <w:pPr>
              <w:spacing w:before="234" w:line="189" w:lineRule="auto"/>
              <w:ind w:left="6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</w:t>
            </w:r>
          </w:p>
        </w:tc>
        <w:tc>
          <w:tcPr>
            <w:tcW w:w="1705" w:type="dxa"/>
            <w:vAlign w:val="top"/>
          </w:tcPr>
          <w:p>
            <w:pPr>
              <w:spacing w:before="234" w:line="189" w:lineRule="auto"/>
              <w:ind w:left="6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.8</w:t>
            </w:r>
          </w:p>
        </w:tc>
        <w:tc>
          <w:tcPr>
            <w:tcW w:w="1631" w:type="dxa"/>
            <w:tcBorders>
              <w:right w:val="single" w:color="000000" w:sz="10" w:space="0"/>
            </w:tcBorders>
            <w:vAlign w:val="top"/>
          </w:tcPr>
          <w:p>
            <w:pPr>
              <w:spacing w:before="236" w:line="188" w:lineRule="auto"/>
              <w:ind w:left="6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2.2</w:t>
            </w:r>
          </w:p>
        </w:tc>
      </w:tr>
    </w:tbl>
    <w:p>
      <w:pPr>
        <w:spacing w:before="114" w:line="376" w:lineRule="auto"/>
        <w:ind w:left="29" w:right="177" w:firstLine="50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7"/>
          <w:sz w:val="23"/>
          <w:szCs w:val="23"/>
        </w:rPr>
        <w:t>当</w:t>
      </w:r>
      <w:r>
        <w:rPr>
          <w:rFonts w:ascii="仿宋" w:hAnsi="仿宋" w:eastAsia="仿宋" w:cs="仿宋"/>
          <w:spacing w:val="9"/>
          <w:sz w:val="23"/>
          <w:szCs w:val="23"/>
        </w:rPr>
        <w:t>室内温度高于 25℃时，允许采用提高气流速度的方式来补偿室内温度的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0"/>
          <w:sz w:val="23"/>
          <w:szCs w:val="23"/>
        </w:rPr>
        <w:t>上</w:t>
      </w:r>
      <w:r>
        <w:rPr>
          <w:rFonts w:ascii="仿宋" w:hAnsi="仿宋" w:eastAsia="仿宋" w:cs="仿宋"/>
          <w:spacing w:val="9"/>
          <w:sz w:val="23"/>
          <w:szCs w:val="23"/>
        </w:rPr>
        <w:t>升，即室内舒适温度上限可进一步提高，提高幅度如上表所示。</w:t>
      </w:r>
    </w:p>
    <w:p>
      <w:pPr>
        <w:spacing w:before="1" w:line="380" w:lineRule="auto"/>
        <w:ind w:left="28" w:right="177" w:firstLine="48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在本</w:t>
      </w:r>
      <w:r>
        <w:rPr>
          <w:rFonts w:ascii="仿宋" w:hAnsi="仿宋" w:eastAsia="仿宋" w:cs="仿宋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项</w:t>
      </w: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目中，对于未使用个性化送风装置的房间采用方法</w:t>
      </w:r>
      <w:r>
        <w:rPr>
          <w:rFonts w:ascii="仿宋" w:hAnsi="仿宋" w:eastAsia="仿宋" w:cs="仿宋"/>
          <w:spacing w:val="6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1)</w:t>
      </w:r>
      <w:r>
        <w:rPr>
          <w:rFonts w:ascii="仿宋" w:hAnsi="仿宋" w:eastAsia="仿宋" w:cs="仿宋"/>
          <w:spacing w:val="6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确定室内舒适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温度范</w:t>
      </w:r>
      <w:r>
        <w:rPr>
          <w:rFonts w:ascii="仿宋" w:hAnsi="仿宋" w:eastAsia="仿宋" w:cs="仿宋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围</w:t>
      </w: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，使用该装置的房间采用方法</w:t>
      </w:r>
      <w:r>
        <w:rPr>
          <w:rFonts w:ascii="仿宋" w:hAnsi="仿宋" w:eastAsia="仿宋" w:cs="仿宋"/>
          <w:spacing w:val="6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2)</w:t>
      </w:r>
      <w:r>
        <w:rPr>
          <w:rFonts w:ascii="仿宋" w:hAnsi="仿宋" w:eastAsia="仿宋" w:cs="仿宋"/>
          <w:spacing w:val="6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确定，各房间风速及室内舒适温度表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详见第4</w:t>
      </w:r>
      <w:r>
        <w:rPr>
          <w:rFonts w:ascii="仿宋" w:hAnsi="仿宋" w:eastAsia="仿宋" w:cs="仿宋"/>
          <w:spacing w:val="5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章。</w:t>
      </w:r>
    </w:p>
    <w:p>
      <w:pPr>
        <w:spacing w:before="62" w:line="230" w:lineRule="auto"/>
        <w:ind w:left="2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2</w:t>
      </w:r>
      <w:r>
        <w:rPr>
          <w:rFonts w:ascii="仿宋" w:hAnsi="仿宋" w:eastAsia="仿宋" w:cs="仿宋"/>
          <w:spacing w:val="7"/>
          <w:sz w:val="23"/>
          <w:szCs w:val="23"/>
        </w:rPr>
        <w:t xml:space="preserve">. </w:t>
      </w:r>
      <w:r>
        <w:rPr>
          <w:rFonts w:ascii="仿宋" w:hAnsi="仿宋" w:eastAsia="仿宋" w:cs="仿宋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计算室内温度</w:t>
      </w:r>
    </w:p>
    <w:p>
      <w:pPr>
        <w:spacing w:before="102" w:line="231" w:lineRule="auto"/>
        <w:ind w:left="50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1"/>
          <w:sz w:val="23"/>
          <w:szCs w:val="23"/>
        </w:rPr>
        <w:t>本</w:t>
      </w:r>
      <w:r>
        <w:rPr>
          <w:rFonts w:ascii="仿宋" w:hAnsi="仿宋" w:eastAsia="仿宋" w:cs="仿宋"/>
          <w:spacing w:val="11"/>
          <w:sz w:val="23"/>
          <w:szCs w:val="23"/>
        </w:rPr>
        <w:t>项目通过</w:t>
      </w:r>
      <w:r>
        <w:rPr>
          <w:rFonts w:ascii="仿宋" w:hAnsi="仿宋" w:eastAsia="仿宋" w:cs="仿宋"/>
          <w:sz w:val="23"/>
          <w:szCs w:val="23"/>
        </w:rPr>
        <w:t>DeST</w:t>
      </w:r>
      <w:r>
        <w:rPr>
          <w:rFonts w:ascii="仿宋" w:hAnsi="仿宋" w:eastAsia="仿宋" w:cs="仿宋"/>
          <w:spacing w:val="11"/>
          <w:sz w:val="23"/>
          <w:szCs w:val="23"/>
        </w:rPr>
        <w:t>3.0，求解自然通风复合通风工况下的室内温度。</w:t>
      </w:r>
    </w:p>
    <w:p>
      <w:pPr>
        <w:spacing w:before="260" w:line="228" w:lineRule="auto"/>
        <w:ind w:left="2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3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. </w:t>
      </w:r>
      <w:r>
        <w:rPr>
          <w:rFonts w:ascii="仿宋" w:hAnsi="仿宋" w:eastAsia="仿宋" w:cs="仿宋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计算室内适应性舒适温度时间比例</w:t>
      </w:r>
    </w:p>
    <w:p>
      <w:pPr>
        <w:spacing w:before="100" w:line="579" w:lineRule="exact"/>
        <w:ind w:left="525"/>
        <w:rPr>
          <w:rFonts w:ascii="仿宋" w:hAnsi="仿宋" w:eastAsia="仿宋" w:cs="仿宋"/>
          <w:sz w:val="16"/>
          <w:szCs w:val="16"/>
        </w:rPr>
      </w:pPr>
      <w:r>
        <w:rPr>
          <w:rFonts w:ascii="仿宋" w:hAnsi="仿宋" w:eastAsia="仿宋" w:cs="仿宋"/>
          <w:spacing w:val="8"/>
          <w:position w:val="6"/>
          <w:sz w:val="23"/>
          <w:szCs w:val="23"/>
        </w:rPr>
        <w:t>室内适应性舒适温度时间比例=</w:t>
      </w:r>
      <w:r>
        <w:rPr>
          <w:rFonts w:ascii="仿宋" w:hAnsi="仿宋" w:eastAsia="仿宋" w:cs="仿宋"/>
          <w:strike/>
          <w:spacing w:val="8"/>
          <w:position w:val="19"/>
          <w:sz w:val="16"/>
          <w:szCs w:val="16"/>
        </w:rPr>
        <w:t>室内</w:t>
      </w:r>
      <w:r>
        <w:fldChar w:fldCharType="begin"/>
      </w:r>
      <w:r>
        <w:instrText xml:space="preserve">EQ \* jc3 \* hps16 \o\al(\s\up 6(</w:instrText>
      </w:r>
      <w:r>
        <w:rPr>
          <w:rFonts w:ascii="仿宋" w:hAnsi="仿宋" w:eastAsia="仿宋" w:cs="仿宋"/>
          <w:strike/>
          <w:spacing w:val="10"/>
          <w:position w:val="7"/>
          <w:sz w:val="16"/>
          <w:szCs w:val="16"/>
        </w:rPr>
        <w:instrText xml:space="preserve">温</w:instrText>
      </w:r>
      <w:r>
        <w:instrText xml:space="preserve">),</w:instrText>
      </w:r>
      <w:r>
        <w:rPr>
          <w:rFonts w:ascii="仿宋" w:hAnsi="仿宋" w:eastAsia="仿宋" w:cs="仿宋"/>
          <w:strike/>
          <w:spacing w:val="29"/>
          <w:position w:val="-6"/>
          <w:sz w:val="16"/>
          <w:szCs w:val="16"/>
        </w:rPr>
        <w:instrText xml:space="preserve">建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hps16 \o\al(\s\up 6(</w:instrText>
      </w:r>
      <w:r>
        <w:rPr>
          <w:rFonts w:ascii="仿宋" w:hAnsi="仿宋" w:eastAsia="仿宋" w:cs="仿宋"/>
          <w:strike/>
          <w:spacing w:val="-12"/>
          <w:position w:val="7"/>
          <w:sz w:val="16"/>
          <w:szCs w:val="16"/>
        </w:rPr>
        <w:instrText xml:space="preserve">度</w:instrText>
      </w:r>
      <w:r>
        <w:instrText xml:space="preserve">),</w:instrText>
      </w:r>
      <w:r>
        <w:rPr>
          <w:rFonts w:ascii="仿宋" w:hAnsi="仿宋" w:eastAsia="仿宋" w:cs="仿宋"/>
          <w:strike/>
          <w:spacing w:val="10"/>
          <w:position w:val="-6"/>
          <w:sz w:val="16"/>
          <w:szCs w:val="16"/>
        </w:rPr>
        <w:instrText xml:space="preserve">筑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hps16 \o\al(\s\up 6(</w:instrText>
      </w:r>
      <w:r>
        <w:rPr>
          <w:rFonts w:ascii="仿宋" w:hAnsi="仿宋" w:eastAsia="仿宋" w:cs="仿宋"/>
          <w:strike/>
          <w:spacing w:val="-12"/>
          <w:position w:val="7"/>
          <w:sz w:val="16"/>
          <w:szCs w:val="16"/>
          <w14:textOutline w14:w="3087" w14:cap="sq" w14:cmpd="sng">
            <w14:solidFill>
              <w14:srgbClr w14:val="000000"/>
            </w14:solidFill>
            <w14:prstDash w14:val="solid"/>
            <w14:bevel/>
          </w14:textOutline>
        </w:rPr>
        <w:instrText xml:space="preserve">在</w:instrText>
      </w:r>
      <w:r>
        <w:instrText xml:space="preserve">),</w:instrText>
      </w:r>
      <w:r>
        <w:rPr>
          <w:rFonts w:ascii="仿宋" w:hAnsi="仿宋" w:eastAsia="仿宋" w:cs="仿宋"/>
          <w:strike/>
          <w:spacing w:val="10"/>
          <w:position w:val="-6"/>
          <w:sz w:val="16"/>
          <w:szCs w:val="16"/>
        </w:rPr>
        <w:instrText xml:space="preserve">全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hps16 \o\al(\s\up 6(</w:instrText>
      </w:r>
      <w:r>
        <w:rPr>
          <w:rFonts w:ascii="仿宋" w:hAnsi="仿宋" w:eastAsia="仿宋" w:cs="仿宋"/>
          <w:strike/>
          <w:spacing w:val="-12"/>
          <w:position w:val="7"/>
          <w:sz w:val="16"/>
          <w:szCs w:val="16"/>
          <w14:textOutline w14:w="3087" w14:cap="sq" w14:cmpd="sng">
            <w14:solidFill>
              <w14:srgbClr w14:val="000000"/>
            </w14:solidFill>
            <w14:prstDash w14:val="solid"/>
            <w14:bevel/>
          </w14:textOutline>
        </w:rPr>
        <w:instrText xml:space="preserve">热</w:instrText>
      </w:r>
      <w:r>
        <w:instrText xml:space="preserve">),</w:instrText>
      </w:r>
      <w:r>
        <w:rPr>
          <w:rFonts w:ascii="仿宋" w:hAnsi="仿宋" w:eastAsia="仿宋" w:cs="仿宋"/>
          <w:strike/>
          <w:spacing w:val="7"/>
          <w:position w:val="-6"/>
          <w:sz w:val="16"/>
          <w:szCs w:val="16"/>
        </w:rPr>
        <w:instrText xml:space="preserve">年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hps16 \o\al(\s\up 6(</w:instrText>
      </w:r>
      <w:r>
        <w:rPr>
          <w:rFonts w:ascii="仿宋" w:hAnsi="仿宋" w:eastAsia="仿宋" w:cs="仿宋"/>
          <w:strike/>
          <w:spacing w:val="-9"/>
          <w:position w:val="7"/>
          <w:sz w:val="16"/>
          <w:szCs w:val="16"/>
          <w14:textOutline w14:w="3087" w14:cap="sq" w14:cmpd="sng">
            <w14:solidFill>
              <w14:srgbClr w14:val="000000"/>
            </w14:solidFill>
            <w14:prstDash w14:val="solid"/>
            <w14:bevel/>
          </w14:textOutline>
        </w:rPr>
        <w:instrText xml:space="preserve">舒</w:instrText>
      </w:r>
      <w:r>
        <w:instrText xml:space="preserve">),</w:instrText>
      </w:r>
      <w:r>
        <w:rPr>
          <w:rFonts w:ascii="仿宋" w:hAnsi="仿宋" w:eastAsia="仿宋" w:cs="仿宋"/>
          <w:strike/>
          <w:spacing w:val="10"/>
          <w:position w:val="-6"/>
          <w:sz w:val="16"/>
          <w:szCs w:val="16"/>
        </w:rPr>
        <w:instrText xml:space="preserve">运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hps16 \o\al(\s\up 6(</w:instrText>
      </w:r>
      <w:r>
        <w:rPr>
          <w:rFonts w:ascii="仿宋" w:hAnsi="仿宋" w:eastAsia="仿宋" w:cs="仿宋"/>
          <w:strike/>
          <w:spacing w:val="-9"/>
          <w:position w:val="7"/>
          <w:sz w:val="16"/>
          <w:szCs w:val="16"/>
          <w14:textOutline w14:w="3087" w14:cap="sq" w14:cmpd="sng">
            <w14:solidFill>
              <w14:srgbClr w14:val="000000"/>
            </w14:solidFill>
            <w14:prstDash w14:val="solid"/>
            <w14:bevel/>
          </w14:textOutline>
        </w:rPr>
        <w:instrText xml:space="preserve">适</w:instrText>
      </w:r>
      <w:r>
        <w:instrText xml:space="preserve">),</w:instrText>
      </w:r>
      <w:r>
        <w:rPr>
          <w:rFonts w:ascii="仿宋" w:hAnsi="仿宋" w:eastAsia="仿宋" w:cs="仿宋"/>
          <w:strike/>
          <w:spacing w:val="10"/>
          <w:position w:val="-6"/>
          <w:sz w:val="16"/>
          <w:szCs w:val="16"/>
        </w:rPr>
        <w:instrText xml:space="preserve">行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hps16 \o\al(\s\up 6(</w:instrText>
      </w:r>
      <w:r>
        <w:rPr>
          <w:rFonts w:ascii="仿宋" w:hAnsi="仿宋" w:eastAsia="仿宋" w:cs="仿宋"/>
          <w:strike/>
          <w:spacing w:val="-9"/>
          <w:position w:val="7"/>
          <w:sz w:val="16"/>
          <w:szCs w:val="16"/>
          <w14:textOutline w14:w="3087" w14:cap="sq" w14:cmpd="sng">
            <w14:solidFill>
              <w14:srgbClr w14:val="000000"/>
            </w14:solidFill>
            <w14:prstDash w14:val="solid"/>
            <w14:bevel/>
          </w14:textOutline>
        </w:rPr>
        <w:instrText xml:space="preserve">区</w:instrText>
      </w:r>
      <w:r>
        <w:instrText xml:space="preserve">),</w:instrText>
      </w:r>
      <w:r>
        <w:rPr>
          <w:rFonts w:ascii="仿宋" w:hAnsi="仿宋" w:eastAsia="仿宋" w:cs="仿宋"/>
          <w:strike/>
          <w:spacing w:val="10"/>
          <w:position w:val="-6"/>
          <w:sz w:val="16"/>
          <w:szCs w:val="16"/>
        </w:rPr>
        <w:instrText xml:space="preserve">小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hps16 \o\al(\s\up 6(</w:instrText>
      </w:r>
      <w:r>
        <w:rPr>
          <w:rFonts w:ascii="仿宋" w:hAnsi="仿宋" w:eastAsia="仿宋" w:cs="仿宋"/>
          <w:strike/>
          <w:spacing w:val="-7"/>
          <w:position w:val="7"/>
          <w:sz w:val="16"/>
          <w:szCs w:val="16"/>
          <w14:textOutline w14:w="3087" w14:cap="sq" w14:cmpd="sng">
            <w14:solidFill>
              <w14:srgbClr w14:val="000000"/>
            </w14:solidFill>
            <w14:prstDash w14:val="solid"/>
            <w14:bevel/>
          </w14:textOutline>
        </w:rPr>
        <w:instrText xml:space="preserve">间</w:instrText>
      </w:r>
      <w:r>
        <w:instrText xml:space="preserve">),</w:instrText>
      </w:r>
      <w:r>
        <w:rPr>
          <w:rFonts w:ascii="仿宋" w:hAnsi="仿宋" w:eastAsia="仿宋" w:cs="仿宋"/>
          <w:strike/>
          <w:spacing w:val="10"/>
          <w:position w:val="-6"/>
          <w:sz w:val="16"/>
          <w:szCs w:val="16"/>
        </w:rPr>
        <w:instrText xml:space="preserve">时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hps16 \o\al(\s\up 6(</w:instrText>
      </w:r>
      <w:r>
        <w:rPr>
          <w:rFonts w:ascii="仿宋" w:hAnsi="仿宋" w:eastAsia="仿宋" w:cs="仿宋"/>
          <w:strike/>
          <w:spacing w:val="29"/>
          <w:position w:val="7"/>
          <w:sz w:val="16"/>
          <w:szCs w:val="16"/>
        </w:rPr>
        <w:instrText xml:space="preserve">的</w:instrText>
      </w:r>
      <w:r>
        <w:instrText xml:space="preserve">),</w:instrText>
      </w:r>
      <w:r>
        <w:rPr>
          <w:rFonts w:ascii="仿宋" w:hAnsi="仿宋" w:eastAsia="仿宋" w:cs="仿宋"/>
          <w:strike/>
          <w:spacing w:val="10"/>
          <w:position w:val="-6"/>
          <w:sz w:val="16"/>
          <w:szCs w:val="16"/>
        </w:rPr>
        <w:instrText xml:space="preserve">数</w:instrText>
      </w:r>
      <w:r>
        <w:instrText xml:space="preserve">)</w:instrText>
      </w:r>
      <w:r>
        <w:fldChar w:fldCharType="end"/>
      </w:r>
      <w:r>
        <w:rPr>
          <w:rFonts w:ascii="仿宋" w:hAnsi="仿宋" w:eastAsia="仿宋" w:cs="仿宋"/>
          <w:strike/>
          <w:spacing w:val="8"/>
          <w:position w:val="19"/>
          <w:sz w:val="16"/>
          <w:szCs w:val="16"/>
        </w:rPr>
        <w:t>时</w:t>
      </w:r>
      <w:r>
        <w:rPr>
          <w:rFonts w:ascii="仿宋" w:hAnsi="仿宋" w:eastAsia="仿宋" w:cs="仿宋"/>
          <w:strike/>
          <w:spacing w:val="6"/>
          <w:position w:val="19"/>
          <w:sz w:val="16"/>
          <w:szCs w:val="16"/>
        </w:rPr>
        <w:t>间</w:t>
      </w:r>
    </w:p>
    <w:p>
      <w:pPr>
        <w:spacing w:before="50" w:line="229" w:lineRule="auto"/>
        <w:ind w:left="51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 xml:space="preserve">具体计算结果详见本报告书第 5 </w:t>
      </w:r>
      <w:r>
        <w:rPr>
          <w:rFonts w:ascii="仿宋" w:hAnsi="仿宋" w:eastAsia="仿宋" w:cs="仿宋"/>
          <w:sz w:val="23"/>
          <w:szCs w:val="23"/>
        </w:rPr>
        <w:t>章。</w:t>
      </w:r>
    </w:p>
    <w:p>
      <w:pPr>
        <w:sectPr>
          <w:footerReference r:id="rId7" w:type="default"/>
          <w:pgSz w:w="11906" w:h="16839"/>
          <w:pgMar w:top="1431" w:right="1619" w:bottom="1220" w:left="1785" w:header="0" w:footer="1033" w:gutter="0"/>
          <w:cols w:space="720" w:num="1"/>
        </w:sectPr>
      </w:pPr>
    </w:p>
    <w:p>
      <w:pPr>
        <w:spacing w:before="48" w:line="230" w:lineRule="auto"/>
        <w:ind w:left="546"/>
        <w:outlineLvl w:val="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2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4)</w:t>
      </w:r>
      <w:r>
        <w:rPr>
          <w:rFonts w:ascii="仿宋" w:hAnsi="仿宋" w:eastAsia="仿宋" w:cs="仿宋"/>
          <w:spacing w:val="20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计算参数</w:t>
      </w:r>
    </w:p>
    <w:p>
      <w:pPr>
        <w:spacing w:before="86" w:line="231" w:lineRule="auto"/>
        <w:ind w:left="55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室外月平均温</w:t>
      </w:r>
      <w:r>
        <w:rPr>
          <w:rFonts w:ascii="仿宋" w:hAnsi="仿宋" w:eastAsia="仿宋" w:cs="仿宋"/>
          <w:spacing w:val="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度</w:t>
      </w:r>
    </w:p>
    <w:p>
      <w:pPr>
        <w:spacing w:before="100" w:line="228" w:lineRule="auto"/>
        <w:ind w:left="102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本项目取</w:t>
      </w:r>
      <w:r>
        <w:rPr>
          <w:rFonts w:ascii="仿宋" w:hAnsi="仿宋" w:eastAsia="仿宋" w:cs="仿宋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《</w:t>
      </w:r>
      <w:r>
        <w:rPr>
          <w:rFonts w:ascii="仿宋" w:hAnsi="仿宋" w:eastAsia="仿宋" w:cs="仿宋"/>
          <w:spacing w:val="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中国建筑热环境分析专用气象数据集》</w:t>
      </w:r>
      <w:r>
        <w:rPr>
          <w:rFonts w:ascii="仿宋" w:hAnsi="仿宋" w:eastAsia="仿宋" w:cs="仿宋"/>
          <w:spacing w:val="5"/>
          <w:sz w:val="23"/>
          <w:szCs w:val="23"/>
        </w:rPr>
        <w:t xml:space="preserve"> 中株洲的气象数据</w:t>
      </w:r>
      <w:r>
        <w:rPr>
          <w:rFonts w:ascii="仿宋" w:hAnsi="仿宋" w:eastAsia="仿宋" w:cs="仿宋"/>
          <w:spacing w:val="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。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line="3466" w:lineRule="exact"/>
        <w:ind w:firstLine="1303"/>
        <w:textAlignment w:val="center"/>
      </w:pPr>
      <w:r>
        <w:drawing>
          <wp:inline distT="0" distB="0" distL="0" distR="0">
            <wp:extent cx="5125085" cy="2200275"/>
            <wp:effectExtent l="0" t="0" r="18415" b="9525"/>
            <wp:docPr id="281" name="IM 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IM 28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25211" cy="220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60" w:line="231" w:lineRule="auto"/>
        <w:ind w:left="309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图</w:t>
      </w:r>
      <w:r>
        <w:rPr>
          <w:rFonts w:ascii="仿宋" w:hAnsi="仿宋" w:eastAsia="仿宋" w:cs="仿宋"/>
          <w:spacing w:val="10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仿宋" w:hAnsi="仿宋" w:eastAsia="仿宋" w:cs="仿宋"/>
          <w:spacing w:val="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.3-</w:t>
      </w:r>
      <w:r>
        <w:rPr>
          <w:rFonts w:ascii="仿宋" w:hAnsi="仿宋" w:eastAsia="仿宋" w:cs="仿宋"/>
          <w:spacing w:val="5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仿宋" w:hAnsi="仿宋" w:eastAsia="仿宋" w:cs="仿宋"/>
          <w:spacing w:val="5"/>
          <w:sz w:val="23"/>
          <w:szCs w:val="23"/>
        </w:rPr>
        <w:t xml:space="preserve">    </w:t>
      </w:r>
      <w:r>
        <w:rPr>
          <w:rFonts w:ascii="仿宋" w:hAnsi="仿宋" w:eastAsia="仿宋" w:cs="仿宋"/>
          <w:spacing w:val="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室外月平均温度</w:t>
      </w:r>
    </w:p>
    <w:p>
      <w:pPr>
        <w:spacing w:before="100" w:line="230" w:lineRule="auto"/>
        <w:ind w:left="55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室内热舒适温</w:t>
      </w:r>
      <w:r>
        <w:rPr>
          <w:rFonts w:ascii="仿宋" w:hAnsi="仿宋" w:eastAsia="仿宋" w:cs="仿宋"/>
          <w:spacing w:val="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度</w:t>
      </w:r>
    </w:p>
    <w:p/>
    <w:p>
      <w:pPr>
        <w:spacing w:line="148" w:lineRule="exact"/>
      </w:pPr>
    </w:p>
    <w:tbl>
      <w:tblPr>
        <w:tblStyle w:val="4"/>
        <w:tblW w:w="9504" w:type="dxa"/>
        <w:tblInd w:w="80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0"/>
        <w:gridCol w:w="3393"/>
        <w:gridCol w:w="42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70" w:type="dxa"/>
            <w:tcBorders>
              <w:left w:val="single" w:color="000000" w:sz="10" w:space="0"/>
            </w:tcBorders>
            <w:shd w:val="clear" w:color="auto" w:fill="E7E6E6"/>
            <w:vAlign w:val="top"/>
          </w:tcPr>
          <w:p>
            <w:pPr>
              <w:spacing w:before="62" w:line="231" w:lineRule="auto"/>
              <w:ind w:left="7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月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份</w:t>
            </w:r>
          </w:p>
        </w:tc>
        <w:tc>
          <w:tcPr>
            <w:tcW w:w="3393" w:type="dxa"/>
            <w:shd w:val="clear" w:color="auto" w:fill="E7E6E6"/>
            <w:vAlign w:val="top"/>
          </w:tcPr>
          <w:p>
            <w:pPr>
              <w:spacing w:before="151" w:line="231" w:lineRule="auto"/>
              <w:ind w:left="5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室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外月平均温度 (℃)</w:t>
            </w:r>
          </w:p>
        </w:tc>
        <w:tc>
          <w:tcPr>
            <w:tcW w:w="4241" w:type="dxa"/>
            <w:tcBorders>
              <w:right w:val="single" w:color="000000" w:sz="10" w:space="0"/>
            </w:tcBorders>
            <w:shd w:val="clear" w:color="auto" w:fill="E7E6E6"/>
            <w:vAlign w:val="top"/>
          </w:tcPr>
          <w:p>
            <w:pPr>
              <w:spacing w:before="151" w:line="230" w:lineRule="auto"/>
              <w:ind w:left="7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室内热舒适温度范围 (℃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70" w:type="dxa"/>
            <w:tcBorders>
              <w:left w:val="single" w:color="000000" w:sz="10" w:space="0"/>
            </w:tcBorders>
            <w:vAlign w:val="top"/>
          </w:tcPr>
          <w:p>
            <w:pPr>
              <w:spacing w:before="74" w:line="187" w:lineRule="auto"/>
              <w:ind w:left="88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3393" w:type="dxa"/>
            <w:vAlign w:val="top"/>
          </w:tcPr>
          <w:p>
            <w:pPr>
              <w:spacing w:before="76" w:line="186" w:lineRule="auto"/>
              <w:ind w:left="15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6.0</w:t>
            </w:r>
          </w:p>
        </w:tc>
        <w:tc>
          <w:tcPr>
            <w:tcW w:w="4241" w:type="dxa"/>
            <w:tcBorders>
              <w:right w:val="single" w:color="000000" w:sz="10" w:space="0"/>
            </w:tcBorders>
            <w:vAlign w:val="top"/>
          </w:tcPr>
          <w:p>
            <w:pPr>
              <w:spacing w:before="39" w:line="216" w:lineRule="auto"/>
              <w:ind w:left="16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17.4~24.4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70" w:type="dxa"/>
            <w:tcBorders>
              <w:left w:val="single" w:color="000000" w:sz="10" w:space="0"/>
            </w:tcBorders>
            <w:vAlign w:val="top"/>
          </w:tcPr>
          <w:p>
            <w:pPr>
              <w:spacing w:before="75" w:line="186" w:lineRule="auto"/>
              <w:ind w:left="8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2</w:t>
            </w:r>
          </w:p>
        </w:tc>
        <w:tc>
          <w:tcPr>
            <w:tcW w:w="3393" w:type="dxa"/>
            <w:vAlign w:val="top"/>
          </w:tcPr>
          <w:p>
            <w:pPr>
              <w:spacing w:before="76" w:line="186" w:lineRule="auto"/>
              <w:ind w:left="15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8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.0</w:t>
            </w:r>
          </w:p>
        </w:tc>
        <w:tc>
          <w:tcPr>
            <w:tcW w:w="4241" w:type="dxa"/>
            <w:tcBorders>
              <w:right w:val="single" w:color="000000" w:sz="10" w:space="0"/>
            </w:tcBorders>
            <w:vAlign w:val="top"/>
          </w:tcPr>
          <w:p>
            <w:pPr>
              <w:spacing w:before="38" w:line="216" w:lineRule="auto"/>
              <w:ind w:left="16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17.4~24.4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70" w:type="dxa"/>
            <w:tcBorders>
              <w:left w:val="single" w:color="000000" w:sz="10" w:space="0"/>
            </w:tcBorders>
            <w:vAlign w:val="top"/>
          </w:tcPr>
          <w:p>
            <w:pPr>
              <w:spacing w:before="76" w:line="186" w:lineRule="auto"/>
              <w:ind w:left="87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3</w:t>
            </w:r>
          </w:p>
        </w:tc>
        <w:tc>
          <w:tcPr>
            <w:tcW w:w="3393" w:type="dxa"/>
            <w:vAlign w:val="top"/>
          </w:tcPr>
          <w:p>
            <w:pPr>
              <w:spacing w:before="75" w:line="187" w:lineRule="auto"/>
              <w:ind w:left="147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10</w:t>
            </w:r>
            <w:r>
              <w:rPr>
                <w:rFonts w:ascii="仿宋" w:hAnsi="仿宋" w:eastAsia="仿宋" w:cs="仿宋"/>
                <w:sz w:val="23"/>
                <w:szCs w:val="23"/>
              </w:rPr>
              <w:t>.7</w:t>
            </w:r>
          </w:p>
        </w:tc>
        <w:tc>
          <w:tcPr>
            <w:tcW w:w="4241" w:type="dxa"/>
            <w:tcBorders>
              <w:right w:val="single" w:color="000000" w:sz="10" w:space="0"/>
            </w:tcBorders>
            <w:vAlign w:val="top"/>
          </w:tcPr>
          <w:p>
            <w:pPr>
              <w:spacing w:before="39" w:line="216" w:lineRule="auto"/>
              <w:ind w:left="16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17.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6~24.6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870" w:type="dxa"/>
            <w:tcBorders>
              <w:left w:val="single" w:color="000000" w:sz="10" w:space="0"/>
            </w:tcBorders>
            <w:vAlign w:val="top"/>
          </w:tcPr>
          <w:p>
            <w:pPr>
              <w:spacing w:before="77" w:line="166" w:lineRule="auto"/>
              <w:ind w:left="86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4</w:t>
            </w:r>
          </w:p>
        </w:tc>
        <w:tc>
          <w:tcPr>
            <w:tcW w:w="3393" w:type="dxa"/>
            <w:vAlign w:val="top"/>
          </w:tcPr>
          <w:p>
            <w:pPr>
              <w:spacing w:before="75" w:line="167" w:lineRule="auto"/>
              <w:ind w:left="147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17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5</w:t>
            </w:r>
          </w:p>
        </w:tc>
        <w:tc>
          <w:tcPr>
            <w:tcW w:w="4241" w:type="dxa"/>
            <w:tcBorders>
              <w:right w:val="single" w:color="000000" w:sz="10" w:space="0"/>
            </w:tcBorders>
            <w:vAlign w:val="top"/>
          </w:tcPr>
          <w:p>
            <w:pPr>
              <w:spacing w:before="39" w:line="196" w:lineRule="auto"/>
              <w:ind w:left="16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19 7~26 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70" w:type="dxa"/>
            <w:tcBorders>
              <w:left w:val="single" w:color="000000" w:sz="10" w:space="0"/>
            </w:tcBorders>
            <w:vAlign w:val="top"/>
          </w:tcPr>
          <w:p>
            <w:pPr>
              <w:spacing w:before="107" w:line="184" w:lineRule="auto"/>
              <w:ind w:left="87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5</w:t>
            </w:r>
          </w:p>
        </w:tc>
        <w:tc>
          <w:tcPr>
            <w:tcW w:w="3393" w:type="dxa"/>
            <w:vAlign w:val="top"/>
          </w:tcPr>
          <w:p>
            <w:pPr>
              <w:spacing w:before="105" w:line="186" w:lineRule="auto"/>
              <w:ind w:left="14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23.3</w:t>
            </w:r>
          </w:p>
        </w:tc>
        <w:tc>
          <w:tcPr>
            <w:tcW w:w="4241" w:type="dxa"/>
            <w:tcBorders>
              <w:right w:val="single" w:color="000000" w:sz="10" w:space="0"/>
            </w:tcBorders>
            <w:vAlign w:val="top"/>
          </w:tcPr>
          <w:p>
            <w:pPr>
              <w:spacing w:before="68" w:line="217" w:lineRule="auto"/>
              <w:ind w:left="158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.5~28.5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70" w:type="dxa"/>
            <w:tcBorders>
              <w:left w:val="single" w:color="000000" w:sz="10" w:space="0"/>
            </w:tcBorders>
            <w:vAlign w:val="top"/>
          </w:tcPr>
          <w:p>
            <w:pPr>
              <w:spacing w:before="80" w:line="186" w:lineRule="auto"/>
              <w:ind w:left="87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6</w:t>
            </w:r>
          </w:p>
        </w:tc>
        <w:tc>
          <w:tcPr>
            <w:tcW w:w="3393" w:type="dxa"/>
            <w:vAlign w:val="top"/>
          </w:tcPr>
          <w:p>
            <w:pPr>
              <w:spacing w:before="80" w:line="186" w:lineRule="auto"/>
              <w:ind w:left="14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6.6</w:t>
            </w:r>
          </w:p>
        </w:tc>
        <w:tc>
          <w:tcPr>
            <w:tcW w:w="4241" w:type="dxa"/>
            <w:tcBorders>
              <w:right w:val="single" w:color="000000" w:sz="10" w:space="0"/>
            </w:tcBorders>
            <w:vAlign w:val="top"/>
          </w:tcPr>
          <w:p>
            <w:pPr>
              <w:spacing w:before="42" w:line="216" w:lineRule="auto"/>
              <w:ind w:left="158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.5~29.5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870" w:type="dxa"/>
            <w:tcBorders>
              <w:left w:val="single" w:color="000000" w:sz="10" w:space="0"/>
            </w:tcBorders>
            <w:vAlign w:val="top"/>
          </w:tcPr>
          <w:p>
            <w:pPr>
              <w:spacing w:before="82" w:line="162" w:lineRule="auto"/>
              <w:ind w:left="87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7</w:t>
            </w:r>
          </w:p>
        </w:tc>
        <w:tc>
          <w:tcPr>
            <w:tcW w:w="3393" w:type="dxa"/>
            <w:vAlign w:val="top"/>
          </w:tcPr>
          <w:p>
            <w:pPr>
              <w:spacing w:before="79" w:line="164" w:lineRule="auto"/>
              <w:ind w:left="14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9 7</w:t>
            </w:r>
          </w:p>
        </w:tc>
        <w:tc>
          <w:tcPr>
            <w:tcW w:w="4241" w:type="dxa"/>
            <w:tcBorders>
              <w:right w:val="single" w:color="000000" w:sz="10" w:space="0"/>
            </w:tcBorders>
            <w:vAlign w:val="top"/>
          </w:tcPr>
          <w:p>
            <w:pPr>
              <w:spacing w:before="43" w:line="193" w:lineRule="auto"/>
              <w:ind w:left="158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 xml:space="preserve"> 5~30 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70" w:type="dxa"/>
            <w:tcBorders>
              <w:left w:val="single" w:color="000000" w:sz="10" w:space="0"/>
            </w:tcBorders>
            <w:vAlign w:val="top"/>
          </w:tcPr>
          <w:p>
            <w:pPr>
              <w:spacing w:before="108" w:line="185" w:lineRule="auto"/>
              <w:ind w:left="86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</w:t>
            </w:r>
          </w:p>
        </w:tc>
        <w:tc>
          <w:tcPr>
            <w:tcW w:w="3393" w:type="dxa"/>
            <w:vAlign w:val="top"/>
          </w:tcPr>
          <w:p>
            <w:pPr>
              <w:spacing w:before="108" w:line="185" w:lineRule="auto"/>
              <w:ind w:left="14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8.8</w:t>
            </w:r>
          </w:p>
        </w:tc>
        <w:tc>
          <w:tcPr>
            <w:tcW w:w="4241" w:type="dxa"/>
            <w:tcBorders>
              <w:right w:val="single" w:color="000000" w:sz="10" w:space="0"/>
            </w:tcBorders>
            <w:vAlign w:val="top"/>
          </w:tcPr>
          <w:p>
            <w:pPr>
              <w:spacing w:before="71" w:line="215" w:lineRule="auto"/>
              <w:ind w:left="158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3.2~30.2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70" w:type="dxa"/>
            <w:tcBorders>
              <w:left w:val="single" w:color="000000" w:sz="10" w:space="0"/>
            </w:tcBorders>
            <w:vAlign w:val="top"/>
          </w:tcPr>
          <w:p>
            <w:pPr>
              <w:spacing w:before="80" w:line="186" w:lineRule="auto"/>
              <w:ind w:left="86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</w:t>
            </w:r>
          </w:p>
        </w:tc>
        <w:tc>
          <w:tcPr>
            <w:tcW w:w="3393" w:type="dxa"/>
            <w:vAlign w:val="top"/>
          </w:tcPr>
          <w:p>
            <w:pPr>
              <w:spacing w:before="80" w:line="186" w:lineRule="auto"/>
              <w:ind w:left="14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3.6</w:t>
            </w:r>
          </w:p>
        </w:tc>
        <w:tc>
          <w:tcPr>
            <w:tcW w:w="4241" w:type="dxa"/>
            <w:tcBorders>
              <w:right w:val="single" w:color="000000" w:sz="10" w:space="0"/>
            </w:tcBorders>
            <w:vAlign w:val="top"/>
          </w:tcPr>
          <w:p>
            <w:pPr>
              <w:spacing w:before="44" w:line="215" w:lineRule="auto"/>
              <w:ind w:left="158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1.6~28.6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870" w:type="dxa"/>
            <w:tcBorders>
              <w:left w:val="single" w:color="000000" w:sz="10" w:space="0"/>
            </w:tcBorders>
            <w:vAlign w:val="top"/>
          </w:tcPr>
          <w:p>
            <w:pPr>
              <w:spacing w:before="79" w:line="164" w:lineRule="auto"/>
              <w:ind w:left="8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3393" w:type="dxa"/>
            <w:vAlign w:val="top"/>
          </w:tcPr>
          <w:p>
            <w:pPr>
              <w:spacing w:before="79" w:line="164" w:lineRule="auto"/>
              <w:ind w:left="147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18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9</w:t>
            </w:r>
          </w:p>
        </w:tc>
        <w:tc>
          <w:tcPr>
            <w:tcW w:w="4241" w:type="dxa"/>
            <w:tcBorders>
              <w:right w:val="single" w:color="000000" w:sz="10" w:space="0"/>
            </w:tcBorders>
            <w:vAlign w:val="top"/>
          </w:tcPr>
          <w:p>
            <w:pPr>
              <w:spacing w:before="43" w:line="193" w:lineRule="auto"/>
              <w:ind w:left="158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0 2~27 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70" w:type="dxa"/>
            <w:tcBorders>
              <w:left w:val="single" w:color="000000" w:sz="10" w:space="0"/>
            </w:tcBorders>
            <w:vAlign w:val="top"/>
          </w:tcPr>
          <w:p>
            <w:pPr>
              <w:spacing w:before="107" w:line="186" w:lineRule="auto"/>
              <w:ind w:left="8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1</w:t>
            </w:r>
          </w:p>
        </w:tc>
        <w:tc>
          <w:tcPr>
            <w:tcW w:w="3393" w:type="dxa"/>
            <w:vAlign w:val="top"/>
          </w:tcPr>
          <w:p>
            <w:pPr>
              <w:spacing w:before="107" w:line="186" w:lineRule="auto"/>
              <w:ind w:left="147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13</w:t>
            </w:r>
            <w:r>
              <w:rPr>
                <w:rFonts w:ascii="仿宋" w:hAnsi="仿宋" w:eastAsia="仿宋" w:cs="仿宋"/>
                <w:sz w:val="23"/>
                <w:szCs w:val="23"/>
              </w:rPr>
              <w:t>.5</w:t>
            </w:r>
          </w:p>
        </w:tc>
        <w:tc>
          <w:tcPr>
            <w:tcW w:w="4241" w:type="dxa"/>
            <w:tcBorders>
              <w:right w:val="single" w:color="000000" w:sz="10" w:space="0"/>
            </w:tcBorders>
            <w:vAlign w:val="top"/>
          </w:tcPr>
          <w:p>
            <w:pPr>
              <w:spacing w:before="71" w:line="215" w:lineRule="auto"/>
              <w:ind w:left="16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18.5~25.5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870" w:type="dxa"/>
            <w:tcBorders>
              <w:left w:val="single" w:color="000000" w:sz="10" w:space="0"/>
            </w:tcBorders>
            <w:vAlign w:val="top"/>
          </w:tcPr>
          <w:p>
            <w:pPr>
              <w:spacing w:before="79" w:line="187" w:lineRule="auto"/>
              <w:ind w:left="8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2</w:t>
            </w:r>
          </w:p>
        </w:tc>
        <w:tc>
          <w:tcPr>
            <w:tcW w:w="3393" w:type="dxa"/>
            <w:vAlign w:val="top"/>
          </w:tcPr>
          <w:p>
            <w:pPr>
              <w:spacing w:before="81" w:line="186" w:lineRule="auto"/>
              <w:ind w:left="15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8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.3</w:t>
            </w:r>
          </w:p>
        </w:tc>
        <w:tc>
          <w:tcPr>
            <w:tcW w:w="4241" w:type="dxa"/>
            <w:tcBorders>
              <w:right w:val="single" w:color="000000" w:sz="10" w:space="0"/>
            </w:tcBorders>
            <w:vAlign w:val="top"/>
          </w:tcPr>
          <w:p>
            <w:pPr>
              <w:spacing w:before="44" w:line="216" w:lineRule="auto"/>
              <w:ind w:left="16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17.4~24.4</w:t>
            </w:r>
          </w:p>
        </w:tc>
      </w:tr>
    </w:tbl>
    <w:p>
      <w:pPr>
        <w:spacing w:before="39" w:line="231" w:lineRule="auto"/>
        <w:ind w:left="54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参评时间段</w:t>
      </w:r>
    </w:p>
    <w:p>
      <w:pPr>
        <w:spacing w:before="111" w:line="231" w:lineRule="auto"/>
        <w:ind w:left="103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26"/>
          <w:sz w:val="23"/>
          <w:szCs w:val="23"/>
        </w:rPr>
        <w:t>1</w:t>
      </w:r>
      <w:r>
        <w:rPr>
          <w:rFonts w:ascii="仿宋" w:hAnsi="仿宋" w:eastAsia="仿宋" w:cs="仿宋"/>
          <w:spacing w:val="-17"/>
          <w:sz w:val="23"/>
          <w:szCs w:val="23"/>
        </w:rPr>
        <w:t xml:space="preserve"> 月 1 日至 12 月 31 日。</w:t>
      </w:r>
    </w:p>
    <w:p>
      <w:pPr>
        <w:spacing w:before="315" w:line="228" w:lineRule="auto"/>
        <w:ind w:left="566"/>
        <w:outlineLvl w:val="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围护结构热工性能参</w:t>
      </w: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数</w:t>
      </w:r>
    </w:p>
    <w:p>
      <w:pPr>
        <w:spacing w:before="143" w:line="220" w:lineRule="auto"/>
        <w:ind w:left="3498"/>
        <w:rPr>
          <w:rFonts w:ascii="仿宋" w:hAnsi="仿宋" w:eastAsia="仿宋" w:cs="仿宋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2512060</wp:posOffset>
                </wp:positionH>
                <wp:positionV relativeFrom="paragraph">
                  <wp:posOffset>139065</wp:posOffset>
                </wp:positionV>
                <wp:extent cx="1235075" cy="137795"/>
                <wp:effectExtent l="0" t="0" r="0" b="0"/>
                <wp:wrapNone/>
                <wp:docPr id="1031" name="文本框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075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76" w:lineRule="exact"/>
                              <w:ind w:left="20"/>
                              <w:rPr>
                                <w:rFonts w:ascii="仿宋" w:hAnsi="仿宋" w:eastAsia="仿宋" w:cs="仿宋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12"/>
                                <w:position w:val="3"/>
                                <w:sz w:val="23"/>
                                <w:szCs w:val="23"/>
                              </w:rPr>
                              <w:t xml:space="preserve">. </w:t>
                            </w:r>
                            <w:r>
                              <w:rPr>
                                <w:rFonts w:ascii="仿宋" w:hAnsi="仿宋" w:eastAsia="仿宋" w:cs="仿宋"/>
                                <w:spacing w:val="12"/>
                                <w:position w:val="3"/>
                                <w:sz w:val="11"/>
                                <w:szCs w:val="11"/>
                              </w:rPr>
                              <w:t>-</w:t>
                            </w:r>
                            <w:r>
                              <w:rPr>
                                <w:rFonts w:ascii="仿宋" w:hAnsi="仿宋" w:eastAsia="仿宋" w:cs="仿宋"/>
                                <w:spacing w:val="9"/>
                                <w:position w:val="3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 w:cs="仿宋"/>
                                <w:spacing w:val="6"/>
                                <w:position w:val="3"/>
                                <w:sz w:val="11"/>
                                <w:szCs w:val="11"/>
                              </w:rPr>
                              <w:t xml:space="preserve">                       一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7.8pt;margin-top:10.95pt;height:10.85pt;width:97.25pt;z-index:251659264;mso-width-relative:page;mso-height-relative:page;" filled="f" stroked="f" coordsize="21600,21600" o:gfxdata="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MV06L2QAAAAkBAAAPAAAAAAAAAAEAIAAAACIAAABkcnMvZG93bnJldi54bWxQ&#10;SwECFAAUAAAACACHTuJAui/zQb0BAAB4AwAADgAAAAAAAAABACAAAAAoAQAAZHJzL2Uyb0RvYy54&#10;bWxQSwUGAAAAAAYABgBZAQAAVw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76" w:lineRule="exact"/>
                        <w:ind w:left="20"/>
                        <w:rPr>
                          <w:rFonts w:ascii="仿宋" w:hAnsi="仿宋" w:eastAsia="仿宋" w:cs="仿宋"/>
                          <w:sz w:val="11"/>
                          <w:szCs w:val="11"/>
                        </w:rPr>
                      </w:pPr>
                      <w:r>
                        <w:rPr>
                          <w:rFonts w:ascii="仿宋" w:hAnsi="仿宋" w:eastAsia="仿宋" w:cs="仿宋"/>
                          <w:spacing w:val="12"/>
                          <w:position w:val="3"/>
                          <w:sz w:val="23"/>
                          <w:szCs w:val="23"/>
                        </w:rPr>
                        <w:t xml:space="preserve">. </w:t>
                      </w:r>
                      <w:r>
                        <w:rPr>
                          <w:rFonts w:ascii="仿宋" w:hAnsi="仿宋" w:eastAsia="仿宋" w:cs="仿宋"/>
                          <w:spacing w:val="12"/>
                          <w:position w:val="3"/>
                          <w:sz w:val="11"/>
                          <w:szCs w:val="11"/>
                        </w:rPr>
                        <w:t>-</w:t>
                      </w:r>
                      <w:r>
                        <w:rPr>
                          <w:rFonts w:ascii="仿宋" w:hAnsi="仿宋" w:eastAsia="仿宋" w:cs="仿宋"/>
                          <w:spacing w:val="9"/>
                          <w:position w:val="3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仿宋" w:hAnsi="仿宋" w:eastAsia="仿宋" w:cs="仿宋"/>
                          <w:spacing w:val="6"/>
                          <w:position w:val="3"/>
                          <w:sz w:val="11"/>
                          <w:szCs w:val="11"/>
                        </w:rPr>
                        <w:t xml:space="preserve">                       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pacing w:val="10"/>
          <w:sz w:val="23"/>
          <w:szCs w:val="23"/>
        </w:rPr>
        <w:t>表</w:t>
      </w:r>
      <w:r>
        <w:rPr>
          <w:rFonts w:ascii="仿宋" w:hAnsi="仿宋" w:eastAsia="仿宋" w:cs="仿宋"/>
          <w:spacing w:val="7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5"/>
          <w:sz w:val="23"/>
          <w:szCs w:val="23"/>
        </w:rPr>
        <w:t>4 3  1 屋顶构造</w:t>
      </w: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2"/>
        <w:gridCol w:w="847"/>
        <w:gridCol w:w="1072"/>
        <w:gridCol w:w="1072"/>
        <w:gridCol w:w="846"/>
        <w:gridCol w:w="1072"/>
        <w:gridCol w:w="1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3352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75" w:line="312" w:lineRule="exact"/>
              <w:ind w:left="11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position w:val="5"/>
                <w:sz w:val="23"/>
                <w:szCs w:val="23"/>
              </w:rPr>
              <w:t>材料名称</w:t>
            </w:r>
          </w:p>
          <w:p>
            <w:pPr>
              <w:spacing w:line="230" w:lineRule="auto"/>
              <w:ind w:left="9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4"/>
                <w:sz w:val="23"/>
                <w:szCs w:val="23"/>
              </w:rPr>
              <w:t>(由上到下)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312" w:lineRule="exact"/>
              <w:ind w:left="1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4"/>
                <w:sz w:val="23"/>
                <w:szCs w:val="23"/>
              </w:rPr>
              <w:t>厚度</w:t>
            </w:r>
          </w:p>
          <w:p>
            <w:pPr>
              <w:spacing w:line="226" w:lineRule="auto"/>
              <w:ind w:left="3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δ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39" w:lineRule="auto"/>
              <w:ind w:left="303" w:right="168" w:hanging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导热系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3"/>
                <w:szCs w:val="23"/>
              </w:rPr>
              <w:t>数 λ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39" w:lineRule="auto"/>
              <w:ind w:left="335" w:right="165" w:hanging="1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蓄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热系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3"/>
                <w:szCs w:val="23"/>
              </w:rPr>
              <w:t>数 S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312" w:lineRule="exact"/>
              <w:ind w:left="1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5"/>
                <w:sz w:val="23"/>
                <w:szCs w:val="23"/>
              </w:rPr>
              <w:t>修正</w:t>
            </w:r>
          </w:p>
          <w:p>
            <w:pPr>
              <w:spacing w:line="226" w:lineRule="auto"/>
              <w:ind w:left="2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系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数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7" w:line="230" w:lineRule="auto"/>
              <w:ind w:left="2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热阻 R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60" w:line="239" w:lineRule="auto"/>
              <w:ind w:left="310" w:right="160" w:hanging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热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惰性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3352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199" w:line="232" w:lineRule="auto"/>
              <w:ind w:left="2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mm)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199" w:line="232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z w:val="23"/>
                <w:szCs w:val="23"/>
              </w:rPr>
              <w:t>m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z w:val="23"/>
                <w:szCs w:val="23"/>
              </w:rPr>
              <w:t>K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)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3" w:line="232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(㎡.</w:t>
            </w:r>
            <w:r>
              <w:rPr>
                <w:rFonts w:ascii="仿宋" w:hAnsi="仿宋" w:eastAsia="仿宋" w:cs="仿宋"/>
                <w:sz w:val="23"/>
                <w:szCs w:val="23"/>
              </w:rPr>
              <w:t>K</w:t>
            </w:r>
          </w:p>
          <w:p>
            <w:pPr>
              <w:spacing w:before="22" w:line="232" w:lineRule="auto"/>
              <w:ind w:left="48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)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199" w:line="330" w:lineRule="exact"/>
              <w:ind w:left="36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3"/>
                <w:sz w:val="23"/>
                <w:szCs w:val="23"/>
              </w:rPr>
              <w:t>α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3" w:line="312" w:lineRule="exact"/>
              <w:ind w:left="4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3"/>
                <w:position w:val="5"/>
                <w:sz w:val="23"/>
                <w:szCs w:val="23"/>
              </w:rPr>
              <w:t>(㎡</w:t>
            </w:r>
          </w:p>
          <w:p>
            <w:pPr>
              <w:spacing w:before="1" w:line="231" w:lineRule="auto"/>
              <w:ind w:left="3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K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)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199" w:line="311" w:lineRule="exact"/>
              <w:ind w:left="2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D</w:t>
            </w:r>
            <w:r>
              <w:rPr>
                <w:rFonts w:ascii="仿宋" w:hAnsi="仿宋" w:eastAsia="仿宋" w:cs="仿宋"/>
                <w:spacing w:val="11"/>
                <w:position w:val="2"/>
                <w:sz w:val="23"/>
                <w:szCs w:val="23"/>
              </w:rPr>
              <w:t>=</w:t>
            </w: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R</w:t>
            </w:r>
            <w:r>
              <w:rPr>
                <w:rFonts w:ascii="仿宋" w:hAnsi="仿宋" w:eastAsia="仿宋" w:cs="仿宋"/>
                <w:spacing w:val="10"/>
                <w:position w:val="2"/>
                <w:sz w:val="23"/>
                <w:szCs w:val="23"/>
              </w:rPr>
              <w:t>*</w:t>
            </w: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S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906" w:h="16839"/>
          <w:pgMar w:top="1428" w:right="309" w:bottom="1220" w:left="1271" w:header="0" w:footer="1033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2"/>
        <w:gridCol w:w="847"/>
        <w:gridCol w:w="1072"/>
        <w:gridCol w:w="1072"/>
        <w:gridCol w:w="846"/>
        <w:gridCol w:w="1072"/>
        <w:gridCol w:w="1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61" w:line="203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碎石、卵石混凝土(ρ=2300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2" w:line="170" w:lineRule="auto"/>
              <w:ind w:left="1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40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0" w:line="171" w:lineRule="auto"/>
              <w:ind w:left="1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 xml:space="preserve">1 </w:t>
            </w:r>
            <w:r>
              <w:rPr>
                <w:rFonts w:ascii="仿宋" w:hAnsi="仿宋" w:eastAsia="仿宋" w:cs="仿宋"/>
                <w:sz w:val="23"/>
                <w:szCs w:val="23"/>
              </w:rPr>
              <w:t>510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0" w:line="171" w:lineRule="auto"/>
              <w:ind w:left="1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15 </w:t>
            </w:r>
            <w:r>
              <w:rPr>
                <w:rFonts w:ascii="仿宋" w:hAnsi="仿宋" w:eastAsia="仿宋" w:cs="仿宋"/>
                <w:sz w:val="23"/>
                <w:szCs w:val="23"/>
              </w:rPr>
              <w:t>360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0" w:line="171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1 0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2" w:line="170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0 02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6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02" w:line="170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0 40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70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74" w:line="239" w:lineRule="auto"/>
              <w:ind w:left="123" w:right="102" w:hanging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挤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塑聚苯乙烯泡沫塑料 (带表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皮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72" w:line="186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73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0.03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73" w:line="186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0.34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71" w:line="189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1.2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73" w:line="188" w:lineRule="auto"/>
              <w:ind w:lef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778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71" w:line="189" w:lineRule="auto"/>
              <w:ind w:left="1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1.</w:t>
            </w:r>
            <w:r>
              <w:rPr>
                <w:rFonts w:ascii="仿宋" w:hAnsi="仿宋" w:eastAsia="仿宋" w:cs="仿宋"/>
                <w:sz w:val="23"/>
                <w:szCs w:val="23"/>
              </w:rPr>
              <w:t>133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43" w:line="202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水泥砂浆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68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68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0 93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69" w:lineRule="auto"/>
              <w:ind w:left="1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11 </w:t>
            </w:r>
            <w:r>
              <w:rPr>
                <w:rFonts w:ascii="仿宋" w:hAnsi="仿宋" w:eastAsia="仿宋" w:cs="仿宋"/>
                <w:sz w:val="23"/>
                <w:szCs w:val="23"/>
              </w:rPr>
              <w:t>370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69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1 0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68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0 02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2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5" w:line="168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0 24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74" w:line="239" w:lineRule="auto"/>
              <w:ind w:left="104" w:right="104" w:firstLine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3"/>
                <w:sz w:val="23"/>
                <w:szCs w:val="23"/>
              </w:rPr>
              <w:t>加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气混凝土、泡沫混凝土(ρ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=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700)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72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30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71" w:line="187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0.18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71" w:line="187" w:lineRule="auto"/>
              <w:ind w:left="1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.100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71" w:line="189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1.0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71" w:line="187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0.16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7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71" w:line="187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0.51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45" w:line="225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钢筋混凝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土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9" w:lineRule="auto"/>
              <w:ind w:left="1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1.</w:t>
            </w:r>
            <w:r>
              <w:rPr>
                <w:rFonts w:ascii="仿宋" w:hAnsi="仿宋" w:eastAsia="仿宋" w:cs="仿宋"/>
                <w:sz w:val="23"/>
                <w:szCs w:val="23"/>
              </w:rPr>
              <w:t>740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7" w:lineRule="auto"/>
              <w:ind w:left="1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17.</w:t>
            </w:r>
            <w:r>
              <w:rPr>
                <w:rFonts w:ascii="仿宋" w:hAnsi="仿宋" w:eastAsia="仿宋" w:cs="仿宋"/>
                <w:sz w:val="23"/>
                <w:szCs w:val="23"/>
              </w:rPr>
              <w:t>200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9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1.0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0.06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9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5" w:line="189" w:lineRule="auto"/>
              <w:ind w:left="1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1.</w:t>
            </w:r>
            <w:r>
              <w:rPr>
                <w:rFonts w:ascii="仿宋" w:hAnsi="仿宋" w:eastAsia="仿宋" w:cs="仿宋"/>
                <w:sz w:val="23"/>
                <w:szCs w:val="23"/>
              </w:rPr>
              <w:t>186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45" w:line="200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石灰砂浆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67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67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0 81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67" w:lineRule="auto"/>
              <w:ind w:left="1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10 </w:t>
            </w:r>
            <w:r>
              <w:rPr>
                <w:rFonts w:ascii="仿宋" w:hAnsi="仿宋" w:eastAsia="仿宋" w:cs="仿宋"/>
                <w:sz w:val="23"/>
                <w:szCs w:val="23"/>
              </w:rPr>
              <w:t>070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67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1 0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67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0 02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6" w:line="167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0 24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76" w:line="226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各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层之和∑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8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z w:val="23"/>
                <w:szCs w:val="23"/>
              </w:rPr>
              <w:t>30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76" w:line="226" w:lineRule="auto"/>
              <w:ind w:left="1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－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76" w:line="226" w:lineRule="auto"/>
              <w:ind w:left="1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－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76" w:line="226" w:lineRule="auto"/>
              <w:ind w:left="1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－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9" w:line="186" w:lineRule="auto"/>
              <w:ind w:left="1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.086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19" w:line="186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.736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8" w:line="223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外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表面太阳辐射吸收系数</w:t>
            </w:r>
          </w:p>
        </w:tc>
        <w:tc>
          <w:tcPr>
            <w:tcW w:w="5984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9" w:line="186" w:lineRule="auto"/>
              <w:ind w:left="27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8" w:line="231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传热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系数 </w:t>
            </w:r>
            <w:r>
              <w:rPr>
                <w:rFonts w:ascii="仿宋" w:hAnsi="仿宋" w:eastAsia="仿宋" w:cs="仿宋"/>
                <w:sz w:val="23"/>
                <w:szCs w:val="23"/>
              </w:rPr>
              <w:t>K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=1/(0.15+∑</w:t>
            </w:r>
            <w:r>
              <w:rPr>
                <w:rFonts w:ascii="仿宋" w:hAnsi="仿宋" w:eastAsia="仿宋" w:cs="仿宋"/>
                <w:sz w:val="23"/>
                <w:szCs w:val="23"/>
              </w:rPr>
              <w:t>R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)</w:t>
            </w:r>
          </w:p>
        </w:tc>
        <w:tc>
          <w:tcPr>
            <w:tcW w:w="5984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8" w:line="187" w:lineRule="auto"/>
              <w:ind w:left="27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.31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75" w:line="222" w:lineRule="auto"/>
        <w:ind w:left="349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表 4.3- 2 外墙构造</w:t>
      </w:r>
      <w:r>
        <w:rPr>
          <w:rFonts w:ascii="仿宋" w:hAnsi="仿宋" w:eastAsia="仿宋" w:cs="仿宋"/>
          <w:spacing w:val="4"/>
          <w:sz w:val="23"/>
          <w:szCs w:val="23"/>
        </w:rPr>
        <w:t>一</w:t>
      </w: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2"/>
        <w:gridCol w:w="847"/>
        <w:gridCol w:w="1072"/>
        <w:gridCol w:w="1072"/>
        <w:gridCol w:w="846"/>
        <w:gridCol w:w="1072"/>
        <w:gridCol w:w="1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352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75" w:line="312" w:lineRule="exact"/>
              <w:ind w:left="11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position w:val="5"/>
                <w:sz w:val="23"/>
                <w:szCs w:val="23"/>
              </w:rPr>
              <w:t>材料名称</w:t>
            </w:r>
          </w:p>
          <w:p>
            <w:pPr>
              <w:spacing w:line="230" w:lineRule="auto"/>
              <w:ind w:left="9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4"/>
                <w:sz w:val="23"/>
                <w:szCs w:val="23"/>
              </w:rPr>
              <w:t>(由外到内)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312" w:lineRule="exact"/>
              <w:ind w:left="1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4"/>
                <w:sz w:val="23"/>
                <w:szCs w:val="23"/>
              </w:rPr>
              <w:t>厚度</w:t>
            </w:r>
          </w:p>
          <w:p>
            <w:pPr>
              <w:spacing w:line="228" w:lineRule="auto"/>
              <w:ind w:left="3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δ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2" w:line="239" w:lineRule="auto"/>
              <w:ind w:left="303" w:right="168" w:hanging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导热系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3"/>
                <w:szCs w:val="23"/>
              </w:rPr>
              <w:t>数 λ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2" w:line="239" w:lineRule="auto"/>
              <w:ind w:left="335" w:right="165" w:hanging="1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蓄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热系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3"/>
                <w:szCs w:val="23"/>
              </w:rPr>
              <w:t>数 S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312" w:lineRule="exact"/>
              <w:ind w:left="1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5"/>
                <w:sz w:val="23"/>
                <w:szCs w:val="23"/>
              </w:rPr>
              <w:t>修正</w:t>
            </w:r>
          </w:p>
          <w:p>
            <w:pPr>
              <w:spacing w:line="228" w:lineRule="auto"/>
              <w:ind w:left="2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系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数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7" w:line="230" w:lineRule="auto"/>
              <w:ind w:left="2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热阻 R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62" w:line="239" w:lineRule="auto"/>
              <w:ind w:left="310" w:right="160" w:hanging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热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惰性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3352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197" w:line="232" w:lineRule="auto"/>
              <w:ind w:left="2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mm)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197" w:line="232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z w:val="23"/>
                <w:szCs w:val="23"/>
              </w:rPr>
              <w:t>m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z w:val="23"/>
                <w:szCs w:val="23"/>
              </w:rPr>
              <w:t>K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)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1" w:line="232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(㎡.</w:t>
            </w:r>
            <w:r>
              <w:rPr>
                <w:rFonts w:ascii="仿宋" w:hAnsi="仿宋" w:eastAsia="仿宋" w:cs="仿宋"/>
                <w:sz w:val="23"/>
                <w:szCs w:val="23"/>
              </w:rPr>
              <w:t>K</w:t>
            </w:r>
          </w:p>
          <w:p>
            <w:pPr>
              <w:spacing w:before="22" w:line="228" w:lineRule="auto"/>
              <w:ind w:left="48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)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198" w:line="329" w:lineRule="exact"/>
              <w:ind w:left="36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3"/>
                <w:sz w:val="23"/>
                <w:szCs w:val="23"/>
              </w:rPr>
              <w:t>α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2" w:line="312" w:lineRule="exact"/>
              <w:ind w:left="4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3"/>
                <w:position w:val="5"/>
                <w:sz w:val="23"/>
                <w:szCs w:val="23"/>
              </w:rPr>
              <w:t>(㎡</w:t>
            </w:r>
          </w:p>
          <w:p>
            <w:pPr>
              <w:spacing w:before="1" w:line="227" w:lineRule="auto"/>
              <w:ind w:left="3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K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)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198" w:line="310" w:lineRule="exact"/>
              <w:ind w:left="2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D</w:t>
            </w:r>
            <w:r>
              <w:rPr>
                <w:rFonts w:ascii="仿宋" w:hAnsi="仿宋" w:eastAsia="仿宋" w:cs="仿宋"/>
                <w:spacing w:val="11"/>
                <w:position w:val="2"/>
                <w:sz w:val="23"/>
                <w:szCs w:val="23"/>
              </w:rPr>
              <w:t>=</w:t>
            </w: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R</w:t>
            </w:r>
            <w:r>
              <w:rPr>
                <w:rFonts w:ascii="仿宋" w:hAnsi="仿宋" w:eastAsia="仿宋" w:cs="仿宋"/>
                <w:spacing w:val="10"/>
                <w:position w:val="2"/>
                <w:sz w:val="23"/>
                <w:szCs w:val="23"/>
              </w:rPr>
              <w:t>*</w:t>
            </w: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44" w:line="226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水泥砂浆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0.93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9" w:lineRule="auto"/>
              <w:ind w:left="1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11.</w:t>
            </w:r>
            <w:r>
              <w:rPr>
                <w:rFonts w:ascii="仿宋" w:hAnsi="仿宋" w:eastAsia="仿宋" w:cs="仿宋"/>
                <w:sz w:val="23"/>
                <w:szCs w:val="23"/>
              </w:rPr>
              <w:t>370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9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1.0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0.02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2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6" w:line="186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0.24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44" w:line="22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岩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棉板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0.03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7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0.75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9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1.0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8" w:lineRule="auto"/>
              <w:ind w:lef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703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6" w:line="188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027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45" w:line="226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水泥砂浆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0.93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9" w:lineRule="auto"/>
              <w:ind w:left="1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11.</w:t>
            </w:r>
            <w:r>
              <w:rPr>
                <w:rFonts w:ascii="仿宋" w:hAnsi="仿宋" w:eastAsia="仿宋" w:cs="仿宋"/>
                <w:sz w:val="23"/>
                <w:szCs w:val="23"/>
              </w:rPr>
              <w:t>370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9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1.0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0.02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2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7" w:line="186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0.24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47" w:line="199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砂加气制</w:t>
            </w:r>
            <w:r>
              <w:rPr>
                <w:rFonts w:ascii="仿宋" w:hAnsi="仿宋" w:eastAsia="仿宋" w:cs="仿宋"/>
                <w:sz w:val="23"/>
                <w:szCs w:val="23"/>
              </w:rPr>
              <w:t>品 (B05 级) 200 厚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66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200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67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0 18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66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730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67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1 0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67" w:lineRule="auto"/>
              <w:ind w:left="1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 xml:space="preserve">1 </w:t>
            </w:r>
            <w:r>
              <w:rPr>
                <w:rFonts w:ascii="仿宋" w:hAnsi="仿宋" w:eastAsia="仿宋" w:cs="仿宋"/>
                <w:sz w:val="23"/>
                <w:szCs w:val="23"/>
              </w:rPr>
              <w:t>111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8" w:line="166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033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77" w:line="225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石灰砂浆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9" w:line="186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8" w:line="187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0.81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8" w:line="187" w:lineRule="auto"/>
              <w:ind w:left="1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10.</w:t>
            </w:r>
            <w:r>
              <w:rPr>
                <w:rFonts w:ascii="仿宋" w:hAnsi="仿宋" w:eastAsia="仿宋" w:cs="仿宋"/>
                <w:sz w:val="23"/>
                <w:szCs w:val="23"/>
              </w:rPr>
              <w:t>070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8" w:line="189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1.0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9" w:line="186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0.02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19" w:line="186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0.24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45" w:line="226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各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层之和∑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z w:val="23"/>
                <w:szCs w:val="23"/>
              </w:rPr>
              <w:t>60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5" w:line="226" w:lineRule="auto"/>
              <w:ind w:left="1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－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5" w:line="226" w:lineRule="auto"/>
              <w:ind w:left="1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－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5" w:line="226" w:lineRule="auto"/>
              <w:ind w:left="1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－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1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.882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8" w:line="186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.798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8" w:line="223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外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表面太阳辐射吸收系数</w:t>
            </w:r>
          </w:p>
        </w:tc>
        <w:tc>
          <w:tcPr>
            <w:tcW w:w="5984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9" w:line="186" w:lineRule="auto"/>
              <w:ind w:left="27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8" w:line="231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传热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系数 </w:t>
            </w:r>
            <w:r>
              <w:rPr>
                <w:rFonts w:ascii="仿宋" w:hAnsi="仿宋" w:eastAsia="仿宋" w:cs="仿宋"/>
                <w:sz w:val="23"/>
                <w:szCs w:val="23"/>
              </w:rPr>
              <w:t>K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=1/(0.15+∑</w:t>
            </w:r>
            <w:r>
              <w:rPr>
                <w:rFonts w:ascii="仿宋" w:hAnsi="仿宋" w:eastAsia="仿宋" w:cs="仿宋"/>
                <w:sz w:val="23"/>
                <w:szCs w:val="23"/>
              </w:rPr>
              <w:t>R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)</w:t>
            </w:r>
          </w:p>
        </w:tc>
        <w:tc>
          <w:tcPr>
            <w:tcW w:w="5984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9" w:line="186" w:lineRule="auto"/>
              <w:ind w:left="27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.25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75" w:line="222" w:lineRule="auto"/>
        <w:ind w:left="337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8"/>
          <w:sz w:val="23"/>
          <w:szCs w:val="23"/>
        </w:rPr>
        <w:t>表</w:t>
      </w:r>
      <w:r>
        <w:rPr>
          <w:rFonts w:ascii="仿宋" w:hAnsi="仿宋" w:eastAsia="仿宋" w:cs="仿宋"/>
          <w:spacing w:val="6"/>
          <w:sz w:val="23"/>
          <w:szCs w:val="23"/>
        </w:rPr>
        <w:t xml:space="preserve"> 4.3- 3 热桥柱构造一</w:t>
      </w: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2"/>
        <w:gridCol w:w="847"/>
        <w:gridCol w:w="1072"/>
        <w:gridCol w:w="1072"/>
        <w:gridCol w:w="846"/>
        <w:gridCol w:w="1072"/>
        <w:gridCol w:w="1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352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75" w:line="312" w:lineRule="exact"/>
              <w:ind w:left="11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position w:val="5"/>
                <w:sz w:val="23"/>
                <w:szCs w:val="23"/>
              </w:rPr>
              <w:t>材料名称</w:t>
            </w:r>
          </w:p>
          <w:p>
            <w:pPr>
              <w:spacing w:line="230" w:lineRule="auto"/>
              <w:ind w:left="9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4"/>
                <w:sz w:val="23"/>
                <w:szCs w:val="23"/>
              </w:rPr>
              <w:t>(由外到内)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312" w:lineRule="exact"/>
              <w:ind w:left="1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4"/>
                <w:sz w:val="23"/>
                <w:szCs w:val="23"/>
              </w:rPr>
              <w:t>厚度</w:t>
            </w:r>
          </w:p>
          <w:p>
            <w:pPr>
              <w:spacing w:line="228" w:lineRule="auto"/>
              <w:ind w:left="3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δ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2" w:line="239" w:lineRule="auto"/>
              <w:ind w:left="303" w:right="168" w:hanging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导热系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3"/>
                <w:szCs w:val="23"/>
              </w:rPr>
              <w:t>数 λ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2" w:line="239" w:lineRule="auto"/>
              <w:ind w:left="335" w:right="165" w:hanging="1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蓄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热系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3"/>
                <w:szCs w:val="23"/>
              </w:rPr>
              <w:t>数 S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312" w:lineRule="exact"/>
              <w:ind w:left="1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5"/>
                <w:sz w:val="23"/>
                <w:szCs w:val="23"/>
              </w:rPr>
              <w:t>修正</w:t>
            </w:r>
          </w:p>
          <w:p>
            <w:pPr>
              <w:spacing w:line="228" w:lineRule="auto"/>
              <w:ind w:left="2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系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数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7" w:line="230" w:lineRule="auto"/>
              <w:ind w:left="2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热阻 R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62" w:line="239" w:lineRule="auto"/>
              <w:ind w:left="310" w:right="160" w:hanging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热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惰性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3352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197" w:line="232" w:lineRule="auto"/>
              <w:ind w:left="2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mm)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197" w:line="232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z w:val="23"/>
                <w:szCs w:val="23"/>
              </w:rPr>
              <w:t>m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z w:val="23"/>
                <w:szCs w:val="23"/>
              </w:rPr>
              <w:t>K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)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1" w:line="232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(㎡.</w:t>
            </w:r>
            <w:r>
              <w:rPr>
                <w:rFonts w:ascii="仿宋" w:hAnsi="仿宋" w:eastAsia="仿宋" w:cs="仿宋"/>
                <w:sz w:val="23"/>
                <w:szCs w:val="23"/>
              </w:rPr>
              <w:t>K</w:t>
            </w:r>
          </w:p>
          <w:p>
            <w:pPr>
              <w:spacing w:before="22" w:line="228" w:lineRule="auto"/>
              <w:ind w:left="48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)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198" w:line="329" w:lineRule="exact"/>
              <w:ind w:left="36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3"/>
                <w:sz w:val="23"/>
                <w:szCs w:val="23"/>
              </w:rPr>
              <w:t>α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2" w:line="312" w:lineRule="exact"/>
              <w:ind w:left="4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3"/>
                <w:position w:val="5"/>
                <w:sz w:val="23"/>
                <w:szCs w:val="23"/>
              </w:rPr>
              <w:t>(㎡</w:t>
            </w:r>
          </w:p>
          <w:p>
            <w:pPr>
              <w:spacing w:before="1" w:line="227" w:lineRule="auto"/>
              <w:ind w:left="3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K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)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198" w:line="310" w:lineRule="exact"/>
              <w:ind w:left="2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D</w:t>
            </w:r>
            <w:r>
              <w:rPr>
                <w:rFonts w:ascii="仿宋" w:hAnsi="仿宋" w:eastAsia="仿宋" w:cs="仿宋"/>
                <w:spacing w:val="11"/>
                <w:position w:val="2"/>
                <w:sz w:val="23"/>
                <w:szCs w:val="23"/>
              </w:rPr>
              <w:t>=</w:t>
            </w: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R</w:t>
            </w:r>
            <w:r>
              <w:rPr>
                <w:rFonts w:ascii="仿宋" w:hAnsi="仿宋" w:eastAsia="仿宋" w:cs="仿宋"/>
                <w:spacing w:val="10"/>
                <w:position w:val="2"/>
                <w:sz w:val="23"/>
                <w:szCs w:val="23"/>
              </w:rPr>
              <w:t>*</w:t>
            </w: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44" w:line="227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水泥砂浆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0.93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9" w:lineRule="auto"/>
              <w:ind w:left="1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11.</w:t>
            </w:r>
            <w:r>
              <w:rPr>
                <w:rFonts w:ascii="仿宋" w:hAnsi="仿宋" w:eastAsia="仿宋" w:cs="仿宋"/>
                <w:sz w:val="23"/>
                <w:szCs w:val="23"/>
              </w:rPr>
              <w:t>370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9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1.0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0.02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2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6" w:line="186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0.24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44" w:line="22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岩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棉板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0.03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7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0.75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9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1.0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8" w:lineRule="auto"/>
              <w:ind w:lef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703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5" w:line="188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027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44" w:line="227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水泥砂浆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0.93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9" w:lineRule="auto"/>
              <w:ind w:left="1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11.</w:t>
            </w:r>
            <w:r>
              <w:rPr>
                <w:rFonts w:ascii="仿宋" w:hAnsi="仿宋" w:eastAsia="仿宋" w:cs="仿宋"/>
                <w:sz w:val="23"/>
                <w:szCs w:val="23"/>
              </w:rPr>
              <w:t>370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9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1.0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0.02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2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6" w:line="186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0.24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45" w:line="200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钢筋混凝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土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67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200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68" w:lineRule="auto"/>
              <w:ind w:left="1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 xml:space="preserve">1 </w:t>
            </w:r>
            <w:r>
              <w:rPr>
                <w:rFonts w:ascii="仿宋" w:hAnsi="仿宋" w:eastAsia="仿宋" w:cs="仿宋"/>
                <w:sz w:val="23"/>
                <w:szCs w:val="23"/>
              </w:rPr>
              <w:t>740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68" w:lineRule="auto"/>
              <w:ind w:left="1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17 </w:t>
            </w:r>
            <w:r>
              <w:rPr>
                <w:rFonts w:ascii="仿宋" w:hAnsi="仿宋" w:eastAsia="仿宋" w:cs="仿宋"/>
                <w:sz w:val="23"/>
                <w:szCs w:val="23"/>
              </w:rPr>
              <w:t>200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68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1 0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68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0 11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5" w:line="168" w:lineRule="auto"/>
              <w:ind w:left="1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 xml:space="preserve">1 </w:t>
            </w:r>
            <w:r>
              <w:rPr>
                <w:rFonts w:ascii="仿宋" w:hAnsi="仿宋" w:eastAsia="仿宋" w:cs="仿宋"/>
                <w:sz w:val="23"/>
                <w:szCs w:val="23"/>
              </w:rPr>
              <w:t>977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76" w:line="226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石灰砂浆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8" w:line="186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7" w:line="187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0.81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7" w:line="187" w:lineRule="auto"/>
              <w:ind w:left="1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10.</w:t>
            </w:r>
            <w:r>
              <w:rPr>
                <w:rFonts w:ascii="仿宋" w:hAnsi="仿宋" w:eastAsia="仿宋" w:cs="仿宋"/>
                <w:sz w:val="23"/>
                <w:szCs w:val="23"/>
              </w:rPr>
              <w:t>070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7" w:line="189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1.0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8" w:line="186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0.02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18" w:line="186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0.24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44" w:line="226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各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层之和∑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z w:val="23"/>
                <w:szCs w:val="23"/>
              </w:rPr>
              <w:t>60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4" w:line="226" w:lineRule="auto"/>
              <w:ind w:left="1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－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4" w:line="226" w:lineRule="auto"/>
              <w:ind w:left="1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－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4" w:line="226" w:lineRule="auto"/>
              <w:ind w:left="1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－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8" w:lineRule="auto"/>
              <w:ind w:lef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885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6" w:line="188" w:lineRule="auto"/>
              <w:ind w:lef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4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.742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8" w:line="223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外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表面太阳辐射吸收系数</w:t>
            </w:r>
          </w:p>
        </w:tc>
        <w:tc>
          <w:tcPr>
            <w:tcW w:w="5984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9" w:line="186" w:lineRule="auto"/>
              <w:ind w:left="27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8" w:line="231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传热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系数 </w:t>
            </w:r>
            <w:r>
              <w:rPr>
                <w:rFonts w:ascii="仿宋" w:hAnsi="仿宋" w:eastAsia="仿宋" w:cs="仿宋"/>
                <w:sz w:val="23"/>
                <w:szCs w:val="23"/>
              </w:rPr>
              <w:t>K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=1/(0.15+∑</w:t>
            </w:r>
            <w:r>
              <w:rPr>
                <w:rFonts w:ascii="仿宋" w:hAnsi="仿宋" w:eastAsia="仿宋" w:cs="仿宋"/>
                <w:sz w:val="23"/>
                <w:szCs w:val="23"/>
              </w:rPr>
              <w:t>R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)</w:t>
            </w:r>
          </w:p>
        </w:tc>
        <w:tc>
          <w:tcPr>
            <w:tcW w:w="5984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9" w:line="186" w:lineRule="auto"/>
              <w:ind w:left="27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.33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75" w:line="231" w:lineRule="auto"/>
        <w:ind w:left="325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表</w:t>
      </w:r>
      <w:r>
        <w:rPr>
          <w:rFonts w:ascii="仿宋" w:hAnsi="仿宋" w:eastAsia="仿宋" w:cs="仿宋"/>
          <w:spacing w:val="6"/>
          <w:sz w:val="23"/>
          <w:szCs w:val="23"/>
        </w:rPr>
        <w:t xml:space="preserve"> 4.3- 4 挑空楼板构造一</w:t>
      </w:r>
    </w:p>
    <w:p>
      <w:pPr>
        <w:sectPr>
          <w:footerReference r:id="rId9" w:type="default"/>
          <w:pgSz w:w="11906" w:h="16839"/>
          <w:pgMar w:top="1431" w:right="1272" w:bottom="1220" w:left="1271" w:header="0" w:footer="1033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2"/>
        <w:gridCol w:w="847"/>
        <w:gridCol w:w="1072"/>
        <w:gridCol w:w="1072"/>
        <w:gridCol w:w="846"/>
        <w:gridCol w:w="1072"/>
        <w:gridCol w:w="1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352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74" w:line="312" w:lineRule="exact"/>
              <w:ind w:left="11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position w:val="5"/>
                <w:sz w:val="23"/>
                <w:szCs w:val="23"/>
              </w:rPr>
              <w:t>材料名称</w:t>
            </w:r>
          </w:p>
          <w:p>
            <w:pPr>
              <w:spacing w:line="230" w:lineRule="auto"/>
              <w:ind w:left="9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4"/>
                <w:sz w:val="23"/>
                <w:szCs w:val="23"/>
              </w:rPr>
              <w:t>(由上到下)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312" w:lineRule="exact"/>
              <w:ind w:left="1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4"/>
                <w:sz w:val="23"/>
                <w:szCs w:val="23"/>
              </w:rPr>
              <w:t>厚度</w:t>
            </w:r>
          </w:p>
          <w:p>
            <w:pPr>
              <w:spacing w:line="228" w:lineRule="auto"/>
              <w:ind w:left="3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δ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/>
              <w:ind w:left="303" w:right="168" w:hanging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导热系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3"/>
                <w:szCs w:val="23"/>
              </w:rPr>
              <w:t>数 λ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/>
              <w:ind w:left="335" w:right="165" w:hanging="1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蓄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热系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3"/>
                <w:szCs w:val="23"/>
              </w:rPr>
              <w:t>数 S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312" w:lineRule="exact"/>
              <w:ind w:left="1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5"/>
                <w:sz w:val="23"/>
                <w:szCs w:val="23"/>
              </w:rPr>
              <w:t>修正</w:t>
            </w:r>
          </w:p>
          <w:p>
            <w:pPr>
              <w:spacing w:line="228" w:lineRule="auto"/>
              <w:ind w:left="2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系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数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6" w:line="230" w:lineRule="auto"/>
              <w:ind w:left="2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热阻 R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60"/>
              <w:ind w:left="310" w:right="160" w:hanging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热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惰性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3352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199" w:line="232" w:lineRule="auto"/>
              <w:ind w:left="2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mm)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199" w:line="232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z w:val="23"/>
                <w:szCs w:val="23"/>
              </w:rPr>
              <w:t>m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z w:val="23"/>
                <w:szCs w:val="23"/>
              </w:rPr>
              <w:t>K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)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3" w:line="232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(㎡.</w:t>
            </w:r>
            <w:r>
              <w:rPr>
                <w:rFonts w:ascii="仿宋" w:hAnsi="仿宋" w:eastAsia="仿宋" w:cs="仿宋"/>
                <w:sz w:val="23"/>
                <w:szCs w:val="23"/>
              </w:rPr>
              <w:t>K</w:t>
            </w:r>
          </w:p>
          <w:p>
            <w:pPr>
              <w:spacing w:before="22" w:line="227" w:lineRule="auto"/>
              <w:ind w:left="48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)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199" w:line="330" w:lineRule="exact"/>
              <w:ind w:left="36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3"/>
                <w:sz w:val="23"/>
                <w:szCs w:val="23"/>
              </w:rPr>
              <w:t>α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3" w:line="312" w:lineRule="exact"/>
              <w:ind w:left="4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3"/>
                <w:position w:val="5"/>
                <w:sz w:val="23"/>
                <w:szCs w:val="23"/>
              </w:rPr>
              <w:t>(㎡</w:t>
            </w:r>
          </w:p>
          <w:p>
            <w:pPr>
              <w:spacing w:line="226" w:lineRule="auto"/>
              <w:ind w:left="3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K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)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199" w:line="311" w:lineRule="exact"/>
              <w:ind w:left="2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D</w:t>
            </w:r>
            <w:r>
              <w:rPr>
                <w:rFonts w:ascii="仿宋" w:hAnsi="仿宋" w:eastAsia="仿宋" w:cs="仿宋"/>
                <w:spacing w:val="11"/>
                <w:position w:val="2"/>
                <w:sz w:val="23"/>
                <w:szCs w:val="23"/>
              </w:rPr>
              <w:t>=</w:t>
            </w: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R</w:t>
            </w:r>
            <w:r>
              <w:rPr>
                <w:rFonts w:ascii="仿宋" w:hAnsi="仿宋" w:eastAsia="仿宋" w:cs="仿宋"/>
                <w:spacing w:val="10"/>
                <w:position w:val="2"/>
                <w:sz w:val="23"/>
                <w:szCs w:val="23"/>
              </w:rPr>
              <w:t>*</w:t>
            </w: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44" w:line="226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水泥砂浆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0.93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9" w:lineRule="auto"/>
              <w:ind w:left="1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11.</w:t>
            </w:r>
            <w:r>
              <w:rPr>
                <w:rFonts w:ascii="仿宋" w:hAnsi="仿宋" w:eastAsia="仿宋" w:cs="仿宋"/>
                <w:sz w:val="23"/>
                <w:szCs w:val="23"/>
              </w:rPr>
              <w:t>370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9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1.0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0.02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2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5" w:line="186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0.24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44" w:line="226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钢筋混凝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土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9" w:lineRule="auto"/>
              <w:ind w:left="1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1.</w:t>
            </w:r>
            <w:r>
              <w:rPr>
                <w:rFonts w:ascii="仿宋" w:hAnsi="仿宋" w:eastAsia="仿宋" w:cs="仿宋"/>
                <w:sz w:val="23"/>
                <w:szCs w:val="23"/>
              </w:rPr>
              <w:t>740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7" w:lineRule="auto"/>
              <w:ind w:left="1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17.</w:t>
            </w:r>
            <w:r>
              <w:rPr>
                <w:rFonts w:ascii="仿宋" w:hAnsi="仿宋" w:eastAsia="仿宋" w:cs="仿宋"/>
                <w:sz w:val="23"/>
                <w:szCs w:val="23"/>
              </w:rPr>
              <w:t>200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9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1.0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0.06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9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4" w:line="189" w:lineRule="auto"/>
              <w:ind w:left="1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1.</w:t>
            </w:r>
            <w:r>
              <w:rPr>
                <w:rFonts w:ascii="仿宋" w:hAnsi="仿宋" w:eastAsia="仿宋" w:cs="仿宋"/>
                <w:sz w:val="23"/>
                <w:szCs w:val="23"/>
              </w:rPr>
              <w:t>186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46" w:line="224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岩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棉板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0.03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7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0.75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9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1.0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9" w:lineRule="auto"/>
              <w:ind w:left="1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1.</w:t>
            </w:r>
            <w:r>
              <w:rPr>
                <w:rFonts w:ascii="仿宋" w:hAnsi="仿宋" w:eastAsia="仿宋" w:cs="仿宋"/>
                <w:sz w:val="23"/>
                <w:szCs w:val="23"/>
              </w:rPr>
              <w:t>351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6" w:line="189" w:lineRule="auto"/>
              <w:ind w:left="1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1.</w:t>
            </w:r>
            <w:r>
              <w:rPr>
                <w:rFonts w:ascii="仿宋" w:hAnsi="仿宋" w:eastAsia="仿宋" w:cs="仿宋"/>
                <w:sz w:val="23"/>
                <w:szCs w:val="23"/>
              </w:rPr>
              <w:t>014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47" w:line="199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水泥砂浆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66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6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0 93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67" w:lineRule="auto"/>
              <w:ind w:left="1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11 </w:t>
            </w:r>
            <w:r>
              <w:rPr>
                <w:rFonts w:ascii="仿宋" w:hAnsi="仿宋" w:eastAsia="仿宋" w:cs="仿宋"/>
                <w:sz w:val="23"/>
                <w:szCs w:val="23"/>
              </w:rPr>
              <w:t>370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67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1 0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66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0 02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2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8" w:line="166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0 24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77" w:line="225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各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层之和∑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9" w:line="186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210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77" w:line="225" w:lineRule="auto"/>
              <w:ind w:left="1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－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77" w:line="225" w:lineRule="auto"/>
              <w:ind w:left="1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－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77" w:line="225" w:lineRule="auto"/>
              <w:ind w:left="1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－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8" w:line="189" w:lineRule="auto"/>
              <w:ind w:left="1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1.</w:t>
            </w:r>
            <w:r>
              <w:rPr>
                <w:rFonts w:ascii="仿宋" w:hAnsi="仿宋" w:eastAsia="仿宋" w:cs="仿宋"/>
                <w:sz w:val="23"/>
                <w:szCs w:val="23"/>
              </w:rPr>
              <w:t>463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19" w:line="188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689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8" w:line="231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传热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系数 </w:t>
            </w:r>
            <w:r>
              <w:rPr>
                <w:rFonts w:ascii="仿宋" w:hAnsi="仿宋" w:eastAsia="仿宋" w:cs="仿宋"/>
                <w:sz w:val="23"/>
                <w:szCs w:val="23"/>
              </w:rPr>
              <w:t>K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=1/(0.15+∑</w:t>
            </w:r>
            <w:r>
              <w:rPr>
                <w:rFonts w:ascii="仿宋" w:hAnsi="仿宋" w:eastAsia="仿宋" w:cs="仿宋"/>
                <w:sz w:val="23"/>
                <w:szCs w:val="23"/>
              </w:rPr>
              <w:t>R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)</w:t>
            </w:r>
          </w:p>
        </w:tc>
        <w:tc>
          <w:tcPr>
            <w:tcW w:w="5984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0" w:line="186" w:lineRule="auto"/>
              <w:ind w:left="27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.62</w:t>
            </w:r>
          </w:p>
        </w:tc>
      </w:tr>
    </w:tbl>
    <w:p>
      <w:pPr>
        <w:spacing w:line="321" w:lineRule="auto"/>
        <w:rPr>
          <w:rFonts w:ascii="Arial"/>
          <w:sz w:val="21"/>
        </w:rPr>
      </w:pPr>
    </w:p>
    <w:p>
      <w:pPr>
        <w:spacing w:before="74" w:line="221" w:lineRule="auto"/>
        <w:ind w:left="325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表</w:t>
      </w:r>
      <w:r>
        <w:rPr>
          <w:rFonts w:ascii="仿宋" w:hAnsi="仿宋" w:eastAsia="仿宋" w:cs="仿宋"/>
          <w:spacing w:val="6"/>
          <w:sz w:val="23"/>
          <w:szCs w:val="23"/>
        </w:rPr>
        <w:t xml:space="preserve"> 4.3- 5 周边地面构造一</w:t>
      </w: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2"/>
        <w:gridCol w:w="847"/>
        <w:gridCol w:w="1072"/>
        <w:gridCol w:w="1072"/>
        <w:gridCol w:w="846"/>
        <w:gridCol w:w="1072"/>
        <w:gridCol w:w="1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352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75" w:line="312" w:lineRule="exact"/>
              <w:ind w:left="11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position w:val="5"/>
                <w:sz w:val="23"/>
                <w:szCs w:val="23"/>
              </w:rPr>
              <w:t>材料名称</w:t>
            </w:r>
          </w:p>
          <w:p>
            <w:pPr>
              <w:spacing w:line="230" w:lineRule="auto"/>
              <w:ind w:left="9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4"/>
                <w:sz w:val="23"/>
                <w:szCs w:val="23"/>
              </w:rPr>
              <w:t>(由上到下)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2" w:line="312" w:lineRule="exact"/>
              <w:ind w:left="1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4"/>
                <w:sz w:val="23"/>
                <w:szCs w:val="23"/>
              </w:rPr>
              <w:t>厚度</w:t>
            </w:r>
          </w:p>
          <w:p>
            <w:pPr>
              <w:spacing w:line="227" w:lineRule="auto"/>
              <w:ind w:left="3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δ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2" w:line="239" w:lineRule="auto"/>
              <w:ind w:left="303" w:right="168" w:hanging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导热系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3"/>
                <w:szCs w:val="23"/>
              </w:rPr>
              <w:t>数 λ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2" w:line="239" w:lineRule="auto"/>
              <w:ind w:left="335" w:right="165" w:hanging="1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蓄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热系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3"/>
                <w:szCs w:val="23"/>
              </w:rPr>
              <w:t>数 S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2" w:line="312" w:lineRule="exact"/>
              <w:ind w:left="1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5"/>
                <w:sz w:val="23"/>
                <w:szCs w:val="23"/>
              </w:rPr>
              <w:t>修正</w:t>
            </w:r>
          </w:p>
          <w:p>
            <w:pPr>
              <w:spacing w:line="227" w:lineRule="auto"/>
              <w:ind w:left="2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系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数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8" w:line="230" w:lineRule="auto"/>
              <w:ind w:left="2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热阻 R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62" w:line="239" w:lineRule="auto"/>
              <w:ind w:left="310" w:right="160" w:hanging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热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惰性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3352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198" w:line="232" w:lineRule="auto"/>
              <w:ind w:left="2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mm)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198" w:line="232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z w:val="23"/>
                <w:szCs w:val="23"/>
              </w:rPr>
              <w:t>m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z w:val="23"/>
                <w:szCs w:val="23"/>
              </w:rPr>
              <w:t>K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)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2" w:line="232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(㎡.</w:t>
            </w:r>
            <w:r>
              <w:rPr>
                <w:rFonts w:ascii="仿宋" w:hAnsi="仿宋" w:eastAsia="仿宋" w:cs="仿宋"/>
                <w:sz w:val="23"/>
                <w:szCs w:val="23"/>
              </w:rPr>
              <w:t>K</w:t>
            </w:r>
          </w:p>
          <w:p>
            <w:pPr>
              <w:spacing w:before="23" w:line="227" w:lineRule="auto"/>
              <w:ind w:left="48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)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198" w:line="330" w:lineRule="exact"/>
              <w:ind w:left="36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3"/>
                <w:sz w:val="23"/>
                <w:szCs w:val="23"/>
              </w:rPr>
              <w:t>α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2" w:line="312" w:lineRule="exact"/>
              <w:ind w:left="4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3"/>
                <w:position w:val="5"/>
                <w:sz w:val="23"/>
                <w:szCs w:val="23"/>
              </w:rPr>
              <w:t>(㎡</w:t>
            </w:r>
          </w:p>
          <w:p>
            <w:pPr>
              <w:spacing w:line="227" w:lineRule="auto"/>
              <w:ind w:left="3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K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)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198" w:line="311" w:lineRule="exact"/>
              <w:ind w:left="2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D</w:t>
            </w:r>
            <w:r>
              <w:rPr>
                <w:rFonts w:ascii="仿宋" w:hAnsi="仿宋" w:eastAsia="仿宋" w:cs="仿宋"/>
                <w:spacing w:val="11"/>
                <w:position w:val="2"/>
                <w:sz w:val="23"/>
                <w:szCs w:val="23"/>
              </w:rPr>
              <w:t>=</w:t>
            </w: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R</w:t>
            </w:r>
            <w:r>
              <w:rPr>
                <w:rFonts w:ascii="仿宋" w:hAnsi="仿宋" w:eastAsia="仿宋" w:cs="仿宋"/>
                <w:spacing w:val="10"/>
                <w:position w:val="2"/>
                <w:sz w:val="23"/>
                <w:szCs w:val="23"/>
              </w:rPr>
              <w:t>*</w:t>
            </w: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43" w:line="227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水泥砂浆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0.93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3" w:line="189" w:lineRule="auto"/>
              <w:ind w:left="1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11.</w:t>
            </w:r>
            <w:r>
              <w:rPr>
                <w:rFonts w:ascii="仿宋" w:hAnsi="仿宋" w:eastAsia="仿宋" w:cs="仿宋"/>
                <w:sz w:val="23"/>
                <w:szCs w:val="23"/>
              </w:rPr>
              <w:t>370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3" w:line="189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1.0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0.02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2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5" w:line="186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0.24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44" w:line="238" w:lineRule="auto"/>
              <w:ind w:left="123" w:right="102" w:hanging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挤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塑聚苯乙烯泡沫塑料 (带表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皮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2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3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0.03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3" w:line="186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0.34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1" w:line="189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1.0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1" w:line="189" w:lineRule="auto"/>
              <w:ind w:left="1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1.</w:t>
            </w:r>
            <w:r>
              <w:rPr>
                <w:rFonts w:ascii="仿宋" w:hAnsi="仿宋" w:eastAsia="仿宋" w:cs="仿宋"/>
                <w:sz w:val="23"/>
                <w:szCs w:val="23"/>
              </w:rPr>
              <w:t>667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43" w:line="186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0.56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45" w:line="225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钢筋混凝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土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9" w:lineRule="auto"/>
              <w:ind w:left="1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1.</w:t>
            </w:r>
            <w:r>
              <w:rPr>
                <w:rFonts w:ascii="仿宋" w:hAnsi="仿宋" w:eastAsia="仿宋" w:cs="仿宋"/>
                <w:sz w:val="23"/>
                <w:szCs w:val="23"/>
              </w:rPr>
              <w:t>740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7" w:lineRule="auto"/>
              <w:ind w:left="1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17.</w:t>
            </w:r>
            <w:r>
              <w:rPr>
                <w:rFonts w:ascii="仿宋" w:hAnsi="仿宋" w:eastAsia="仿宋" w:cs="仿宋"/>
                <w:sz w:val="23"/>
                <w:szCs w:val="23"/>
              </w:rPr>
              <w:t>200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9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1.0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0.06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9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6" w:line="189" w:lineRule="auto"/>
              <w:ind w:left="1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1.</w:t>
            </w:r>
            <w:r>
              <w:rPr>
                <w:rFonts w:ascii="仿宋" w:hAnsi="仿宋" w:eastAsia="仿宋" w:cs="仿宋"/>
                <w:sz w:val="23"/>
                <w:szCs w:val="23"/>
              </w:rPr>
              <w:t>186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45" w:line="225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各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层之和∑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90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5" w:line="225" w:lineRule="auto"/>
              <w:ind w:left="1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－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5" w:line="225" w:lineRule="auto"/>
              <w:ind w:left="1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－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5" w:line="225" w:lineRule="auto"/>
              <w:ind w:left="1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－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9" w:lineRule="auto"/>
              <w:ind w:left="1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1.</w:t>
            </w:r>
            <w:r>
              <w:rPr>
                <w:rFonts w:ascii="仿宋" w:hAnsi="仿宋" w:eastAsia="仿宋" w:cs="仿宋"/>
                <w:sz w:val="23"/>
                <w:szCs w:val="23"/>
              </w:rPr>
              <w:t>757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6" w:line="189" w:lineRule="auto"/>
              <w:ind w:left="1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1.</w:t>
            </w:r>
            <w:r>
              <w:rPr>
                <w:rFonts w:ascii="仿宋" w:hAnsi="仿宋" w:eastAsia="仿宋" w:cs="仿宋"/>
                <w:sz w:val="23"/>
                <w:szCs w:val="23"/>
              </w:rPr>
              <w:t>997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8" w:line="231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传热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系数 </w:t>
            </w:r>
            <w:r>
              <w:rPr>
                <w:rFonts w:ascii="仿宋" w:hAnsi="仿宋" w:eastAsia="仿宋" w:cs="仿宋"/>
                <w:sz w:val="23"/>
                <w:szCs w:val="23"/>
              </w:rPr>
              <w:t>K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=1/(0.11+∑</w:t>
            </w:r>
            <w:r>
              <w:rPr>
                <w:rFonts w:ascii="仿宋" w:hAnsi="仿宋" w:eastAsia="仿宋" w:cs="仿宋"/>
                <w:sz w:val="23"/>
                <w:szCs w:val="23"/>
              </w:rPr>
              <w:t>R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)</w:t>
            </w:r>
          </w:p>
        </w:tc>
        <w:tc>
          <w:tcPr>
            <w:tcW w:w="5984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0" w:line="186" w:lineRule="auto"/>
              <w:ind w:left="27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.28</w:t>
            </w:r>
          </w:p>
        </w:tc>
      </w:tr>
    </w:tbl>
    <w:p>
      <w:pPr>
        <w:spacing w:line="321" w:lineRule="auto"/>
        <w:rPr>
          <w:rFonts w:ascii="Arial"/>
          <w:sz w:val="21"/>
        </w:rPr>
      </w:pPr>
    </w:p>
    <w:p>
      <w:pPr>
        <w:spacing w:before="74" w:line="221" w:lineRule="auto"/>
        <w:ind w:left="313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表</w:t>
      </w:r>
      <w:r>
        <w:rPr>
          <w:rFonts w:ascii="仿宋" w:hAnsi="仿宋" w:eastAsia="仿宋" w:cs="仿宋"/>
          <w:spacing w:val="10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6"/>
          <w:sz w:val="23"/>
          <w:szCs w:val="23"/>
        </w:rPr>
        <w:t>4.3- 6 非周边地面构造一</w:t>
      </w: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2"/>
        <w:gridCol w:w="847"/>
        <w:gridCol w:w="1072"/>
        <w:gridCol w:w="1072"/>
        <w:gridCol w:w="846"/>
        <w:gridCol w:w="1072"/>
        <w:gridCol w:w="1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352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75" w:line="312" w:lineRule="exact"/>
              <w:ind w:left="11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position w:val="5"/>
                <w:sz w:val="23"/>
                <w:szCs w:val="23"/>
              </w:rPr>
              <w:t>材料名称</w:t>
            </w:r>
          </w:p>
          <w:p>
            <w:pPr>
              <w:spacing w:line="230" w:lineRule="auto"/>
              <w:ind w:left="9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4"/>
                <w:sz w:val="23"/>
                <w:szCs w:val="23"/>
              </w:rPr>
              <w:t>(由上到下)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2" w:line="312" w:lineRule="exact"/>
              <w:ind w:left="1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4"/>
                <w:sz w:val="23"/>
                <w:szCs w:val="23"/>
              </w:rPr>
              <w:t>厚度</w:t>
            </w:r>
          </w:p>
          <w:p>
            <w:pPr>
              <w:spacing w:line="226" w:lineRule="auto"/>
              <w:ind w:left="3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δ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9" w:lineRule="auto"/>
              <w:ind w:left="303" w:right="168" w:hanging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导热系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3"/>
                <w:szCs w:val="23"/>
              </w:rPr>
              <w:t>数 λ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9" w:lineRule="auto"/>
              <w:ind w:left="335" w:right="165" w:hanging="1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蓄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热系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3"/>
                <w:szCs w:val="23"/>
              </w:rPr>
              <w:t>数 S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2" w:line="312" w:lineRule="exact"/>
              <w:ind w:left="1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5"/>
                <w:sz w:val="23"/>
                <w:szCs w:val="23"/>
              </w:rPr>
              <w:t>修正</w:t>
            </w:r>
          </w:p>
          <w:p>
            <w:pPr>
              <w:spacing w:line="226" w:lineRule="auto"/>
              <w:ind w:left="2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系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数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8" w:line="230" w:lineRule="auto"/>
              <w:ind w:left="2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热阻 R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61" w:line="239" w:lineRule="auto"/>
              <w:ind w:left="310" w:right="160" w:hanging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热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惰性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3352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199" w:line="232" w:lineRule="auto"/>
              <w:ind w:left="2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mm)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199" w:line="232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z w:val="23"/>
                <w:szCs w:val="23"/>
              </w:rPr>
              <w:t>m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z w:val="23"/>
                <w:szCs w:val="23"/>
              </w:rPr>
              <w:t>K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)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3" w:line="232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(㎡.</w:t>
            </w:r>
            <w:r>
              <w:rPr>
                <w:rFonts w:ascii="仿宋" w:hAnsi="仿宋" w:eastAsia="仿宋" w:cs="仿宋"/>
                <w:sz w:val="23"/>
                <w:szCs w:val="23"/>
              </w:rPr>
              <w:t>K</w:t>
            </w:r>
          </w:p>
          <w:p>
            <w:pPr>
              <w:spacing w:before="23" w:line="226" w:lineRule="auto"/>
              <w:ind w:left="48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)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199" w:line="330" w:lineRule="exact"/>
              <w:ind w:left="36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3"/>
                <w:sz w:val="23"/>
                <w:szCs w:val="23"/>
              </w:rPr>
              <w:t>α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3" w:line="312" w:lineRule="exact"/>
              <w:ind w:left="4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3"/>
                <w:position w:val="5"/>
                <w:sz w:val="23"/>
                <w:szCs w:val="23"/>
              </w:rPr>
              <w:t>(㎡</w:t>
            </w:r>
          </w:p>
          <w:p>
            <w:pPr>
              <w:spacing w:line="226" w:lineRule="auto"/>
              <w:ind w:left="3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K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)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199" w:line="311" w:lineRule="exact"/>
              <w:ind w:left="2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D</w:t>
            </w:r>
            <w:r>
              <w:rPr>
                <w:rFonts w:ascii="仿宋" w:hAnsi="仿宋" w:eastAsia="仿宋" w:cs="仿宋"/>
                <w:spacing w:val="11"/>
                <w:position w:val="2"/>
                <w:sz w:val="23"/>
                <w:szCs w:val="23"/>
              </w:rPr>
              <w:t>=</w:t>
            </w: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R</w:t>
            </w:r>
            <w:r>
              <w:rPr>
                <w:rFonts w:ascii="仿宋" w:hAnsi="仿宋" w:eastAsia="仿宋" w:cs="仿宋"/>
                <w:spacing w:val="10"/>
                <w:position w:val="2"/>
                <w:sz w:val="23"/>
                <w:szCs w:val="23"/>
              </w:rPr>
              <w:t>*</w:t>
            </w: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44" w:line="226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水泥砂浆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0.93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9" w:lineRule="auto"/>
              <w:ind w:left="1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11.</w:t>
            </w:r>
            <w:r>
              <w:rPr>
                <w:rFonts w:ascii="仿宋" w:hAnsi="仿宋" w:eastAsia="仿宋" w:cs="仿宋"/>
                <w:sz w:val="23"/>
                <w:szCs w:val="23"/>
              </w:rPr>
              <w:t>370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9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1.0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0.02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2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6" w:line="186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0.24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46" w:line="224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钢筋混凝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土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9" w:lineRule="auto"/>
              <w:ind w:left="1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1.</w:t>
            </w:r>
            <w:r>
              <w:rPr>
                <w:rFonts w:ascii="仿宋" w:hAnsi="仿宋" w:eastAsia="仿宋" w:cs="仿宋"/>
                <w:sz w:val="23"/>
                <w:szCs w:val="23"/>
              </w:rPr>
              <w:t>740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7" w:lineRule="auto"/>
              <w:ind w:left="1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17.</w:t>
            </w:r>
            <w:r>
              <w:rPr>
                <w:rFonts w:ascii="仿宋" w:hAnsi="仿宋" w:eastAsia="仿宋" w:cs="仿宋"/>
                <w:sz w:val="23"/>
                <w:szCs w:val="23"/>
              </w:rPr>
              <w:t>200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9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1.0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0.06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9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6" w:line="189" w:lineRule="auto"/>
              <w:ind w:left="1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1.</w:t>
            </w:r>
            <w:r>
              <w:rPr>
                <w:rFonts w:ascii="仿宋" w:hAnsi="仿宋" w:eastAsia="仿宋" w:cs="仿宋"/>
                <w:sz w:val="23"/>
                <w:szCs w:val="23"/>
              </w:rPr>
              <w:t>186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46" w:line="224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各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层之和∑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40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6" w:line="224" w:lineRule="auto"/>
              <w:ind w:left="1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－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6" w:line="224" w:lineRule="auto"/>
              <w:ind w:left="1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－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6" w:line="224" w:lineRule="auto"/>
              <w:ind w:left="1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－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0.09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0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7" w:line="189" w:lineRule="auto"/>
              <w:ind w:left="1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1.</w:t>
            </w:r>
            <w:r>
              <w:rPr>
                <w:rFonts w:ascii="仿宋" w:hAnsi="仿宋" w:eastAsia="仿宋" w:cs="仿宋"/>
                <w:sz w:val="23"/>
                <w:szCs w:val="23"/>
              </w:rPr>
              <w:t>431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7" w:line="231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传热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系数 </w:t>
            </w:r>
            <w:r>
              <w:rPr>
                <w:rFonts w:ascii="仿宋" w:hAnsi="仿宋" w:eastAsia="仿宋" w:cs="仿宋"/>
                <w:sz w:val="23"/>
                <w:szCs w:val="23"/>
              </w:rPr>
              <w:t>K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=1/(0.11+∑</w:t>
            </w:r>
            <w:r>
              <w:rPr>
                <w:rFonts w:ascii="仿宋" w:hAnsi="仿宋" w:eastAsia="仿宋" w:cs="仿宋"/>
                <w:sz w:val="23"/>
                <w:szCs w:val="23"/>
              </w:rPr>
              <w:t>R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)</w:t>
            </w:r>
          </w:p>
        </w:tc>
        <w:tc>
          <w:tcPr>
            <w:tcW w:w="5984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9" w:line="186" w:lineRule="auto"/>
              <w:ind w:left="27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.30</w:t>
            </w:r>
          </w:p>
        </w:tc>
      </w:tr>
    </w:tbl>
    <w:p>
      <w:pPr>
        <w:spacing w:line="321" w:lineRule="auto"/>
        <w:rPr>
          <w:rFonts w:ascii="Arial"/>
          <w:sz w:val="21"/>
        </w:rPr>
      </w:pPr>
    </w:p>
    <w:p>
      <w:pPr>
        <w:spacing w:before="74" w:line="221" w:lineRule="auto"/>
        <w:ind w:left="301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 xml:space="preserve">表 </w:t>
      </w:r>
      <w:r>
        <w:rPr>
          <w:rFonts w:ascii="仿宋" w:hAnsi="仿宋" w:eastAsia="仿宋" w:cs="仿宋"/>
          <w:spacing w:val="8"/>
          <w:sz w:val="23"/>
          <w:szCs w:val="23"/>
        </w:rPr>
        <w:t>4</w:t>
      </w:r>
      <w:r>
        <w:rPr>
          <w:rFonts w:ascii="仿宋" w:hAnsi="仿宋" w:eastAsia="仿宋" w:cs="仿宋"/>
          <w:spacing w:val="6"/>
          <w:sz w:val="23"/>
          <w:szCs w:val="23"/>
        </w:rPr>
        <w:t>.3- 7 控温房间隔墙构造一</w:t>
      </w: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2"/>
        <w:gridCol w:w="847"/>
        <w:gridCol w:w="1072"/>
        <w:gridCol w:w="1072"/>
        <w:gridCol w:w="846"/>
        <w:gridCol w:w="1072"/>
        <w:gridCol w:w="1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352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spacing w:before="75" w:line="228" w:lineRule="auto"/>
              <w:ind w:left="11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材料名称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312" w:lineRule="exact"/>
              <w:ind w:left="1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4"/>
                <w:sz w:val="23"/>
                <w:szCs w:val="23"/>
              </w:rPr>
              <w:t>厚度</w:t>
            </w:r>
          </w:p>
          <w:p>
            <w:pPr>
              <w:spacing w:before="1" w:line="227" w:lineRule="auto"/>
              <w:ind w:left="3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δ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9" w:lineRule="auto"/>
              <w:ind w:left="303" w:right="168" w:hanging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导热系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3"/>
                <w:szCs w:val="23"/>
              </w:rPr>
              <w:t>数 λ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9" w:lineRule="auto"/>
              <w:ind w:left="335" w:right="165" w:hanging="1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蓄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热系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3"/>
                <w:szCs w:val="23"/>
              </w:rPr>
              <w:t>数 S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312" w:lineRule="exact"/>
              <w:ind w:left="1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5"/>
                <w:sz w:val="23"/>
                <w:szCs w:val="23"/>
              </w:rPr>
              <w:t>修正</w:t>
            </w:r>
          </w:p>
          <w:p>
            <w:pPr>
              <w:spacing w:before="1" w:line="227" w:lineRule="auto"/>
              <w:ind w:left="2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系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数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6" w:line="230" w:lineRule="auto"/>
              <w:ind w:left="2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热阻 R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61" w:line="239" w:lineRule="auto"/>
              <w:ind w:left="310" w:right="160" w:hanging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热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惰性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3352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00" w:line="232" w:lineRule="auto"/>
              <w:ind w:left="2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mm)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00" w:line="232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z w:val="23"/>
                <w:szCs w:val="23"/>
              </w:rPr>
              <w:t>m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z w:val="23"/>
                <w:szCs w:val="23"/>
              </w:rPr>
              <w:t>K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)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4" w:line="232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(㎡.</w:t>
            </w:r>
            <w:r>
              <w:rPr>
                <w:rFonts w:ascii="仿宋" w:hAnsi="仿宋" w:eastAsia="仿宋" w:cs="仿宋"/>
                <w:sz w:val="23"/>
                <w:szCs w:val="23"/>
              </w:rPr>
              <w:t>K</w:t>
            </w:r>
          </w:p>
          <w:p>
            <w:pPr>
              <w:spacing w:before="22" w:line="226" w:lineRule="auto"/>
              <w:ind w:left="48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)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00" w:line="330" w:lineRule="exact"/>
              <w:ind w:left="36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3"/>
                <w:sz w:val="23"/>
                <w:szCs w:val="23"/>
              </w:rPr>
              <w:t>α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4" w:line="312" w:lineRule="exact"/>
              <w:ind w:left="4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3"/>
                <w:position w:val="5"/>
                <w:sz w:val="23"/>
                <w:szCs w:val="23"/>
              </w:rPr>
              <w:t>(㎡</w:t>
            </w:r>
          </w:p>
          <w:p>
            <w:pPr>
              <w:spacing w:before="1" w:line="225" w:lineRule="auto"/>
              <w:ind w:left="3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K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)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200" w:line="311" w:lineRule="exact"/>
              <w:ind w:left="2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D</w:t>
            </w:r>
            <w:r>
              <w:rPr>
                <w:rFonts w:ascii="仿宋" w:hAnsi="仿宋" w:eastAsia="仿宋" w:cs="仿宋"/>
                <w:spacing w:val="11"/>
                <w:position w:val="2"/>
                <w:sz w:val="23"/>
                <w:szCs w:val="23"/>
              </w:rPr>
              <w:t>=</w:t>
            </w: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R</w:t>
            </w:r>
            <w:r>
              <w:rPr>
                <w:rFonts w:ascii="仿宋" w:hAnsi="仿宋" w:eastAsia="仿宋" w:cs="仿宋"/>
                <w:spacing w:val="10"/>
                <w:position w:val="2"/>
                <w:sz w:val="23"/>
                <w:szCs w:val="23"/>
              </w:rPr>
              <w:t>*</w:t>
            </w: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44" w:line="226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水泥砂浆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0.93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9" w:lineRule="auto"/>
              <w:ind w:left="1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11.</w:t>
            </w:r>
            <w:r>
              <w:rPr>
                <w:rFonts w:ascii="仿宋" w:hAnsi="仿宋" w:eastAsia="仿宋" w:cs="仿宋"/>
                <w:sz w:val="23"/>
                <w:szCs w:val="23"/>
              </w:rPr>
              <w:t>370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9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1.0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0.02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2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6" w:line="186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0.24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44" w:line="226" w:lineRule="auto"/>
              <w:ind w:lef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混凝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土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多孔砖(190 六孔砖)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90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0.75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7.490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9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1.0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0.25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3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5" w:line="189" w:lineRule="auto"/>
              <w:ind w:left="1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1.</w:t>
            </w:r>
            <w:r>
              <w:rPr>
                <w:rFonts w:ascii="仿宋" w:hAnsi="仿宋" w:eastAsia="仿宋" w:cs="仿宋"/>
                <w:sz w:val="23"/>
                <w:szCs w:val="23"/>
              </w:rPr>
              <w:t>897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48" w:line="223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石灰砂浆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7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0.81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7" w:lineRule="auto"/>
              <w:ind w:left="1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10.</w:t>
            </w:r>
            <w:r>
              <w:rPr>
                <w:rFonts w:ascii="仿宋" w:hAnsi="仿宋" w:eastAsia="仿宋" w:cs="仿宋"/>
                <w:sz w:val="23"/>
                <w:szCs w:val="23"/>
              </w:rPr>
              <w:t>070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9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1.0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186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0.02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9" w:line="186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0.24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48" w:line="231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各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层之和∑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186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230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7" w:line="238" w:lineRule="auto"/>
              <w:ind w:left="1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－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7" w:line="238" w:lineRule="auto"/>
              <w:ind w:left="1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－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7" w:line="238" w:lineRule="auto"/>
              <w:ind w:left="1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－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186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0.30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0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8" w:line="189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391</w:t>
            </w:r>
          </w:p>
        </w:tc>
      </w:tr>
    </w:tbl>
    <w:p>
      <w:pPr>
        <w:spacing w:line="233" w:lineRule="exact"/>
        <w:rPr>
          <w:rFonts w:ascii="Arial"/>
          <w:sz w:val="20"/>
        </w:rPr>
      </w:pPr>
    </w:p>
    <w:p>
      <w:pPr>
        <w:sectPr>
          <w:footerReference r:id="rId10" w:type="default"/>
          <w:pgSz w:w="11906" w:h="16839"/>
          <w:pgMar w:top="1431" w:right="1272" w:bottom="1220" w:left="1271" w:header="0" w:footer="1033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2"/>
        <w:gridCol w:w="59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1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传热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系数 </w:t>
            </w:r>
            <w:r>
              <w:rPr>
                <w:rFonts w:ascii="仿宋" w:hAnsi="仿宋" w:eastAsia="仿宋" w:cs="仿宋"/>
                <w:sz w:val="23"/>
                <w:szCs w:val="23"/>
              </w:rPr>
              <w:t>K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=1/(0.22+∑</w:t>
            </w:r>
            <w:r>
              <w:rPr>
                <w:rFonts w:ascii="仿宋" w:hAnsi="仿宋" w:eastAsia="仿宋" w:cs="仿宋"/>
                <w:sz w:val="23"/>
                <w:szCs w:val="23"/>
              </w:rPr>
              <w:t>R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)</w:t>
            </w:r>
          </w:p>
        </w:tc>
        <w:tc>
          <w:tcPr>
            <w:tcW w:w="5984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01" w:line="189" w:lineRule="auto"/>
              <w:ind w:left="276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1.9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3</w:t>
            </w:r>
          </w:p>
        </w:tc>
      </w:tr>
    </w:tbl>
    <w:p>
      <w:pPr>
        <w:spacing w:line="321" w:lineRule="auto"/>
        <w:rPr>
          <w:rFonts w:ascii="Arial"/>
          <w:sz w:val="21"/>
        </w:rPr>
      </w:pPr>
    </w:p>
    <w:p>
      <w:pPr>
        <w:spacing w:before="74" w:line="221" w:lineRule="auto"/>
        <w:ind w:left="277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9"/>
          <w:sz w:val="23"/>
          <w:szCs w:val="23"/>
        </w:rPr>
        <w:t>表</w:t>
      </w:r>
      <w:r>
        <w:rPr>
          <w:rFonts w:ascii="仿宋" w:hAnsi="仿宋" w:eastAsia="仿宋" w:cs="仿宋"/>
          <w:spacing w:val="7"/>
          <w:sz w:val="23"/>
          <w:szCs w:val="23"/>
        </w:rPr>
        <w:t xml:space="preserve"> 4.3- 8 控温与非控温隔墙构造一</w:t>
      </w: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2"/>
        <w:gridCol w:w="847"/>
        <w:gridCol w:w="1072"/>
        <w:gridCol w:w="1072"/>
        <w:gridCol w:w="846"/>
        <w:gridCol w:w="1072"/>
        <w:gridCol w:w="1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352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spacing w:before="75" w:line="228" w:lineRule="auto"/>
              <w:ind w:left="11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材料名称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312" w:lineRule="exact"/>
              <w:ind w:left="1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4"/>
                <w:sz w:val="23"/>
                <w:szCs w:val="23"/>
              </w:rPr>
              <w:t>厚度</w:t>
            </w:r>
          </w:p>
          <w:p>
            <w:pPr>
              <w:spacing w:before="1" w:line="227" w:lineRule="auto"/>
              <w:ind w:left="3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δ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9" w:lineRule="auto"/>
              <w:ind w:left="303" w:right="168" w:hanging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导热系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3"/>
                <w:szCs w:val="23"/>
              </w:rPr>
              <w:t>数 λ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9" w:lineRule="auto"/>
              <w:ind w:left="335" w:right="165" w:hanging="1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蓄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热系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3"/>
                <w:szCs w:val="23"/>
              </w:rPr>
              <w:t>数 S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312" w:lineRule="exact"/>
              <w:ind w:left="1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5"/>
                <w:sz w:val="23"/>
                <w:szCs w:val="23"/>
              </w:rPr>
              <w:t>修正</w:t>
            </w:r>
          </w:p>
          <w:p>
            <w:pPr>
              <w:spacing w:before="1" w:line="227" w:lineRule="auto"/>
              <w:ind w:left="2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系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数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6" w:line="230" w:lineRule="auto"/>
              <w:ind w:left="2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热阻 R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61" w:line="239" w:lineRule="auto"/>
              <w:ind w:left="310" w:right="160" w:hanging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热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惰性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3352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00" w:line="232" w:lineRule="auto"/>
              <w:ind w:left="2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mm)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00" w:line="232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z w:val="23"/>
                <w:szCs w:val="23"/>
              </w:rPr>
              <w:t>m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z w:val="23"/>
                <w:szCs w:val="23"/>
              </w:rPr>
              <w:t>K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)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4" w:line="232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(㎡.</w:t>
            </w:r>
            <w:r>
              <w:rPr>
                <w:rFonts w:ascii="仿宋" w:hAnsi="仿宋" w:eastAsia="仿宋" w:cs="仿宋"/>
                <w:sz w:val="23"/>
                <w:szCs w:val="23"/>
              </w:rPr>
              <w:t>K</w:t>
            </w:r>
          </w:p>
          <w:p>
            <w:pPr>
              <w:spacing w:before="22" w:line="226" w:lineRule="auto"/>
              <w:ind w:left="48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)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00" w:line="330" w:lineRule="exact"/>
              <w:ind w:left="36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3"/>
                <w:sz w:val="23"/>
                <w:szCs w:val="23"/>
              </w:rPr>
              <w:t>α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4" w:line="312" w:lineRule="exact"/>
              <w:ind w:left="4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3"/>
                <w:position w:val="5"/>
                <w:sz w:val="23"/>
                <w:szCs w:val="23"/>
              </w:rPr>
              <w:t>(㎡</w:t>
            </w:r>
          </w:p>
          <w:p>
            <w:pPr>
              <w:spacing w:before="1" w:line="225" w:lineRule="auto"/>
              <w:ind w:left="3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K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)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200" w:line="311" w:lineRule="exact"/>
              <w:ind w:left="2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D</w:t>
            </w:r>
            <w:r>
              <w:rPr>
                <w:rFonts w:ascii="仿宋" w:hAnsi="仿宋" w:eastAsia="仿宋" w:cs="仿宋"/>
                <w:spacing w:val="11"/>
                <w:position w:val="2"/>
                <w:sz w:val="23"/>
                <w:szCs w:val="23"/>
              </w:rPr>
              <w:t>=</w:t>
            </w: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R</w:t>
            </w:r>
            <w:r>
              <w:rPr>
                <w:rFonts w:ascii="仿宋" w:hAnsi="仿宋" w:eastAsia="仿宋" w:cs="仿宋"/>
                <w:spacing w:val="10"/>
                <w:position w:val="2"/>
                <w:sz w:val="23"/>
                <w:szCs w:val="23"/>
              </w:rPr>
              <w:t>*</w:t>
            </w: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44" w:line="226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水泥砂浆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0.93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9" w:lineRule="auto"/>
              <w:ind w:left="1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11.</w:t>
            </w:r>
            <w:r>
              <w:rPr>
                <w:rFonts w:ascii="仿宋" w:hAnsi="仿宋" w:eastAsia="仿宋" w:cs="仿宋"/>
                <w:sz w:val="23"/>
                <w:szCs w:val="23"/>
              </w:rPr>
              <w:t>370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9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1.0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0.02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2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6" w:line="186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0.24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44" w:line="226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砂加气制</w:t>
            </w:r>
            <w:r>
              <w:rPr>
                <w:rFonts w:ascii="仿宋" w:hAnsi="仿宋" w:eastAsia="仿宋" w:cs="仿宋"/>
                <w:sz w:val="23"/>
                <w:szCs w:val="23"/>
              </w:rPr>
              <w:t>品 (B05 级) 200 厚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7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0.18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8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730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9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1.0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0.66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7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5" w:line="189" w:lineRule="auto"/>
              <w:ind w:left="1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1.</w:t>
            </w:r>
            <w:r>
              <w:rPr>
                <w:rFonts w:ascii="仿宋" w:hAnsi="仿宋" w:eastAsia="仿宋" w:cs="仿宋"/>
                <w:sz w:val="23"/>
                <w:szCs w:val="23"/>
              </w:rPr>
              <w:t>820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48" w:line="223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水泥砂浆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0.93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9" w:lineRule="auto"/>
              <w:ind w:left="1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11.</w:t>
            </w:r>
            <w:r>
              <w:rPr>
                <w:rFonts w:ascii="仿宋" w:hAnsi="仿宋" w:eastAsia="仿宋" w:cs="仿宋"/>
                <w:sz w:val="23"/>
                <w:szCs w:val="23"/>
              </w:rPr>
              <w:t>370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9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1.0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186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0.02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2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9" w:line="186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0.24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47" w:line="216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各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层之和∑</w:t>
            </w:r>
          </w:p>
        </w:tc>
        <w:tc>
          <w:tcPr>
            <w:tcW w:w="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183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60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7" w:line="216" w:lineRule="auto"/>
              <w:ind w:left="1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－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7" w:line="216" w:lineRule="auto"/>
              <w:ind w:left="1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－</w:t>
            </w:r>
          </w:p>
        </w:tc>
        <w:tc>
          <w:tcPr>
            <w:tcW w:w="8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7" w:line="216" w:lineRule="auto"/>
              <w:ind w:left="1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－</w:t>
            </w:r>
          </w:p>
        </w:tc>
        <w:tc>
          <w:tcPr>
            <w:tcW w:w="107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183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0 71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0</w:t>
            </w:r>
          </w:p>
        </w:tc>
        <w:tc>
          <w:tcPr>
            <w:tcW w:w="107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9" w:line="183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309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3352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7" w:line="231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传热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系数 </w:t>
            </w:r>
            <w:r>
              <w:rPr>
                <w:rFonts w:ascii="仿宋" w:hAnsi="仿宋" w:eastAsia="仿宋" w:cs="仿宋"/>
                <w:sz w:val="23"/>
                <w:szCs w:val="23"/>
              </w:rPr>
              <w:t>K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=1/(0.22+∑</w:t>
            </w:r>
            <w:r>
              <w:rPr>
                <w:rFonts w:ascii="仿宋" w:hAnsi="仿宋" w:eastAsia="仿宋" w:cs="仿宋"/>
                <w:sz w:val="23"/>
                <w:szCs w:val="23"/>
              </w:rPr>
              <w:t>R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)</w:t>
            </w:r>
          </w:p>
        </w:tc>
        <w:tc>
          <w:tcPr>
            <w:tcW w:w="5984" w:type="dxa"/>
            <w:gridSpan w:val="6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7" w:line="189" w:lineRule="auto"/>
              <w:ind w:left="276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1.0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8</w:t>
            </w:r>
          </w:p>
        </w:tc>
      </w:tr>
    </w:tbl>
    <w:p>
      <w:pPr>
        <w:spacing w:line="321" w:lineRule="auto"/>
        <w:rPr>
          <w:rFonts w:ascii="Arial"/>
          <w:sz w:val="21"/>
        </w:rPr>
      </w:pPr>
    </w:p>
    <w:p>
      <w:pPr>
        <w:spacing w:before="74" w:line="221" w:lineRule="auto"/>
        <w:ind w:left="385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8"/>
          <w:sz w:val="23"/>
          <w:szCs w:val="23"/>
        </w:rPr>
        <w:t xml:space="preserve">表 </w:t>
      </w:r>
      <w:r>
        <w:rPr>
          <w:rFonts w:ascii="仿宋" w:hAnsi="仿宋" w:eastAsia="仿宋" w:cs="仿宋"/>
          <w:spacing w:val="4"/>
          <w:sz w:val="23"/>
          <w:szCs w:val="23"/>
        </w:rPr>
        <w:t>4.3- 9 外门</w:t>
      </w:r>
    </w:p>
    <w:tbl>
      <w:tblPr>
        <w:tblStyle w:val="4"/>
        <w:tblW w:w="9333" w:type="dxa"/>
        <w:tblInd w:w="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0"/>
        <w:gridCol w:w="41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230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09" w:lineRule="auto"/>
              <w:ind w:left="21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构造名称</w:t>
            </w:r>
          </w:p>
        </w:tc>
        <w:tc>
          <w:tcPr>
            <w:tcW w:w="4103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60" w:line="209" w:lineRule="auto"/>
              <w:ind w:left="8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传热系数 </w:t>
            </w:r>
            <w:r>
              <w:rPr>
                <w:rFonts w:ascii="仿宋" w:hAnsi="仿宋" w:eastAsia="仿宋" w:cs="仿宋"/>
                <w:sz w:val="23"/>
                <w:szCs w:val="23"/>
              </w:rPr>
              <w:t>K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  (</w:t>
            </w: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/㎡ </w:t>
            </w:r>
            <w:r>
              <w:rPr>
                <w:rFonts w:ascii="仿宋" w:hAnsi="仿宋" w:eastAsia="仿宋" w:cs="仿宋"/>
                <w:sz w:val="23"/>
                <w:szCs w:val="23"/>
              </w:rPr>
              <w:t>K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5230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68" w:line="230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木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头夹层户门</w:t>
            </w:r>
          </w:p>
        </w:tc>
        <w:tc>
          <w:tcPr>
            <w:tcW w:w="410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10" w:line="186" w:lineRule="auto"/>
              <w:ind w:left="18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.79</w:t>
            </w:r>
          </w:p>
        </w:tc>
      </w:tr>
    </w:tbl>
    <w:p>
      <w:pPr>
        <w:spacing w:line="321" w:lineRule="auto"/>
        <w:rPr>
          <w:rFonts w:ascii="Arial"/>
          <w:sz w:val="21"/>
        </w:rPr>
      </w:pPr>
    </w:p>
    <w:p>
      <w:pPr>
        <w:spacing w:before="74" w:line="221" w:lineRule="auto"/>
        <w:ind w:left="379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8"/>
          <w:sz w:val="23"/>
          <w:szCs w:val="23"/>
        </w:rPr>
        <w:t xml:space="preserve">表 </w:t>
      </w:r>
      <w:r>
        <w:rPr>
          <w:rFonts w:ascii="仿宋" w:hAnsi="仿宋" w:eastAsia="仿宋" w:cs="仿宋"/>
          <w:spacing w:val="5"/>
          <w:sz w:val="23"/>
          <w:szCs w:val="23"/>
        </w:rPr>
        <w:t>4</w:t>
      </w:r>
      <w:r>
        <w:rPr>
          <w:rFonts w:ascii="仿宋" w:hAnsi="仿宋" w:eastAsia="仿宋" w:cs="仿宋"/>
          <w:spacing w:val="4"/>
          <w:sz w:val="23"/>
          <w:szCs w:val="23"/>
        </w:rPr>
        <w:t>.3- 10 内门</w:t>
      </w:r>
    </w:p>
    <w:tbl>
      <w:tblPr>
        <w:tblStyle w:val="4"/>
        <w:tblW w:w="9333" w:type="dxa"/>
        <w:tblInd w:w="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0"/>
        <w:gridCol w:w="41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230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2" w:line="208" w:lineRule="auto"/>
              <w:ind w:left="21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构造名称</w:t>
            </w:r>
          </w:p>
        </w:tc>
        <w:tc>
          <w:tcPr>
            <w:tcW w:w="4103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62" w:line="208" w:lineRule="auto"/>
              <w:ind w:left="8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传热系数 </w:t>
            </w:r>
            <w:r>
              <w:rPr>
                <w:rFonts w:ascii="仿宋" w:hAnsi="仿宋" w:eastAsia="仿宋" w:cs="仿宋"/>
                <w:sz w:val="23"/>
                <w:szCs w:val="23"/>
              </w:rPr>
              <w:t>K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  (</w:t>
            </w: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/㎡ </w:t>
            </w:r>
            <w:r>
              <w:rPr>
                <w:rFonts w:ascii="仿宋" w:hAnsi="仿宋" w:eastAsia="仿宋" w:cs="仿宋"/>
                <w:sz w:val="23"/>
                <w:szCs w:val="23"/>
              </w:rPr>
              <w:t>K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5" w:hRule="atLeast"/>
        </w:trPr>
        <w:tc>
          <w:tcPr>
            <w:tcW w:w="5230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66" w:line="230" w:lineRule="auto"/>
              <w:ind w:left="14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>内</w:t>
            </w: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门</w:t>
            </w:r>
          </w:p>
        </w:tc>
        <w:tc>
          <w:tcPr>
            <w:tcW w:w="410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08" w:line="186" w:lineRule="auto"/>
              <w:ind w:left="18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3.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00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spacing w:before="76" w:line="222" w:lineRule="auto"/>
        <w:ind w:left="382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"/>
          <w:sz w:val="23"/>
          <w:szCs w:val="23"/>
        </w:rPr>
        <w:t>表 4</w:t>
      </w:r>
      <w:r>
        <w:rPr>
          <w:rFonts w:ascii="仿宋" w:hAnsi="仿宋" w:eastAsia="仿宋" w:cs="仿宋"/>
          <w:sz w:val="23"/>
          <w:szCs w:val="23"/>
        </w:rPr>
        <w:t>.3- 11 外窗</w:t>
      </w:r>
    </w:p>
    <w:tbl>
      <w:tblPr>
        <w:tblStyle w:val="4"/>
        <w:tblW w:w="9500" w:type="dxa"/>
        <w:tblInd w:w="6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3"/>
        <w:gridCol w:w="3105"/>
        <w:gridCol w:w="18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553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2" w:line="214" w:lineRule="auto"/>
              <w:ind w:left="18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做法名称</w:t>
            </w:r>
          </w:p>
        </w:tc>
        <w:tc>
          <w:tcPr>
            <w:tcW w:w="310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2" w:line="214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传热系数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W/㎡ K</w:t>
            </w:r>
          </w:p>
        </w:tc>
        <w:tc>
          <w:tcPr>
            <w:tcW w:w="1842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62" w:line="214" w:lineRule="auto"/>
              <w:ind w:left="45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遮阳系数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55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59" w:line="229" w:lineRule="auto"/>
              <w:ind w:left="1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断热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铝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 xml:space="preserve">合金 </w:t>
            </w:r>
            <w:r>
              <w:rPr>
                <w:rFonts w:ascii="仿宋" w:hAnsi="仿宋" w:eastAsia="仿宋" w:cs="仿宋"/>
                <w:sz w:val="23"/>
                <w:szCs w:val="23"/>
              </w:rPr>
              <w:t>Low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-</w:t>
            </w:r>
            <w:r>
              <w:rPr>
                <w:rFonts w:ascii="仿宋" w:hAnsi="仿宋" w:eastAsia="仿宋" w:cs="仿宋"/>
                <w:sz w:val="23"/>
                <w:szCs w:val="23"/>
              </w:rPr>
              <w:t>E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 xml:space="preserve"> 中空钢化玻璃 6+9</w:t>
            </w:r>
            <w:r>
              <w:rPr>
                <w:rFonts w:ascii="仿宋" w:hAnsi="仿宋" w:eastAsia="仿宋" w:cs="仿宋"/>
                <w:sz w:val="23"/>
                <w:szCs w:val="23"/>
              </w:rPr>
              <w:t>A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+6</w:t>
            </w:r>
          </w:p>
        </w:tc>
        <w:tc>
          <w:tcPr>
            <w:tcW w:w="310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0" w:line="188" w:lineRule="auto"/>
              <w:ind w:left="13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2.60</w:t>
            </w:r>
          </w:p>
        </w:tc>
        <w:tc>
          <w:tcPr>
            <w:tcW w:w="1842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01" w:line="186" w:lineRule="auto"/>
              <w:ind w:left="68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.46</w:t>
            </w:r>
          </w:p>
        </w:tc>
      </w:tr>
    </w:tbl>
    <w:p/>
    <w:p/>
    <w:p/>
    <w:p>
      <w:pPr>
        <w:spacing w:line="24" w:lineRule="exact"/>
      </w:pPr>
    </w:p>
    <w:tbl>
      <w:tblPr>
        <w:tblStyle w:val="4"/>
        <w:tblW w:w="10218" w:type="dxa"/>
        <w:tblInd w:w="4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0"/>
        <w:gridCol w:w="1130"/>
        <w:gridCol w:w="1129"/>
        <w:gridCol w:w="1129"/>
        <w:gridCol w:w="1254"/>
        <w:gridCol w:w="1254"/>
        <w:gridCol w:w="1254"/>
        <w:gridCol w:w="11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218" w:type="dxa"/>
            <w:gridSpan w:val="8"/>
            <w:tcBorders>
              <w:top w:val="nil"/>
              <w:left w:val="nil"/>
              <w:right w:val="nil"/>
            </w:tcBorders>
            <w:vAlign w:val="top"/>
          </w:tcPr>
          <w:p>
            <w:pPr>
              <w:spacing w:line="197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房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间类型参数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950" w:type="dxa"/>
            <w:tcBorders>
              <w:top w:val="nil"/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48" w:line="231" w:lineRule="auto"/>
              <w:ind w:left="5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房间类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型</w:t>
            </w:r>
          </w:p>
        </w:tc>
        <w:tc>
          <w:tcPr>
            <w:tcW w:w="1130" w:type="dxa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91"/>
              <w:ind w:left="217" w:right="192" w:firstLine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过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渡季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新风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量</w:t>
            </w:r>
          </w:p>
        </w:tc>
        <w:tc>
          <w:tcPr>
            <w:tcW w:w="1129" w:type="dxa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91"/>
              <w:ind w:left="347" w:right="183" w:hanging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冬季新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风量</w:t>
            </w:r>
          </w:p>
        </w:tc>
        <w:tc>
          <w:tcPr>
            <w:tcW w:w="1129" w:type="dxa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91"/>
              <w:ind w:left="353" w:right="177" w:hanging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夏季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新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风量</w:t>
            </w:r>
          </w:p>
        </w:tc>
        <w:tc>
          <w:tcPr>
            <w:tcW w:w="1254" w:type="dxa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92" w:line="231" w:lineRule="auto"/>
              <w:ind w:left="18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平均风速</w:t>
            </w:r>
          </w:p>
          <w:p>
            <w:pPr>
              <w:spacing w:before="23" w:line="229" w:lineRule="auto"/>
              <w:ind w:left="39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m/s)</w:t>
            </w:r>
          </w:p>
        </w:tc>
        <w:tc>
          <w:tcPr>
            <w:tcW w:w="1254" w:type="dxa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48" w:line="231" w:lineRule="auto"/>
              <w:ind w:left="19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人员密度</w:t>
            </w:r>
          </w:p>
        </w:tc>
        <w:tc>
          <w:tcPr>
            <w:tcW w:w="1254" w:type="dxa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91"/>
              <w:ind w:left="451" w:right="94" w:hanging="2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照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明功率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密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度</w:t>
            </w:r>
          </w:p>
        </w:tc>
        <w:tc>
          <w:tcPr>
            <w:tcW w:w="1118" w:type="dxa"/>
            <w:tcBorders>
              <w:top w:val="nil"/>
              <w:left w:val="single" w:color="000000" w:sz="6" w:space="0"/>
              <w:right w:val="nil"/>
            </w:tcBorders>
            <w:shd w:val="clear" w:color="auto" w:fill="E6E6E6"/>
            <w:vAlign w:val="top"/>
          </w:tcPr>
          <w:p>
            <w:pPr>
              <w:spacing w:before="93" w:line="250" w:lineRule="auto"/>
              <w:ind w:left="453" w:hanging="2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电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器设备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功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950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197" w:line="233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办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公-会议室</w:t>
            </w:r>
          </w:p>
        </w:tc>
        <w:tc>
          <w:tcPr>
            <w:tcW w:w="113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1" w:line="312" w:lineRule="exact"/>
              <w:ind w:left="2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position w:val="5"/>
                <w:sz w:val="23"/>
                <w:szCs w:val="23"/>
              </w:rPr>
              <w:t>10</w:t>
            </w:r>
            <w:r>
              <w:rPr>
                <w:rFonts w:ascii="仿宋" w:hAnsi="仿宋" w:eastAsia="仿宋" w:cs="仿宋"/>
                <w:position w:val="5"/>
                <w:sz w:val="23"/>
                <w:szCs w:val="23"/>
              </w:rPr>
              <w:t>(次</w:t>
            </w:r>
          </w:p>
          <w:p>
            <w:pPr>
              <w:spacing w:line="228" w:lineRule="auto"/>
              <w:ind w:left="3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>h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)</w:t>
            </w:r>
          </w:p>
        </w:tc>
        <w:tc>
          <w:tcPr>
            <w:tcW w:w="11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2" w:line="239" w:lineRule="auto"/>
              <w:ind w:left="397" w:right="183" w:hanging="17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0.5(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次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>h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)</w:t>
            </w:r>
          </w:p>
        </w:tc>
        <w:tc>
          <w:tcPr>
            <w:tcW w:w="11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1" w:line="312" w:lineRule="exact"/>
              <w:ind w:left="3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position w:val="5"/>
                <w:sz w:val="23"/>
                <w:szCs w:val="23"/>
              </w:rPr>
              <w:t>10</w:t>
            </w:r>
            <w:r>
              <w:rPr>
                <w:rFonts w:ascii="仿宋" w:hAnsi="仿宋" w:eastAsia="仿宋" w:cs="仿宋"/>
                <w:position w:val="5"/>
                <w:sz w:val="23"/>
                <w:szCs w:val="23"/>
              </w:rPr>
              <w:t>(次</w:t>
            </w:r>
          </w:p>
          <w:p>
            <w:pPr>
              <w:spacing w:line="228" w:lineRule="auto"/>
              <w:ind w:left="4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>h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)</w:t>
            </w:r>
          </w:p>
        </w:tc>
        <w:tc>
          <w:tcPr>
            <w:tcW w:w="125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7" w:line="310" w:lineRule="exact"/>
              <w:ind w:left="37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23"/>
                <w:szCs w:val="23"/>
              </w:rPr>
              <w:t>≤0.</w:t>
            </w:r>
            <w:r>
              <w:rPr>
                <w:rFonts w:ascii="仿宋" w:hAnsi="仿宋" w:eastAsia="仿宋" w:cs="仿宋"/>
                <w:spacing w:val="1"/>
                <w:position w:val="1"/>
                <w:sz w:val="23"/>
                <w:szCs w:val="23"/>
              </w:rPr>
              <w:t>3</w:t>
            </w:r>
          </w:p>
        </w:tc>
        <w:tc>
          <w:tcPr>
            <w:tcW w:w="125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1" w:line="312" w:lineRule="exact"/>
              <w:ind w:left="2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position w:val="2"/>
                <w:sz w:val="23"/>
                <w:szCs w:val="23"/>
              </w:rPr>
              <w:t>2.5(㎡</w:t>
            </w:r>
            <w:r>
              <w:rPr>
                <w:rFonts w:ascii="仿宋" w:hAnsi="仿宋" w:eastAsia="仿宋" w:cs="仿宋"/>
                <w:spacing w:val="3"/>
                <w:position w:val="2"/>
                <w:sz w:val="23"/>
                <w:szCs w:val="23"/>
              </w:rPr>
              <w:t>/</w:t>
            </w:r>
          </w:p>
          <w:p>
            <w:pPr>
              <w:spacing w:line="228" w:lineRule="auto"/>
              <w:ind w:left="49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人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)</w:t>
            </w:r>
          </w:p>
        </w:tc>
        <w:tc>
          <w:tcPr>
            <w:tcW w:w="125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7" w:line="232" w:lineRule="auto"/>
              <w:ind w:left="25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9(</w:t>
            </w: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/㎡)</w:t>
            </w:r>
          </w:p>
        </w:tc>
        <w:tc>
          <w:tcPr>
            <w:tcW w:w="1118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197" w:line="241" w:lineRule="auto"/>
              <w:ind w:left="23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15(</w:t>
            </w:r>
            <w:r>
              <w:rPr>
                <w:rFonts w:ascii="仿宋" w:hAnsi="仿宋" w:eastAsia="仿宋" w:cs="仿宋"/>
                <w:sz w:val="22"/>
                <w:szCs w:val="22"/>
              </w:rPr>
              <w:t>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950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199" w:line="233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办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公-其它</w:t>
            </w:r>
          </w:p>
        </w:tc>
        <w:tc>
          <w:tcPr>
            <w:tcW w:w="113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4" w:line="312" w:lineRule="exact"/>
              <w:ind w:left="2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position w:val="5"/>
                <w:sz w:val="23"/>
                <w:szCs w:val="23"/>
              </w:rPr>
              <w:t>10</w:t>
            </w:r>
            <w:r>
              <w:rPr>
                <w:rFonts w:ascii="仿宋" w:hAnsi="仿宋" w:eastAsia="仿宋" w:cs="仿宋"/>
                <w:position w:val="5"/>
                <w:sz w:val="23"/>
                <w:szCs w:val="23"/>
              </w:rPr>
              <w:t>(次</w:t>
            </w:r>
          </w:p>
          <w:p>
            <w:pPr>
              <w:spacing w:line="226" w:lineRule="auto"/>
              <w:ind w:left="3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>h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)</w:t>
            </w:r>
          </w:p>
        </w:tc>
        <w:tc>
          <w:tcPr>
            <w:tcW w:w="11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4" w:line="238" w:lineRule="auto"/>
              <w:ind w:left="397" w:right="183" w:hanging="17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0.5(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次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>h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)</w:t>
            </w:r>
          </w:p>
        </w:tc>
        <w:tc>
          <w:tcPr>
            <w:tcW w:w="11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4" w:line="312" w:lineRule="exact"/>
              <w:ind w:left="3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position w:val="5"/>
                <w:sz w:val="23"/>
                <w:szCs w:val="23"/>
              </w:rPr>
              <w:t>10</w:t>
            </w:r>
            <w:r>
              <w:rPr>
                <w:rFonts w:ascii="仿宋" w:hAnsi="仿宋" w:eastAsia="仿宋" w:cs="仿宋"/>
                <w:position w:val="5"/>
                <w:sz w:val="23"/>
                <w:szCs w:val="23"/>
              </w:rPr>
              <w:t>(次</w:t>
            </w:r>
          </w:p>
          <w:p>
            <w:pPr>
              <w:spacing w:line="226" w:lineRule="auto"/>
              <w:ind w:left="4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>h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)</w:t>
            </w:r>
          </w:p>
        </w:tc>
        <w:tc>
          <w:tcPr>
            <w:tcW w:w="125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0" w:line="309" w:lineRule="exact"/>
              <w:ind w:left="37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23"/>
                <w:szCs w:val="23"/>
              </w:rPr>
              <w:t>≤0.</w:t>
            </w:r>
            <w:r>
              <w:rPr>
                <w:rFonts w:ascii="仿宋" w:hAnsi="仿宋" w:eastAsia="仿宋" w:cs="仿宋"/>
                <w:spacing w:val="1"/>
                <w:position w:val="1"/>
                <w:sz w:val="23"/>
                <w:szCs w:val="23"/>
              </w:rPr>
              <w:t>3</w:t>
            </w:r>
          </w:p>
        </w:tc>
        <w:tc>
          <w:tcPr>
            <w:tcW w:w="125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4" w:line="238" w:lineRule="auto"/>
              <w:ind w:left="495" w:right="223" w:hanging="1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0(㎡/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人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)</w:t>
            </w:r>
          </w:p>
        </w:tc>
        <w:tc>
          <w:tcPr>
            <w:tcW w:w="125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9" w:line="232" w:lineRule="auto"/>
              <w:ind w:left="2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1(</w:t>
            </w: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/㎡)</w:t>
            </w:r>
          </w:p>
        </w:tc>
        <w:tc>
          <w:tcPr>
            <w:tcW w:w="1118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199" w:line="232" w:lineRule="auto"/>
              <w:ind w:left="28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950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4" w:line="238" w:lineRule="auto"/>
              <w:ind w:left="131" w:right="99" w:hanging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办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公- 普通办公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室</w:t>
            </w:r>
          </w:p>
        </w:tc>
        <w:tc>
          <w:tcPr>
            <w:tcW w:w="113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4" w:line="312" w:lineRule="exact"/>
              <w:ind w:left="2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position w:val="5"/>
                <w:sz w:val="23"/>
                <w:szCs w:val="23"/>
              </w:rPr>
              <w:t>10</w:t>
            </w:r>
            <w:r>
              <w:rPr>
                <w:rFonts w:ascii="仿宋" w:hAnsi="仿宋" w:eastAsia="仿宋" w:cs="仿宋"/>
                <w:position w:val="5"/>
                <w:sz w:val="23"/>
                <w:szCs w:val="23"/>
              </w:rPr>
              <w:t>(次</w:t>
            </w:r>
          </w:p>
          <w:p>
            <w:pPr>
              <w:spacing w:line="226" w:lineRule="auto"/>
              <w:ind w:left="3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>h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)</w:t>
            </w:r>
          </w:p>
        </w:tc>
        <w:tc>
          <w:tcPr>
            <w:tcW w:w="11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4" w:line="238" w:lineRule="auto"/>
              <w:ind w:left="397" w:right="183" w:hanging="17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0.5(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次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>h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)</w:t>
            </w:r>
          </w:p>
        </w:tc>
        <w:tc>
          <w:tcPr>
            <w:tcW w:w="11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4" w:line="312" w:lineRule="exact"/>
              <w:ind w:left="3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position w:val="5"/>
                <w:sz w:val="23"/>
                <w:szCs w:val="23"/>
              </w:rPr>
              <w:t>10</w:t>
            </w:r>
            <w:r>
              <w:rPr>
                <w:rFonts w:ascii="仿宋" w:hAnsi="仿宋" w:eastAsia="仿宋" w:cs="仿宋"/>
                <w:position w:val="5"/>
                <w:sz w:val="23"/>
                <w:szCs w:val="23"/>
              </w:rPr>
              <w:t>(次</w:t>
            </w:r>
          </w:p>
          <w:p>
            <w:pPr>
              <w:spacing w:line="226" w:lineRule="auto"/>
              <w:ind w:left="4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>h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)</w:t>
            </w:r>
          </w:p>
        </w:tc>
        <w:tc>
          <w:tcPr>
            <w:tcW w:w="125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0" w:line="309" w:lineRule="exact"/>
              <w:ind w:left="37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23"/>
                <w:szCs w:val="23"/>
              </w:rPr>
              <w:t>≤0.</w:t>
            </w:r>
            <w:r>
              <w:rPr>
                <w:rFonts w:ascii="仿宋" w:hAnsi="仿宋" w:eastAsia="仿宋" w:cs="仿宋"/>
                <w:spacing w:val="1"/>
                <w:position w:val="1"/>
                <w:sz w:val="23"/>
                <w:szCs w:val="23"/>
              </w:rPr>
              <w:t>3</w:t>
            </w:r>
          </w:p>
        </w:tc>
        <w:tc>
          <w:tcPr>
            <w:tcW w:w="125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0" w:line="232" w:lineRule="auto"/>
              <w:ind w:left="18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8(㎡/人)</w:t>
            </w:r>
          </w:p>
        </w:tc>
        <w:tc>
          <w:tcPr>
            <w:tcW w:w="125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0" w:line="232" w:lineRule="auto"/>
              <w:ind w:left="25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9(</w:t>
            </w: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/㎡)</w:t>
            </w:r>
          </w:p>
        </w:tc>
        <w:tc>
          <w:tcPr>
            <w:tcW w:w="1118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200" w:line="241" w:lineRule="auto"/>
              <w:ind w:left="23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15(</w:t>
            </w:r>
            <w:r>
              <w:rPr>
                <w:rFonts w:ascii="仿宋" w:hAnsi="仿宋" w:eastAsia="仿宋" w:cs="仿宋"/>
                <w:sz w:val="22"/>
                <w:szCs w:val="22"/>
              </w:rPr>
              <w:t>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950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00" w:line="233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办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公-走廊</w:t>
            </w:r>
          </w:p>
        </w:tc>
        <w:tc>
          <w:tcPr>
            <w:tcW w:w="113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4" w:line="312" w:lineRule="exact"/>
              <w:ind w:left="2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position w:val="5"/>
                <w:sz w:val="23"/>
                <w:szCs w:val="23"/>
              </w:rPr>
              <w:t>10</w:t>
            </w:r>
            <w:r>
              <w:rPr>
                <w:rFonts w:ascii="仿宋" w:hAnsi="仿宋" w:eastAsia="仿宋" w:cs="仿宋"/>
                <w:position w:val="5"/>
                <w:sz w:val="23"/>
                <w:szCs w:val="23"/>
              </w:rPr>
              <w:t>(次</w:t>
            </w:r>
          </w:p>
          <w:p>
            <w:pPr>
              <w:spacing w:line="226" w:lineRule="auto"/>
              <w:ind w:left="3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>h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)</w:t>
            </w:r>
          </w:p>
        </w:tc>
        <w:tc>
          <w:tcPr>
            <w:tcW w:w="11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4" w:line="238" w:lineRule="auto"/>
              <w:ind w:left="397" w:right="183" w:hanging="17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0.5(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次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>h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)</w:t>
            </w:r>
          </w:p>
        </w:tc>
        <w:tc>
          <w:tcPr>
            <w:tcW w:w="11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4" w:line="312" w:lineRule="exact"/>
              <w:ind w:left="3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position w:val="5"/>
                <w:sz w:val="23"/>
                <w:szCs w:val="23"/>
              </w:rPr>
              <w:t>10</w:t>
            </w:r>
            <w:r>
              <w:rPr>
                <w:rFonts w:ascii="仿宋" w:hAnsi="仿宋" w:eastAsia="仿宋" w:cs="仿宋"/>
                <w:position w:val="5"/>
                <w:sz w:val="23"/>
                <w:szCs w:val="23"/>
              </w:rPr>
              <w:t>(次</w:t>
            </w:r>
          </w:p>
          <w:p>
            <w:pPr>
              <w:spacing w:line="226" w:lineRule="auto"/>
              <w:ind w:left="4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>h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)</w:t>
            </w:r>
          </w:p>
        </w:tc>
        <w:tc>
          <w:tcPr>
            <w:tcW w:w="125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0" w:line="310" w:lineRule="exact"/>
              <w:ind w:left="37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23"/>
                <w:szCs w:val="23"/>
              </w:rPr>
              <w:t>≤0.</w:t>
            </w:r>
            <w:r>
              <w:rPr>
                <w:rFonts w:ascii="仿宋" w:hAnsi="仿宋" w:eastAsia="仿宋" w:cs="仿宋"/>
                <w:spacing w:val="1"/>
                <w:position w:val="1"/>
                <w:sz w:val="23"/>
                <w:szCs w:val="23"/>
              </w:rPr>
              <w:t>3</w:t>
            </w:r>
          </w:p>
        </w:tc>
        <w:tc>
          <w:tcPr>
            <w:tcW w:w="125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4" w:line="238" w:lineRule="auto"/>
              <w:ind w:left="494" w:right="223" w:hanging="18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0(㎡/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人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)</w:t>
            </w:r>
          </w:p>
        </w:tc>
        <w:tc>
          <w:tcPr>
            <w:tcW w:w="125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0" w:line="232" w:lineRule="auto"/>
              <w:ind w:left="25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/㎡)</w:t>
            </w:r>
          </w:p>
        </w:tc>
        <w:tc>
          <w:tcPr>
            <w:tcW w:w="1118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200" w:line="241" w:lineRule="auto"/>
              <w:ind w:left="23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15(</w:t>
            </w:r>
            <w:r>
              <w:rPr>
                <w:rFonts w:ascii="仿宋" w:hAnsi="仿宋" w:eastAsia="仿宋" w:cs="仿宋"/>
                <w:sz w:val="22"/>
                <w:szCs w:val="22"/>
              </w:rPr>
              <w:t>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950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02" w:line="231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商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场-一般商店</w:t>
            </w:r>
          </w:p>
        </w:tc>
        <w:tc>
          <w:tcPr>
            <w:tcW w:w="113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7" w:line="312" w:lineRule="exact"/>
              <w:ind w:left="2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position w:val="5"/>
                <w:sz w:val="23"/>
                <w:szCs w:val="23"/>
              </w:rPr>
              <w:t>10</w:t>
            </w:r>
            <w:r>
              <w:rPr>
                <w:rFonts w:ascii="仿宋" w:hAnsi="仿宋" w:eastAsia="仿宋" w:cs="仿宋"/>
                <w:position w:val="5"/>
                <w:sz w:val="23"/>
                <w:szCs w:val="23"/>
              </w:rPr>
              <w:t>(次</w:t>
            </w:r>
          </w:p>
          <w:p>
            <w:pPr>
              <w:spacing w:before="1" w:line="223" w:lineRule="auto"/>
              <w:ind w:left="3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>h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)</w:t>
            </w:r>
          </w:p>
        </w:tc>
        <w:tc>
          <w:tcPr>
            <w:tcW w:w="11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7" w:line="237" w:lineRule="auto"/>
              <w:ind w:left="397" w:right="183" w:hanging="17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0.5(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次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>h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)</w:t>
            </w:r>
          </w:p>
        </w:tc>
        <w:tc>
          <w:tcPr>
            <w:tcW w:w="11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7" w:line="312" w:lineRule="exact"/>
              <w:ind w:left="3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position w:val="5"/>
                <w:sz w:val="23"/>
                <w:szCs w:val="23"/>
              </w:rPr>
              <w:t>10</w:t>
            </w:r>
            <w:r>
              <w:rPr>
                <w:rFonts w:ascii="仿宋" w:hAnsi="仿宋" w:eastAsia="仿宋" w:cs="仿宋"/>
                <w:position w:val="5"/>
                <w:sz w:val="23"/>
                <w:szCs w:val="23"/>
              </w:rPr>
              <w:t>(次</w:t>
            </w:r>
          </w:p>
          <w:p>
            <w:pPr>
              <w:spacing w:before="1" w:line="223" w:lineRule="auto"/>
              <w:ind w:left="4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>h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)</w:t>
            </w:r>
          </w:p>
        </w:tc>
        <w:tc>
          <w:tcPr>
            <w:tcW w:w="125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3" w:line="309" w:lineRule="exact"/>
              <w:ind w:left="37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23"/>
                <w:szCs w:val="23"/>
              </w:rPr>
              <w:t>≤0.</w:t>
            </w:r>
            <w:r>
              <w:rPr>
                <w:rFonts w:ascii="仿宋" w:hAnsi="仿宋" w:eastAsia="仿宋" w:cs="仿宋"/>
                <w:spacing w:val="1"/>
                <w:position w:val="1"/>
                <w:sz w:val="23"/>
                <w:szCs w:val="23"/>
              </w:rPr>
              <w:t>3</w:t>
            </w:r>
          </w:p>
        </w:tc>
        <w:tc>
          <w:tcPr>
            <w:tcW w:w="125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2" w:line="232" w:lineRule="auto"/>
              <w:ind w:left="18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4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(㎡/人)</w:t>
            </w:r>
          </w:p>
        </w:tc>
        <w:tc>
          <w:tcPr>
            <w:tcW w:w="125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2" w:line="232" w:lineRule="auto"/>
              <w:ind w:left="2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0(</w:t>
            </w: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/㎡)</w:t>
            </w:r>
          </w:p>
        </w:tc>
        <w:tc>
          <w:tcPr>
            <w:tcW w:w="1118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202" w:line="241" w:lineRule="auto"/>
              <w:ind w:left="23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13(</w:t>
            </w:r>
            <w:r>
              <w:rPr>
                <w:rFonts w:ascii="仿宋" w:hAnsi="仿宋" w:eastAsia="仿宋" w:cs="仿宋"/>
                <w:sz w:val="22"/>
                <w:szCs w:val="22"/>
              </w:rPr>
              <w:t>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950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03" w:line="231" w:lineRule="auto"/>
              <w:ind w:left="1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空房间</w:t>
            </w:r>
          </w:p>
        </w:tc>
        <w:tc>
          <w:tcPr>
            <w:tcW w:w="113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7" w:line="312" w:lineRule="exact"/>
              <w:ind w:left="2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position w:val="5"/>
                <w:sz w:val="23"/>
                <w:szCs w:val="23"/>
              </w:rPr>
              <w:t>10</w:t>
            </w:r>
            <w:r>
              <w:rPr>
                <w:rFonts w:ascii="仿宋" w:hAnsi="仿宋" w:eastAsia="仿宋" w:cs="仿宋"/>
                <w:position w:val="5"/>
                <w:sz w:val="23"/>
                <w:szCs w:val="23"/>
              </w:rPr>
              <w:t>(次</w:t>
            </w:r>
          </w:p>
          <w:p>
            <w:pPr>
              <w:spacing w:before="1" w:line="231" w:lineRule="auto"/>
              <w:ind w:left="3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>h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)</w:t>
            </w:r>
          </w:p>
        </w:tc>
        <w:tc>
          <w:tcPr>
            <w:tcW w:w="11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7" w:line="241" w:lineRule="auto"/>
              <w:ind w:left="397" w:right="183" w:hanging="17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0.5(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次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>h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)</w:t>
            </w:r>
          </w:p>
        </w:tc>
        <w:tc>
          <w:tcPr>
            <w:tcW w:w="11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7" w:line="312" w:lineRule="exact"/>
              <w:ind w:left="3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position w:val="5"/>
                <w:sz w:val="23"/>
                <w:szCs w:val="23"/>
              </w:rPr>
              <w:t>10</w:t>
            </w:r>
            <w:r>
              <w:rPr>
                <w:rFonts w:ascii="仿宋" w:hAnsi="仿宋" w:eastAsia="仿宋" w:cs="仿宋"/>
                <w:position w:val="5"/>
                <w:sz w:val="23"/>
                <w:szCs w:val="23"/>
              </w:rPr>
              <w:t>(次</w:t>
            </w:r>
          </w:p>
          <w:p>
            <w:pPr>
              <w:spacing w:before="1" w:line="231" w:lineRule="auto"/>
              <w:ind w:left="4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>h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)</w:t>
            </w:r>
          </w:p>
        </w:tc>
        <w:tc>
          <w:tcPr>
            <w:tcW w:w="125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3" w:line="309" w:lineRule="exact"/>
              <w:ind w:left="37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23"/>
                <w:szCs w:val="23"/>
              </w:rPr>
              <w:t>≤0.</w:t>
            </w:r>
            <w:r>
              <w:rPr>
                <w:rFonts w:ascii="仿宋" w:hAnsi="仿宋" w:eastAsia="仿宋" w:cs="仿宋"/>
                <w:spacing w:val="1"/>
                <w:position w:val="1"/>
                <w:sz w:val="23"/>
                <w:szCs w:val="23"/>
              </w:rPr>
              <w:t>3</w:t>
            </w:r>
          </w:p>
        </w:tc>
        <w:tc>
          <w:tcPr>
            <w:tcW w:w="125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7" w:line="241" w:lineRule="auto"/>
              <w:ind w:left="494" w:right="223" w:hanging="18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0(㎡/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人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)</w:t>
            </w:r>
          </w:p>
        </w:tc>
        <w:tc>
          <w:tcPr>
            <w:tcW w:w="125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3" w:line="232" w:lineRule="auto"/>
              <w:ind w:left="2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0(</w:t>
            </w: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/㎡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)</w:t>
            </w:r>
          </w:p>
        </w:tc>
        <w:tc>
          <w:tcPr>
            <w:tcW w:w="1118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203" w:line="232" w:lineRule="auto"/>
              <w:ind w:left="27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0(</w:t>
            </w: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/㎡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1906" w:h="16839"/>
          <w:pgMar w:top="1431" w:right="0" w:bottom="1220" w:left="1271" w:header="0" w:footer="1033" w:gutter="0"/>
          <w:cols w:space="720" w:num="1"/>
        </w:sectPr>
      </w:pPr>
    </w:p>
    <w:p>
      <w:pPr>
        <w:spacing w:before="48" w:line="228" w:lineRule="auto"/>
        <w:ind w:left="1376"/>
        <w:outlineLvl w:val="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1.1.1.</w:t>
      </w:r>
      <w:r>
        <w:rPr>
          <w:rFonts w:ascii="仿宋" w:hAnsi="仿宋" w:eastAsia="仿宋" w:cs="仿宋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仿宋" w:hAnsi="仿宋" w:eastAsia="仿宋" w:cs="仿宋"/>
          <w:spacing w:val="3"/>
          <w:sz w:val="23"/>
          <w:szCs w:val="23"/>
        </w:rPr>
        <w:t xml:space="preserve">  </w:t>
      </w:r>
      <w:r>
        <w:rPr>
          <w:rFonts w:ascii="仿宋" w:hAnsi="仿宋" w:eastAsia="仿宋" w:cs="仿宋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工作</w:t>
      </w:r>
      <w:r>
        <w:rPr>
          <w:rFonts w:ascii="仿宋" w:hAnsi="仿宋" w:eastAsia="仿宋" w:cs="仿宋"/>
          <w:spacing w:val="3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日/节假日人员逐时在室率(%)</w:t>
      </w:r>
    </w:p>
    <w:p>
      <w:pPr>
        <w:spacing w:line="51" w:lineRule="exact"/>
      </w:pPr>
    </w:p>
    <w:tbl>
      <w:tblPr>
        <w:tblStyle w:val="4"/>
        <w:tblW w:w="10689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400"/>
        <w:gridCol w:w="401"/>
        <w:gridCol w:w="401"/>
        <w:gridCol w:w="400"/>
        <w:gridCol w:w="401"/>
        <w:gridCol w:w="401"/>
        <w:gridCol w:w="400"/>
        <w:gridCol w:w="401"/>
        <w:gridCol w:w="401"/>
        <w:gridCol w:w="401"/>
        <w:gridCol w:w="400"/>
        <w:gridCol w:w="401"/>
        <w:gridCol w:w="401"/>
        <w:gridCol w:w="400"/>
        <w:gridCol w:w="401"/>
        <w:gridCol w:w="401"/>
        <w:gridCol w:w="401"/>
        <w:gridCol w:w="400"/>
        <w:gridCol w:w="401"/>
        <w:gridCol w:w="401"/>
        <w:gridCol w:w="400"/>
        <w:gridCol w:w="401"/>
        <w:gridCol w:w="401"/>
        <w:gridCol w:w="4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57" w:type="dxa"/>
            <w:tcBorders>
              <w:left w:val="single" w:color="000000" w:sz="10" w:space="0"/>
            </w:tcBorders>
            <w:shd w:val="clear" w:color="auto" w:fill="E0E0E0"/>
            <w:vAlign w:val="top"/>
          </w:tcPr>
          <w:p>
            <w:pPr>
              <w:spacing w:before="140" w:line="231" w:lineRule="auto"/>
              <w:ind w:left="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房间类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型</w:t>
            </w:r>
          </w:p>
        </w:tc>
        <w:tc>
          <w:tcPr>
            <w:tcW w:w="400" w:type="dxa"/>
            <w:shd w:val="clear" w:color="auto" w:fill="E0E0E0"/>
            <w:vAlign w:val="top"/>
          </w:tcPr>
          <w:p>
            <w:pPr>
              <w:spacing w:before="180" w:line="187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81" w:line="186" w:lineRule="auto"/>
              <w:ind w:left="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2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81" w:line="186" w:lineRule="auto"/>
              <w:ind w:left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3</w:t>
            </w:r>
          </w:p>
        </w:tc>
        <w:tc>
          <w:tcPr>
            <w:tcW w:w="400" w:type="dxa"/>
            <w:shd w:val="clear" w:color="auto" w:fill="E0E0E0"/>
            <w:vAlign w:val="top"/>
          </w:tcPr>
          <w:p>
            <w:pPr>
              <w:spacing w:before="181" w:line="186" w:lineRule="auto"/>
              <w:ind w:left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4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83" w:line="184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5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81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6</w:t>
            </w:r>
          </w:p>
        </w:tc>
        <w:tc>
          <w:tcPr>
            <w:tcW w:w="400" w:type="dxa"/>
            <w:shd w:val="clear" w:color="auto" w:fill="E0E0E0"/>
            <w:vAlign w:val="top"/>
          </w:tcPr>
          <w:p>
            <w:pPr>
              <w:spacing w:before="183" w:line="184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7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81" w:line="186" w:lineRule="auto"/>
              <w:ind w:left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81" w:line="186" w:lineRule="auto"/>
              <w:ind w:left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81" w:line="186" w:lineRule="auto"/>
              <w:ind w:left="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0" w:type="dxa"/>
            <w:shd w:val="clear" w:color="auto" w:fill="E0E0E0"/>
            <w:vAlign w:val="top"/>
          </w:tcPr>
          <w:p>
            <w:pPr>
              <w:spacing w:before="180" w:line="187" w:lineRule="auto"/>
              <w:ind w:left="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1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80" w:line="187" w:lineRule="auto"/>
              <w:ind w:left="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2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81" w:line="186" w:lineRule="auto"/>
              <w:ind w:left="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3</w:t>
            </w:r>
          </w:p>
        </w:tc>
        <w:tc>
          <w:tcPr>
            <w:tcW w:w="400" w:type="dxa"/>
            <w:shd w:val="clear" w:color="auto" w:fill="E0E0E0"/>
            <w:vAlign w:val="top"/>
          </w:tcPr>
          <w:p>
            <w:pPr>
              <w:spacing w:before="180" w:line="187" w:lineRule="auto"/>
              <w:ind w:left="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4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81" w:line="186" w:lineRule="auto"/>
              <w:ind w:left="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5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81" w:line="186" w:lineRule="auto"/>
              <w:ind w:left="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6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81" w:line="186" w:lineRule="auto"/>
              <w:ind w:left="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7</w:t>
            </w:r>
          </w:p>
        </w:tc>
        <w:tc>
          <w:tcPr>
            <w:tcW w:w="400" w:type="dxa"/>
            <w:shd w:val="clear" w:color="auto" w:fill="E0E0E0"/>
            <w:vAlign w:val="top"/>
          </w:tcPr>
          <w:p>
            <w:pPr>
              <w:spacing w:before="181" w:line="186" w:lineRule="auto"/>
              <w:ind w:left="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8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81" w:line="186" w:lineRule="auto"/>
              <w:ind w:left="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9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81" w:line="186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20</w:t>
            </w:r>
          </w:p>
        </w:tc>
        <w:tc>
          <w:tcPr>
            <w:tcW w:w="400" w:type="dxa"/>
            <w:shd w:val="clear" w:color="auto" w:fill="E0E0E0"/>
            <w:vAlign w:val="top"/>
          </w:tcPr>
          <w:p>
            <w:pPr>
              <w:spacing w:before="180" w:line="187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21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81" w:line="186" w:lineRule="auto"/>
              <w:ind w:left="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22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81" w:line="186" w:lineRule="auto"/>
              <w:ind w:left="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23</w:t>
            </w:r>
          </w:p>
        </w:tc>
        <w:tc>
          <w:tcPr>
            <w:tcW w:w="416" w:type="dxa"/>
            <w:tcBorders>
              <w:right w:val="single" w:color="000000" w:sz="10" w:space="0"/>
            </w:tcBorders>
            <w:shd w:val="clear" w:color="auto" w:fill="E0E0E0"/>
            <w:vAlign w:val="top"/>
          </w:tcPr>
          <w:p>
            <w:pPr>
              <w:spacing w:before="181" w:line="186" w:lineRule="auto"/>
              <w:ind w:left="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057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before="122" w:line="276" w:lineRule="auto"/>
              <w:ind w:left="18" w:right="13" w:firstLine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3"/>
                <w:sz w:val="23"/>
                <w:szCs w:val="23"/>
              </w:rPr>
              <w:t>办</w:t>
            </w:r>
            <w:r>
              <w:rPr>
                <w:rFonts w:ascii="仿宋" w:hAnsi="仿宋" w:eastAsia="仿宋" w:cs="仿宋"/>
                <w:spacing w:val="-21"/>
                <w:sz w:val="23"/>
                <w:szCs w:val="23"/>
              </w:rPr>
              <w:t xml:space="preserve"> 公 - 会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议室</w:t>
            </w:r>
          </w:p>
        </w:tc>
        <w:tc>
          <w:tcPr>
            <w:tcW w:w="400" w:type="dxa"/>
            <w:vAlign w:val="top"/>
          </w:tcPr>
          <w:p>
            <w:pPr>
              <w:spacing w:before="157" w:line="186" w:lineRule="auto"/>
              <w:ind w:left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7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7" w:line="186" w:lineRule="auto"/>
              <w:ind w:left="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0" w:type="dxa"/>
            <w:vAlign w:val="top"/>
          </w:tcPr>
          <w:p>
            <w:pPr>
              <w:spacing w:before="157" w:line="186" w:lineRule="auto"/>
              <w:ind w:left="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30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0" w:type="dxa"/>
            <w:vAlign w:val="top"/>
          </w:tcPr>
          <w:p>
            <w:pPr>
              <w:spacing w:before="157" w:line="186" w:lineRule="auto"/>
              <w:ind w:left="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spacing w:before="157" w:line="186" w:lineRule="auto"/>
              <w:ind w:left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7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16" w:type="dxa"/>
            <w:tcBorders>
              <w:right w:val="single" w:color="000000" w:sz="10" w:space="0"/>
            </w:tcBorders>
            <w:vAlign w:val="top"/>
          </w:tcPr>
          <w:p>
            <w:pPr>
              <w:spacing w:before="157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7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spacing w:before="156" w:line="186" w:lineRule="auto"/>
              <w:ind w:left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6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6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20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45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6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6" w:line="186" w:lineRule="auto"/>
              <w:ind w:left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6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6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16" w:type="dxa"/>
            <w:tcBorders>
              <w:right w:val="single" w:color="000000" w:sz="10" w:space="0"/>
            </w:tcBorders>
            <w:vAlign w:val="top"/>
          </w:tcPr>
          <w:p>
            <w:pPr>
              <w:spacing w:before="156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057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before="120" w:line="278" w:lineRule="auto"/>
              <w:ind w:left="36" w:right="13" w:hanging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3"/>
                <w:sz w:val="23"/>
                <w:szCs w:val="23"/>
              </w:rPr>
              <w:t>办</w:t>
            </w:r>
            <w:r>
              <w:rPr>
                <w:rFonts w:ascii="仿宋" w:hAnsi="仿宋" w:eastAsia="仿宋" w:cs="仿宋"/>
                <w:spacing w:val="-21"/>
                <w:sz w:val="23"/>
                <w:szCs w:val="23"/>
              </w:rPr>
              <w:t xml:space="preserve"> 公 - 其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它</w:t>
            </w:r>
          </w:p>
        </w:tc>
        <w:tc>
          <w:tcPr>
            <w:tcW w:w="400" w:type="dxa"/>
            <w:vAlign w:val="top"/>
          </w:tcPr>
          <w:p>
            <w:pPr>
              <w:spacing w:before="157" w:line="186" w:lineRule="auto"/>
              <w:ind w:left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7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7" w:line="186" w:lineRule="auto"/>
              <w:ind w:left="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0" w:type="dxa"/>
            <w:vAlign w:val="top"/>
          </w:tcPr>
          <w:p>
            <w:pPr>
              <w:spacing w:before="157" w:line="186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spacing w:before="157" w:line="186" w:lineRule="auto"/>
              <w:ind w:left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0" w:type="dxa"/>
            <w:vAlign w:val="top"/>
          </w:tcPr>
          <w:p>
            <w:pPr>
              <w:spacing w:before="157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30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30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7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16" w:type="dxa"/>
            <w:tcBorders>
              <w:right w:val="single" w:color="000000" w:sz="10" w:space="0"/>
            </w:tcBorders>
            <w:vAlign w:val="top"/>
          </w:tcPr>
          <w:p>
            <w:pPr>
              <w:spacing w:before="157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057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spacing w:before="158" w:line="186" w:lineRule="auto"/>
              <w:ind w:left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8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8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8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8" w:line="186" w:lineRule="auto"/>
              <w:ind w:left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8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8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16" w:type="dxa"/>
            <w:tcBorders>
              <w:right w:val="single" w:color="000000" w:sz="10" w:space="0"/>
            </w:tcBorders>
            <w:vAlign w:val="top"/>
          </w:tcPr>
          <w:p>
            <w:pPr>
              <w:spacing w:before="158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7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before="123" w:line="277" w:lineRule="auto"/>
              <w:ind w:left="24" w:right="13" w:firstLine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3"/>
                <w:sz w:val="23"/>
                <w:szCs w:val="23"/>
              </w:rPr>
              <w:t>办</w:t>
            </w:r>
            <w:r>
              <w:rPr>
                <w:rFonts w:ascii="仿宋" w:hAnsi="仿宋" w:eastAsia="仿宋" w:cs="仿宋"/>
                <w:spacing w:val="-21"/>
                <w:sz w:val="23"/>
                <w:szCs w:val="23"/>
              </w:rPr>
              <w:t xml:space="preserve"> 公 - 普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通办公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室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30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16" w:type="dxa"/>
            <w:tcBorders>
              <w:right w:val="single" w:color="000000" w:sz="10" w:space="0"/>
            </w:tcBorders>
            <w:vAlign w:val="top"/>
          </w:tcPr>
          <w:p>
            <w:pPr>
              <w:spacing w:before="160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057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45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16" w:type="dxa"/>
            <w:tcBorders>
              <w:right w:val="single" w:color="000000" w:sz="10" w:space="0"/>
            </w:tcBorders>
            <w:vAlign w:val="top"/>
          </w:tcPr>
          <w:p>
            <w:pPr>
              <w:spacing w:before="160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7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before="125" w:line="275" w:lineRule="auto"/>
              <w:ind w:left="23" w:right="13" w:firstLine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3"/>
                <w:sz w:val="23"/>
                <w:szCs w:val="23"/>
              </w:rPr>
              <w:t>办</w:t>
            </w:r>
            <w:r>
              <w:rPr>
                <w:rFonts w:ascii="仿宋" w:hAnsi="仿宋" w:eastAsia="仿宋" w:cs="仿宋"/>
                <w:spacing w:val="-21"/>
                <w:sz w:val="23"/>
                <w:szCs w:val="23"/>
              </w:rPr>
              <w:t xml:space="preserve"> 公 - 走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廊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30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30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16" w:type="dxa"/>
            <w:tcBorders>
              <w:right w:val="single" w:color="000000" w:sz="10" w:space="0"/>
            </w:tcBorders>
            <w:vAlign w:val="top"/>
          </w:tcPr>
          <w:p>
            <w:pPr>
              <w:spacing w:before="161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7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16" w:type="dxa"/>
            <w:tcBorders>
              <w:right w:val="single" w:color="000000" w:sz="10" w:space="0"/>
            </w:tcBorders>
            <w:vAlign w:val="top"/>
          </w:tcPr>
          <w:p>
            <w:pPr>
              <w:spacing w:before="159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7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before="124" w:line="276" w:lineRule="auto"/>
              <w:ind w:left="20" w:right="13" w:firstLine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4"/>
                <w:sz w:val="23"/>
                <w:szCs w:val="23"/>
              </w:rPr>
              <w:t>商</w:t>
            </w:r>
            <w:r>
              <w:rPr>
                <w:rFonts w:ascii="仿宋" w:hAnsi="仿宋" w:eastAsia="仿宋" w:cs="仿宋"/>
                <w:spacing w:val="-21"/>
                <w:sz w:val="23"/>
                <w:szCs w:val="23"/>
              </w:rPr>
              <w:t xml:space="preserve"> 场 - 一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般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商店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7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16" w:type="dxa"/>
            <w:tcBorders>
              <w:right w:val="single" w:color="000000" w:sz="10" w:space="0"/>
            </w:tcBorders>
            <w:vAlign w:val="top"/>
          </w:tcPr>
          <w:p>
            <w:pPr>
              <w:spacing w:before="160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7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7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16" w:type="dxa"/>
            <w:tcBorders>
              <w:right w:val="single" w:color="000000" w:sz="10" w:space="0"/>
            </w:tcBorders>
            <w:vAlign w:val="top"/>
          </w:tcPr>
          <w:p>
            <w:pPr>
              <w:spacing w:before="160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7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空房间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7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16" w:type="dxa"/>
            <w:tcBorders>
              <w:right w:val="single" w:color="000000" w:sz="10" w:space="0"/>
            </w:tcBorders>
            <w:vAlign w:val="top"/>
          </w:tcPr>
          <w:p>
            <w:pPr>
              <w:spacing w:before="161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057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7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16" w:type="dxa"/>
            <w:tcBorders>
              <w:right w:val="single" w:color="000000" w:sz="10" w:space="0"/>
            </w:tcBorders>
            <w:vAlign w:val="top"/>
          </w:tcPr>
          <w:p>
            <w:pPr>
              <w:spacing w:before="161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</w:tbl>
    <w:p>
      <w:pPr>
        <w:spacing w:before="36" w:line="236" w:lineRule="auto"/>
        <w:ind w:left="122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4"/>
          <w:sz w:val="23"/>
          <w:szCs w:val="23"/>
        </w:rPr>
        <w:t>注：上行：工</w:t>
      </w:r>
      <w:r>
        <w:rPr>
          <w:rFonts w:ascii="仿宋" w:hAnsi="仿宋" w:eastAsia="仿宋" w:cs="仿宋"/>
          <w:spacing w:val="-3"/>
          <w:sz w:val="23"/>
          <w:szCs w:val="23"/>
        </w:rPr>
        <w:t>作</w:t>
      </w:r>
      <w:r>
        <w:rPr>
          <w:rFonts w:ascii="仿宋" w:hAnsi="仿宋" w:eastAsia="仿宋" w:cs="仿宋"/>
          <w:spacing w:val="-2"/>
          <w:sz w:val="23"/>
          <w:szCs w:val="23"/>
        </w:rPr>
        <w:t xml:space="preserve"> 日；下行：节假 日</w:t>
      </w:r>
    </w:p>
    <w:p>
      <w:pPr>
        <w:spacing w:before="258" w:line="228" w:lineRule="auto"/>
        <w:ind w:left="1376"/>
        <w:outlineLvl w:val="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1.1.1.</w:t>
      </w:r>
      <w:r>
        <w:rPr>
          <w:rFonts w:ascii="仿宋" w:hAnsi="仿宋" w:eastAsia="仿宋" w:cs="仿宋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仿宋" w:hAnsi="仿宋" w:eastAsia="仿宋" w:cs="仿宋"/>
          <w:spacing w:val="3"/>
          <w:sz w:val="23"/>
          <w:szCs w:val="23"/>
        </w:rPr>
        <w:t xml:space="preserve">  </w:t>
      </w:r>
      <w:r>
        <w:rPr>
          <w:rFonts w:ascii="仿宋" w:hAnsi="仿宋" w:eastAsia="仿宋" w:cs="仿宋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工作</w:t>
      </w:r>
      <w:r>
        <w:rPr>
          <w:rFonts w:ascii="仿宋" w:hAnsi="仿宋" w:eastAsia="仿宋" w:cs="仿宋"/>
          <w:spacing w:val="3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日/节假日照明开关时间表(%)</w:t>
      </w:r>
    </w:p>
    <w:p>
      <w:pPr>
        <w:spacing w:line="51" w:lineRule="exact"/>
      </w:pPr>
    </w:p>
    <w:tbl>
      <w:tblPr>
        <w:tblStyle w:val="4"/>
        <w:tblW w:w="10689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400"/>
        <w:gridCol w:w="401"/>
        <w:gridCol w:w="401"/>
        <w:gridCol w:w="400"/>
        <w:gridCol w:w="401"/>
        <w:gridCol w:w="401"/>
        <w:gridCol w:w="400"/>
        <w:gridCol w:w="401"/>
        <w:gridCol w:w="401"/>
        <w:gridCol w:w="401"/>
        <w:gridCol w:w="400"/>
        <w:gridCol w:w="401"/>
        <w:gridCol w:w="401"/>
        <w:gridCol w:w="400"/>
        <w:gridCol w:w="401"/>
        <w:gridCol w:w="401"/>
        <w:gridCol w:w="401"/>
        <w:gridCol w:w="400"/>
        <w:gridCol w:w="401"/>
        <w:gridCol w:w="401"/>
        <w:gridCol w:w="400"/>
        <w:gridCol w:w="401"/>
        <w:gridCol w:w="401"/>
        <w:gridCol w:w="4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57" w:type="dxa"/>
            <w:tcBorders>
              <w:left w:val="single" w:color="000000" w:sz="10" w:space="0"/>
            </w:tcBorders>
            <w:shd w:val="clear" w:color="auto" w:fill="E0E0E0"/>
            <w:vAlign w:val="top"/>
          </w:tcPr>
          <w:p>
            <w:pPr>
              <w:spacing w:before="138" w:line="231" w:lineRule="auto"/>
              <w:ind w:left="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房间类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型</w:t>
            </w:r>
          </w:p>
        </w:tc>
        <w:tc>
          <w:tcPr>
            <w:tcW w:w="400" w:type="dxa"/>
            <w:shd w:val="clear" w:color="auto" w:fill="E0E0E0"/>
            <w:vAlign w:val="top"/>
          </w:tcPr>
          <w:p>
            <w:pPr>
              <w:spacing w:before="178" w:line="187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79" w:line="186" w:lineRule="auto"/>
              <w:ind w:left="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2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79" w:line="186" w:lineRule="auto"/>
              <w:ind w:left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3</w:t>
            </w:r>
          </w:p>
        </w:tc>
        <w:tc>
          <w:tcPr>
            <w:tcW w:w="400" w:type="dxa"/>
            <w:shd w:val="clear" w:color="auto" w:fill="E0E0E0"/>
            <w:vAlign w:val="top"/>
          </w:tcPr>
          <w:p>
            <w:pPr>
              <w:spacing w:before="179" w:line="186" w:lineRule="auto"/>
              <w:ind w:left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4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82" w:line="184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5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79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6</w:t>
            </w:r>
          </w:p>
        </w:tc>
        <w:tc>
          <w:tcPr>
            <w:tcW w:w="400" w:type="dxa"/>
            <w:shd w:val="clear" w:color="auto" w:fill="E0E0E0"/>
            <w:vAlign w:val="top"/>
          </w:tcPr>
          <w:p>
            <w:pPr>
              <w:spacing w:before="182" w:line="184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7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79" w:line="186" w:lineRule="auto"/>
              <w:ind w:left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79" w:line="186" w:lineRule="auto"/>
              <w:ind w:left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79" w:line="186" w:lineRule="auto"/>
              <w:ind w:left="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0" w:type="dxa"/>
            <w:shd w:val="clear" w:color="auto" w:fill="E0E0E0"/>
            <w:vAlign w:val="top"/>
          </w:tcPr>
          <w:p>
            <w:pPr>
              <w:spacing w:before="178" w:line="187" w:lineRule="auto"/>
              <w:ind w:left="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1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78" w:line="187" w:lineRule="auto"/>
              <w:ind w:left="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2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79" w:line="186" w:lineRule="auto"/>
              <w:ind w:left="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3</w:t>
            </w:r>
          </w:p>
        </w:tc>
        <w:tc>
          <w:tcPr>
            <w:tcW w:w="400" w:type="dxa"/>
            <w:shd w:val="clear" w:color="auto" w:fill="E0E0E0"/>
            <w:vAlign w:val="top"/>
          </w:tcPr>
          <w:p>
            <w:pPr>
              <w:spacing w:before="178" w:line="187" w:lineRule="auto"/>
              <w:ind w:left="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4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79" w:line="186" w:lineRule="auto"/>
              <w:ind w:left="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5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79" w:line="186" w:lineRule="auto"/>
              <w:ind w:left="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6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79" w:line="186" w:lineRule="auto"/>
              <w:ind w:left="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7</w:t>
            </w:r>
          </w:p>
        </w:tc>
        <w:tc>
          <w:tcPr>
            <w:tcW w:w="400" w:type="dxa"/>
            <w:shd w:val="clear" w:color="auto" w:fill="E0E0E0"/>
            <w:vAlign w:val="top"/>
          </w:tcPr>
          <w:p>
            <w:pPr>
              <w:spacing w:before="179" w:line="186" w:lineRule="auto"/>
              <w:ind w:left="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8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79" w:line="186" w:lineRule="auto"/>
              <w:ind w:left="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9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79" w:line="186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20</w:t>
            </w:r>
          </w:p>
        </w:tc>
        <w:tc>
          <w:tcPr>
            <w:tcW w:w="400" w:type="dxa"/>
            <w:shd w:val="clear" w:color="auto" w:fill="E0E0E0"/>
            <w:vAlign w:val="top"/>
          </w:tcPr>
          <w:p>
            <w:pPr>
              <w:spacing w:before="178" w:line="187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21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79" w:line="186" w:lineRule="auto"/>
              <w:ind w:left="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22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79" w:line="186" w:lineRule="auto"/>
              <w:ind w:left="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23</w:t>
            </w:r>
          </w:p>
        </w:tc>
        <w:tc>
          <w:tcPr>
            <w:tcW w:w="416" w:type="dxa"/>
            <w:tcBorders>
              <w:right w:val="single" w:color="000000" w:sz="10" w:space="0"/>
            </w:tcBorders>
            <w:shd w:val="clear" w:color="auto" w:fill="E0E0E0"/>
            <w:vAlign w:val="top"/>
          </w:tcPr>
          <w:p>
            <w:pPr>
              <w:spacing w:before="179" w:line="186" w:lineRule="auto"/>
              <w:ind w:left="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057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before="120" w:line="277" w:lineRule="auto"/>
              <w:ind w:left="18" w:right="13" w:firstLine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3"/>
                <w:sz w:val="23"/>
                <w:szCs w:val="23"/>
              </w:rPr>
              <w:t>办</w:t>
            </w:r>
            <w:r>
              <w:rPr>
                <w:rFonts w:ascii="仿宋" w:hAnsi="仿宋" w:eastAsia="仿宋" w:cs="仿宋"/>
                <w:spacing w:val="-21"/>
                <w:sz w:val="23"/>
                <w:szCs w:val="23"/>
              </w:rPr>
              <w:t xml:space="preserve"> 公 - 会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议室</w:t>
            </w:r>
          </w:p>
        </w:tc>
        <w:tc>
          <w:tcPr>
            <w:tcW w:w="400" w:type="dxa"/>
            <w:vAlign w:val="top"/>
          </w:tcPr>
          <w:p>
            <w:pPr>
              <w:spacing w:before="156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6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6" w:line="186" w:lineRule="auto"/>
              <w:ind w:left="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36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2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56</w:t>
            </w:r>
          </w:p>
        </w:tc>
        <w:tc>
          <w:tcPr>
            <w:tcW w:w="400" w:type="dxa"/>
            <w:vAlign w:val="top"/>
          </w:tcPr>
          <w:p>
            <w:pPr>
              <w:spacing w:before="156" w:line="186" w:lineRule="auto"/>
              <w:ind w:left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54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43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53</w:t>
            </w:r>
          </w:p>
        </w:tc>
        <w:tc>
          <w:tcPr>
            <w:tcW w:w="400" w:type="dxa"/>
            <w:vAlign w:val="top"/>
          </w:tcPr>
          <w:p>
            <w:pPr>
              <w:spacing w:before="158" w:line="184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55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58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7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40</w:t>
            </w:r>
          </w:p>
        </w:tc>
        <w:tc>
          <w:tcPr>
            <w:tcW w:w="400" w:type="dxa"/>
            <w:vAlign w:val="top"/>
          </w:tcPr>
          <w:p>
            <w:pPr>
              <w:spacing w:before="156" w:line="186" w:lineRule="auto"/>
              <w:ind w:left="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8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6" w:line="186" w:lineRule="auto"/>
              <w:ind w:left="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16" w:type="dxa"/>
            <w:tcBorders>
              <w:right w:val="single" w:color="000000" w:sz="10" w:space="0"/>
            </w:tcBorders>
            <w:vAlign w:val="top"/>
          </w:tcPr>
          <w:p>
            <w:pPr>
              <w:spacing w:before="156" w:line="186" w:lineRule="auto"/>
              <w:ind w:left="4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7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spacing w:before="157" w:line="186" w:lineRule="auto"/>
              <w:ind w:left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7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7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7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7" w:line="186" w:lineRule="auto"/>
              <w:ind w:left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7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7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16" w:type="dxa"/>
            <w:tcBorders>
              <w:right w:val="single" w:color="000000" w:sz="10" w:space="0"/>
            </w:tcBorders>
            <w:vAlign w:val="top"/>
          </w:tcPr>
          <w:p>
            <w:pPr>
              <w:spacing w:before="157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057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before="122" w:line="277" w:lineRule="auto"/>
              <w:ind w:left="36" w:right="13" w:hanging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3"/>
                <w:sz w:val="23"/>
                <w:szCs w:val="23"/>
              </w:rPr>
              <w:t>办</w:t>
            </w:r>
            <w:r>
              <w:rPr>
                <w:rFonts w:ascii="仿宋" w:hAnsi="仿宋" w:eastAsia="仿宋" w:cs="仿宋"/>
                <w:spacing w:val="-21"/>
                <w:sz w:val="23"/>
                <w:szCs w:val="23"/>
              </w:rPr>
              <w:t xml:space="preserve"> 公 - 其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它</w:t>
            </w:r>
          </w:p>
        </w:tc>
        <w:tc>
          <w:tcPr>
            <w:tcW w:w="400" w:type="dxa"/>
            <w:vAlign w:val="top"/>
          </w:tcPr>
          <w:p>
            <w:pPr>
              <w:spacing w:before="158" w:line="186" w:lineRule="auto"/>
              <w:ind w:left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8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8" w:line="186" w:lineRule="auto"/>
              <w:ind w:left="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0" w:type="dxa"/>
            <w:vAlign w:val="top"/>
          </w:tcPr>
          <w:p>
            <w:pPr>
              <w:spacing w:before="158" w:line="186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spacing w:before="158" w:line="186" w:lineRule="auto"/>
              <w:ind w:left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0" w:type="dxa"/>
            <w:vAlign w:val="top"/>
          </w:tcPr>
          <w:p>
            <w:pPr>
              <w:spacing w:before="158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30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30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8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16" w:type="dxa"/>
            <w:tcBorders>
              <w:right w:val="single" w:color="000000" w:sz="10" w:space="0"/>
            </w:tcBorders>
            <w:vAlign w:val="top"/>
          </w:tcPr>
          <w:p>
            <w:pPr>
              <w:spacing w:before="158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057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16" w:type="dxa"/>
            <w:tcBorders>
              <w:right w:val="single" w:color="000000" w:sz="10" w:space="0"/>
            </w:tcBorders>
            <w:vAlign w:val="top"/>
          </w:tcPr>
          <w:p>
            <w:pPr>
              <w:spacing w:before="159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7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before="125" w:line="276" w:lineRule="auto"/>
              <w:ind w:left="24" w:right="13" w:firstLine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3"/>
                <w:sz w:val="23"/>
                <w:szCs w:val="23"/>
              </w:rPr>
              <w:t>办</w:t>
            </w:r>
            <w:r>
              <w:rPr>
                <w:rFonts w:ascii="仿宋" w:hAnsi="仿宋" w:eastAsia="仿宋" w:cs="仿宋"/>
                <w:spacing w:val="-21"/>
                <w:sz w:val="23"/>
                <w:szCs w:val="23"/>
              </w:rPr>
              <w:t xml:space="preserve"> 公 - 普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通办公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室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36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2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56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54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43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53</w:t>
            </w:r>
          </w:p>
        </w:tc>
        <w:tc>
          <w:tcPr>
            <w:tcW w:w="400" w:type="dxa"/>
            <w:vAlign w:val="top"/>
          </w:tcPr>
          <w:p>
            <w:pPr>
              <w:spacing w:before="163" w:line="184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55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58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7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40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8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16" w:type="dxa"/>
            <w:tcBorders>
              <w:right w:val="single" w:color="000000" w:sz="10" w:space="0"/>
            </w:tcBorders>
            <w:vAlign w:val="top"/>
          </w:tcPr>
          <w:p>
            <w:pPr>
              <w:spacing w:before="160" w:line="186" w:lineRule="auto"/>
              <w:ind w:left="4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7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spacing w:before="158" w:line="186" w:lineRule="auto"/>
              <w:ind w:left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8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8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8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8" w:line="186" w:lineRule="auto"/>
              <w:ind w:left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8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8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8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16" w:type="dxa"/>
            <w:tcBorders>
              <w:right w:val="single" w:color="000000" w:sz="10" w:space="0"/>
            </w:tcBorders>
            <w:vAlign w:val="top"/>
          </w:tcPr>
          <w:p>
            <w:pPr>
              <w:spacing w:before="158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7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before="123" w:line="276" w:lineRule="auto"/>
              <w:ind w:left="23" w:right="13" w:firstLine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3"/>
                <w:sz w:val="23"/>
                <w:szCs w:val="23"/>
              </w:rPr>
              <w:t>办</w:t>
            </w:r>
            <w:r>
              <w:rPr>
                <w:rFonts w:ascii="仿宋" w:hAnsi="仿宋" w:eastAsia="仿宋" w:cs="仿宋"/>
                <w:spacing w:val="-21"/>
                <w:sz w:val="23"/>
                <w:szCs w:val="23"/>
              </w:rPr>
              <w:t xml:space="preserve"> 公 - 走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廊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30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30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16" w:type="dxa"/>
            <w:tcBorders>
              <w:right w:val="single" w:color="000000" w:sz="10" w:space="0"/>
            </w:tcBorders>
            <w:vAlign w:val="top"/>
          </w:tcPr>
          <w:p>
            <w:pPr>
              <w:spacing w:before="159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057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16" w:type="dxa"/>
            <w:tcBorders>
              <w:right w:val="single" w:color="000000" w:sz="10" w:space="0"/>
            </w:tcBorders>
            <w:vAlign w:val="top"/>
          </w:tcPr>
          <w:p>
            <w:pPr>
              <w:spacing w:before="159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7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before="124" w:line="276" w:lineRule="auto"/>
              <w:ind w:left="20" w:right="13" w:firstLine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4"/>
                <w:sz w:val="23"/>
                <w:szCs w:val="23"/>
              </w:rPr>
              <w:t>商</w:t>
            </w:r>
            <w:r>
              <w:rPr>
                <w:rFonts w:ascii="仿宋" w:hAnsi="仿宋" w:eastAsia="仿宋" w:cs="仿宋"/>
                <w:spacing w:val="-21"/>
                <w:sz w:val="23"/>
                <w:szCs w:val="23"/>
              </w:rPr>
              <w:t xml:space="preserve"> 场 - 一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般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商店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16" w:type="dxa"/>
            <w:tcBorders>
              <w:right w:val="single" w:color="000000" w:sz="10" w:space="0"/>
            </w:tcBorders>
            <w:vAlign w:val="top"/>
          </w:tcPr>
          <w:p>
            <w:pPr>
              <w:spacing w:before="161" w:line="186" w:lineRule="auto"/>
              <w:ind w:left="4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7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16" w:type="dxa"/>
            <w:tcBorders>
              <w:right w:val="single" w:color="000000" w:sz="10" w:space="0"/>
            </w:tcBorders>
            <w:vAlign w:val="top"/>
          </w:tcPr>
          <w:p>
            <w:pPr>
              <w:spacing w:before="161" w:line="186" w:lineRule="auto"/>
              <w:ind w:left="4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7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空房间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16" w:type="dxa"/>
            <w:tcBorders>
              <w:right w:val="single" w:color="000000" w:sz="10" w:space="0"/>
            </w:tcBorders>
            <w:vAlign w:val="top"/>
          </w:tcPr>
          <w:p>
            <w:pPr>
              <w:spacing w:before="161" w:line="186" w:lineRule="auto"/>
              <w:ind w:left="4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057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16" w:type="dxa"/>
            <w:tcBorders>
              <w:right w:val="single" w:color="000000" w:sz="10" w:space="0"/>
            </w:tcBorders>
            <w:vAlign w:val="top"/>
          </w:tcPr>
          <w:p>
            <w:pPr>
              <w:spacing w:before="159" w:line="186" w:lineRule="auto"/>
              <w:ind w:left="4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</w:tr>
    </w:tbl>
    <w:p>
      <w:pPr>
        <w:spacing w:before="38" w:line="236" w:lineRule="auto"/>
        <w:ind w:left="122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4"/>
          <w:sz w:val="23"/>
          <w:szCs w:val="23"/>
        </w:rPr>
        <w:t>注：上行：工</w:t>
      </w:r>
      <w:r>
        <w:rPr>
          <w:rFonts w:ascii="仿宋" w:hAnsi="仿宋" w:eastAsia="仿宋" w:cs="仿宋"/>
          <w:spacing w:val="-3"/>
          <w:sz w:val="23"/>
          <w:szCs w:val="23"/>
        </w:rPr>
        <w:t>作</w:t>
      </w:r>
      <w:r>
        <w:rPr>
          <w:rFonts w:ascii="仿宋" w:hAnsi="仿宋" w:eastAsia="仿宋" w:cs="仿宋"/>
          <w:spacing w:val="-2"/>
          <w:sz w:val="23"/>
          <w:szCs w:val="23"/>
        </w:rPr>
        <w:t xml:space="preserve"> 日；下行：节假 日</w:t>
      </w:r>
    </w:p>
    <w:p>
      <w:pPr>
        <w:spacing w:before="259" w:line="228" w:lineRule="auto"/>
        <w:ind w:left="1376"/>
        <w:outlineLvl w:val="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1.1.1.</w:t>
      </w:r>
      <w:r>
        <w:rPr>
          <w:rFonts w:ascii="仿宋" w:hAnsi="仿宋" w:eastAsia="仿宋" w:cs="仿宋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ascii="仿宋" w:hAnsi="仿宋" w:eastAsia="仿宋" w:cs="仿宋"/>
          <w:spacing w:val="3"/>
          <w:sz w:val="23"/>
          <w:szCs w:val="23"/>
        </w:rPr>
        <w:t xml:space="preserve">  </w:t>
      </w:r>
      <w:r>
        <w:rPr>
          <w:rFonts w:ascii="仿宋" w:hAnsi="仿宋" w:eastAsia="仿宋" w:cs="仿宋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工作</w:t>
      </w:r>
      <w:r>
        <w:rPr>
          <w:rFonts w:ascii="仿宋" w:hAnsi="仿宋" w:eastAsia="仿宋" w:cs="仿宋"/>
          <w:spacing w:val="3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日/节假日设备逐时使用率(%)</w:t>
      </w:r>
    </w:p>
    <w:p>
      <w:pPr>
        <w:spacing w:line="51" w:lineRule="exact"/>
      </w:pPr>
    </w:p>
    <w:tbl>
      <w:tblPr>
        <w:tblStyle w:val="4"/>
        <w:tblW w:w="10689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400"/>
        <w:gridCol w:w="401"/>
        <w:gridCol w:w="401"/>
        <w:gridCol w:w="400"/>
        <w:gridCol w:w="401"/>
        <w:gridCol w:w="401"/>
        <w:gridCol w:w="400"/>
        <w:gridCol w:w="401"/>
        <w:gridCol w:w="401"/>
        <w:gridCol w:w="401"/>
        <w:gridCol w:w="400"/>
        <w:gridCol w:w="401"/>
        <w:gridCol w:w="401"/>
        <w:gridCol w:w="400"/>
        <w:gridCol w:w="401"/>
        <w:gridCol w:w="401"/>
        <w:gridCol w:w="401"/>
        <w:gridCol w:w="400"/>
        <w:gridCol w:w="401"/>
        <w:gridCol w:w="401"/>
        <w:gridCol w:w="400"/>
        <w:gridCol w:w="401"/>
        <w:gridCol w:w="401"/>
        <w:gridCol w:w="4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057" w:type="dxa"/>
            <w:tcBorders>
              <w:left w:val="single" w:color="000000" w:sz="10" w:space="0"/>
            </w:tcBorders>
            <w:shd w:val="clear" w:color="auto" w:fill="E0E0E0"/>
            <w:vAlign w:val="top"/>
          </w:tcPr>
          <w:p>
            <w:pPr>
              <w:spacing w:before="139" w:line="231" w:lineRule="auto"/>
              <w:ind w:left="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房间类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型</w:t>
            </w:r>
          </w:p>
        </w:tc>
        <w:tc>
          <w:tcPr>
            <w:tcW w:w="400" w:type="dxa"/>
            <w:shd w:val="clear" w:color="auto" w:fill="E0E0E0"/>
            <w:vAlign w:val="top"/>
          </w:tcPr>
          <w:p>
            <w:pPr>
              <w:spacing w:before="179" w:line="187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80" w:line="186" w:lineRule="auto"/>
              <w:ind w:left="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2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80" w:line="186" w:lineRule="auto"/>
              <w:ind w:left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3</w:t>
            </w:r>
          </w:p>
        </w:tc>
        <w:tc>
          <w:tcPr>
            <w:tcW w:w="400" w:type="dxa"/>
            <w:shd w:val="clear" w:color="auto" w:fill="E0E0E0"/>
            <w:vAlign w:val="top"/>
          </w:tcPr>
          <w:p>
            <w:pPr>
              <w:spacing w:before="180" w:line="186" w:lineRule="auto"/>
              <w:ind w:left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4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83" w:line="184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5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80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6</w:t>
            </w:r>
          </w:p>
        </w:tc>
        <w:tc>
          <w:tcPr>
            <w:tcW w:w="400" w:type="dxa"/>
            <w:shd w:val="clear" w:color="auto" w:fill="E0E0E0"/>
            <w:vAlign w:val="top"/>
          </w:tcPr>
          <w:p>
            <w:pPr>
              <w:spacing w:before="183" w:line="184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7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80" w:line="186" w:lineRule="auto"/>
              <w:ind w:left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80" w:line="186" w:lineRule="auto"/>
              <w:ind w:left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80" w:line="186" w:lineRule="auto"/>
              <w:ind w:left="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0" w:type="dxa"/>
            <w:shd w:val="clear" w:color="auto" w:fill="E0E0E0"/>
            <w:vAlign w:val="top"/>
          </w:tcPr>
          <w:p>
            <w:pPr>
              <w:spacing w:before="179" w:line="187" w:lineRule="auto"/>
              <w:ind w:left="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1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79" w:line="187" w:lineRule="auto"/>
              <w:ind w:left="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2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80" w:line="186" w:lineRule="auto"/>
              <w:ind w:left="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3</w:t>
            </w:r>
          </w:p>
        </w:tc>
        <w:tc>
          <w:tcPr>
            <w:tcW w:w="400" w:type="dxa"/>
            <w:shd w:val="clear" w:color="auto" w:fill="E0E0E0"/>
            <w:vAlign w:val="top"/>
          </w:tcPr>
          <w:p>
            <w:pPr>
              <w:spacing w:before="179" w:line="187" w:lineRule="auto"/>
              <w:ind w:left="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4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80" w:line="186" w:lineRule="auto"/>
              <w:ind w:left="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5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80" w:line="186" w:lineRule="auto"/>
              <w:ind w:left="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6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80" w:line="186" w:lineRule="auto"/>
              <w:ind w:left="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7</w:t>
            </w:r>
          </w:p>
        </w:tc>
        <w:tc>
          <w:tcPr>
            <w:tcW w:w="400" w:type="dxa"/>
            <w:shd w:val="clear" w:color="auto" w:fill="E0E0E0"/>
            <w:vAlign w:val="top"/>
          </w:tcPr>
          <w:p>
            <w:pPr>
              <w:spacing w:before="180" w:line="186" w:lineRule="auto"/>
              <w:ind w:left="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8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80" w:line="186" w:lineRule="auto"/>
              <w:ind w:left="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9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80" w:line="186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20</w:t>
            </w:r>
          </w:p>
        </w:tc>
        <w:tc>
          <w:tcPr>
            <w:tcW w:w="400" w:type="dxa"/>
            <w:shd w:val="clear" w:color="auto" w:fill="E0E0E0"/>
            <w:vAlign w:val="top"/>
          </w:tcPr>
          <w:p>
            <w:pPr>
              <w:spacing w:before="179" w:line="187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21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80" w:line="186" w:lineRule="auto"/>
              <w:ind w:left="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22</w:t>
            </w:r>
          </w:p>
        </w:tc>
        <w:tc>
          <w:tcPr>
            <w:tcW w:w="401" w:type="dxa"/>
            <w:shd w:val="clear" w:color="auto" w:fill="E0E0E0"/>
            <w:vAlign w:val="top"/>
          </w:tcPr>
          <w:p>
            <w:pPr>
              <w:spacing w:before="180" w:line="186" w:lineRule="auto"/>
              <w:ind w:left="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23</w:t>
            </w:r>
          </w:p>
        </w:tc>
        <w:tc>
          <w:tcPr>
            <w:tcW w:w="416" w:type="dxa"/>
            <w:tcBorders>
              <w:right w:val="single" w:color="000000" w:sz="10" w:space="0"/>
            </w:tcBorders>
            <w:shd w:val="clear" w:color="auto" w:fill="E0E0E0"/>
            <w:vAlign w:val="top"/>
          </w:tcPr>
          <w:p>
            <w:pPr>
              <w:spacing w:before="180" w:line="186" w:lineRule="auto"/>
              <w:ind w:left="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057" w:type="dxa"/>
            <w:tcBorders>
              <w:left w:val="single" w:color="000000" w:sz="10" w:space="0"/>
            </w:tcBorders>
            <w:vAlign w:val="top"/>
          </w:tcPr>
          <w:p>
            <w:pPr>
              <w:spacing w:before="117" w:line="233" w:lineRule="auto"/>
              <w:ind w:left="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2"/>
                <w:sz w:val="23"/>
                <w:szCs w:val="23"/>
              </w:rPr>
              <w:t>办</w:t>
            </w:r>
            <w:r>
              <w:rPr>
                <w:rFonts w:ascii="仿宋" w:hAnsi="仿宋" w:eastAsia="仿宋" w:cs="仿宋"/>
                <w:spacing w:val="-19"/>
                <w:sz w:val="23"/>
                <w:szCs w:val="23"/>
              </w:rPr>
              <w:t xml:space="preserve"> 公 - 会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16" w:type="dxa"/>
            <w:tcBorders>
              <w:right w:val="single" w:color="000000" w:sz="10" w:space="0"/>
            </w:tcBorders>
            <w:vAlign w:val="top"/>
          </w:tcPr>
          <w:p>
            <w:pPr>
              <w:spacing w:before="159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1906" w:h="16839"/>
          <w:pgMar w:top="1428" w:right="595" w:bottom="1220" w:left="595" w:header="0" w:footer="1033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3223895</wp:posOffset>
                </wp:positionH>
                <wp:positionV relativeFrom="page">
                  <wp:posOffset>8546465</wp:posOffset>
                </wp:positionV>
                <wp:extent cx="775970" cy="209550"/>
                <wp:effectExtent l="0" t="0" r="0" b="0"/>
                <wp:wrapNone/>
                <wp:docPr id="1034" name="文本框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97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233" w:lineRule="auto"/>
                              <w:ind w:left="20"/>
                              <w:rPr>
                                <w:rFonts w:ascii="仿宋" w:hAnsi="仿宋" w:eastAsia="仿宋" w:cs="仿宋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7"/>
                                <w:sz w:val="23"/>
                                <w:szCs w:val="23"/>
                              </w:rPr>
                              <w:t>普</w:t>
                            </w:r>
                            <w:r>
                              <w:rPr>
                                <w:rFonts w:ascii="仿宋" w:hAnsi="仿宋" w:eastAsia="仿宋" w:cs="仿宋"/>
                                <w:spacing w:val="6"/>
                                <w:sz w:val="23"/>
                                <w:szCs w:val="23"/>
                              </w:rPr>
                              <w:t>通办公室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3.85pt;margin-top:672.95pt;height:16.5pt;width:61.1pt;mso-position-horizontal-relative:page;mso-position-vertical-relative:page;z-index:251660288;mso-width-relative:page;mso-height-relative:page;" filled="f" stroked="f" coordsize="21600,21600" o:allowincell="f" o:gfxdata="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PHBrJ2wAAAA0BAAAPAAAAAAAAAAEAIAAAACIAAABkcnMvZG93bnJldi54&#10;bWxQSwECFAAUAAAACACHTuJAtUnLtr4BAAB3AwAADgAAAAAAAAABACAAAAAqAQAAZHJzL2Uyb0Rv&#10;Yy54bWxQSwUGAAAAAAYABgBZAQAAWg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33" w:lineRule="auto"/>
                        <w:ind w:left="20"/>
                        <w:rPr>
                          <w:rFonts w:ascii="仿宋" w:hAnsi="仿宋" w:eastAsia="仿宋" w:cs="仿宋"/>
                          <w:sz w:val="23"/>
                          <w:szCs w:val="23"/>
                        </w:rPr>
                      </w:pPr>
                      <w:r>
                        <w:rPr>
                          <w:rFonts w:ascii="仿宋" w:hAnsi="仿宋" w:eastAsia="仿宋" w:cs="仿宋"/>
                          <w:spacing w:val="7"/>
                          <w:sz w:val="23"/>
                          <w:szCs w:val="23"/>
                        </w:rPr>
                        <w:t>普</w:t>
                      </w:r>
                      <w:r>
                        <w:rPr>
                          <w:rFonts w:ascii="仿宋" w:hAnsi="仿宋" w:eastAsia="仿宋" w:cs="仿宋"/>
                          <w:spacing w:val="6"/>
                          <w:sz w:val="23"/>
                          <w:szCs w:val="23"/>
                        </w:rPr>
                        <w:t>通办公室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W w:w="10689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400"/>
        <w:gridCol w:w="401"/>
        <w:gridCol w:w="401"/>
        <w:gridCol w:w="400"/>
        <w:gridCol w:w="401"/>
        <w:gridCol w:w="401"/>
        <w:gridCol w:w="400"/>
        <w:gridCol w:w="401"/>
        <w:gridCol w:w="401"/>
        <w:gridCol w:w="401"/>
        <w:gridCol w:w="400"/>
        <w:gridCol w:w="401"/>
        <w:gridCol w:w="401"/>
        <w:gridCol w:w="400"/>
        <w:gridCol w:w="401"/>
        <w:gridCol w:w="401"/>
        <w:gridCol w:w="401"/>
        <w:gridCol w:w="400"/>
        <w:gridCol w:w="401"/>
        <w:gridCol w:w="401"/>
        <w:gridCol w:w="400"/>
        <w:gridCol w:w="401"/>
        <w:gridCol w:w="401"/>
        <w:gridCol w:w="4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057" w:type="dxa"/>
            <w:tcBorders>
              <w:left w:val="single" w:color="000000" w:sz="10" w:space="0"/>
            </w:tcBorders>
            <w:vAlign w:val="top"/>
          </w:tcPr>
          <w:p>
            <w:pPr>
              <w:spacing w:before="118" w:line="233" w:lineRule="auto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议室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16" w:type="dxa"/>
            <w:tcBorders>
              <w:right w:val="single" w:color="000000" w:sz="10" w:space="0"/>
            </w:tcBorders>
            <w:vAlign w:val="top"/>
          </w:tcPr>
          <w:p>
            <w:pPr>
              <w:spacing w:before="159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057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before="120" w:line="278" w:lineRule="auto"/>
              <w:ind w:left="36" w:right="13" w:hanging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3"/>
                <w:sz w:val="23"/>
                <w:szCs w:val="23"/>
              </w:rPr>
              <w:t>办</w:t>
            </w:r>
            <w:r>
              <w:rPr>
                <w:rFonts w:ascii="仿宋" w:hAnsi="仿宋" w:eastAsia="仿宋" w:cs="仿宋"/>
                <w:spacing w:val="-21"/>
                <w:sz w:val="23"/>
                <w:szCs w:val="23"/>
              </w:rPr>
              <w:t xml:space="preserve"> 公 - 其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它</w:t>
            </w:r>
          </w:p>
        </w:tc>
        <w:tc>
          <w:tcPr>
            <w:tcW w:w="400" w:type="dxa"/>
            <w:vAlign w:val="top"/>
          </w:tcPr>
          <w:p>
            <w:pPr>
              <w:spacing w:before="156" w:line="186" w:lineRule="auto"/>
              <w:ind w:left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6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6" w:line="186" w:lineRule="auto"/>
              <w:ind w:left="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0" w:type="dxa"/>
            <w:vAlign w:val="top"/>
          </w:tcPr>
          <w:p>
            <w:pPr>
              <w:spacing w:before="156" w:line="186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spacing w:before="156" w:line="186" w:lineRule="auto"/>
              <w:ind w:left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0" w:type="dxa"/>
            <w:vAlign w:val="top"/>
          </w:tcPr>
          <w:p>
            <w:pPr>
              <w:spacing w:before="156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30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30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6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6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16" w:type="dxa"/>
            <w:tcBorders>
              <w:right w:val="single" w:color="000000" w:sz="10" w:space="0"/>
            </w:tcBorders>
            <w:vAlign w:val="top"/>
          </w:tcPr>
          <w:p>
            <w:pPr>
              <w:spacing w:before="156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057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spacing w:before="157" w:line="186" w:lineRule="auto"/>
              <w:ind w:left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7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7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7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7" w:line="186" w:lineRule="auto"/>
              <w:ind w:left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7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7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7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16" w:type="dxa"/>
            <w:tcBorders>
              <w:right w:val="single" w:color="000000" w:sz="10" w:space="0"/>
            </w:tcBorders>
            <w:vAlign w:val="top"/>
          </w:tcPr>
          <w:p>
            <w:pPr>
              <w:spacing w:before="157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057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before="122" w:line="277" w:lineRule="auto"/>
              <w:ind w:left="24" w:right="13" w:firstLine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3"/>
                <w:sz w:val="23"/>
                <w:szCs w:val="23"/>
              </w:rPr>
              <w:t>办</w:t>
            </w:r>
            <w:r>
              <w:rPr>
                <w:rFonts w:ascii="仿宋" w:hAnsi="仿宋" w:eastAsia="仿宋" w:cs="仿宋"/>
                <w:spacing w:val="-21"/>
                <w:sz w:val="23"/>
                <w:szCs w:val="23"/>
              </w:rPr>
              <w:t xml:space="preserve"> 公 - 普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通办公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室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00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16" w:type="dxa"/>
            <w:tcBorders>
              <w:right w:val="single" w:color="000000" w:sz="10" w:space="0"/>
            </w:tcBorders>
            <w:vAlign w:val="top"/>
          </w:tcPr>
          <w:p>
            <w:pPr>
              <w:spacing w:before="159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057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16" w:type="dxa"/>
            <w:tcBorders>
              <w:right w:val="single" w:color="000000" w:sz="10" w:space="0"/>
            </w:tcBorders>
            <w:vAlign w:val="top"/>
          </w:tcPr>
          <w:p>
            <w:pPr>
              <w:spacing w:before="160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7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before="125" w:line="275" w:lineRule="auto"/>
              <w:ind w:left="23" w:right="13" w:firstLine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3"/>
                <w:sz w:val="23"/>
                <w:szCs w:val="23"/>
              </w:rPr>
              <w:t>办</w:t>
            </w:r>
            <w:r>
              <w:rPr>
                <w:rFonts w:ascii="仿宋" w:hAnsi="仿宋" w:eastAsia="仿宋" w:cs="仿宋"/>
                <w:spacing w:val="-21"/>
                <w:sz w:val="23"/>
                <w:szCs w:val="23"/>
              </w:rPr>
              <w:t xml:space="preserve"> 公 - 走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廊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95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30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30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16" w:type="dxa"/>
            <w:tcBorders>
              <w:right w:val="single" w:color="000000" w:sz="10" w:space="0"/>
            </w:tcBorders>
            <w:vAlign w:val="top"/>
          </w:tcPr>
          <w:p>
            <w:pPr>
              <w:spacing w:before="161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7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59" w:line="186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59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16" w:type="dxa"/>
            <w:tcBorders>
              <w:right w:val="single" w:color="000000" w:sz="10" w:space="0"/>
            </w:tcBorders>
            <w:vAlign w:val="top"/>
          </w:tcPr>
          <w:p>
            <w:pPr>
              <w:spacing w:before="159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7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before="124" w:line="276" w:lineRule="auto"/>
              <w:ind w:left="20" w:right="13" w:firstLine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4"/>
                <w:sz w:val="23"/>
                <w:szCs w:val="23"/>
              </w:rPr>
              <w:t>商</w:t>
            </w:r>
            <w:r>
              <w:rPr>
                <w:rFonts w:ascii="仿宋" w:hAnsi="仿宋" w:eastAsia="仿宋" w:cs="仿宋"/>
                <w:spacing w:val="-21"/>
                <w:sz w:val="23"/>
                <w:szCs w:val="23"/>
              </w:rPr>
              <w:t xml:space="preserve"> 场 - 一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般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商店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30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7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16" w:type="dxa"/>
            <w:tcBorders>
              <w:right w:val="single" w:color="000000" w:sz="10" w:space="0"/>
            </w:tcBorders>
            <w:vAlign w:val="top"/>
          </w:tcPr>
          <w:p>
            <w:pPr>
              <w:spacing w:before="160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7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30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7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0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0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16" w:type="dxa"/>
            <w:tcBorders>
              <w:right w:val="single" w:color="000000" w:sz="10" w:space="0"/>
            </w:tcBorders>
            <w:vAlign w:val="top"/>
          </w:tcPr>
          <w:p>
            <w:pPr>
              <w:spacing w:before="160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7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空房间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30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7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16" w:type="dxa"/>
            <w:tcBorders>
              <w:right w:val="single" w:color="000000" w:sz="10" w:space="0"/>
            </w:tcBorders>
            <w:vAlign w:val="top"/>
          </w:tcPr>
          <w:p>
            <w:pPr>
              <w:spacing w:before="161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057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30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7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0</w:t>
            </w:r>
          </w:p>
        </w:tc>
        <w:tc>
          <w:tcPr>
            <w:tcW w:w="400" w:type="dxa"/>
            <w:vAlign w:val="top"/>
          </w:tcPr>
          <w:p>
            <w:pPr>
              <w:spacing w:before="161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50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01" w:type="dxa"/>
            <w:vAlign w:val="top"/>
          </w:tcPr>
          <w:p>
            <w:pPr>
              <w:spacing w:before="161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416" w:type="dxa"/>
            <w:tcBorders>
              <w:right w:val="single" w:color="000000" w:sz="10" w:space="0"/>
            </w:tcBorders>
            <w:vAlign w:val="top"/>
          </w:tcPr>
          <w:p>
            <w:pPr>
              <w:spacing w:before="161" w:line="186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</w:tbl>
    <w:p>
      <w:pPr>
        <w:spacing w:before="36" w:line="236" w:lineRule="auto"/>
        <w:ind w:left="122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4"/>
          <w:sz w:val="23"/>
          <w:szCs w:val="23"/>
        </w:rPr>
        <w:t>注：上行：工</w:t>
      </w:r>
      <w:r>
        <w:rPr>
          <w:rFonts w:ascii="仿宋" w:hAnsi="仿宋" w:eastAsia="仿宋" w:cs="仿宋"/>
          <w:spacing w:val="-3"/>
          <w:sz w:val="23"/>
          <w:szCs w:val="23"/>
        </w:rPr>
        <w:t>作</w:t>
      </w:r>
      <w:r>
        <w:rPr>
          <w:rFonts w:ascii="仿宋" w:hAnsi="仿宋" w:eastAsia="仿宋" w:cs="仿宋"/>
          <w:spacing w:val="-2"/>
          <w:sz w:val="23"/>
          <w:szCs w:val="23"/>
        </w:rPr>
        <w:t xml:space="preserve"> 日；下行：节假 日</w:t>
      </w:r>
    </w:p>
    <w:p>
      <w:pPr>
        <w:spacing w:line="355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spacing w:before="75" w:line="230" w:lineRule="auto"/>
        <w:ind w:left="1209"/>
        <w:outlineLvl w:val="2"/>
        <w:rPr>
          <w:rFonts w:ascii="仿宋" w:hAnsi="仿宋" w:eastAsia="仿宋" w:cs="仿宋"/>
          <w:sz w:val="23"/>
          <w:szCs w:val="23"/>
        </w:rPr>
      </w:pPr>
      <w:bookmarkStart w:id="4" w:name="_bookmark146"/>
      <w:bookmarkEnd w:id="4"/>
      <w:r>
        <w:rPr>
          <w:rFonts w:ascii="仿宋" w:hAnsi="仿宋" w:eastAsia="仿宋" w:cs="仿宋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4.1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3.4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结果分析</w:t>
      </w:r>
    </w:p>
    <w:p>
      <w:pPr>
        <w:spacing w:line="321" w:lineRule="auto"/>
        <w:rPr>
          <w:rFonts w:ascii="Arial"/>
          <w:sz w:val="21"/>
        </w:rPr>
      </w:pPr>
    </w:p>
    <w:p>
      <w:pPr>
        <w:spacing w:before="75" w:line="228" w:lineRule="auto"/>
        <w:ind w:left="1222"/>
        <w:outlineLvl w:val="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1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1)</w:t>
      </w:r>
      <w:r>
        <w:rPr>
          <w:rFonts w:ascii="仿宋" w:hAnsi="仿宋" w:eastAsia="仿宋" w:cs="仿宋"/>
          <w:spacing w:val="14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室内适应性热舒适温度达标比例统计</w:t>
      </w:r>
    </w:p>
    <w:p>
      <w:pPr>
        <w:spacing w:line="52" w:lineRule="exact"/>
      </w:pPr>
    </w:p>
    <w:tbl>
      <w:tblPr>
        <w:tblStyle w:val="4"/>
        <w:tblW w:w="10218" w:type="dxa"/>
        <w:tblInd w:w="109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989"/>
        <w:gridCol w:w="543"/>
        <w:gridCol w:w="2640"/>
        <w:gridCol w:w="1074"/>
        <w:gridCol w:w="32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703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textDirection w:val="tbRlV"/>
            <w:vAlign w:val="top"/>
          </w:tcPr>
          <w:p>
            <w:pPr>
              <w:spacing w:before="229" w:line="209" w:lineRule="auto"/>
              <w:ind w:left="6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层 号</w:t>
            </w: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7" w:line="231" w:lineRule="auto"/>
              <w:ind w:left="5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房间编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号</w:t>
            </w:r>
          </w:p>
        </w:tc>
        <w:tc>
          <w:tcPr>
            <w:tcW w:w="3183" w:type="dxa"/>
            <w:gridSpan w:val="2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7" w:line="229" w:lineRule="auto"/>
              <w:ind w:left="1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房间名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称</w:t>
            </w: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312" w:lineRule="exact"/>
              <w:ind w:left="3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position w:val="5"/>
                <w:sz w:val="23"/>
                <w:szCs w:val="23"/>
              </w:rPr>
              <w:t>面</w:t>
            </w:r>
            <w:r>
              <w:rPr>
                <w:rFonts w:ascii="仿宋" w:hAnsi="仿宋" w:eastAsia="仿宋" w:cs="仿宋"/>
                <w:position w:val="5"/>
                <w:sz w:val="23"/>
                <w:szCs w:val="23"/>
              </w:rPr>
              <w:t>积</w:t>
            </w:r>
          </w:p>
          <w:p>
            <w:pPr>
              <w:spacing w:line="228" w:lineRule="auto"/>
              <w:ind w:left="3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㎡)</w:t>
            </w:r>
          </w:p>
        </w:tc>
        <w:tc>
          <w:tcPr>
            <w:tcW w:w="3269" w:type="dxa"/>
            <w:tcBorders>
              <w:left w:val="single" w:color="000000" w:sz="6" w:space="0"/>
              <w:right w:val="nil"/>
            </w:tcBorders>
            <w:shd w:val="clear" w:color="auto" w:fill="E6E6E6"/>
            <w:vAlign w:val="top"/>
          </w:tcPr>
          <w:p>
            <w:pPr>
              <w:spacing w:before="61" w:line="230" w:lineRule="auto"/>
              <w:ind w:left="24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满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足热舒适区间的时间比例</w:t>
            </w:r>
          </w:p>
          <w:p>
            <w:pPr>
              <w:spacing w:before="26" w:line="228" w:lineRule="auto"/>
              <w:ind w:left="15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03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5" w:line="236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1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19"/>
                <w:sz w:val="23"/>
                <w:szCs w:val="23"/>
              </w:rPr>
              <w:t xml:space="preserve"> 层</w:t>
            </w: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3" w:line="186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100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</w:t>
            </w:r>
          </w:p>
        </w:tc>
        <w:tc>
          <w:tcPr>
            <w:tcW w:w="318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1" w:line="229" w:lineRule="auto"/>
              <w:ind w:left="1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办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公-普通办公室</w:t>
            </w: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3" w:line="186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34.7</w:t>
            </w:r>
          </w:p>
        </w:tc>
        <w:tc>
          <w:tcPr>
            <w:tcW w:w="3269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83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5.87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0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2" w:line="186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100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3</w:t>
            </w:r>
          </w:p>
        </w:tc>
        <w:tc>
          <w:tcPr>
            <w:tcW w:w="318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0" w:line="220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交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流空间</w:t>
            </w: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2" w:line="186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15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8 7</w:t>
            </w:r>
          </w:p>
        </w:tc>
        <w:tc>
          <w:tcPr>
            <w:tcW w:w="3269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82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5 91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0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6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100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4</w:t>
            </w:r>
          </w:p>
        </w:tc>
        <w:tc>
          <w:tcPr>
            <w:tcW w:w="318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5" w:line="227" w:lineRule="auto"/>
              <w:ind w:left="1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会议室</w:t>
            </w: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187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11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3.3</w:t>
            </w:r>
          </w:p>
        </w:tc>
        <w:tc>
          <w:tcPr>
            <w:tcW w:w="3269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96" w:line="186" w:lineRule="auto"/>
              <w:ind w:left="1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4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7.33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0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100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9</w:t>
            </w:r>
          </w:p>
        </w:tc>
        <w:tc>
          <w:tcPr>
            <w:tcW w:w="318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2" w:line="228" w:lineRule="auto"/>
              <w:ind w:left="1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自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习室</w:t>
            </w: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7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.6</w:t>
            </w:r>
          </w:p>
        </w:tc>
        <w:tc>
          <w:tcPr>
            <w:tcW w:w="3269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84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5.53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0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3" w:line="186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101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</w:t>
            </w:r>
          </w:p>
        </w:tc>
        <w:tc>
          <w:tcPr>
            <w:tcW w:w="318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1" w:line="229" w:lineRule="auto"/>
              <w:ind w:left="1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自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习室</w:t>
            </w: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59.6</w:t>
            </w:r>
          </w:p>
        </w:tc>
        <w:tc>
          <w:tcPr>
            <w:tcW w:w="3269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82" w:line="187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5.71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70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101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7</w:t>
            </w:r>
          </w:p>
        </w:tc>
        <w:tc>
          <w:tcPr>
            <w:tcW w:w="318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3" w:line="227" w:lineRule="auto"/>
              <w:ind w:left="1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超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市</w:t>
            </w: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1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49.5</w:t>
            </w:r>
          </w:p>
        </w:tc>
        <w:tc>
          <w:tcPr>
            <w:tcW w:w="3269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85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6.53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0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5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101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8</w:t>
            </w:r>
          </w:p>
        </w:tc>
        <w:tc>
          <w:tcPr>
            <w:tcW w:w="318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3" w:line="218" w:lineRule="auto"/>
              <w:ind w:left="1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自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习室</w:t>
            </w: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4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4 4</w:t>
            </w:r>
          </w:p>
        </w:tc>
        <w:tc>
          <w:tcPr>
            <w:tcW w:w="3269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85" w:line="184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5 89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0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6" w:line="186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102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</w:t>
            </w:r>
          </w:p>
        </w:tc>
        <w:tc>
          <w:tcPr>
            <w:tcW w:w="318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5" w:line="227" w:lineRule="auto"/>
              <w:ind w:left="1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自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习室</w:t>
            </w: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7" w:line="186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3.8</w:t>
            </w:r>
          </w:p>
        </w:tc>
        <w:tc>
          <w:tcPr>
            <w:tcW w:w="3269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97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4.85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0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102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</w:p>
        </w:tc>
        <w:tc>
          <w:tcPr>
            <w:tcW w:w="318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5" w:line="226" w:lineRule="auto"/>
              <w:ind w:left="1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自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习室</w:t>
            </w: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7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16</w:t>
            </w:r>
            <w:r>
              <w:rPr>
                <w:rFonts w:ascii="仿宋" w:hAnsi="仿宋" w:eastAsia="仿宋" w:cs="仿宋"/>
                <w:sz w:val="23"/>
                <w:szCs w:val="23"/>
              </w:rPr>
              <w:t>.8</w:t>
            </w:r>
          </w:p>
        </w:tc>
        <w:tc>
          <w:tcPr>
            <w:tcW w:w="3269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87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3.63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0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102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7</w:t>
            </w:r>
          </w:p>
        </w:tc>
        <w:tc>
          <w:tcPr>
            <w:tcW w:w="318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5" w:line="226" w:lineRule="auto"/>
              <w:ind w:left="1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自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习室</w:t>
            </w: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7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16</w:t>
            </w:r>
            <w:r>
              <w:rPr>
                <w:rFonts w:ascii="仿宋" w:hAnsi="仿宋" w:eastAsia="仿宋" w:cs="仿宋"/>
                <w:sz w:val="23"/>
                <w:szCs w:val="23"/>
              </w:rPr>
              <w:t>.8</w:t>
            </w:r>
          </w:p>
        </w:tc>
        <w:tc>
          <w:tcPr>
            <w:tcW w:w="3269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86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3.77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0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5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104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7</w:t>
            </w:r>
          </w:p>
        </w:tc>
        <w:tc>
          <w:tcPr>
            <w:tcW w:w="318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3" w:line="218" w:lineRule="auto"/>
              <w:ind w:left="1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自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习室</w:t>
            </w: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4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7 3</w:t>
            </w:r>
          </w:p>
        </w:tc>
        <w:tc>
          <w:tcPr>
            <w:tcW w:w="3269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85" w:line="184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6 80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03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8" w:line="186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104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8</w:t>
            </w:r>
          </w:p>
        </w:tc>
        <w:tc>
          <w:tcPr>
            <w:tcW w:w="318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7" w:line="225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空房间</w:t>
            </w: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8" w:line="187" w:lineRule="auto"/>
              <w:ind w:left="1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.1</w:t>
            </w:r>
          </w:p>
        </w:tc>
        <w:tc>
          <w:tcPr>
            <w:tcW w:w="3269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99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8.78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03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5" w:line="236" w:lineRule="auto"/>
              <w:ind w:left="1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6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-15"/>
                <w:sz w:val="23"/>
                <w:szCs w:val="23"/>
              </w:rPr>
              <w:t xml:space="preserve"> 层</w:t>
            </w: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1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30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01</w:t>
            </w:r>
          </w:p>
        </w:tc>
        <w:tc>
          <w:tcPr>
            <w:tcW w:w="318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5" w:line="226" w:lineRule="auto"/>
              <w:ind w:left="1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办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公-普通办公室</w:t>
            </w: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9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4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1.4</w:t>
            </w:r>
          </w:p>
        </w:tc>
        <w:tc>
          <w:tcPr>
            <w:tcW w:w="3269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87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0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30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08</w:t>
            </w:r>
          </w:p>
        </w:tc>
        <w:tc>
          <w:tcPr>
            <w:tcW w:w="318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5" w:line="226" w:lineRule="auto"/>
              <w:ind w:left="1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办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公 会议室</w:t>
            </w: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7" w:lineRule="auto"/>
              <w:ind w:left="1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88.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1</w:t>
            </w:r>
          </w:p>
        </w:tc>
        <w:tc>
          <w:tcPr>
            <w:tcW w:w="3269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85" w:line="187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9.16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70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73" w:lineRule="auto"/>
              <w:ind w:left="1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30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13</w:t>
            </w:r>
          </w:p>
        </w:tc>
        <w:tc>
          <w:tcPr>
            <w:tcW w:w="543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46" w:line="215" w:lineRule="auto"/>
              <w:ind w:left="11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办公</w:t>
            </w:r>
          </w:p>
        </w:tc>
        <w:tc>
          <w:tcPr>
            <w:tcW w:w="2640" w:type="dxa"/>
            <w:tcBorders>
              <w:left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72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5 2</w:t>
            </w:r>
          </w:p>
        </w:tc>
        <w:tc>
          <w:tcPr>
            <w:tcW w:w="3269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88" w:line="172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3 37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0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1" w:line="186" w:lineRule="auto"/>
              <w:ind w:left="1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30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15</w:t>
            </w:r>
          </w:p>
        </w:tc>
        <w:tc>
          <w:tcPr>
            <w:tcW w:w="318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9" w:line="225" w:lineRule="auto"/>
              <w:ind w:left="1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办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公-普通办公室</w:t>
            </w: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1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50.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7</w:t>
            </w:r>
          </w:p>
        </w:tc>
        <w:tc>
          <w:tcPr>
            <w:tcW w:w="3269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111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4.99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0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1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30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16</w:t>
            </w:r>
          </w:p>
        </w:tc>
        <w:tc>
          <w:tcPr>
            <w:tcW w:w="318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5" w:line="226" w:lineRule="auto"/>
              <w:ind w:left="1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办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公-普通办公室</w:t>
            </w: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50.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7</w:t>
            </w:r>
          </w:p>
        </w:tc>
        <w:tc>
          <w:tcPr>
            <w:tcW w:w="3269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88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5.02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0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1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30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19</w:t>
            </w:r>
          </w:p>
        </w:tc>
        <w:tc>
          <w:tcPr>
            <w:tcW w:w="318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7" w:line="224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空房间</w:t>
            </w: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3.3</w:t>
            </w:r>
          </w:p>
        </w:tc>
        <w:tc>
          <w:tcPr>
            <w:tcW w:w="3269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89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3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1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30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34</w:t>
            </w:r>
          </w:p>
        </w:tc>
        <w:tc>
          <w:tcPr>
            <w:tcW w:w="318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6" w:line="233" w:lineRule="auto"/>
              <w:ind w:left="1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办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公-其它</w:t>
            </w: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1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9.8</w:t>
            </w:r>
          </w:p>
        </w:tc>
        <w:tc>
          <w:tcPr>
            <w:tcW w:w="3269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87" w:line="187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5.81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3" w:type="default"/>
          <w:pgSz w:w="11906" w:h="16839"/>
          <w:pgMar w:top="1431" w:right="0" w:bottom="1220" w:left="595" w:header="0" w:footer="1033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3223260</wp:posOffset>
                </wp:positionH>
                <wp:positionV relativeFrom="page">
                  <wp:posOffset>943610</wp:posOffset>
                </wp:positionV>
                <wp:extent cx="319405" cy="209550"/>
                <wp:effectExtent l="0" t="0" r="0" b="0"/>
                <wp:wrapNone/>
                <wp:docPr id="1033" name="文本框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0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233" w:lineRule="auto"/>
                              <w:ind w:left="20"/>
                              <w:rPr>
                                <w:rFonts w:ascii="仿宋" w:hAnsi="仿宋" w:eastAsia="仿宋" w:cs="仿宋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1"/>
                                <w:sz w:val="23"/>
                                <w:szCs w:val="23"/>
                              </w:rPr>
                              <w:t>其它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3.8pt;margin-top:74.3pt;height:16.5pt;width:25.15pt;mso-position-horizontal-relative:page;mso-position-vertical-relative:page;z-index:251663360;mso-width-relative:page;mso-height-relative:page;" filled="f" stroked="f" coordsize="21600,21600" o:allowincell="f" o:gfxdata="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d5hzVdoAAAALAQAADwAAAAAAAAABACAAAAAiAAAAZHJzL2Rvd25yZXYueG1s&#10;UEsBAhQAFAAAAAgAh07iQAvXsH29AQAAdwMAAA4AAAAAAAAAAQAgAAAAKQEAAGRycy9lMm9Eb2Mu&#10;eG1sUEsFBgAAAAAGAAYAWQEAAFgFAAAAAA=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33" w:lineRule="auto"/>
                        <w:ind w:left="20"/>
                        <w:rPr>
                          <w:rFonts w:ascii="仿宋" w:hAnsi="仿宋" w:eastAsia="仿宋" w:cs="仿宋"/>
                          <w:sz w:val="23"/>
                          <w:szCs w:val="23"/>
                        </w:rPr>
                      </w:pPr>
                      <w:r>
                        <w:rPr>
                          <w:rFonts w:ascii="仿宋" w:hAnsi="仿宋" w:eastAsia="仿宋" w:cs="仿宋"/>
                          <w:spacing w:val="1"/>
                          <w:sz w:val="23"/>
                          <w:szCs w:val="23"/>
                        </w:rPr>
                        <w:t>其它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3223895</wp:posOffset>
                </wp:positionH>
                <wp:positionV relativeFrom="page">
                  <wp:posOffset>1787525</wp:posOffset>
                </wp:positionV>
                <wp:extent cx="775970" cy="209550"/>
                <wp:effectExtent l="0" t="0" r="0" b="0"/>
                <wp:wrapNone/>
                <wp:docPr id="1032" name="文本框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97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233" w:lineRule="auto"/>
                              <w:ind w:left="20"/>
                              <w:rPr>
                                <w:rFonts w:ascii="仿宋" w:hAnsi="仿宋" w:eastAsia="仿宋" w:cs="仿宋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7"/>
                                <w:sz w:val="23"/>
                                <w:szCs w:val="23"/>
                              </w:rPr>
                              <w:t>普</w:t>
                            </w:r>
                            <w:r>
                              <w:rPr>
                                <w:rFonts w:ascii="仿宋" w:hAnsi="仿宋" w:eastAsia="仿宋" w:cs="仿宋"/>
                                <w:spacing w:val="6"/>
                                <w:sz w:val="23"/>
                                <w:szCs w:val="23"/>
                              </w:rPr>
                              <w:t>通办公室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3.85pt;margin-top:140.75pt;height:16.5pt;width:61.1pt;mso-position-horizontal-relative:page;mso-position-vertical-relative:page;z-index:251661312;mso-width-relative:page;mso-height-relative:page;" filled="f" stroked="f" coordsize="21600,21600" o:allowincell="f" o:gfxdata="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uGQTHdsAAAALAQAADwAAAAAAAAABACAAAAAiAAAAZHJzL2Rvd25yZXYueG1s&#10;UEsBAhQAFAAAAAgAh07iQHkwwa68AQAAdwMAAA4AAAAAAAAAAQAgAAAAKgEAAGRycy9lMm9Eb2Mu&#10;eG1sUEsFBgAAAAAGAAYAWQEAAFgFAAAAAA=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33" w:lineRule="auto"/>
                        <w:ind w:left="20"/>
                        <w:rPr>
                          <w:rFonts w:ascii="仿宋" w:hAnsi="仿宋" w:eastAsia="仿宋" w:cs="仿宋"/>
                          <w:sz w:val="23"/>
                          <w:szCs w:val="23"/>
                        </w:rPr>
                      </w:pPr>
                      <w:r>
                        <w:rPr>
                          <w:rFonts w:ascii="仿宋" w:hAnsi="仿宋" w:eastAsia="仿宋" w:cs="仿宋"/>
                          <w:spacing w:val="7"/>
                          <w:sz w:val="23"/>
                          <w:szCs w:val="23"/>
                        </w:rPr>
                        <w:t>普</w:t>
                      </w:r>
                      <w:r>
                        <w:rPr>
                          <w:rFonts w:ascii="仿宋" w:hAnsi="仿宋" w:eastAsia="仿宋" w:cs="仿宋"/>
                          <w:spacing w:val="6"/>
                          <w:sz w:val="23"/>
                          <w:szCs w:val="23"/>
                        </w:rPr>
                        <w:t>通办公室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3223260</wp:posOffset>
                </wp:positionH>
                <wp:positionV relativeFrom="page">
                  <wp:posOffset>2630170</wp:posOffset>
                </wp:positionV>
                <wp:extent cx="319405" cy="209550"/>
                <wp:effectExtent l="0" t="0" r="0" b="0"/>
                <wp:wrapNone/>
                <wp:docPr id="1035" name="文本框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0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233" w:lineRule="auto"/>
                              <w:ind w:left="20"/>
                              <w:rPr>
                                <w:rFonts w:ascii="仿宋" w:hAnsi="仿宋" w:eastAsia="仿宋" w:cs="仿宋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1"/>
                                <w:sz w:val="23"/>
                                <w:szCs w:val="23"/>
                              </w:rPr>
                              <w:t>其它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3.8pt;margin-top:207.1pt;height:16.5pt;width:25.15pt;mso-position-horizontal-relative:page;mso-position-vertical-relative:page;z-index:251662336;mso-width-relative:page;mso-height-relative:page;" filled="f" stroked="f" coordsize="21600,21600" o:allowincell="f" o:gfxdata="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7USEW2gAAAAsBAAAPAAAAAAAAAAEAIAAAACIAAABkcnMvZG93bnJldi54bWxQ&#10;SwECFAAUAAAACACHTuJAx666ZbwBAAB3AwAADgAAAAAAAAABACAAAAApAQAAZHJzL2Uyb0RvYy54&#10;bWxQSwUGAAAAAAYABgBZAQAAVw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33" w:lineRule="auto"/>
                        <w:ind w:left="20"/>
                        <w:rPr>
                          <w:rFonts w:ascii="仿宋" w:hAnsi="仿宋" w:eastAsia="仿宋" w:cs="仿宋"/>
                          <w:sz w:val="23"/>
                          <w:szCs w:val="23"/>
                        </w:rPr>
                      </w:pPr>
                      <w:r>
                        <w:rPr>
                          <w:rFonts w:ascii="仿宋" w:hAnsi="仿宋" w:eastAsia="仿宋" w:cs="仿宋"/>
                          <w:spacing w:val="1"/>
                          <w:sz w:val="23"/>
                          <w:szCs w:val="23"/>
                        </w:rPr>
                        <w:t>其它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W w:w="10218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989"/>
        <w:gridCol w:w="543"/>
        <w:gridCol w:w="2640"/>
        <w:gridCol w:w="1074"/>
        <w:gridCol w:w="32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03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2" w:line="176" w:lineRule="auto"/>
              <w:ind w:left="1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30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39</w:t>
            </w:r>
          </w:p>
        </w:tc>
        <w:tc>
          <w:tcPr>
            <w:tcW w:w="543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61" w:line="219" w:lineRule="auto"/>
              <w:ind w:left="11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办公</w:t>
            </w:r>
          </w:p>
        </w:tc>
        <w:tc>
          <w:tcPr>
            <w:tcW w:w="2640" w:type="dxa"/>
            <w:tcBorders>
              <w:left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2" w:line="176" w:lineRule="auto"/>
              <w:ind w:left="1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8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 xml:space="preserve"> 3</w:t>
            </w:r>
          </w:p>
        </w:tc>
        <w:tc>
          <w:tcPr>
            <w:tcW w:w="3269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102" w:line="17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6 96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0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8" w:line="186" w:lineRule="auto"/>
              <w:ind w:left="1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30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41</w:t>
            </w:r>
          </w:p>
        </w:tc>
        <w:tc>
          <w:tcPr>
            <w:tcW w:w="318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7" w:line="227" w:lineRule="auto"/>
              <w:ind w:left="1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办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公-其它</w:t>
            </w: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9" w:line="186" w:lineRule="auto"/>
              <w:ind w:left="1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8.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2</w:t>
            </w:r>
          </w:p>
        </w:tc>
        <w:tc>
          <w:tcPr>
            <w:tcW w:w="3269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109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7.44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70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1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30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42</w:t>
            </w:r>
          </w:p>
        </w:tc>
        <w:tc>
          <w:tcPr>
            <w:tcW w:w="318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4" w:line="226" w:lineRule="auto"/>
              <w:ind w:left="1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办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公-其它</w:t>
            </w: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1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8.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2</w:t>
            </w:r>
          </w:p>
        </w:tc>
        <w:tc>
          <w:tcPr>
            <w:tcW w:w="3269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85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7.44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03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1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30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46</w:t>
            </w:r>
          </w:p>
        </w:tc>
        <w:tc>
          <w:tcPr>
            <w:tcW w:w="318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4" w:line="227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空房间</w:t>
            </w: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7.3</w:t>
            </w:r>
          </w:p>
        </w:tc>
        <w:tc>
          <w:tcPr>
            <w:tcW w:w="3269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86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5.05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703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5" w:line="236" w:lineRule="auto"/>
              <w:ind w:left="1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6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-15"/>
                <w:sz w:val="23"/>
                <w:szCs w:val="23"/>
              </w:rPr>
              <w:t xml:space="preserve"> 层</w:t>
            </w: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73" w:lineRule="auto"/>
              <w:ind w:left="1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50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06</w:t>
            </w:r>
          </w:p>
        </w:tc>
        <w:tc>
          <w:tcPr>
            <w:tcW w:w="543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45" w:line="216" w:lineRule="auto"/>
              <w:ind w:left="11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办公</w:t>
            </w:r>
          </w:p>
        </w:tc>
        <w:tc>
          <w:tcPr>
            <w:tcW w:w="2640" w:type="dxa"/>
            <w:tcBorders>
              <w:left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73" w:lineRule="auto"/>
              <w:ind w:left="1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93 2</w:t>
            </w:r>
          </w:p>
        </w:tc>
        <w:tc>
          <w:tcPr>
            <w:tcW w:w="3269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87" w:line="173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4 85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0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0" w:line="186" w:lineRule="auto"/>
              <w:ind w:left="1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50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12</w:t>
            </w:r>
          </w:p>
        </w:tc>
        <w:tc>
          <w:tcPr>
            <w:tcW w:w="318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8" w:line="226" w:lineRule="auto"/>
              <w:ind w:left="1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办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公-普通办公室</w:t>
            </w: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0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5.2</w:t>
            </w:r>
          </w:p>
        </w:tc>
        <w:tc>
          <w:tcPr>
            <w:tcW w:w="3269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110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2.92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0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50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14</w:t>
            </w:r>
          </w:p>
        </w:tc>
        <w:tc>
          <w:tcPr>
            <w:tcW w:w="318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5" w:line="226" w:lineRule="auto"/>
              <w:ind w:left="1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办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公-普通办公室</w:t>
            </w: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4.2</w:t>
            </w:r>
          </w:p>
        </w:tc>
        <w:tc>
          <w:tcPr>
            <w:tcW w:w="3269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87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5.65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70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1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50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35</w:t>
            </w:r>
          </w:p>
        </w:tc>
        <w:tc>
          <w:tcPr>
            <w:tcW w:w="318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6" w:line="224" w:lineRule="auto"/>
              <w:ind w:left="1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办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公 其它</w:t>
            </w: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1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9.8</w:t>
            </w:r>
          </w:p>
        </w:tc>
        <w:tc>
          <w:tcPr>
            <w:tcW w:w="3269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88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70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72" w:lineRule="auto"/>
              <w:ind w:left="1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50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38</w:t>
            </w:r>
          </w:p>
        </w:tc>
        <w:tc>
          <w:tcPr>
            <w:tcW w:w="543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46" w:line="215" w:lineRule="auto"/>
              <w:ind w:left="11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办公</w:t>
            </w:r>
          </w:p>
        </w:tc>
        <w:tc>
          <w:tcPr>
            <w:tcW w:w="2640" w:type="dxa"/>
            <w:tcBorders>
              <w:left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72" w:lineRule="auto"/>
              <w:ind w:left="1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8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 xml:space="preserve"> 3</w:t>
            </w:r>
          </w:p>
        </w:tc>
        <w:tc>
          <w:tcPr>
            <w:tcW w:w="3269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88" w:line="172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6 88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0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1" w:line="186" w:lineRule="auto"/>
              <w:ind w:left="1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50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43</w:t>
            </w:r>
          </w:p>
        </w:tc>
        <w:tc>
          <w:tcPr>
            <w:tcW w:w="318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9" w:line="225" w:lineRule="auto"/>
              <w:ind w:left="1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办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公-其它</w:t>
            </w: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2" w:line="186" w:lineRule="auto"/>
              <w:ind w:left="1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8.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2</w:t>
            </w:r>
          </w:p>
        </w:tc>
        <w:tc>
          <w:tcPr>
            <w:tcW w:w="3269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110" w:line="187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7.11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03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186" w:lineRule="auto"/>
              <w:ind w:left="1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50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45</w:t>
            </w:r>
          </w:p>
        </w:tc>
        <w:tc>
          <w:tcPr>
            <w:tcW w:w="318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9" w:line="223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空房间</w:t>
            </w: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0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7.3</w:t>
            </w:r>
          </w:p>
        </w:tc>
        <w:tc>
          <w:tcPr>
            <w:tcW w:w="3269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90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4.78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6949" w:type="dxa"/>
            <w:gridSpan w:val="5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47" w:line="230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建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筑满足热舒适区间的时间达标比例(%)</w:t>
            </w:r>
          </w:p>
        </w:tc>
        <w:tc>
          <w:tcPr>
            <w:tcW w:w="3269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48" w:line="239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37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.02%</w:t>
            </w:r>
          </w:p>
        </w:tc>
      </w:tr>
    </w:tbl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75" w:line="383" w:lineRule="auto"/>
        <w:ind w:left="153" w:right="1797" w:firstLine="46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说明：建</w:t>
      </w:r>
      <w:r>
        <w:rPr>
          <w:rFonts w:ascii="仿宋" w:hAnsi="仿宋" w:eastAsia="仿宋" w:cs="仿宋"/>
          <w:spacing w:val="8"/>
          <w:sz w:val="23"/>
          <w:szCs w:val="23"/>
        </w:rPr>
        <w:t>筑</w:t>
      </w:r>
      <w:r>
        <w:rPr>
          <w:rFonts w:ascii="仿宋" w:hAnsi="仿宋" w:eastAsia="仿宋" w:cs="仿宋"/>
          <w:spacing w:val="6"/>
          <w:sz w:val="23"/>
          <w:szCs w:val="23"/>
        </w:rPr>
        <w:t>整体的室内热舒适区间的时间达标比例按照建筑各主要功能房间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1"/>
          <w:sz w:val="23"/>
          <w:szCs w:val="23"/>
        </w:rPr>
        <w:t>的</w:t>
      </w:r>
      <w:r>
        <w:rPr>
          <w:rFonts w:ascii="仿宋" w:hAnsi="仿宋" w:eastAsia="仿宋" w:cs="仿宋"/>
          <w:spacing w:val="7"/>
          <w:sz w:val="23"/>
          <w:szCs w:val="23"/>
        </w:rPr>
        <w:t>计算值进行面积加权平均得出。</w:t>
      </w:r>
    </w:p>
    <w:p>
      <w:pPr>
        <w:spacing w:before="275" w:line="232" w:lineRule="auto"/>
        <w:ind w:left="130"/>
        <w:outlineLvl w:val="2"/>
        <w:rPr>
          <w:rFonts w:ascii="仿宋" w:hAnsi="仿宋" w:eastAsia="仿宋" w:cs="仿宋"/>
          <w:sz w:val="23"/>
          <w:szCs w:val="23"/>
        </w:rPr>
      </w:pPr>
      <w:bookmarkStart w:id="5" w:name="_bookmark147"/>
      <w:bookmarkEnd w:id="5"/>
      <w:r>
        <w:rPr>
          <w:rFonts w:ascii="仿宋" w:hAnsi="仿宋" w:eastAsia="仿宋" w:cs="仿宋"/>
          <w:spacing w:val="-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4.13.5</w:t>
      </w:r>
      <w:r>
        <w:rPr>
          <w:rFonts w:ascii="仿宋" w:hAnsi="仿宋" w:eastAsia="仿宋" w:cs="仿宋"/>
          <w:spacing w:val="-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结</w:t>
      </w:r>
      <w:r>
        <w:rPr>
          <w:rFonts w:ascii="仿宋" w:hAnsi="仿宋" w:eastAsia="仿宋" w:cs="仿宋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论</w:t>
      </w:r>
    </w:p>
    <w:p>
      <w:pPr>
        <w:spacing w:line="398" w:lineRule="auto"/>
        <w:rPr>
          <w:rFonts w:ascii="Arial"/>
          <w:sz w:val="21"/>
        </w:rPr>
      </w:pPr>
    </w:p>
    <w:p>
      <w:pPr>
        <w:spacing w:before="74" w:line="383" w:lineRule="auto"/>
        <w:ind w:left="136" w:right="1797" w:firstLine="48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8"/>
          <w:sz w:val="23"/>
          <w:szCs w:val="23"/>
        </w:rPr>
        <w:t>该</w:t>
      </w:r>
      <w:r>
        <w:rPr>
          <w:rFonts w:ascii="仿宋" w:hAnsi="仿宋" w:eastAsia="仿宋" w:cs="仿宋"/>
          <w:spacing w:val="16"/>
          <w:sz w:val="23"/>
          <w:szCs w:val="23"/>
        </w:rPr>
        <w:t>建</w:t>
      </w:r>
      <w:r>
        <w:rPr>
          <w:rFonts w:ascii="仿宋" w:hAnsi="仿宋" w:eastAsia="仿宋" w:cs="仿宋"/>
          <w:spacing w:val="9"/>
          <w:sz w:val="23"/>
          <w:szCs w:val="23"/>
        </w:rPr>
        <w:t>筑主要功能房间满足热舒适区间的时间达标比例为 37.02%，根据绿标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3"/>
          <w:sz w:val="23"/>
          <w:szCs w:val="23"/>
        </w:rPr>
        <w:t>5</w:t>
      </w:r>
      <w:r>
        <w:rPr>
          <w:rFonts w:ascii="仿宋" w:hAnsi="仿宋" w:eastAsia="仿宋" w:cs="仿宋"/>
          <w:spacing w:val="-9"/>
          <w:sz w:val="23"/>
          <w:szCs w:val="23"/>
        </w:rPr>
        <w:t>.2.9 的第 1 条，应得 2 分。</w:t>
      </w:r>
    </w:p>
    <w:p>
      <w:bookmarkStart w:id="6" w:name="_GoBack"/>
      <w:bookmarkEnd w:id="6"/>
    </w:p>
    <w:sectPr>
      <w:footerReference r:id="rId1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149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2"/>
        <w:sz w:val="17"/>
        <w:szCs w:val="17"/>
      </w:rPr>
      <w:t>1</w:t>
    </w:r>
    <w:r>
      <w:rPr>
        <w:rFonts w:ascii="等线" w:hAnsi="等线" w:eastAsia="等线" w:cs="等线"/>
        <w:spacing w:val="1"/>
        <w:sz w:val="17"/>
        <w:szCs w:val="17"/>
      </w:rPr>
      <w:t>28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082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1"/>
        <w:sz w:val="17"/>
        <w:szCs w:val="17"/>
      </w:rPr>
      <w:t>6</w:t>
    </w:r>
    <w:r>
      <w:rPr>
        <w:rFonts w:ascii="等线" w:hAnsi="等线" w:eastAsia="等线" w:cs="等线"/>
        <w:sz w:val="17"/>
        <w:szCs w:val="17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038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2"/>
        <w:sz w:val="17"/>
        <w:szCs w:val="17"/>
      </w:rPr>
      <w:t>1</w:t>
    </w:r>
    <w:r>
      <w:rPr>
        <w:rFonts w:ascii="等线" w:hAnsi="等线" w:eastAsia="等线" w:cs="等线"/>
        <w:spacing w:val="1"/>
        <w:sz w:val="17"/>
        <w:szCs w:val="17"/>
      </w:rPr>
      <w:t>29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038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2"/>
        <w:sz w:val="17"/>
        <w:szCs w:val="17"/>
      </w:rPr>
      <w:t>1</w:t>
    </w:r>
    <w:r>
      <w:rPr>
        <w:rFonts w:ascii="等线" w:hAnsi="等线" w:eastAsia="等线" w:cs="等线"/>
        <w:spacing w:val="1"/>
        <w:sz w:val="17"/>
        <w:szCs w:val="17"/>
      </w:rPr>
      <w:t>30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552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2"/>
        <w:sz w:val="17"/>
        <w:szCs w:val="17"/>
      </w:rPr>
      <w:t>1</w:t>
    </w:r>
    <w:r>
      <w:rPr>
        <w:rFonts w:ascii="等线" w:hAnsi="等线" w:eastAsia="等线" w:cs="等线"/>
        <w:spacing w:val="1"/>
        <w:sz w:val="17"/>
        <w:szCs w:val="17"/>
      </w:rPr>
      <w:t>31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552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2"/>
        <w:sz w:val="17"/>
        <w:szCs w:val="17"/>
      </w:rPr>
      <w:t>1</w:t>
    </w:r>
    <w:r>
      <w:rPr>
        <w:rFonts w:ascii="等线" w:hAnsi="等线" w:eastAsia="等线" w:cs="等线"/>
        <w:spacing w:val="1"/>
        <w:sz w:val="17"/>
        <w:szCs w:val="17"/>
      </w:rPr>
      <w:t>32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552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2"/>
        <w:sz w:val="17"/>
        <w:szCs w:val="17"/>
      </w:rPr>
      <w:t>1</w:t>
    </w:r>
    <w:r>
      <w:rPr>
        <w:rFonts w:ascii="等线" w:hAnsi="等线" w:eastAsia="等线" w:cs="等线"/>
        <w:spacing w:val="1"/>
        <w:sz w:val="17"/>
        <w:szCs w:val="17"/>
      </w:rPr>
      <w:t>33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552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2"/>
        <w:sz w:val="17"/>
        <w:szCs w:val="17"/>
      </w:rPr>
      <w:t>1</w:t>
    </w:r>
    <w:r>
      <w:rPr>
        <w:rFonts w:ascii="等线" w:hAnsi="等线" w:eastAsia="等线" w:cs="等线"/>
        <w:spacing w:val="1"/>
        <w:sz w:val="17"/>
        <w:szCs w:val="17"/>
      </w:rPr>
      <w:t>34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5228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2"/>
        <w:sz w:val="17"/>
        <w:szCs w:val="17"/>
      </w:rPr>
      <w:t>1</w:t>
    </w:r>
    <w:r>
      <w:rPr>
        <w:rFonts w:ascii="等线" w:hAnsi="等线" w:eastAsia="等线" w:cs="等线"/>
        <w:spacing w:val="1"/>
        <w:sz w:val="17"/>
        <w:szCs w:val="17"/>
      </w:rPr>
      <w:t>35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5228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2"/>
        <w:sz w:val="17"/>
        <w:szCs w:val="17"/>
      </w:rPr>
      <w:t>1</w:t>
    </w:r>
    <w:r>
      <w:rPr>
        <w:rFonts w:ascii="等线" w:hAnsi="等线" w:eastAsia="等线" w:cs="等线"/>
        <w:spacing w:val="1"/>
        <w:sz w:val="17"/>
        <w:szCs w:val="17"/>
      </w:rPr>
      <w:t>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ZDU1ZDRlNzcxOWM2OTE4NDY1NmJkNzUwYWM5MzgifQ=="/>
  </w:docVars>
  <w:rsids>
    <w:rsidRoot w:val="0EEA360A"/>
    <w:rsid w:val="02A0117D"/>
    <w:rsid w:val="0C813955"/>
    <w:rsid w:val="0DDB609A"/>
    <w:rsid w:val="0EEA360A"/>
    <w:rsid w:val="1F1A22A4"/>
    <w:rsid w:val="274413D6"/>
    <w:rsid w:val="28546167"/>
    <w:rsid w:val="31B22151"/>
    <w:rsid w:val="39415D2D"/>
    <w:rsid w:val="3D52106F"/>
    <w:rsid w:val="4D8677F5"/>
    <w:rsid w:val="525A0EE0"/>
    <w:rsid w:val="5ADB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2.png"/><Relationship Id="rId16" Type="http://schemas.openxmlformats.org/officeDocument/2006/relationships/image" Target="media/image1.jpeg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2313</Words>
  <Characters>3785</Characters>
  <Lines>0</Lines>
  <Paragraphs>0</Paragraphs>
  <TotalTime>0</TotalTime>
  <ScaleCrop>false</ScaleCrop>
  <LinksUpToDate>false</LinksUpToDate>
  <CharactersWithSpaces>4057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2023-03-05T14:19:00Z</dcterms:created>
  <dc:creator>稳得不行</dc:creator>
  <cp:lastModifiedBy>稳得不行</cp:lastModifiedBy>
  <dcterms:modified xsi:type="dcterms:W3CDTF">2023-03-05T16:33:23Z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710C530ED12D428898CC8FFE80728388</vt:lpwstr>
  </property>
</Properties>
</file>