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widowControl w:val="0"/>
        <w:shd w:val="clear" w:color="auto" w:fill="auto"/>
        <w:bidi w:val="0"/>
        <w:spacing w:before="0"/>
        <w:ind w:left="0" w:right="0" w:firstLine="0"/>
        <w:jc w:val="center"/>
        <w:rPr>
          <w:sz w:val="32"/>
          <w:szCs w:val="32"/>
        </w:rPr>
      </w:pPr>
      <w:bookmarkStart w:id="0" w:name="bookmark1"/>
      <w:bookmarkStart w:id="1" w:name="bookmark0"/>
      <w:r>
        <w:rPr>
          <w:color w:val="000000"/>
          <w:spacing w:val="0"/>
          <w:w w:val="100"/>
          <w:position w:val="0"/>
          <w:sz w:val="32"/>
          <w:szCs w:val="32"/>
          <w:shd w:val="clear" w:color="auto" w:fill="auto"/>
        </w:rPr>
        <w:t>年径流总量控制率计算书</w:t>
      </w:r>
      <w:bookmarkEnd w:id="0"/>
      <w:bookmarkEnd w:id="1"/>
    </w:p>
    <w:tbl>
      <w:tblPr>
        <w:tblStyle w:val="2"/>
        <w:tblW w:w="0" w:type="auto"/>
        <w:jc w:val="center"/>
        <w:tblLayout w:type="fixed"/>
        <w:tblCellMar>
          <w:top w:w="0" w:type="dxa"/>
          <w:left w:w="10" w:type="dxa"/>
          <w:bottom w:w="0" w:type="dxa"/>
          <w:right w:w="10" w:type="dxa"/>
        </w:tblCellMar>
      </w:tblPr>
      <w:tblGrid>
        <w:gridCol w:w="2730"/>
        <w:gridCol w:w="5700"/>
      </w:tblGrid>
      <w:tr>
        <w:tblPrEx>
          <w:tblCellMar>
            <w:top w:w="0" w:type="dxa"/>
            <w:left w:w="10" w:type="dxa"/>
            <w:bottom w:w="0" w:type="dxa"/>
            <w:right w:w="10" w:type="dxa"/>
          </w:tblCellMar>
        </w:tblPrEx>
        <w:trPr>
          <w:trHeight w:val="530"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120" w:after="0" w:line="240" w:lineRule="auto"/>
              <w:ind w:left="0" w:right="0" w:firstLine="800"/>
              <w:jc w:val="left"/>
            </w:pPr>
            <w:r>
              <w:rPr>
                <w:color w:val="000000"/>
                <w:spacing w:val="0"/>
                <w:w w:val="100"/>
                <w:position w:val="0"/>
                <w:shd w:val="clear" w:color="auto" w:fill="auto"/>
              </w:rPr>
              <w:t>工程名称</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00"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80" w:after="0" w:line="240" w:lineRule="auto"/>
              <w:ind w:left="0" w:right="0" w:firstLine="800"/>
              <w:jc w:val="left"/>
            </w:pPr>
            <w:r>
              <w:rPr>
                <w:color w:val="000000"/>
                <w:spacing w:val="0"/>
                <w:w w:val="100"/>
                <w:position w:val="0"/>
                <w:shd w:val="clear" w:color="auto" w:fill="auto"/>
              </w:rPr>
              <w:t>工程地点</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480"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80" w:after="0" w:line="240" w:lineRule="auto"/>
              <w:ind w:left="0" w:right="0" w:firstLine="800"/>
              <w:jc w:val="left"/>
            </w:pPr>
            <w:r>
              <w:rPr>
                <w:color w:val="000000"/>
                <w:spacing w:val="0"/>
                <w:w w:val="100"/>
                <w:position w:val="0"/>
                <w:shd w:val="clear" w:color="auto" w:fill="auto"/>
              </w:rPr>
              <w:t>设计编号</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00"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80" w:after="0" w:line="240" w:lineRule="auto"/>
              <w:ind w:left="0" w:right="0" w:firstLine="800"/>
              <w:jc w:val="left"/>
            </w:pPr>
            <w:r>
              <w:rPr>
                <w:color w:val="000000"/>
                <w:spacing w:val="0"/>
                <w:w w:val="100"/>
                <w:position w:val="0"/>
                <w:shd w:val="clear" w:color="auto" w:fill="auto"/>
              </w:rPr>
              <w:t>建设单位</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480"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80" w:after="0" w:line="240" w:lineRule="auto"/>
              <w:ind w:left="0" w:right="0" w:firstLine="800"/>
              <w:jc w:val="left"/>
            </w:pPr>
            <w:r>
              <w:rPr>
                <w:color w:val="000000"/>
                <w:spacing w:val="0"/>
                <w:w w:val="100"/>
                <w:position w:val="0"/>
                <w:shd w:val="clear" w:color="auto" w:fill="auto"/>
              </w:rPr>
              <w:t>设计单位</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00"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80" w:after="0" w:line="240" w:lineRule="auto"/>
              <w:ind w:left="0" w:right="0" w:firstLine="800"/>
              <w:jc w:val="left"/>
            </w:pPr>
            <w:r>
              <w:rPr>
                <w:color w:val="000000"/>
                <w:spacing w:val="0"/>
                <w:w w:val="100"/>
                <w:position w:val="0"/>
                <w:shd w:val="clear" w:color="auto" w:fill="auto"/>
              </w:rPr>
              <w:t>设计人</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480"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80" w:after="0" w:line="240" w:lineRule="auto"/>
              <w:ind w:left="0" w:right="0" w:firstLine="800"/>
              <w:jc w:val="left"/>
            </w:pPr>
            <w:r>
              <w:rPr>
                <w:color w:val="000000"/>
                <w:spacing w:val="0"/>
                <w:w w:val="100"/>
                <w:position w:val="0"/>
                <w:shd w:val="clear" w:color="auto" w:fill="auto"/>
              </w:rPr>
              <w:t>审核人</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00"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80" w:after="0" w:line="240" w:lineRule="auto"/>
              <w:ind w:left="0" w:right="0" w:firstLine="800"/>
              <w:jc w:val="left"/>
            </w:pPr>
            <w:r>
              <w:rPr>
                <w:color w:val="000000"/>
                <w:spacing w:val="0"/>
                <w:w w:val="100"/>
                <w:position w:val="0"/>
                <w:shd w:val="clear" w:color="auto" w:fill="auto"/>
              </w:rPr>
              <w:t>审定人</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20" w:hRule="exact"/>
          <w:jc w:val="center"/>
        </w:trPr>
        <w:tc>
          <w:tcPr>
            <w:tcBorders>
              <w:top w:val="single" w:color="auto" w:sz="4" w:space="0"/>
              <w:left w:val="single" w:color="auto" w:sz="4" w:space="0"/>
              <w:bottom w:val="single" w:color="auto" w:sz="4" w:space="0"/>
            </w:tcBorders>
            <w:shd w:val="clear" w:color="auto" w:fill="FFFFFF"/>
            <w:vAlign w:val="top"/>
          </w:tcPr>
          <w:p>
            <w:pPr>
              <w:pStyle w:val="7"/>
              <w:keepNext w:val="0"/>
              <w:keepLines w:val="0"/>
              <w:widowControl w:val="0"/>
              <w:shd w:val="clear" w:color="auto" w:fill="auto"/>
              <w:bidi w:val="0"/>
              <w:spacing w:before="80" w:after="0" w:line="240" w:lineRule="auto"/>
              <w:ind w:left="0" w:right="0" w:firstLine="800"/>
              <w:jc w:val="left"/>
            </w:pPr>
            <w:r>
              <w:rPr>
                <w:color w:val="000000"/>
                <w:spacing w:val="0"/>
                <w:w w:val="100"/>
                <w:position w:val="0"/>
                <w:shd w:val="clear" w:color="auto" w:fill="auto"/>
              </w:rPr>
              <w:t>设计日期</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pStyle w:val="9"/>
        <w:keepNext w:val="0"/>
        <w:keepLines w:val="0"/>
        <w:widowControl w:val="0"/>
        <w:shd w:val="clear" w:color="auto" w:fill="auto"/>
        <w:bidi w:val="0"/>
        <w:spacing w:before="0" w:line="240" w:lineRule="auto"/>
        <w:ind w:left="0" w:right="0" w:firstLine="0"/>
        <w:jc w:val="center"/>
      </w:pPr>
      <w:r>
        <w:rPr>
          <w:spacing w:val="0"/>
          <w:w w:val="100"/>
          <w:position w:val="0"/>
          <w:shd w:val="clear" w:color="auto" w:fill="auto"/>
        </w:rPr>
        <w:t>目录</w:t>
      </w:r>
    </w:p>
    <w:p>
      <w:pPr>
        <w:pStyle w:val="11"/>
        <w:keepNext w:val="0"/>
        <w:keepLines w:val="0"/>
        <w:widowControl w:val="0"/>
        <w:shd w:val="clear" w:color="auto" w:fill="auto"/>
        <w:tabs>
          <w:tab w:val="right" w:leader="dot" w:pos="12445"/>
        </w:tabs>
        <w:bidi w:val="0"/>
        <w:spacing w:before="0" w:line="240" w:lineRule="auto"/>
        <w:ind w:left="0" w:right="0" w:firstLine="660"/>
        <w:jc w:val="left"/>
        <w:rPr>
          <w:sz w:val="30"/>
          <w:szCs w:val="30"/>
        </w:rPr>
      </w:pPr>
      <w:r>
        <w:fldChar w:fldCharType="begin"/>
      </w:r>
      <w:r>
        <w:instrText xml:space="preserve"> TOC \o "1-5" \h \z </w:instrText>
      </w:r>
      <w:r>
        <w:fldChar w:fldCharType="separate"/>
      </w:r>
      <w:r>
        <w:rPr>
          <w:rFonts w:ascii="Times New Roman" w:hAnsi="Times New Roman" w:eastAsia="Times New Roman" w:cs="Times New Roman"/>
          <w:color w:val="000000"/>
          <w:spacing w:val="0"/>
          <w:w w:val="100"/>
          <w:position w:val="0"/>
          <w:sz w:val="30"/>
          <w:szCs w:val="30"/>
          <w:shd w:val="clear" w:color="auto" w:fill="auto"/>
        </w:rPr>
        <w:t>1</w:t>
      </w:r>
      <w:r>
        <w:rPr>
          <w:color w:val="000000"/>
          <w:spacing w:val="0"/>
          <w:w w:val="100"/>
          <w:position w:val="0"/>
          <w:sz w:val="28"/>
          <w:szCs w:val="28"/>
          <w:shd w:val="clear" w:color="auto" w:fill="auto"/>
        </w:rPr>
        <w:t>项目概述</w:t>
      </w:r>
      <w:r>
        <w:rPr>
          <w:color w:val="000000"/>
          <w:spacing w:val="0"/>
          <w:w w:val="100"/>
          <w:position w:val="0"/>
          <w:sz w:val="28"/>
          <w:szCs w:val="28"/>
          <w:shd w:val="clear" w:color="auto" w:fill="auto"/>
          <w:lang w:val="en-US" w:eastAsia="en-US" w:bidi="en-US"/>
        </w:rPr>
        <w:tab/>
      </w:r>
      <w:r>
        <w:rPr>
          <w:rFonts w:ascii="Times New Roman" w:hAnsi="Times New Roman" w:eastAsia="Times New Roman" w:cs="Times New Roman"/>
          <w:color w:val="000000"/>
          <w:spacing w:val="0"/>
          <w:w w:val="100"/>
          <w:position w:val="0"/>
          <w:sz w:val="30"/>
          <w:szCs w:val="30"/>
          <w:shd w:val="clear" w:color="auto" w:fill="auto"/>
        </w:rPr>
        <w:t>1</w:t>
      </w:r>
    </w:p>
    <w:p>
      <w:pPr>
        <w:pStyle w:val="11"/>
        <w:keepNext w:val="0"/>
        <w:keepLines w:val="0"/>
        <w:widowControl w:val="0"/>
        <w:shd w:val="clear" w:color="auto" w:fill="auto"/>
        <w:tabs>
          <w:tab w:val="right" w:leader="dot" w:pos="12445"/>
        </w:tabs>
        <w:bidi w:val="0"/>
        <w:spacing w:before="0" w:line="240" w:lineRule="auto"/>
        <w:ind w:left="0" w:right="0" w:firstLine="660"/>
        <w:jc w:val="left"/>
        <w:rPr>
          <w:sz w:val="30"/>
          <w:szCs w:val="30"/>
        </w:rPr>
      </w:pPr>
      <w:r>
        <w:fldChar w:fldCharType="begin"/>
      </w:r>
      <w:r>
        <w:instrText xml:space="preserve"> HYPERLINK \l "bookmark2" \o "Current Document" \h </w:instrText>
      </w:r>
      <w:r>
        <w:fldChar w:fldCharType="separate"/>
      </w:r>
      <w:r>
        <w:rPr>
          <w:rFonts w:ascii="Times New Roman" w:hAnsi="Times New Roman" w:eastAsia="Times New Roman" w:cs="Times New Roman"/>
          <w:color w:val="000000"/>
          <w:spacing w:val="0"/>
          <w:w w:val="100"/>
          <w:position w:val="0"/>
          <w:sz w:val="30"/>
          <w:szCs w:val="30"/>
          <w:shd w:val="clear" w:color="auto" w:fill="auto"/>
        </w:rPr>
        <w:t>2</w:t>
      </w:r>
      <w:r>
        <w:rPr>
          <w:color w:val="000000"/>
          <w:spacing w:val="0"/>
          <w:w w:val="100"/>
          <w:position w:val="0"/>
          <w:sz w:val="28"/>
          <w:szCs w:val="28"/>
          <w:shd w:val="clear" w:color="auto" w:fill="auto"/>
        </w:rPr>
        <w:t>评价目的及评价要求</w:t>
      </w:r>
      <w:r>
        <w:rPr>
          <w:color w:val="000000"/>
          <w:spacing w:val="0"/>
          <w:w w:val="100"/>
          <w:position w:val="0"/>
          <w:sz w:val="28"/>
          <w:szCs w:val="28"/>
          <w:shd w:val="clear" w:color="auto" w:fill="auto"/>
          <w:lang w:val="en-US" w:eastAsia="en-US" w:bidi="en-US"/>
        </w:rPr>
        <w:tab/>
      </w:r>
      <w:r>
        <w:rPr>
          <w:rFonts w:ascii="Times New Roman" w:hAnsi="Times New Roman" w:eastAsia="Times New Roman" w:cs="Times New Roman"/>
          <w:color w:val="000000"/>
          <w:spacing w:val="0"/>
          <w:w w:val="100"/>
          <w:position w:val="0"/>
          <w:sz w:val="30"/>
          <w:szCs w:val="30"/>
          <w:shd w:val="clear" w:color="auto" w:fill="auto"/>
        </w:rPr>
        <w:t>1</w:t>
      </w:r>
      <w:r>
        <w:rPr>
          <w:rFonts w:ascii="Times New Roman" w:hAnsi="Times New Roman" w:eastAsia="Times New Roman" w:cs="Times New Roman"/>
          <w:color w:val="000000"/>
          <w:spacing w:val="0"/>
          <w:w w:val="100"/>
          <w:position w:val="0"/>
          <w:sz w:val="30"/>
          <w:szCs w:val="30"/>
          <w:shd w:val="clear" w:color="auto" w:fill="auto"/>
        </w:rPr>
        <w:fldChar w:fldCharType="end"/>
      </w:r>
    </w:p>
    <w:p>
      <w:pPr>
        <w:pStyle w:val="11"/>
        <w:keepNext w:val="0"/>
        <w:keepLines w:val="0"/>
        <w:widowControl w:val="0"/>
        <w:shd w:val="clear" w:color="auto" w:fill="auto"/>
        <w:tabs>
          <w:tab w:val="right" w:leader="dot" w:pos="12445"/>
        </w:tabs>
        <w:bidi w:val="0"/>
        <w:spacing w:before="0" w:line="240" w:lineRule="auto"/>
        <w:ind w:left="0" w:right="0" w:firstLine="660"/>
        <w:jc w:val="left"/>
        <w:rPr>
          <w:sz w:val="30"/>
          <w:szCs w:val="30"/>
        </w:rPr>
      </w:pPr>
      <w:r>
        <w:fldChar w:fldCharType="begin"/>
      </w:r>
      <w:r>
        <w:instrText xml:space="preserve"> HYPERLINK \l "bookmark4" \o "Current Document" \h </w:instrText>
      </w:r>
      <w:r>
        <w:fldChar w:fldCharType="separate"/>
      </w:r>
      <w:r>
        <w:rPr>
          <w:rFonts w:ascii="Times New Roman" w:hAnsi="Times New Roman" w:eastAsia="Times New Roman" w:cs="Times New Roman"/>
          <w:color w:val="000000"/>
          <w:spacing w:val="0"/>
          <w:w w:val="100"/>
          <w:position w:val="0"/>
          <w:sz w:val="30"/>
          <w:szCs w:val="30"/>
          <w:shd w:val="clear" w:color="auto" w:fill="auto"/>
        </w:rPr>
        <w:t>3</w:t>
      </w:r>
      <w:r>
        <w:rPr>
          <w:color w:val="000000"/>
          <w:spacing w:val="0"/>
          <w:w w:val="100"/>
          <w:position w:val="0"/>
          <w:sz w:val="28"/>
          <w:szCs w:val="28"/>
          <w:shd w:val="clear" w:color="auto" w:fill="auto"/>
        </w:rPr>
        <w:t>评级依据</w:t>
      </w:r>
      <w:r>
        <w:rPr>
          <w:color w:val="000000"/>
          <w:spacing w:val="0"/>
          <w:w w:val="100"/>
          <w:position w:val="0"/>
          <w:sz w:val="28"/>
          <w:szCs w:val="28"/>
          <w:shd w:val="clear" w:color="auto" w:fill="auto"/>
          <w:lang w:val="en-US" w:eastAsia="en-US" w:bidi="en-US"/>
        </w:rPr>
        <w:tab/>
      </w:r>
      <w:r>
        <w:rPr>
          <w:rFonts w:ascii="Times New Roman" w:hAnsi="Times New Roman" w:eastAsia="Times New Roman" w:cs="Times New Roman"/>
          <w:color w:val="000000"/>
          <w:spacing w:val="0"/>
          <w:w w:val="100"/>
          <w:position w:val="0"/>
          <w:sz w:val="30"/>
          <w:szCs w:val="30"/>
          <w:shd w:val="clear" w:color="auto" w:fill="auto"/>
        </w:rPr>
        <w:t>1</w:t>
      </w:r>
      <w:r>
        <w:rPr>
          <w:rFonts w:ascii="Times New Roman" w:hAnsi="Times New Roman" w:eastAsia="Times New Roman" w:cs="Times New Roman"/>
          <w:color w:val="000000"/>
          <w:spacing w:val="0"/>
          <w:w w:val="100"/>
          <w:position w:val="0"/>
          <w:sz w:val="30"/>
          <w:szCs w:val="30"/>
          <w:shd w:val="clear" w:color="auto" w:fill="auto"/>
        </w:rPr>
        <w:fldChar w:fldCharType="end"/>
      </w:r>
    </w:p>
    <w:p>
      <w:pPr>
        <w:pStyle w:val="11"/>
        <w:keepNext w:val="0"/>
        <w:keepLines w:val="0"/>
        <w:widowControl w:val="0"/>
        <w:shd w:val="clear" w:color="auto" w:fill="auto"/>
        <w:tabs>
          <w:tab w:val="right" w:leader="dot" w:pos="12445"/>
        </w:tabs>
        <w:bidi w:val="0"/>
        <w:spacing w:before="0" w:line="240" w:lineRule="auto"/>
        <w:ind w:left="0" w:right="0" w:firstLine="660"/>
        <w:jc w:val="left"/>
        <w:rPr>
          <w:sz w:val="30"/>
          <w:szCs w:val="30"/>
        </w:rPr>
      </w:pPr>
      <w:r>
        <w:fldChar w:fldCharType="begin"/>
      </w:r>
      <w:r>
        <w:instrText xml:space="preserve"> HYPERLINK \l "bookmark6" \o "Current Document" \h </w:instrText>
      </w:r>
      <w:r>
        <w:fldChar w:fldCharType="separate"/>
      </w:r>
      <w:r>
        <w:rPr>
          <w:rFonts w:ascii="Times New Roman" w:hAnsi="Times New Roman" w:eastAsia="Times New Roman" w:cs="Times New Roman"/>
          <w:color w:val="000000"/>
          <w:spacing w:val="0"/>
          <w:w w:val="100"/>
          <w:position w:val="0"/>
          <w:sz w:val="30"/>
          <w:szCs w:val="30"/>
          <w:shd w:val="clear" w:color="auto" w:fill="auto"/>
        </w:rPr>
        <w:t>4</w:t>
      </w:r>
      <w:r>
        <w:rPr>
          <w:color w:val="000000"/>
          <w:spacing w:val="0"/>
          <w:w w:val="100"/>
          <w:position w:val="0"/>
          <w:sz w:val="28"/>
          <w:szCs w:val="28"/>
          <w:shd w:val="clear" w:color="auto" w:fill="auto"/>
        </w:rPr>
        <w:t>理论依据</w:t>
      </w:r>
      <w:r>
        <w:rPr>
          <w:color w:val="000000"/>
          <w:spacing w:val="0"/>
          <w:w w:val="100"/>
          <w:position w:val="0"/>
          <w:sz w:val="28"/>
          <w:szCs w:val="28"/>
          <w:shd w:val="clear" w:color="auto" w:fill="auto"/>
          <w:lang w:val="en-US" w:eastAsia="en-US" w:bidi="en-US"/>
        </w:rPr>
        <w:tab/>
      </w:r>
      <w:r>
        <w:rPr>
          <w:rFonts w:ascii="Times New Roman" w:hAnsi="Times New Roman" w:eastAsia="Times New Roman" w:cs="Times New Roman"/>
          <w:color w:val="000000"/>
          <w:spacing w:val="0"/>
          <w:w w:val="100"/>
          <w:position w:val="0"/>
          <w:sz w:val="30"/>
          <w:szCs w:val="30"/>
          <w:shd w:val="clear" w:color="auto" w:fill="auto"/>
        </w:rPr>
        <w:t>1</w:t>
      </w:r>
      <w:r>
        <w:rPr>
          <w:rFonts w:ascii="Times New Roman" w:hAnsi="Times New Roman" w:eastAsia="Times New Roman" w:cs="Times New Roman"/>
          <w:color w:val="000000"/>
          <w:spacing w:val="0"/>
          <w:w w:val="100"/>
          <w:position w:val="0"/>
          <w:sz w:val="30"/>
          <w:szCs w:val="30"/>
          <w:shd w:val="clear" w:color="auto" w:fill="auto"/>
        </w:rPr>
        <w:fldChar w:fldCharType="end"/>
      </w:r>
    </w:p>
    <w:p>
      <w:pPr>
        <w:pStyle w:val="11"/>
        <w:keepNext w:val="0"/>
        <w:keepLines w:val="0"/>
        <w:widowControl w:val="0"/>
        <w:shd w:val="clear" w:color="auto" w:fill="auto"/>
        <w:tabs>
          <w:tab w:val="right" w:leader="dot" w:pos="12445"/>
        </w:tabs>
        <w:bidi w:val="0"/>
        <w:spacing w:before="0" w:line="240" w:lineRule="auto"/>
        <w:ind w:right="0" w:firstLine="0"/>
        <w:jc w:val="both"/>
        <w:rPr>
          <w:sz w:val="30"/>
          <w:szCs w:val="30"/>
        </w:rPr>
      </w:pPr>
      <w:r>
        <w:fldChar w:fldCharType="begin"/>
      </w:r>
      <w:r>
        <w:instrText xml:space="preserve"> HYPERLINK \l "bookmark8" \o "Current Document" \h </w:instrText>
      </w:r>
      <w:r>
        <w:fldChar w:fldCharType="separate"/>
      </w:r>
      <w:r>
        <w:rPr>
          <w:rFonts w:ascii="Times New Roman" w:hAnsi="Times New Roman" w:eastAsia="Times New Roman" w:cs="Times New Roman"/>
          <w:color w:val="000000"/>
          <w:spacing w:val="0"/>
          <w:w w:val="100"/>
          <w:position w:val="0"/>
          <w:sz w:val="30"/>
          <w:szCs w:val="30"/>
          <w:shd w:val="clear" w:color="auto" w:fill="auto"/>
          <w:lang w:val="en-US" w:eastAsia="en-US" w:bidi="en-US"/>
        </w:rPr>
        <w:t>4.1</w:t>
      </w:r>
      <w:r>
        <w:rPr>
          <w:color w:val="000000"/>
          <w:spacing w:val="0"/>
          <w:w w:val="100"/>
          <w:position w:val="0"/>
          <w:sz w:val="28"/>
          <w:szCs w:val="28"/>
          <w:shd w:val="clear" w:color="auto" w:fill="auto"/>
        </w:rPr>
        <w:t>场地径流控制目标</w:t>
      </w:r>
      <w:r>
        <w:rPr>
          <w:color w:val="000000"/>
          <w:spacing w:val="0"/>
          <w:w w:val="100"/>
          <w:position w:val="0"/>
          <w:sz w:val="28"/>
          <w:szCs w:val="28"/>
          <w:shd w:val="clear" w:color="auto" w:fill="auto"/>
          <w:lang w:val="en-US" w:eastAsia="en-US" w:bidi="en-US"/>
        </w:rPr>
        <w:tab/>
      </w:r>
      <w:r>
        <w:rPr>
          <w:rFonts w:ascii="Times New Roman" w:hAnsi="Times New Roman" w:eastAsia="Times New Roman" w:cs="Times New Roman"/>
          <w:color w:val="000000"/>
          <w:spacing w:val="0"/>
          <w:w w:val="100"/>
          <w:position w:val="0"/>
          <w:sz w:val="30"/>
          <w:szCs w:val="30"/>
          <w:shd w:val="clear" w:color="auto" w:fill="auto"/>
        </w:rPr>
        <w:t>1</w:t>
      </w:r>
      <w:r>
        <w:rPr>
          <w:rFonts w:ascii="Times New Roman" w:hAnsi="Times New Roman" w:eastAsia="Times New Roman" w:cs="Times New Roman"/>
          <w:color w:val="000000"/>
          <w:spacing w:val="0"/>
          <w:w w:val="100"/>
          <w:position w:val="0"/>
          <w:sz w:val="30"/>
          <w:szCs w:val="30"/>
          <w:shd w:val="clear" w:color="auto" w:fill="auto"/>
        </w:rPr>
        <w:fldChar w:fldCharType="end"/>
      </w:r>
    </w:p>
    <w:p>
      <w:pPr>
        <w:pStyle w:val="11"/>
        <w:keepNext w:val="0"/>
        <w:keepLines w:val="0"/>
        <w:widowControl w:val="0"/>
        <w:shd w:val="clear" w:color="auto" w:fill="auto"/>
        <w:tabs>
          <w:tab w:val="right" w:leader="dot" w:pos="12445"/>
        </w:tabs>
        <w:bidi w:val="0"/>
        <w:spacing w:before="0" w:line="240" w:lineRule="auto"/>
        <w:ind w:right="0" w:firstLine="0"/>
        <w:jc w:val="both"/>
        <w:rPr>
          <w:sz w:val="30"/>
          <w:szCs w:val="30"/>
        </w:rPr>
      </w:pPr>
      <w:r>
        <w:fldChar w:fldCharType="begin"/>
      </w:r>
      <w:r>
        <w:instrText xml:space="preserve"> HYPERLINK \l "bookmark10" \o "Current Document" \h </w:instrText>
      </w:r>
      <w:r>
        <w:fldChar w:fldCharType="separate"/>
      </w:r>
      <w:r>
        <w:rPr>
          <w:rFonts w:ascii="Times New Roman" w:hAnsi="Times New Roman" w:eastAsia="Times New Roman" w:cs="Times New Roman"/>
          <w:color w:val="000000"/>
          <w:spacing w:val="0"/>
          <w:w w:val="100"/>
          <w:position w:val="0"/>
          <w:sz w:val="30"/>
          <w:szCs w:val="30"/>
          <w:shd w:val="clear" w:color="auto" w:fill="auto"/>
          <w:lang w:val="en-US" w:eastAsia="en-US" w:bidi="en-US"/>
        </w:rPr>
        <w:t>4.2</w:t>
      </w:r>
      <w:r>
        <w:rPr>
          <w:color w:val="000000"/>
          <w:spacing w:val="0"/>
          <w:w w:val="100"/>
          <w:position w:val="0"/>
          <w:sz w:val="28"/>
          <w:szCs w:val="28"/>
          <w:shd w:val="clear" w:color="auto" w:fill="auto"/>
        </w:rPr>
        <w:t>场地径流控制模式</w:t>
      </w:r>
      <w:r>
        <w:rPr>
          <w:color w:val="000000"/>
          <w:spacing w:val="0"/>
          <w:w w:val="100"/>
          <w:position w:val="0"/>
          <w:sz w:val="28"/>
          <w:szCs w:val="28"/>
          <w:shd w:val="clear" w:color="auto" w:fill="auto"/>
          <w:lang w:val="en-US" w:eastAsia="en-US" w:bidi="en-US"/>
        </w:rPr>
        <w:tab/>
      </w:r>
      <w:r>
        <w:rPr>
          <w:rFonts w:ascii="Times New Roman" w:hAnsi="Times New Roman" w:eastAsia="Times New Roman" w:cs="Times New Roman"/>
          <w:color w:val="000000"/>
          <w:spacing w:val="0"/>
          <w:w w:val="100"/>
          <w:position w:val="0"/>
          <w:sz w:val="30"/>
          <w:szCs w:val="30"/>
          <w:shd w:val="clear" w:color="auto" w:fill="auto"/>
        </w:rPr>
        <w:t>3</w:t>
      </w:r>
      <w:r>
        <w:rPr>
          <w:rFonts w:ascii="Times New Roman" w:hAnsi="Times New Roman" w:eastAsia="Times New Roman" w:cs="Times New Roman"/>
          <w:color w:val="000000"/>
          <w:spacing w:val="0"/>
          <w:w w:val="100"/>
          <w:position w:val="0"/>
          <w:sz w:val="30"/>
          <w:szCs w:val="30"/>
          <w:shd w:val="clear" w:color="auto" w:fill="auto"/>
        </w:rPr>
        <w:fldChar w:fldCharType="end"/>
      </w:r>
    </w:p>
    <w:p>
      <w:pPr>
        <w:pStyle w:val="11"/>
        <w:keepNext w:val="0"/>
        <w:keepLines w:val="0"/>
        <w:widowControl w:val="0"/>
        <w:shd w:val="clear" w:color="auto" w:fill="auto"/>
        <w:tabs>
          <w:tab w:val="right" w:leader="dot" w:pos="12445"/>
        </w:tabs>
        <w:bidi w:val="0"/>
        <w:spacing w:before="0" w:line="240" w:lineRule="auto"/>
        <w:ind w:right="0" w:firstLine="0"/>
        <w:jc w:val="both"/>
        <w:rPr>
          <w:sz w:val="30"/>
          <w:szCs w:val="30"/>
        </w:rPr>
      </w:pPr>
      <w:r>
        <w:fldChar w:fldCharType="begin"/>
      </w:r>
      <w:r>
        <w:instrText xml:space="preserve"> HYPERLINK \l "bookmark12" \o "Current Document" \h </w:instrText>
      </w:r>
      <w:r>
        <w:fldChar w:fldCharType="separate"/>
      </w:r>
      <w:r>
        <w:rPr>
          <w:rFonts w:ascii="Times New Roman" w:hAnsi="Times New Roman" w:eastAsia="Times New Roman" w:cs="Times New Roman"/>
          <w:color w:val="000000"/>
          <w:spacing w:val="0"/>
          <w:w w:val="100"/>
          <w:position w:val="0"/>
          <w:sz w:val="30"/>
          <w:szCs w:val="30"/>
          <w:shd w:val="clear" w:color="auto" w:fill="auto"/>
          <w:lang w:val="en-US" w:eastAsia="en-US" w:bidi="en-US"/>
        </w:rPr>
        <w:t>4.3</w:t>
      </w:r>
      <w:r>
        <w:rPr>
          <w:color w:val="000000"/>
          <w:spacing w:val="0"/>
          <w:w w:val="100"/>
          <w:position w:val="0"/>
          <w:sz w:val="28"/>
          <w:szCs w:val="28"/>
          <w:shd w:val="clear" w:color="auto" w:fill="auto"/>
        </w:rPr>
        <w:t>年径流总量控制率</w:t>
      </w:r>
      <w:r>
        <w:rPr>
          <w:color w:val="000000"/>
          <w:spacing w:val="0"/>
          <w:w w:val="100"/>
          <w:position w:val="0"/>
          <w:sz w:val="28"/>
          <w:szCs w:val="28"/>
          <w:shd w:val="clear" w:color="auto" w:fill="auto"/>
          <w:lang w:val="en-US" w:eastAsia="en-US" w:bidi="en-US"/>
        </w:rPr>
        <w:tab/>
      </w:r>
      <w:r>
        <w:rPr>
          <w:rFonts w:ascii="Times New Roman" w:hAnsi="Times New Roman" w:eastAsia="Times New Roman" w:cs="Times New Roman"/>
          <w:color w:val="000000"/>
          <w:spacing w:val="0"/>
          <w:w w:val="100"/>
          <w:position w:val="0"/>
          <w:sz w:val="30"/>
          <w:szCs w:val="30"/>
          <w:shd w:val="clear" w:color="auto" w:fill="auto"/>
        </w:rPr>
        <w:t>4</w:t>
      </w:r>
      <w:r>
        <w:rPr>
          <w:rFonts w:ascii="Times New Roman" w:hAnsi="Times New Roman" w:eastAsia="Times New Roman" w:cs="Times New Roman"/>
          <w:color w:val="000000"/>
          <w:spacing w:val="0"/>
          <w:w w:val="100"/>
          <w:position w:val="0"/>
          <w:sz w:val="30"/>
          <w:szCs w:val="30"/>
          <w:shd w:val="clear" w:color="auto" w:fill="auto"/>
        </w:rPr>
        <w:fldChar w:fldCharType="end"/>
      </w:r>
    </w:p>
    <w:p>
      <w:pPr>
        <w:pStyle w:val="11"/>
        <w:keepNext w:val="0"/>
        <w:keepLines w:val="0"/>
        <w:widowControl w:val="0"/>
        <w:shd w:val="clear" w:color="auto" w:fill="auto"/>
        <w:tabs>
          <w:tab w:val="right" w:leader="dot" w:pos="12445"/>
        </w:tabs>
        <w:bidi w:val="0"/>
        <w:spacing w:before="0" w:line="240" w:lineRule="auto"/>
        <w:ind w:left="0" w:right="0" w:firstLine="660"/>
        <w:jc w:val="both"/>
        <w:rPr>
          <w:sz w:val="30"/>
          <w:szCs w:val="30"/>
        </w:rPr>
      </w:pPr>
      <w:r>
        <w:fldChar w:fldCharType="begin"/>
      </w:r>
      <w:r>
        <w:instrText xml:space="preserve"> HYPERLINK \l "bookmark0" \o "Current Document" \h </w:instrText>
      </w:r>
      <w:r>
        <w:fldChar w:fldCharType="separate"/>
      </w:r>
      <w:r>
        <w:rPr>
          <w:rFonts w:ascii="Times New Roman" w:hAnsi="Times New Roman" w:eastAsia="Times New Roman" w:cs="Times New Roman"/>
          <w:color w:val="000000"/>
          <w:spacing w:val="0"/>
          <w:w w:val="100"/>
          <w:position w:val="0"/>
          <w:sz w:val="30"/>
          <w:szCs w:val="30"/>
          <w:shd w:val="clear" w:color="auto" w:fill="auto"/>
        </w:rPr>
        <w:t>5</w:t>
      </w:r>
      <w:r>
        <w:rPr>
          <w:color w:val="000000"/>
          <w:spacing w:val="0"/>
          <w:w w:val="100"/>
          <w:position w:val="0"/>
          <w:sz w:val="28"/>
          <w:szCs w:val="28"/>
          <w:shd w:val="clear" w:color="auto" w:fill="auto"/>
        </w:rPr>
        <w:t>场地年径流总量控制率计算</w:t>
      </w:r>
      <w:r>
        <w:rPr>
          <w:color w:val="000000"/>
          <w:spacing w:val="0"/>
          <w:w w:val="100"/>
          <w:position w:val="0"/>
          <w:sz w:val="28"/>
          <w:szCs w:val="28"/>
          <w:shd w:val="clear" w:color="auto" w:fill="auto"/>
          <w:lang w:val="en-US" w:eastAsia="en-US" w:bidi="en-US"/>
        </w:rPr>
        <w:tab/>
      </w:r>
      <w:r>
        <w:rPr>
          <w:rFonts w:ascii="Times New Roman" w:hAnsi="Times New Roman" w:eastAsia="Times New Roman" w:cs="Times New Roman"/>
          <w:color w:val="000000"/>
          <w:spacing w:val="0"/>
          <w:w w:val="100"/>
          <w:position w:val="0"/>
          <w:sz w:val="30"/>
          <w:szCs w:val="30"/>
          <w:shd w:val="clear" w:color="auto" w:fill="auto"/>
        </w:rPr>
        <w:t>5</w:t>
      </w:r>
      <w:r>
        <w:rPr>
          <w:rFonts w:ascii="Times New Roman" w:hAnsi="Times New Roman" w:eastAsia="Times New Roman" w:cs="Times New Roman"/>
          <w:color w:val="000000"/>
          <w:spacing w:val="0"/>
          <w:w w:val="100"/>
          <w:position w:val="0"/>
          <w:sz w:val="30"/>
          <w:szCs w:val="30"/>
          <w:shd w:val="clear" w:color="auto" w:fill="auto"/>
        </w:rPr>
        <w:fldChar w:fldCharType="end"/>
      </w:r>
    </w:p>
    <w:p>
      <w:pPr>
        <w:pStyle w:val="11"/>
        <w:keepNext w:val="0"/>
        <w:keepLines w:val="0"/>
        <w:widowControl w:val="0"/>
        <w:shd w:val="clear" w:color="auto" w:fill="auto"/>
        <w:tabs>
          <w:tab w:val="right" w:leader="dot" w:pos="12445"/>
        </w:tabs>
        <w:bidi w:val="0"/>
        <w:spacing w:before="0" w:line="240" w:lineRule="auto"/>
        <w:ind w:right="0" w:firstLine="0"/>
        <w:jc w:val="both"/>
        <w:rPr>
          <w:sz w:val="30"/>
          <w:szCs w:val="30"/>
        </w:rPr>
      </w:pPr>
      <w:r>
        <w:fldChar w:fldCharType="begin"/>
      </w:r>
      <w:r>
        <w:instrText xml:space="preserve"> HYPERLINK \l "bookmark14" \o "Current Document" \h </w:instrText>
      </w:r>
      <w:r>
        <w:fldChar w:fldCharType="separate"/>
      </w:r>
      <w:r>
        <w:rPr>
          <w:rFonts w:ascii="Times New Roman" w:hAnsi="Times New Roman" w:eastAsia="Times New Roman" w:cs="Times New Roman"/>
          <w:color w:val="000000"/>
          <w:spacing w:val="0"/>
          <w:w w:val="100"/>
          <w:position w:val="0"/>
          <w:sz w:val="30"/>
          <w:szCs w:val="30"/>
          <w:shd w:val="clear" w:color="auto" w:fill="auto"/>
          <w:lang w:val="en-US" w:eastAsia="en-US" w:bidi="en-US"/>
        </w:rPr>
        <w:t>5.1</w:t>
      </w:r>
      <w:r>
        <w:rPr>
          <w:color w:val="000000"/>
          <w:spacing w:val="0"/>
          <w:w w:val="100"/>
          <w:position w:val="0"/>
          <w:sz w:val="28"/>
          <w:szCs w:val="28"/>
          <w:shd w:val="clear" w:color="auto" w:fill="auto"/>
        </w:rPr>
        <w:t>场地控制雨量</w:t>
      </w:r>
      <w:r>
        <w:rPr>
          <w:color w:val="000000"/>
          <w:spacing w:val="0"/>
          <w:w w:val="100"/>
          <w:position w:val="0"/>
          <w:sz w:val="28"/>
          <w:szCs w:val="28"/>
          <w:shd w:val="clear" w:color="auto" w:fill="auto"/>
          <w:lang w:val="en-US" w:eastAsia="en-US" w:bidi="en-US"/>
        </w:rPr>
        <w:tab/>
      </w:r>
      <w:r>
        <w:rPr>
          <w:rFonts w:ascii="Times New Roman" w:hAnsi="Times New Roman" w:eastAsia="Times New Roman" w:cs="Times New Roman"/>
          <w:color w:val="000000"/>
          <w:spacing w:val="0"/>
          <w:w w:val="100"/>
          <w:position w:val="0"/>
          <w:sz w:val="30"/>
          <w:szCs w:val="30"/>
          <w:shd w:val="clear" w:color="auto" w:fill="auto"/>
        </w:rPr>
        <w:t>5</w:t>
      </w:r>
      <w:r>
        <w:rPr>
          <w:rFonts w:ascii="Times New Roman" w:hAnsi="Times New Roman" w:eastAsia="Times New Roman" w:cs="Times New Roman"/>
          <w:color w:val="000000"/>
          <w:spacing w:val="0"/>
          <w:w w:val="100"/>
          <w:position w:val="0"/>
          <w:sz w:val="30"/>
          <w:szCs w:val="30"/>
          <w:shd w:val="clear" w:color="auto" w:fill="auto"/>
        </w:rPr>
        <w:fldChar w:fldCharType="end"/>
      </w:r>
    </w:p>
    <w:p>
      <w:pPr>
        <w:pStyle w:val="11"/>
        <w:keepNext w:val="0"/>
        <w:keepLines w:val="0"/>
        <w:widowControl w:val="0"/>
        <w:shd w:val="clear" w:color="auto" w:fill="auto"/>
        <w:tabs>
          <w:tab w:val="right" w:leader="dot" w:pos="12445"/>
        </w:tabs>
        <w:bidi w:val="0"/>
        <w:spacing w:before="0" w:line="240" w:lineRule="auto"/>
        <w:ind w:right="0" w:firstLine="0"/>
        <w:jc w:val="both"/>
        <w:rPr>
          <w:sz w:val="30"/>
          <w:szCs w:val="30"/>
        </w:rPr>
      </w:pPr>
      <w:r>
        <w:fldChar w:fldCharType="begin"/>
      </w:r>
      <w:r>
        <w:instrText xml:space="preserve"> HYPERLINK \l "bookmark16" \o "Current Document" \h </w:instrText>
      </w:r>
      <w:r>
        <w:fldChar w:fldCharType="separate"/>
      </w:r>
      <w:r>
        <w:rPr>
          <w:rFonts w:ascii="Times New Roman" w:hAnsi="Times New Roman" w:eastAsia="Times New Roman" w:cs="Times New Roman"/>
          <w:color w:val="000000"/>
          <w:spacing w:val="0"/>
          <w:w w:val="100"/>
          <w:position w:val="0"/>
          <w:sz w:val="30"/>
          <w:szCs w:val="30"/>
          <w:shd w:val="clear" w:color="auto" w:fill="auto"/>
          <w:lang w:val="en-US" w:eastAsia="en-US" w:bidi="en-US"/>
        </w:rPr>
        <w:t>5.2</w:t>
      </w:r>
      <w:r>
        <w:rPr>
          <w:color w:val="000000"/>
          <w:spacing w:val="0"/>
          <w:w w:val="100"/>
          <w:position w:val="0"/>
          <w:sz w:val="28"/>
          <w:szCs w:val="28"/>
          <w:shd w:val="clear" w:color="auto" w:fill="auto"/>
        </w:rPr>
        <w:t>雨量径流系数</w:t>
      </w:r>
      <w:r>
        <w:rPr>
          <w:color w:val="000000"/>
          <w:spacing w:val="0"/>
          <w:w w:val="100"/>
          <w:position w:val="0"/>
          <w:sz w:val="28"/>
          <w:szCs w:val="28"/>
          <w:shd w:val="clear" w:color="auto" w:fill="auto"/>
          <w:lang w:val="en-US" w:eastAsia="en-US" w:bidi="en-US"/>
        </w:rPr>
        <w:tab/>
      </w:r>
      <w:r>
        <w:rPr>
          <w:rFonts w:ascii="Times New Roman" w:hAnsi="Times New Roman" w:eastAsia="Times New Roman" w:cs="Times New Roman"/>
          <w:color w:val="000000"/>
          <w:spacing w:val="0"/>
          <w:w w:val="100"/>
          <w:position w:val="0"/>
          <w:sz w:val="30"/>
          <w:szCs w:val="30"/>
          <w:shd w:val="clear" w:color="auto" w:fill="auto"/>
        </w:rPr>
        <w:t>5</w:t>
      </w:r>
      <w:r>
        <w:rPr>
          <w:rFonts w:ascii="Times New Roman" w:hAnsi="Times New Roman" w:eastAsia="Times New Roman" w:cs="Times New Roman"/>
          <w:color w:val="000000"/>
          <w:spacing w:val="0"/>
          <w:w w:val="100"/>
          <w:position w:val="0"/>
          <w:sz w:val="30"/>
          <w:szCs w:val="30"/>
          <w:shd w:val="clear" w:color="auto" w:fill="auto"/>
        </w:rPr>
        <w:fldChar w:fldCharType="end"/>
      </w:r>
    </w:p>
    <w:p>
      <w:pPr>
        <w:pStyle w:val="11"/>
        <w:keepNext w:val="0"/>
        <w:keepLines w:val="0"/>
        <w:widowControl w:val="0"/>
        <w:shd w:val="clear" w:color="auto" w:fill="auto"/>
        <w:tabs>
          <w:tab w:val="right" w:leader="dot" w:pos="12445"/>
        </w:tabs>
        <w:bidi w:val="0"/>
        <w:spacing w:before="0" w:line="240" w:lineRule="auto"/>
        <w:ind w:right="0" w:firstLine="0"/>
        <w:jc w:val="both"/>
        <w:rPr>
          <w:sz w:val="30"/>
          <w:szCs w:val="30"/>
        </w:rPr>
      </w:pPr>
      <w:r>
        <w:fldChar w:fldCharType="begin"/>
      </w:r>
      <w:r>
        <w:instrText xml:space="preserve"> HYPERLINK \l "bookmark18" \o "Current Document" \h </w:instrText>
      </w:r>
      <w:r>
        <w:fldChar w:fldCharType="separate"/>
      </w:r>
      <w:r>
        <w:rPr>
          <w:rFonts w:ascii="Times New Roman" w:hAnsi="Times New Roman" w:eastAsia="Times New Roman" w:cs="Times New Roman"/>
          <w:color w:val="000000"/>
          <w:spacing w:val="0"/>
          <w:w w:val="100"/>
          <w:position w:val="0"/>
          <w:sz w:val="30"/>
          <w:szCs w:val="30"/>
          <w:shd w:val="clear" w:color="auto" w:fill="auto"/>
          <w:lang w:val="en-US" w:eastAsia="en-US" w:bidi="en-US"/>
        </w:rPr>
        <w:t>5.3</w:t>
      </w:r>
      <w:r>
        <w:rPr>
          <w:color w:val="000000"/>
          <w:spacing w:val="0"/>
          <w:w w:val="100"/>
          <w:position w:val="0"/>
          <w:sz w:val="28"/>
          <w:szCs w:val="28"/>
          <w:shd w:val="clear" w:color="auto" w:fill="auto"/>
        </w:rPr>
        <w:t>雨水控制量</w:t>
      </w:r>
      <w:r>
        <w:rPr>
          <w:color w:val="000000"/>
          <w:spacing w:val="0"/>
          <w:w w:val="100"/>
          <w:position w:val="0"/>
          <w:sz w:val="28"/>
          <w:szCs w:val="28"/>
          <w:shd w:val="clear" w:color="auto" w:fill="auto"/>
          <w:lang w:val="en-US" w:eastAsia="en-US" w:bidi="en-US"/>
        </w:rPr>
        <w:tab/>
      </w:r>
      <w:r>
        <w:rPr>
          <w:rFonts w:ascii="Times New Roman" w:hAnsi="Times New Roman" w:eastAsia="Times New Roman" w:cs="Times New Roman"/>
          <w:color w:val="000000"/>
          <w:spacing w:val="0"/>
          <w:w w:val="100"/>
          <w:position w:val="0"/>
          <w:sz w:val="30"/>
          <w:szCs w:val="30"/>
          <w:shd w:val="clear" w:color="auto" w:fill="auto"/>
        </w:rPr>
        <w:t>5</w:t>
      </w:r>
      <w:r>
        <w:rPr>
          <w:rFonts w:ascii="Times New Roman" w:hAnsi="Times New Roman" w:eastAsia="Times New Roman" w:cs="Times New Roman"/>
          <w:color w:val="000000"/>
          <w:spacing w:val="0"/>
          <w:w w:val="100"/>
          <w:position w:val="0"/>
          <w:sz w:val="30"/>
          <w:szCs w:val="30"/>
          <w:shd w:val="clear" w:color="auto" w:fill="auto"/>
        </w:rPr>
        <w:fldChar w:fldCharType="end"/>
      </w:r>
    </w:p>
    <w:p>
      <w:pPr>
        <w:pStyle w:val="11"/>
        <w:keepNext w:val="0"/>
        <w:keepLines w:val="0"/>
        <w:widowControl w:val="0"/>
        <w:shd w:val="clear" w:color="auto" w:fill="auto"/>
        <w:tabs>
          <w:tab w:val="right" w:leader="dot" w:pos="12445"/>
        </w:tabs>
        <w:bidi w:val="0"/>
        <w:spacing w:before="0" w:line="240" w:lineRule="auto"/>
        <w:ind w:right="0" w:firstLine="0"/>
        <w:jc w:val="both"/>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5.4</w:t>
      </w:r>
      <w:r>
        <w:rPr>
          <w:color w:val="000000"/>
          <w:spacing w:val="0"/>
          <w:w w:val="100"/>
          <w:position w:val="0"/>
          <w:sz w:val="28"/>
          <w:szCs w:val="28"/>
          <w:shd w:val="clear" w:color="auto" w:fill="auto"/>
        </w:rPr>
        <w:t>计算结果</w:t>
      </w:r>
      <w:r>
        <w:rPr>
          <w:color w:val="000000"/>
          <w:spacing w:val="0"/>
          <w:w w:val="100"/>
          <w:position w:val="0"/>
          <w:sz w:val="28"/>
          <w:szCs w:val="28"/>
          <w:shd w:val="clear" w:color="auto" w:fill="auto"/>
          <w:lang w:val="en-US" w:eastAsia="en-US" w:bidi="en-US"/>
        </w:rPr>
        <w:tab/>
      </w:r>
      <w:r>
        <w:rPr>
          <w:rFonts w:ascii="Times New Roman" w:hAnsi="Times New Roman" w:eastAsia="Times New Roman" w:cs="Times New Roman"/>
          <w:color w:val="000000"/>
          <w:spacing w:val="0"/>
          <w:w w:val="100"/>
          <w:position w:val="0"/>
          <w:sz w:val="30"/>
          <w:szCs w:val="30"/>
          <w:shd w:val="clear" w:color="auto" w:fill="auto"/>
        </w:rPr>
        <w:t>6</w:t>
      </w:r>
    </w:p>
    <w:p>
      <w:pPr>
        <w:pStyle w:val="11"/>
        <w:keepNext w:val="0"/>
        <w:keepLines w:val="0"/>
        <w:widowControl w:val="0"/>
        <w:shd w:val="clear" w:color="auto" w:fill="auto"/>
        <w:tabs>
          <w:tab w:val="right" w:leader="dot" w:pos="12445"/>
        </w:tabs>
        <w:bidi w:val="0"/>
        <w:spacing w:before="0" w:line="240" w:lineRule="auto"/>
        <w:ind w:left="0" w:right="0" w:firstLine="660"/>
        <w:jc w:val="left"/>
        <w:rPr>
          <w:sz w:val="30"/>
          <w:szCs w:val="30"/>
        </w:rPr>
        <w:sectPr>
          <w:footnotePr>
            <w:numFmt w:val="decimal"/>
          </w:footnotePr>
          <w:pgSz w:w="16840" w:h="23800"/>
          <w:pgMar w:top="4564" w:right="2157" w:bottom="10197" w:left="2133" w:header="4136" w:footer="9769" w:gutter="0"/>
          <w:pgNumType w:start="1"/>
          <w:cols w:space="720" w:num="1"/>
          <w:rtlGutter w:val="0"/>
          <w:docGrid w:linePitch="360" w:charSpace="0"/>
        </w:sectPr>
      </w:pPr>
      <w:r>
        <w:fldChar w:fldCharType="begin"/>
      </w:r>
      <w:r>
        <w:instrText xml:space="preserve"> HYPERLINK \l "bookmark22" \o "Current Document" \h </w:instrText>
      </w:r>
      <w:r>
        <w:fldChar w:fldCharType="separate"/>
      </w:r>
      <w:r>
        <w:rPr>
          <w:rFonts w:ascii="Times New Roman" w:hAnsi="Times New Roman" w:eastAsia="Times New Roman" w:cs="Times New Roman"/>
          <w:color w:val="000000"/>
          <w:spacing w:val="0"/>
          <w:w w:val="100"/>
          <w:position w:val="0"/>
          <w:sz w:val="30"/>
          <w:szCs w:val="30"/>
          <w:shd w:val="clear" w:color="auto" w:fill="auto"/>
        </w:rPr>
        <w:t>6</w:t>
      </w:r>
      <w:r>
        <w:rPr>
          <w:color w:val="000000"/>
          <w:spacing w:val="0"/>
          <w:w w:val="100"/>
          <w:position w:val="0"/>
          <w:sz w:val="28"/>
          <w:szCs w:val="28"/>
          <w:shd w:val="clear" w:color="auto" w:fill="auto"/>
        </w:rPr>
        <w:t>结论</w:t>
      </w:r>
      <w:bookmarkStart w:id="24" w:name="_GoBack"/>
      <w:bookmarkEnd w:id="24"/>
      <w:r>
        <w:rPr>
          <w:color w:val="000000"/>
          <w:spacing w:val="0"/>
          <w:w w:val="100"/>
          <w:position w:val="0"/>
          <w:sz w:val="28"/>
          <w:szCs w:val="28"/>
          <w:shd w:val="clear" w:color="auto" w:fill="auto"/>
          <w:lang w:val="en-US" w:eastAsia="en-US" w:bidi="en-US"/>
        </w:rPr>
        <w:tab/>
      </w:r>
      <w:r>
        <w:rPr>
          <w:rFonts w:ascii="Times New Roman" w:hAnsi="Times New Roman" w:eastAsia="Times New Roman" w:cs="Times New Roman"/>
          <w:color w:val="000000"/>
          <w:spacing w:val="0"/>
          <w:w w:val="100"/>
          <w:position w:val="0"/>
          <w:sz w:val="30"/>
          <w:szCs w:val="30"/>
          <w:shd w:val="clear" w:color="auto" w:fill="auto"/>
        </w:rPr>
        <w:t>6</w:t>
      </w:r>
      <w:r>
        <w:rPr>
          <w:rFonts w:ascii="Times New Roman" w:hAnsi="Times New Roman" w:eastAsia="Times New Roman" w:cs="Times New Roman"/>
          <w:color w:val="000000"/>
          <w:spacing w:val="0"/>
          <w:w w:val="100"/>
          <w:position w:val="0"/>
          <w:sz w:val="30"/>
          <w:szCs w:val="30"/>
          <w:shd w:val="clear" w:color="auto" w:fill="auto"/>
        </w:rPr>
        <w:fldChar w:fldCharType="end"/>
      </w:r>
      <w:r>
        <w:fldChar w:fldCharType="end"/>
      </w:r>
    </w:p>
    <w:p>
      <w:pPr>
        <w:pStyle w:val="19"/>
        <w:keepNext w:val="0"/>
        <w:keepLines w:val="0"/>
        <w:widowControl w:val="0"/>
        <w:shd w:val="clear" w:color="auto" w:fill="auto"/>
        <w:tabs>
          <w:tab w:val="left" w:pos="7320"/>
        </w:tabs>
        <w:bidi w:val="0"/>
        <w:spacing w:before="0" w:after="0" w:line="460" w:lineRule="exact"/>
        <w:ind w:left="0" w:right="0" w:firstLine="660"/>
        <w:jc w:val="both"/>
      </w:pPr>
      <w:r>
        <w:rPr>
          <w:color w:val="000000"/>
          <w:spacing w:val="0"/>
          <w:w w:val="100"/>
          <w:position w:val="0"/>
          <w:shd w:val="clear" w:color="auto" w:fill="auto"/>
        </w:rPr>
        <w:t>项目位于 ，规划总占地而积</w:t>
      </w:r>
      <w:r>
        <w:rPr>
          <w:rFonts w:ascii="Times New Roman" w:hAnsi="Times New Roman" w:eastAsia="Times New Roman" w:cs="Times New Roman"/>
          <w:color w:val="000000"/>
          <w:spacing w:val="0"/>
          <w:w w:val="100"/>
          <w:position w:val="0"/>
          <w:sz w:val="30"/>
          <w:szCs w:val="30"/>
          <w:shd w:val="clear" w:color="auto" w:fill="auto"/>
        </w:rPr>
        <w:t>7</w:t>
      </w:r>
      <w:r>
        <w:rPr>
          <w:color w:val="000000"/>
          <w:spacing w:val="0"/>
          <w:w w:val="100"/>
          <w:position w:val="0"/>
          <w:sz w:val="30"/>
          <w:szCs w:val="30"/>
          <w:shd w:val="clear" w:color="auto" w:fill="auto"/>
        </w:rPr>
        <w:t>・</w:t>
      </w:r>
      <w:r>
        <w:rPr>
          <w:rFonts w:ascii="Times New Roman" w:hAnsi="Times New Roman" w:eastAsia="Times New Roman" w:cs="Times New Roman"/>
          <w:color w:val="000000"/>
          <w:spacing w:val="0"/>
          <w:w w:val="100"/>
          <w:position w:val="0"/>
          <w:sz w:val="30"/>
          <w:szCs w:val="30"/>
          <w:shd w:val="clear" w:color="auto" w:fill="auto"/>
        </w:rPr>
        <w:t>49</w:t>
      </w:r>
      <w:r>
        <w:rPr>
          <w:color w:val="000000"/>
          <w:spacing w:val="0"/>
          <w:w w:val="100"/>
          <w:position w:val="0"/>
          <w:shd w:val="clear" w:color="auto" w:fill="auto"/>
        </w:rPr>
        <w:t>公顷。其中公建部分总建筑而积</w:t>
      </w:r>
      <w:r>
        <w:rPr>
          <w:rFonts w:ascii="Times New Roman" w:hAnsi="Times New Roman" w:eastAsia="Times New Roman" w:cs="Times New Roman"/>
          <w:color w:val="000000"/>
          <w:spacing w:val="0"/>
          <w:w w:val="100"/>
          <w:position w:val="0"/>
          <w:sz w:val="30"/>
          <w:szCs w:val="30"/>
          <w:shd w:val="clear" w:color="auto" w:fill="auto"/>
          <w:lang w:val="en-US" w:eastAsia="en-US" w:bidi="en-US"/>
        </w:rPr>
        <w:t>100511m</w:t>
      </w:r>
      <w:r>
        <w:rPr>
          <w:rFonts w:ascii="Times New Roman" w:hAnsi="Times New Roman" w:eastAsia="Times New Roman" w:cs="Times New Roman"/>
          <w:color w:val="000000"/>
          <w:spacing w:val="0"/>
          <w:w w:val="100"/>
          <w:position w:val="0"/>
          <w:sz w:val="30"/>
          <w:szCs w:val="30"/>
          <w:shd w:val="clear" w:color="auto" w:fill="auto"/>
          <w:vertAlign w:val="superscript"/>
          <w:lang w:val="en-US" w:eastAsia="en-US" w:bidi="en-US"/>
        </w:rPr>
        <w:t>2</w:t>
      </w:r>
      <w:r>
        <w:rPr>
          <w:rFonts w:ascii="Times New Roman" w:hAnsi="Times New Roman" w:eastAsia="Times New Roman" w:cs="Times New Roman"/>
          <w:color w:val="000000"/>
          <w:spacing w:val="0"/>
          <w:w w:val="100"/>
          <w:position w:val="0"/>
          <w:sz w:val="30"/>
          <w:szCs w:val="30"/>
          <w:shd w:val="clear" w:color="auto" w:fill="auto"/>
          <w:lang w:val="en-US" w:eastAsia="en-US" w:bidi="en-US"/>
        </w:rPr>
        <w:t>,</w:t>
      </w:r>
      <w:r>
        <w:rPr>
          <w:color w:val="000000"/>
          <w:spacing w:val="0"/>
          <w:w w:val="100"/>
          <w:position w:val="0"/>
          <w:shd w:val="clear" w:color="auto" w:fill="auto"/>
        </w:rPr>
        <w:t>地上 建筑而积为</w:t>
      </w:r>
      <w:r>
        <w:rPr>
          <w:rFonts w:ascii="Times New Roman" w:hAnsi="Times New Roman" w:eastAsia="Times New Roman" w:cs="Times New Roman"/>
          <w:color w:val="000000"/>
          <w:spacing w:val="0"/>
          <w:w w:val="100"/>
          <w:position w:val="0"/>
          <w:sz w:val="30"/>
          <w:szCs w:val="30"/>
          <w:shd w:val="clear" w:color="auto" w:fill="auto"/>
        </w:rPr>
        <w:t xml:space="preserve">59901 </w:t>
      </w:r>
      <w:r>
        <w:rPr>
          <w:rFonts w:ascii="Times New Roman" w:hAnsi="Times New Roman" w:eastAsia="Times New Roman" w:cs="Times New Roman"/>
          <w:color w:val="000000"/>
          <w:spacing w:val="0"/>
          <w:w w:val="100"/>
          <w:position w:val="0"/>
          <w:sz w:val="30"/>
          <w:szCs w:val="30"/>
          <w:shd w:val="clear" w:color="auto" w:fill="auto"/>
          <w:lang w:val="en-US" w:eastAsia="en-US" w:bidi="en-US"/>
        </w:rPr>
        <w:t>m=,</w:t>
      </w:r>
      <w:r>
        <w:rPr>
          <w:color w:val="000000"/>
          <w:spacing w:val="0"/>
          <w:w w:val="100"/>
          <w:position w:val="0"/>
          <w:shd w:val="clear" w:color="auto" w:fill="auto"/>
        </w:rPr>
        <w:t>地下建筑而积为</w:t>
      </w:r>
      <w:r>
        <w:rPr>
          <w:rFonts w:ascii="Times New Roman" w:hAnsi="Times New Roman" w:eastAsia="Times New Roman" w:cs="Times New Roman"/>
          <w:color w:val="000000"/>
          <w:spacing w:val="0"/>
          <w:w w:val="100"/>
          <w:position w:val="0"/>
          <w:sz w:val="30"/>
          <w:szCs w:val="30"/>
          <w:shd w:val="clear" w:color="auto" w:fill="auto"/>
        </w:rPr>
        <w:t>40610</w:t>
      </w:r>
      <w:r>
        <w:rPr>
          <w:rFonts w:ascii="Times New Roman" w:hAnsi="Times New Roman" w:eastAsia="Times New Roman" w:cs="Times New Roman"/>
          <w:color w:val="000000"/>
          <w:spacing w:val="0"/>
          <w:w w:val="100"/>
          <w:position w:val="0"/>
          <w:sz w:val="30"/>
          <w:szCs w:val="30"/>
          <w:shd w:val="clear" w:color="auto" w:fill="auto"/>
        </w:rPr>
        <w:tab/>
      </w:r>
      <w:r>
        <w:rPr>
          <w:color w:val="000000"/>
          <w:spacing w:val="0"/>
          <w:w w:val="100"/>
          <w:position w:val="0"/>
          <w:shd w:val="clear" w:color="auto" w:fill="auto"/>
        </w:rPr>
        <w:t>配套办公场所以及居住小区等综合内</w:t>
      </w:r>
    </w:p>
    <w:p>
      <w:pPr>
        <w:pStyle w:val="19"/>
        <w:keepNext w:val="0"/>
        <w:keepLines w:val="0"/>
        <w:widowControl w:val="0"/>
        <w:shd w:val="clear" w:color="auto" w:fill="auto"/>
        <w:bidi w:val="0"/>
        <w:spacing w:before="0" w:after="720" w:line="460" w:lineRule="exact"/>
        <w:ind w:left="0" w:right="0" w:firstLine="0"/>
        <w:jc w:val="left"/>
      </w:pPr>
      <w:r>
        <w:rPr>
          <w:color w:val="000000"/>
          <w:spacing w:val="0"/>
          <w:w w:val="100"/>
          <w:position w:val="0"/>
          <w:shd w:val="clear" w:color="auto" w:fill="auto"/>
        </w:rPr>
        <w:t>容组成…机动停车位</w:t>
      </w:r>
      <w:r>
        <w:rPr>
          <w:rFonts w:ascii="Times New Roman" w:hAnsi="Times New Roman" w:eastAsia="Times New Roman" w:cs="Times New Roman"/>
          <w:color w:val="000000"/>
          <w:spacing w:val="0"/>
          <w:w w:val="100"/>
          <w:position w:val="0"/>
          <w:sz w:val="30"/>
          <w:szCs w:val="30"/>
          <w:shd w:val="clear" w:color="auto" w:fill="auto"/>
        </w:rPr>
        <w:t>728</w:t>
      </w:r>
      <w:r>
        <w:rPr>
          <w:color w:val="000000"/>
          <w:spacing w:val="0"/>
          <w:w w:val="100"/>
          <w:position w:val="0"/>
          <w:shd w:val="clear" w:color="auto" w:fill="auto"/>
        </w:rPr>
        <w:t>辆，自行车停车位</w:t>
      </w:r>
      <w:r>
        <w:rPr>
          <w:rFonts w:ascii="Times New Roman" w:hAnsi="Times New Roman" w:eastAsia="Times New Roman" w:cs="Times New Roman"/>
          <w:color w:val="000000"/>
          <w:spacing w:val="0"/>
          <w:w w:val="100"/>
          <w:position w:val="0"/>
          <w:sz w:val="30"/>
          <w:szCs w:val="30"/>
          <w:shd w:val="clear" w:color="auto" w:fill="auto"/>
        </w:rPr>
        <w:t>500</w:t>
      </w:r>
      <w:r>
        <w:rPr>
          <w:color w:val="000000"/>
          <w:spacing w:val="0"/>
          <w:w w:val="100"/>
          <w:position w:val="0"/>
          <w:shd w:val="clear" w:color="auto" w:fill="auto"/>
        </w:rPr>
        <w:t>辆*容积率</w:t>
      </w:r>
      <w:r>
        <w:rPr>
          <w:rFonts w:ascii="Times New Roman" w:hAnsi="Times New Roman" w:eastAsia="Times New Roman" w:cs="Times New Roman"/>
          <w:color w:val="000000"/>
          <w:spacing w:val="0"/>
          <w:w w:val="100"/>
          <w:position w:val="0"/>
          <w:sz w:val="30"/>
          <w:szCs w:val="30"/>
          <w:shd w:val="clear" w:color="auto" w:fill="auto"/>
          <w:lang w:val="en-US" w:eastAsia="en-US" w:bidi="en-US"/>
        </w:rPr>
        <w:t>2.46,</w:t>
      </w:r>
      <w:r>
        <w:rPr>
          <w:color w:val="000000"/>
          <w:spacing w:val="0"/>
          <w:w w:val="100"/>
          <w:position w:val="0"/>
          <w:shd w:val="clear" w:color="auto" w:fill="auto"/>
        </w:rPr>
        <w:t>绿地率</w:t>
      </w:r>
      <w:r>
        <w:rPr>
          <w:rFonts w:ascii="Times New Roman" w:hAnsi="Times New Roman" w:eastAsia="Times New Roman" w:cs="Times New Roman"/>
          <w:color w:val="000000"/>
          <w:spacing w:val="0"/>
          <w:w w:val="100"/>
          <w:position w:val="0"/>
          <w:sz w:val="30"/>
          <w:szCs w:val="30"/>
          <w:shd w:val="clear" w:color="auto" w:fill="auto"/>
        </w:rPr>
        <w:t>35</w:t>
      </w:r>
      <w:r>
        <w:rPr>
          <w:color w:val="000000"/>
          <w:spacing w:val="0"/>
          <w:w w:val="100"/>
          <w:position w:val="0"/>
          <w:shd w:val="clear" w:color="auto" w:fill="auto"/>
        </w:rPr>
        <w:t>亂</w:t>
      </w:r>
    </w:p>
    <w:p>
      <w:pPr>
        <w:pStyle w:val="21"/>
        <w:keepNext/>
        <w:keepLines/>
        <w:widowControl w:val="0"/>
        <w:shd w:val="clear" w:color="auto" w:fill="auto"/>
        <w:bidi w:val="0"/>
        <w:spacing w:before="0" w:after="540" w:line="240" w:lineRule="auto"/>
        <w:ind w:left="0" w:right="0" w:firstLine="0"/>
        <w:jc w:val="left"/>
      </w:pPr>
      <w:bookmarkStart w:id="2" w:name="bookmark2"/>
      <w:bookmarkStart w:id="3" w:name="bookmark3"/>
      <w:r>
        <w:rPr>
          <w:rFonts w:ascii="Times New Roman" w:hAnsi="Times New Roman" w:eastAsia="Times New Roman" w:cs="Times New Roman"/>
          <w:b/>
          <w:bCs/>
          <w:color w:val="000000"/>
          <w:spacing w:val="0"/>
          <w:w w:val="100"/>
          <w:position w:val="0"/>
          <w:sz w:val="62"/>
          <w:szCs w:val="62"/>
          <w:shd w:val="clear" w:color="auto" w:fill="auto"/>
        </w:rPr>
        <w:t>2</w:t>
      </w:r>
      <w:r>
        <w:rPr>
          <w:color w:val="000000"/>
          <w:spacing w:val="0"/>
          <w:w w:val="100"/>
          <w:position w:val="0"/>
          <w:shd w:val="clear" w:color="auto" w:fill="auto"/>
        </w:rPr>
        <w:t>评价目的及评价要求</w:t>
      </w:r>
      <w:bookmarkEnd w:id="2"/>
      <w:bookmarkEnd w:id="3"/>
    </w:p>
    <w:p>
      <w:pPr>
        <w:pStyle w:val="19"/>
        <w:keepNext w:val="0"/>
        <w:keepLines w:val="0"/>
        <w:widowControl w:val="0"/>
        <w:shd w:val="clear" w:color="auto" w:fill="auto"/>
        <w:bidi w:val="0"/>
        <w:spacing w:before="0" w:after="0" w:line="500" w:lineRule="exact"/>
        <w:ind w:left="0" w:right="0" w:firstLine="820"/>
        <w:jc w:val="both"/>
      </w:pPr>
      <w:r>
        <w:rPr>
          <w:color w:val="000000"/>
          <w:spacing w:val="0"/>
          <w:w w:val="100"/>
          <w:position w:val="0"/>
          <w:shd w:val="clear" w:color="auto" w:fill="auto"/>
        </w:rPr>
        <w:t>《绿色建筑评价标准》</w:t>
      </w:r>
      <w:r>
        <w:rPr>
          <w:rFonts w:ascii="Times New Roman" w:hAnsi="Times New Roman" w:eastAsia="Times New Roman" w:cs="Times New Roman"/>
          <w:color w:val="000000"/>
          <w:spacing w:val="0"/>
          <w:w w:val="100"/>
          <w:position w:val="0"/>
          <w:sz w:val="30"/>
          <w:szCs w:val="30"/>
          <w:shd w:val="clear" w:color="auto" w:fill="auto"/>
          <w:lang w:val="en-US" w:eastAsia="en-US" w:bidi="en-US"/>
        </w:rPr>
        <w:t>GB/T50378-2014</w:t>
      </w:r>
      <w:r>
        <w:rPr>
          <w:color w:val="000000"/>
          <w:spacing w:val="0"/>
          <w:w w:val="100"/>
          <w:position w:val="0"/>
          <w:shd w:val="clear" w:color="auto" w:fill="auto"/>
        </w:rPr>
        <w:t>第</w:t>
      </w:r>
      <w:r>
        <w:rPr>
          <w:rFonts w:ascii="Times New Roman" w:hAnsi="Times New Roman" w:eastAsia="Times New Roman" w:cs="Times New Roman"/>
          <w:color w:val="000000"/>
          <w:spacing w:val="0"/>
          <w:w w:val="100"/>
          <w:position w:val="0"/>
          <w:sz w:val="30"/>
          <w:szCs w:val="30"/>
          <w:shd w:val="clear" w:color="auto" w:fill="auto"/>
          <w:lang w:val="en-US" w:eastAsia="en-US" w:bidi="en-US"/>
        </w:rPr>
        <w:t xml:space="preserve">4. 2. </w:t>
      </w:r>
      <w:r>
        <w:rPr>
          <w:rFonts w:ascii="Times New Roman" w:hAnsi="Times New Roman" w:eastAsia="Times New Roman" w:cs="Times New Roman"/>
          <w:color w:val="000000"/>
          <w:spacing w:val="0"/>
          <w:w w:val="100"/>
          <w:position w:val="0"/>
          <w:sz w:val="30"/>
          <w:szCs w:val="30"/>
          <w:shd w:val="clear" w:color="auto" w:fill="auto"/>
        </w:rPr>
        <w:t>14</w:t>
      </w:r>
      <w:r>
        <w:rPr>
          <w:color w:val="000000"/>
          <w:spacing w:val="0"/>
          <w:w w:val="100"/>
          <w:position w:val="0"/>
          <w:shd w:val="clear" w:color="auto" w:fill="auto"/>
        </w:rPr>
        <w:t>条对场地年径流总量控制率提出了明 确的相关要求。</w:t>
      </w:r>
    </w:p>
    <w:p>
      <w:pPr>
        <w:pStyle w:val="19"/>
        <w:keepNext w:val="0"/>
        <w:keepLines w:val="0"/>
        <w:widowControl w:val="0"/>
        <w:shd w:val="clear" w:color="auto" w:fill="auto"/>
        <w:bidi w:val="0"/>
        <w:spacing w:before="0" w:after="0" w:line="450" w:lineRule="exact"/>
        <w:ind w:left="0" w:right="0" w:firstLine="660"/>
        <w:jc w:val="both"/>
      </w:pPr>
      <w:r>
        <w:rPr>
          <w:rFonts w:ascii="Times New Roman" w:hAnsi="Times New Roman" w:eastAsia="Times New Roman" w:cs="Times New Roman"/>
          <w:color w:val="000000"/>
          <w:spacing w:val="0"/>
          <w:w w:val="100"/>
          <w:position w:val="0"/>
          <w:sz w:val="30"/>
          <w:szCs w:val="30"/>
          <w:shd w:val="clear" w:color="auto" w:fill="auto"/>
          <w:lang w:val="en-US" w:eastAsia="en-US" w:bidi="en-US"/>
        </w:rPr>
        <w:t>4. 2.</w:t>
      </w:r>
      <w:r>
        <w:rPr>
          <w:rFonts w:ascii="Times New Roman" w:hAnsi="Times New Roman" w:eastAsia="Times New Roman" w:cs="Times New Roman"/>
          <w:color w:val="000000"/>
          <w:spacing w:val="0"/>
          <w:w w:val="100"/>
          <w:position w:val="0"/>
          <w:sz w:val="30"/>
          <w:szCs w:val="30"/>
          <w:shd w:val="clear" w:color="auto" w:fill="auto"/>
        </w:rPr>
        <w:t>14</w:t>
      </w:r>
      <w:r>
        <w:rPr>
          <w:color w:val="000000"/>
          <w:spacing w:val="0"/>
          <w:w w:val="100"/>
          <w:position w:val="0"/>
          <w:shd w:val="clear" w:color="auto" w:fill="auto"/>
        </w:rPr>
        <w:t xml:space="preserve">合理规划地表与屋面雨水径流，对场地雨水实施外排总量控制，评价总分值为 </w:t>
      </w:r>
      <w:r>
        <w:rPr>
          <w:rFonts w:ascii="Times New Roman" w:hAnsi="Times New Roman" w:eastAsia="Times New Roman" w:cs="Times New Roman"/>
          <w:color w:val="000000"/>
          <w:spacing w:val="0"/>
          <w:w w:val="100"/>
          <w:position w:val="0"/>
          <w:sz w:val="30"/>
          <w:szCs w:val="30"/>
          <w:shd w:val="clear" w:color="auto" w:fill="auto"/>
        </w:rPr>
        <w:t>6</w:t>
      </w:r>
      <w:r>
        <w:rPr>
          <w:color w:val="000000"/>
          <w:spacing w:val="0"/>
          <w:w w:val="100"/>
          <w:position w:val="0"/>
          <w:shd w:val="clear" w:color="auto" w:fill="auto"/>
        </w:rPr>
        <w:t>分。其场地年径流总量控制率达到</w:t>
      </w:r>
      <w:r>
        <w:rPr>
          <w:rFonts w:ascii="Times New Roman" w:hAnsi="Times New Roman" w:eastAsia="Times New Roman" w:cs="Times New Roman"/>
          <w:color w:val="000000"/>
          <w:spacing w:val="0"/>
          <w:w w:val="100"/>
          <w:position w:val="0"/>
          <w:sz w:val="30"/>
          <w:szCs w:val="30"/>
          <w:shd w:val="clear" w:color="auto" w:fill="auto"/>
        </w:rPr>
        <w:t>55%,</w:t>
      </w:r>
      <w:r>
        <w:rPr>
          <w:color w:val="000000"/>
          <w:spacing w:val="0"/>
          <w:w w:val="100"/>
          <w:position w:val="0"/>
          <w:shd w:val="clear" w:color="auto" w:fill="auto"/>
        </w:rPr>
        <w:t>得</w:t>
      </w:r>
      <w:r>
        <w:rPr>
          <w:rFonts w:ascii="Times New Roman" w:hAnsi="Times New Roman" w:eastAsia="Times New Roman" w:cs="Times New Roman"/>
          <w:color w:val="000000"/>
          <w:spacing w:val="0"/>
          <w:w w:val="100"/>
          <w:position w:val="0"/>
          <w:sz w:val="30"/>
          <w:szCs w:val="30"/>
          <w:shd w:val="clear" w:color="auto" w:fill="auto"/>
        </w:rPr>
        <w:t>3</w:t>
      </w:r>
      <w:r>
        <w:rPr>
          <w:color w:val="000000"/>
          <w:spacing w:val="0"/>
          <w:w w:val="100"/>
          <w:position w:val="0"/>
          <w:shd w:val="clear" w:color="auto" w:fill="auto"/>
        </w:rPr>
        <w:t>分；达到</w:t>
      </w:r>
      <w:r>
        <w:rPr>
          <w:rFonts w:ascii="Times New Roman" w:hAnsi="Times New Roman" w:eastAsia="Times New Roman" w:cs="Times New Roman"/>
          <w:color w:val="000000"/>
          <w:spacing w:val="0"/>
          <w:w w:val="100"/>
          <w:position w:val="0"/>
          <w:sz w:val="30"/>
          <w:szCs w:val="30"/>
          <w:shd w:val="clear" w:color="auto" w:fill="auto"/>
        </w:rPr>
        <w:t>70%,</w:t>
      </w:r>
      <w:r>
        <w:rPr>
          <w:color w:val="000000"/>
          <w:spacing w:val="0"/>
          <w:w w:val="100"/>
          <w:position w:val="0"/>
          <w:shd w:val="clear" w:color="auto" w:fill="auto"/>
        </w:rPr>
        <w:t>得</w:t>
      </w:r>
      <w:r>
        <w:rPr>
          <w:rFonts w:ascii="Times New Roman" w:hAnsi="Times New Roman" w:eastAsia="Times New Roman" w:cs="Times New Roman"/>
          <w:color w:val="000000"/>
          <w:spacing w:val="0"/>
          <w:w w:val="100"/>
          <w:position w:val="0"/>
          <w:sz w:val="30"/>
          <w:szCs w:val="30"/>
          <w:shd w:val="clear" w:color="auto" w:fill="auto"/>
        </w:rPr>
        <w:t>6</w:t>
      </w:r>
      <w:r>
        <w:rPr>
          <w:color w:val="000000"/>
          <w:spacing w:val="0"/>
          <w:w w:val="100"/>
          <w:position w:val="0"/>
          <w:shd w:val="clear" w:color="auto" w:fill="auto"/>
        </w:rPr>
        <w:t>分。</w:t>
      </w:r>
    </w:p>
    <w:p>
      <w:pPr>
        <w:pStyle w:val="19"/>
        <w:keepNext w:val="0"/>
        <w:keepLines w:val="0"/>
        <w:widowControl w:val="0"/>
        <w:shd w:val="clear" w:color="auto" w:fill="auto"/>
        <w:bidi w:val="0"/>
        <w:spacing w:before="0" w:after="720" w:line="475" w:lineRule="exact"/>
        <w:ind w:left="0" w:right="0" w:firstLine="660"/>
        <w:jc w:val="both"/>
      </w:pPr>
      <w:r>
        <w:rPr>
          <w:color w:val="000000"/>
          <w:spacing w:val="0"/>
          <w:w w:val="100"/>
          <w:position w:val="0"/>
          <w:shd w:val="clear" w:color="auto" w:fill="auto"/>
        </w:rPr>
        <w:t>本条的评价方法为：设计评价査阅当地降雨统计资料、相关设计文件、设计控制雨量计 算书：运行评价查阅当地降雨统讣资料、相关竣工图、设计控制雨量</w:t>
      </w:r>
      <w:r>
        <w:rPr>
          <w:rFonts w:ascii="Times New Roman" w:hAnsi="Times New Roman" w:eastAsia="Times New Roman" w:cs="Times New Roman"/>
          <w:color w:val="000000"/>
          <w:spacing w:val="0"/>
          <w:w w:val="100"/>
          <w:position w:val="0"/>
          <w:sz w:val="30"/>
          <w:szCs w:val="30"/>
          <w:shd w:val="clear" w:color="auto" w:fill="auto"/>
          <w:lang w:val="en-US" w:eastAsia="en-US" w:bidi="en-US"/>
        </w:rPr>
        <w:t>il</w:t>
      </w:r>
      <w:r>
        <w:rPr>
          <w:color w:val="000000"/>
          <w:spacing w:val="0"/>
          <w:w w:val="100"/>
          <w:position w:val="0"/>
          <w:shd w:val="clear" w:color="auto" w:fill="auto"/>
        </w:rPr>
        <w:t>•算书、场地年径流总 量控制报告，并现场核实。</w:t>
      </w:r>
    </w:p>
    <w:p>
      <w:pPr>
        <w:pStyle w:val="21"/>
        <w:keepNext/>
        <w:keepLines/>
        <w:widowControl w:val="0"/>
        <w:shd w:val="clear" w:color="auto" w:fill="auto"/>
        <w:bidi w:val="0"/>
        <w:spacing w:before="0" w:line="240" w:lineRule="auto"/>
        <w:ind w:left="0" w:right="0" w:firstLine="0"/>
        <w:jc w:val="left"/>
      </w:pPr>
      <w:bookmarkStart w:id="4" w:name="bookmark4"/>
      <w:bookmarkStart w:id="5" w:name="bookmark5"/>
      <w:r>
        <w:rPr>
          <w:rFonts w:ascii="Times New Roman" w:hAnsi="Times New Roman" w:eastAsia="Times New Roman" w:cs="Times New Roman"/>
          <w:b/>
          <w:bCs/>
          <w:color w:val="000000"/>
          <w:spacing w:val="0"/>
          <w:w w:val="100"/>
          <w:position w:val="0"/>
          <w:sz w:val="62"/>
          <w:szCs w:val="62"/>
          <w:shd w:val="clear" w:color="auto" w:fill="auto"/>
        </w:rPr>
        <w:t>3</w:t>
      </w:r>
      <w:r>
        <w:rPr>
          <w:color w:val="000000"/>
          <w:spacing w:val="0"/>
          <w:w w:val="100"/>
          <w:position w:val="0"/>
          <w:shd w:val="clear" w:color="auto" w:fill="auto"/>
        </w:rPr>
        <w:t>评级依据</w:t>
      </w:r>
      <w:bookmarkEnd w:id="4"/>
      <w:bookmarkEnd w:id="5"/>
    </w:p>
    <w:p>
      <w:pPr>
        <w:pStyle w:val="23"/>
        <w:keepNext w:val="0"/>
        <w:keepLines w:val="0"/>
        <w:widowControl w:val="0"/>
        <w:shd w:val="clear" w:color="auto" w:fill="auto"/>
        <w:bidi w:val="0"/>
        <w:spacing w:before="0" w:after="0" w:line="475" w:lineRule="exact"/>
        <w:ind w:left="0" w:right="0" w:firstLine="820"/>
        <w:jc w:val="left"/>
      </w:pPr>
      <w:r>
        <w:rPr>
          <w:rFonts w:ascii="宋体" w:hAnsi="宋体" w:eastAsia="宋体" w:cs="宋体"/>
          <w:color w:val="000000"/>
          <w:spacing w:val="0"/>
          <w:w w:val="100"/>
          <w:position w:val="0"/>
          <w:sz w:val="28"/>
          <w:szCs w:val="28"/>
          <w:shd w:val="clear" w:color="auto" w:fill="auto"/>
        </w:rPr>
        <w:t>《绿色建筑评价标准》</w:t>
      </w:r>
      <w:r>
        <w:rPr>
          <w:color w:val="000000"/>
          <w:spacing w:val="0"/>
          <w:w w:val="100"/>
          <w:position w:val="0"/>
          <w:shd w:val="clear" w:color="auto" w:fill="auto"/>
          <w:lang w:val="en-US" w:eastAsia="en-US" w:bidi="en-US"/>
        </w:rPr>
        <w:t>GB50378-2014</w:t>
      </w:r>
    </w:p>
    <w:p>
      <w:pPr>
        <w:pStyle w:val="19"/>
        <w:keepNext w:val="0"/>
        <w:keepLines w:val="0"/>
        <w:widowControl w:val="0"/>
        <w:shd w:val="clear" w:color="auto" w:fill="auto"/>
        <w:bidi w:val="0"/>
        <w:spacing w:before="0" w:after="0" w:line="475" w:lineRule="exact"/>
        <w:ind w:left="0" w:right="0" w:firstLine="820"/>
        <w:jc w:val="left"/>
      </w:pPr>
      <w:r>
        <w:rPr>
          <w:color w:val="000000"/>
          <w:spacing w:val="0"/>
          <w:w w:val="100"/>
          <w:position w:val="0"/>
          <w:shd w:val="clear" w:color="auto" w:fill="auto"/>
        </w:rPr>
        <w:t>《绿色建筑评价技术细则》</w:t>
      </w:r>
    </w:p>
    <w:p>
      <w:pPr>
        <w:pStyle w:val="23"/>
        <w:keepNext w:val="0"/>
        <w:keepLines w:val="0"/>
        <w:widowControl w:val="0"/>
        <w:shd w:val="clear" w:color="auto" w:fill="auto"/>
        <w:bidi w:val="0"/>
        <w:spacing w:before="0" w:after="0" w:line="475" w:lineRule="exact"/>
        <w:ind w:left="0" w:right="0" w:firstLine="820"/>
        <w:jc w:val="left"/>
      </w:pPr>
      <w:r>
        <w:rPr>
          <w:rFonts w:ascii="宋体" w:hAnsi="宋体" w:eastAsia="宋体" w:cs="宋体"/>
          <w:color w:val="000000"/>
          <w:spacing w:val="0"/>
          <w:w w:val="100"/>
          <w:position w:val="0"/>
          <w:sz w:val="28"/>
          <w:szCs w:val="28"/>
          <w:shd w:val="clear" w:color="auto" w:fill="auto"/>
        </w:rPr>
        <w:t>《建筑给排水设计规范》</w:t>
      </w:r>
      <w:r>
        <w:rPr>
          <w:color w:val="000000"/>
          <w:spacing w:val="0"/>
          <w:w w:val="100"/>
          <w:position w:val="0"/>
          <w:shd w:val="clear" w:color="auto" w:fill="auto"/>
          <w:lang w:val="en-US" w:eastAsia="en-US" w:bidi="en-US"/>
        </w:rPr>
        <w:t>GB 50015-2009</w:t>
      </w:r>
    </w:p>
    <w:p>
      <w:pPr>
        <w:pStyle w:val="19"/>
        <w:keepNext w:val="0"/>
        <w:keepLines w:val="0"/>
        <w:widowControl w:val="0"/>
        <w:shd w:val="clear" w:color="auto" w:fill="auto"/>
        <w:bidi w:val="0"/>
        <w:spacing w:before="0" w:after="0" w:line="475" w:lineRule="exact"/>
        <w:ind w:left="0" w:right="0" w:firstLine="820"/>
        <w:jc w:val="left"/>
      </w:pPr>
      <w:r>
        <w:rPr>
          <w:color w:val="000000"/>
          <w:spacing w:val="0"/>
          <w:w w:val="100"/>
          <w:position w:val="0"/>
          <w:shd w:val="clear" w:color="auto" w:fill="auto"/>
        </w:rPr>
        <w:t>《全国民用建筑工程设计技术措施-给水排水》</w:t>
      </w:r>
      <w:r>
        <w:rPr>
          <w:color w:val="000000"/>
          <w:spacing w:val="0"/>
          <w:w w:val="100"/>
          <w:position w:val="0"/>
          <w:sz w:val="30"/>
          <w:szCs w:val="30"/>
          <w:shd w:val="clear" w:color="auto" w:fill="auto"/>
        </w:rPr>
        <w:t>（</w:t>
      </w:r>
      <w:r>
        <w:rPr>
          <w:rFonts w:ascii="Times New Roman" w:hAnsi="Times New Roman" w:eastAsia="Times New Roman" w:cs="Times New Roman"/>
          <w:color w:val="000000"/>
          <w:spacing w:val="0"/>
          <w:w w:val="100"/>
          <w:position w:val="0"/>
          <w:sz w:val="30"/>
          <w:szCs w:val="30"/>
          <w:shd w:val="clear" w:color="auto" w:fill="auto"/>
        </w:rPr>
        <w:t>2009</w:t>
      </w:r>
      <w:r>
        <w:rPr>
          <w:color w:val="000000"/>
          <w:spacing w:val="0"/>
          <w:w w:val="100"/>
          <w:position w:val="0"/>
          <w:shd w:val="clear" w:color="auto" w:fill="auto"/>
        </w:rPr>
        <w:t>年版）</w:t>
      </w:r>
    </w:p>
    <w:p>
      <w:pPr>
        <w:pStyle w:val="19"/>
        <w:keepNext w:val="0"/>
        <w:keepLines w:val="0"/>
        <w:widowControl w:val="0"/>
        <w:shd w:val="clear" w:color="auto" w:fill="auto"/>
        <w:bidi w:val="0"/>
        <w:spacing w:before="0" w:after="0" w:line="475" w:lineRule="exact"/>
        <w:ind w:left="0" w:right="0" w:firstLine="820"/>
        <w:jc w:val="left"/>
        <w:rPr>
          <w:sz w:val="30"/>
          <w:szCs w:val="30"/>
        </w:rPr>
      </w:pPr>
      <w:r>
        <w:rPr>
          <w:color w:val="000000"/>
          <w:spacing w:val="0"/>
          <w:w w:val="100"/>
          <w:position w:val="0"/>
          <w:sz w:val="28"/>
          <w:szCs w:val="28"/>
          <w:shd w:val="clear" w:color="auto" w:fill="auto"/>
        </w:rPr>
        <w:t>《建筑与小区雨水利用工程技术规范》</w:t>
      </w:r>
      <w:r>
        <w:rPr>
          <w:rFonts w:ascii="Times New Roman" w:hAnsi="Times New Roman" w:eastAsia="Times New Roman" w:cs="Times New Roman"/>
          <w:color w:val="000000"/>
          <w:spacing w:val="0"/>
          <w:w w:val="100"/>
          <w:position w:val="0"/>
          <w:sz w:val="30"/>
          <w:szCs w:val="30"/>
          <w:shd w:val="clear" w:color="auto" w:fill="auto"/>
          <w:lang w:val="en-US" w:eastAsia="en-US" w:bidi="en-US"/>
        </w:rPr>
        <w:t>GB 50400-2006</w:t>
      </w:r>
    </w:p>
    <w:p>
      <w:pPr>
        <w:pStyle w:val="19"/>
        <w:keepNext w:val="0"/>
        <w:keepLines w:val="0"/>
        <w:widowControl w:val="0"/>
        <w:shd w:val="clear" w:color="auto" w:fill="auto"/>
        <w:bidi w:val="0"/>
        <w:spacing w:before="0" w:after="0" w:line="475" w:lineRule="exact"/>
        <w:ind w:left="0" w:right="0" w:firstLine="660"/>
        <w:jc w:val="both"/>
      </w:pPr>
      <w:r>
        <w:rPr>
          <w:color w:val="000000"/>
          <w:spacing w:val="0"/>
          <w:w w:val="100"/>
          <w:position w:val="0"/>
          <w:shd w:val="clear" w:color="auto" w:fill="auto"/>
        </w:rPr>
        <w:t>委托方提供的项目总平而图、景观设汁图纸、景观设计说明等图纸资料</w:t>
      </w:r>
    </w:p>
    <w:p>
      <w:pPr>
        <w:pStyle w:val="19"/>
        <w:keepNext w:val="0"/>
        <w:keepLines w:val="0"/>
        <w:widowControl w:val="0"/>
        <w:shd w:val="clear" w:color="auto" w:fill="auto"/>
        <w:bidi w:val="0"/>
        <w:spacing w:before="0" w:after="720" w:line="475" w:lineRule="exact"/>
        <w:ind w:left="0" w:right="0" w:firstLine="660"/>
        <w:jc w:val="left"/>
      </w:pPr>
      <w:r>
        <w:rPr>
          <w:color w:val="000000"/>
          <w:spacing w:val="0"/>
          <w:w w:val="100"/>
          <w:position w:val="0"/>
          <w:shd w:val="clear" w:color="auto" w:fill="auto"/>
        </w:rPr>
        <w:t>委托方提供的其他相关资料</w:t>
      </w:r>
    </w:p>
    <w:p>
      <w:pPr>
        <w:pStyle w:val="21"/>
        <w:keepNext/>
        <w:keepLines/>
        <w:widowControl w:val="0"/>
        <w:shd w:val="clear" w:color="auto" w:fill="auto"/>
        <w:bidi w:val="0"/>
        <w:spacing w:before="0" w:after="840" w:line="240" w:lineRule="auto"/>
        <w:ind w:left="0" w:right="0" w:firstLine="0"/>
        <w:jc w:val="left"/>
      </w:pPr>
      <w:bookmarkStart w:id="6" w:name="bookmark7"/>
      <w:bookmarkStart w:id="7" w:name="bookmark6"/>
      <w:r>
        <w:rPr>
          <w:rFonts w:ascii="Times New Roman" w:hAnsi="Times New Roman" w:eastAsia="Times New Roman" w:cs="Times New Roman"/>
          <w:b/>
          <w:bCs/>
          <w:color w:val="000000"/>
          <w:spacing w:val="0"/>
          <w:w w:val="100"/>
          <w:position w:val="0"/>
          <w:sz w:val="62"/>
          <w:szCs w:val="62"/>
          <w:shd w:val="clear" w:color="auto" w:fill="auto"/>
        </w:rPr>
        <w:t>4</w:t>
      </w:r>
      <w:r>
        <w:rPr>
          <w:color w:val="000000"/>
          <w:spacing w:val="0"/>
          <w:w w:val="100"/>
          <w:position w:val="0"/>
          <w:shd w:val="clear" w:color="auto" w:fill="auto"/>
        </w:rPr>
        <w:t>理论依据</w:t>
      </w:r>
      <w:bookmarkEnd w:id="6"/>
      <w:bookmarkEnd w:id="7"/>
    </w:p>
    <w:p>
      <w:pPr>
        <w:pStyle w:val="25"/>
        <w:keepNext/>
        <w:keepLines/>
        <w:widowControl w:val="0"/>
        <w:shd w:val="clear" w:color="auto" w:fill="auto"/>
        <w:bidi w:val="0"/>
        <w:spacing w:before="0" w:after="540" w:line="240" w:lineRule="auto"/>
        <w:ind w:left="0" w:right="0" w:firstLine="0"/>
        <w:jc w:val="left"/>
      </w:pPr>
      <w:bookmarkStart w:id="8" w:name="bookmark8"/>
      <w:bookmarkStart w:id="9" w:name="bookmark9"/>
      <w:r>
        <w:rPr>
          <w:rFonts w:ascii="Cambria" w:hAnsi="Cambria" w:eastAsia="Cambria" w:cs="Cambria"/>
          <w:b/>
          <w:bCs/>
          <w:color w:val="000000"/>
          <w:spacing w:val="0"/>
          <w:w w:val="100"/>
          <w:position w:val="0"/>
          <w:sz w:val="46"/>
          <w:szCs w:val="46"/>
          <w:shd w:val="clear" w:color="auto" w:fill="auto"/>
        </w:rPr>
        <w:t>4・1</w:t>
      </w:r>
      <w:r>
        <w:rPr>
          <w:color w:val="000000"/>
          <w:spacing w:val="0"/>
          <w:w w:val="100"/>
          <w:position w:val="0"/>
          <w:shd w:val="clear" w:color="auto" w:fill="auto"/>
        </w:rPr>
        <w:t>场地径流控制目标</w:t>
      </w:r>
      <w:bookmarkEnd w:id="8"/>
      <w:bookmarkEnd w:id="9"/>
    </w:p>
    <w:p>
      <w:pPr>
        <w:pStyle w:val="19"/>
        <w:keepNext w:val="0"/>
        <w:keepLines w:val="0"/>
        <w:widowControl w:val="0"/>
        <w:shd w:val="clear" w:color="auto" w:fill="auto"/>
        <w:bidi w:val="0"/>
        <w:spacing w:before="0" w:after="560" w:line="467" w:lineRule="exact"/>
        <w:ind w:left="0" w:right="0" w:firstLine="660"/>
        <w:jc w:val="both"/>
      </w:pPr>
      <w:r>
        <w:rPr>
          <w:color w:val="000000"/>
          <w:spacing w:val="0"/>
          <w:w w:val="100"/>
          <w:position w:val="0"/>
          <w:shd w:val="clear" w:color="auto" w:fill="auto"/>
        </w:rPr>
        <w:t>生态城市和绿色建筑作为国家绿色城镇化发展战略的重要基础内容，对我国未来城市发 展及人居环境改善有长远影响，宜按照《海绵城市建设技术指南》（试行）及《绿色建筑评 价标准》</w:t>
      </w:r>
      <w:r>
        <w:rPr>
          <w:rFonts w:ascii="Times New Roman" w:hAnsi="Times New Roman" w:eastAsia="Times New Roman" w:cs="Times New Roman"/>
          <w:color w:val="000000"/>
          <w:spacing w:val="0"/>
          <w:w w:val="100"/>
          <w:position w:val="0"/>
          <w:sz w:val="30"/>
          <w:szCs w:val="30"/>
          <w:shd w:val="clear" w:color="auto" w:fill="auto"/>
          <w:lang w:val="en-US" w:eastAsia="en-US" w:bidi="en-US"/>
        </w:rPr>
        <w:t>GB/T50378-2014</w:t>
      </w:r>
      <w:r>
        <w:rPr>
          <w:color w:val="000000"/>
          <w:spacing w:val="0"/>
          <w:w w:val="100"/>
          <w:position w:val="0"/>
          <w:shd w:val="clear" w:color="auto" w:fill="auto"/>
        </w:rPr>
        <w:t>的规左，进行低影响开发雨水系统设计，对年径流总量控制率进 行控制（如下图）</w:t>
      </w:r>
      <w:r>
        <w:br w:type="page"/>
      </w:r>
    </w:p>
    <w:p>
      <w:pPr>
        <w:widowControl w:val="0"/>
        <w:spacing w:line="1" w:lineRule="exact"/>
      </w:pPr>
      <w:r>
        <w:drawing>
          <wp:anchor distT="0" distB="654050" distL="1244600" distR="558800" simplePos="0" relativeHeight="251659264" behindDoc="0" locked="0" layoutInCell="1" allowOverlap="1">
            <wp:simplePos x="0" y="0"/>
            <wp:positionH relativeFrom="page">
              <wp:posOffset>3363595</wp:posOffset>
            </wp:positionH>
            <wp:positionV relativeFrom="paragraph">
              <wp:posOffset>0</wp:posOffset>
            </wp:positionV>
            <wp:extent cx="5092700" cy="4546600"/>
            <wp:effectExtent l="0" t="0" r="12700" b="10160"/>
            <wp:wrapTopAndBottom/>
            <wp:docPr id="1" name="Shape 1"/>
            <wp:cNvGraphicFramePr/>
            <a:graphic xmlns:a="http://schemas.openxmlformats.org/drawingml/2006/main">
              <a:graphicData uri="http://schemas.openxmlformats.org/drawingml/2006/picture">
                <pic:pic xmlns:pic="http://schemas.openxmlformats.org/drawingml/2006/picture">
                  <pic:nvPicPr>
                    <pic:cNvPr id="1" name="Shape 1"/>
                    <pic:cNvPicPr/>
                  </pic:nvPicPr>
                  <pic:blipFill>
                    <a:blip r:embed="rId6"/>
                    <a:stretch>
                      <a:fillRect/>
                    </a:stretch>
                  </pic:blipFill>
                  <pic:spPr>
                    <a:xfrm>
                      <a:off x="0" y="0"/>
                      <a:ext cx="5092700" cy="4546600"/>
                    </a:xfrm>
                    <a:prstGeom prst="rect">
                      <a:avLst/>
                    </a:prstGeom>
                  </pic:spPr>
                </pic:pic>
              </a:graphicData>
            </a:graphic>
          </wp:anchor>
        </w:drawing>
      </w:r>
      <w:r>
        <mc:AlternateContent>
          <mc:Choice Requires="wps">
            <w:drawing>
              <wp:anchor distT="0" distB="0" distL="0" distR="0" simplePos="0" relativeHeight="251660288" behindDoc="0" locked="0" layoutInCell="1" allowOverlap="1">
                <wp:simplePos x="0" y="0"/>
                <wp:positionH relativeFrom="page">
                  <wp:posOffset>2118995</wp:posOffset>
                </wp:positionH>
                <wp:positionV relativeFrom="paragraph">
                  <wp:posOffset>1136650</wp:posOffset>
                </wp:positionV>
                <wp:extent cx="1143000" cy="234950"/>
                <wp:effectExtent l="0" t="0" r="0" b="0"/>
                <wp:wrapNone/>
                <wp:docPr id="3" name="Shape 3"/>
                <wp:cNvGraphicFramePr/>
                <a:graphic xmlns:a="http://schemas.openxmlformats.org/drawingml/2006/main">
                  <a:graphicData uri="http://schemas.microsoft.com/office/word/2010/wordprocessingShape">
                    <wps:wsp>
                      <wps:cNvSpPr txBox="1"/>
                      <wps:spPr>
                        <a:xfrm>
                          <a:off x="0" y="0"/>
                          <a:ext cx="1143000" cy="234950"/>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pPr>
                            <w:r>
                              <w:rPr>
                                <w:color w:val="B52325"/>
                                <w:spacing w:val="0"/>
                                <w:w w:val="100"/>
                                <w:position w:val="0"/>
                                <w:shd w:val="clear" w:color="auto" w:fill="auto"/>
                              </w:rPr>
                              <w:t>“快排”模式</w:t>
                            </w:r>
                          </w:p>
                        </w:txbxContent>
                      </wps:txbx>
                      <wps:bodyPr lIns="0" tIns="0" rIns="0" bIns="0">
                        <a:noAutofit/>
                      </wps:bodyPr>
                    </wps:wsp>
                  </a:graphicData>
                </a:graphic>
              </wp:anchor>
            </w:drawing>
          </mc:Choice>
          <mc:Fallback>
            <w:pict>
              <v:shape id="Shape 3" o:spid="_x0000_s1026" o:spt="202" type="#_x0000_t202" style="position:absolute;left:0pt;margin-left:166.85pt;margin-top:89.5pt;height:18.5pt;width:90pt;mso-position-horizontal-relative:page;z-index:251660288;mso-width-relative:page;mso-height-relative:page;" filled="f" stroked="f" coordsize="21600,21600" o:gfxdata="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vuKDzZAAAACwEAAA8A&#10;AAAAAAAAAQAgAAAAIgAAAGRycy9kb3ducmV2LnhtbFBLAQIUABQAAAAIAIdO4kDVU5IbpAEAAGQD&#10;AAAOAAAAAAAAAAEAIAAAACgBAABkcnMvZTJvRG9jLnhtbFBLBQYAAAAABgAGAFkBAAA+BQAAAAA=&#10;">
                <v:fill on="f" focussize="0,0"/>
                <v:stroke on="f"/>
                <v:imagedata o:title=""/>
                <o:lock v:ext="edit" aspectratio="f"/>
                <v:textbox inset="0mm,0mm,0mm,0mm">
                  <w:txbxContent>
                    <w:p>
                      <w:pPr>
                        <w:pStyle w:val="13"/>
                        <w:keepNext w:val="0"/>
                        <w:keepLines w:val="0"/>
                        <w:widowControl w:val="0"/>
                        <w:shd w:val="clear" w:color="auto" w:fill="auto"/>
                        <w:bidi w:val="0"/>
                        <w:spacing w:before="0" w:after="0" w:line="240" w:lineRule="auto"/>
                        <w:ind w:left="0" w:right="0" w:firstLine="0"/>
                        <w:jc w:val="left"/>
                      </w:pPr>
                      <w:r>
                        <w:rPr>
                          <w:color w:val="B52325"/>
                          <w:spacing w:val="0"/>
                          <w:w w:val="100"/>
                          <w:position w:val="0"/>
                          <w:shd w:val="clear" w:color="auto" w:fill="auto"/>
                        </w:rPr>
                        <w:t>“快排”模式</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page">
                  <wp:posOffset>2334895</wp:posOffset>
                </wp:positionH>
                <wp:positionV relativeFrom="paragraph">
                  <wp:posOffset>3371850</wp:posOffset>
                </wp:positionV>
                <wp:extent cx="825500" cy="234950"/>
                <wp:effectExtent l="0" t="0" r="0" b="0"/>
                <wp:wrapNone/>
                <wp:docPr id="5" name="Shape 5"/>
                <wp:cNvGraphicFramePr/>
                <a:graphic xmlns:a="http://schemas.openxmlformats.org/drawingml/2006/main">
                  <a:graphicData uri="http://schemas.microsoft.com/office/word/2010/wordprocessingShape">
                    <wps:wsp>
                      <wps:cNvSpPr txBox="1"/>
                      <wps:spPr>
                        <a:xfrm>
                          <a:off x="0" y="0"/>
                          <a:ext cx="825500" cy="234950"/>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pPr>
                            <w:r>
                              <w:rPr>
                                <w:color w:val="B52325"/>
                                <w:spacing w:val="0"/>
                                <w:w w:val="100"/>
                                <w:position w:val="0"/>
                                <w:shd w:val="clear" w:color="auto" w:fill="auto"/>
                              </w:rPr>
                              <w:t>海绵城市</w:t>
                            </w:r>
                          </w:p>
                        </w:txbxContent>
                      </wps:txbx>
                      <wps:bodyPr lIns="0" tIns="0" rIns="0" bIns="0">
                        <a:noAutofit/>
                      </wps:bodyPr>
                    </wps:wsp>
                  </a:graphicData>
                </a:graphic>
              </wp:anchor>
            </w:drawing>
          </mc:Choice>
          <mc:Fallback>
            <w:pict>
              <v:shape id="Shape 5" o:spid="_x0000_s1026" o:spt="202" type="#_x0000_t202" style="position:absolute;left:0pt;margin-left:183.85pt;margin-top:265.5pt;height:18.5pt;width:65pt;mso-position-horizontal-relative:page;z-index:251660288;mso-width-relative:page;mso-height-relative:page;" filled="f" stroked="f" coordsize="21600,21600" o:gfxdata="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sGxHe9gAAAALAQAADwAA&#10;AAAAAAABACAAAAAiAAAAZHJzL2Rvd25yZXYueG1sUEsBAhQAFAAAAAgAh07iQF+TNNukAQAAYwMA&#10;AA4AAAAAAAAAAQAgAAAAJwEAAGRycy9lMm9Eb2MueG1sUEsFBgAAAAAGAAYAWQEAAD0FAAAAAA==&#10;">
                <v:fill on="f" focussize="0,0"/>
                <v:stroke on="f"/>
                <v:imagedata o:title=""/>
                <o:lock v:ext="edit" aspectratio="f"/>
                <v:textbox inset="0mm,0mm,0mm,0mm">
                  <w:txbxContent>
                    <w:p>
                      <w:pPr>
                        <w:pStyle w:val="13"/>
                        <w:keepNext w:val="0"/>
                        <w:keepLines w:val="0"/>
                        <w:widowControl w:val="0"/>
                        <w:shd w:val="clear" w:color="auto" w:fill="auto"/>
                        <w:bidi w:val="0"/>
                        <w:spacing w:before="0" w:after="0" w:line="240" w:lineRule="auto"/>
                        <w:ind w:left="0" w:right="0" w:firstLine="0"/>
                        <w:jc w:val="left"/>
                      </w:pPr>
                      <w:r>
                        <w:rPr>
                          <w:color w:val="B52325"/>
                          <w:spacing w:val="0"/>
                          <w:w w:val="100"/>
                          <w:position w:val="0"/>
                          <w:shd w:val="clear" w:color="auto" w:fill="auto"/>
                        </w:rPr>
                        <w:t>海绵城市</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page">
                  <wp:posOffset>3763645</wp:posOffset>
                </wp:positionH>
                <wp:positionV relativeFrom="paragraph">
                  <wp:posOffset>4552950</wp:posOffset>
                </wp:positionV>
                <wp:extent cx="1657350" cy="546100"/>
                <wp:effectExtent l="0" t="0" r="0" b="0"/>
                <wp:wrapNone/>
                <wp:docPr id="7" name="Shape 7"/>
                <wp:cNvGraphicFramePr/>
                <a:graphic xmlns:a="http://schemas.openxmlformats.org/drawingml/2006/main">
                  <a:graphicData uri="http://schemas.microsoft.com/office/word/2010/wordprocessingShape">
                    <wps:wsp>
                      <wps:cNvSpPr txBox="1"/>
                      <wps:spPr>
                        <a:xfrm>
                          <a:off x="0" y="0"/>
                          <a:ext cx="1657350" cy="546100"/>
                        </a:xfrm>
                        <a:prstGeom prst="rect">
                          <a:avLst/>
                        </a:prstGeom>
                        <a:noFill/>
                      </wps:spPr>
                      <wps:txbx>
                        <w:txbxContent>
                          <w:p>
                            <w:pPr>
                              <w:pStyle w:val="13"/>
                              <w:keepNext w:val="0"/>
                              <w:keepLines w:val="0"/>
                              <w:widowControl w:val="0"/>
                              <w:shd w:val="clear" w:color="auto" w:fill="auto"/>
                              <w:bidi w:val="0"/>
                              <w:spacing w:before="0" w:after="0" w:line="410" w:lineRule="exact"/>
                              <w:ind w:left="0" w:right="0" w:firstLine="0"/>
                              <w:jc w:val="center"/>
                            </w:pPr>
                            <w:r>
                              <w:rPr>
                                <w:spacing w:val="0"/>
                                <w:w w:val="100"/>
                                <w:position w:val="0"/>
                                <w:shd w:val="clear" w:color="auto" w:fill="auto"/>
                              </w:rPr>
                              <w:t>透水铀装、卜沉式绿 地、生物滞留设施等</w:t>
                            </w:r>
                          </w:p>
                        </w:txbxContent>
                      </wps:txbx>
                      <wps:bodyPr lIns="0" tIns="0" rIns="0" bIns="0">
                        <a:noAutofit/>
                      </wps:bodyPr>
                    </wps:wsp>
                  </a:graphicData>
                </a:graphic>
              </wp:anchor>
            </w:drawing>
          </mc:Choice>
          <mc:Fallback>
            <w:pict>
              <v:shape id="Shape 7" o:spid="_x0000_s1026" o:spt="202" type="#_x0000_t202" style="position:absolute;left:0pt;margin-left:296.35pt;margin-top:358.5pt;height:43pt;width:130.5pt;mso-position-horizontal-relative:page;z-index:251660288;mso-width-relative:page;mso-height-relative:page;" filled="f" stroked="f" coordsize="21600,21600" o:gfxdata="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MK/YY2gAAAAsBAAAP&#10;AAAAAAAAAAEAIAAAACIAAABkcnMvZG93bnJldi54bWxQSwECFAAUAAAACACHTuJAul3l2qQBAABk&#10;AwAADgAAAAAAAAABACAAAAApAQAAZHJzL2Uyb0RvYy54bWxQSwUGAAAAAAYABgBZAQAAPwUAAAAA&#10;">
                <v:fill on="f" focussize="0,0"/>
                <v:stroke on="f"/>
                <v:imagedata o:title=""/>
                <o:lock v:ext="edit" aspectratio="f"/>
                <v:textbox inset="0mm,0mm,0mm,0mm">
                  <w:txbxContent>
                    <w:p>
                      <w:pPr>
                        <w:pStyle w:val="13"/>
                        <w:keepNext w:val="0"/>
                        <w:keepLines w:val="0"/>
                        <w:widowControl w:val="0"/>
                        <w:shd w:val="clear" w:color="auto" w:fill="auto"/>
                        <w:bidi w:val="0"/>
                        <w:spacing w:before="0" w:after="0" w:line="410" w:lineRule="exact"/>
                        <w:ind w:left="0" w:right="0" w:firstLine="0"/>
                        <w:jc w:val="center"/>
                      </w:pPr>
                      <w:r>
                        <w:rPr>
                          <w:spacing w:val="0"/>
                          <w:w w:val="100"/>
                          <w:position w:val="0"/>
                          <w:shd w:val="clear" w:color="auto" w:fill="auto"/>
                        </w:rPr>
                        <w:t>透水铀装、卜沉式绿 地、生物滞留设施等</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page">
                  <wp:posOffset>8519795</wp:posOffset>
                </wp:positionH>
                <wp:positionV relativeFrom="paragraph">
                  <wp:posOffset>3187700</wp:posOffset>
                </wp:positionV>
                <wp:extent cx="495300" cy="438150"/>
                <wp:effectExtent l="0" t="0" r="0" b="0"/>
                <wp:wrapNone/>
                <wp:docPr id="9" name="Shape 9"/>
                <wp:cNvGraphicFramePr/>
                <a:graphic xmlns:a="http://schemas.openxmlformats.org/drawingml/2006/main">
                  <a:graphicData uri="http://schemas.microsoft.com/office/word/2010/wordprocessingShape">
                    <wps:wsp>
                      <wps:cNvSpPr txBox="1"/>
                      <wps:spPr>
                        <a:xfrm>
                          <a:off x="0" y="0"/>
                          <a:ext cx="495300" cy="438150"/>
                        </a:xfrm>
                        <a:prstGeom prst="rect">
                          <a:avLst/>
                        </a:prstGeom>
                        <a:noFill/>
                      </wps:spPr>
                      <wps:txbx>
                        <w:txbxContent>
                          <w:p>
                            <w:pPr>
                              <w:pStyle w:val="13"/>
                              <w:keepNext w:val="0"/>
                              <w:keepLines w:val="0"/>
                              <w:widowControl w:val="0"/>
                              <w:shd w:val="clear" w:color="auto" w:fill="auto"/>
                              <w:bidi w:val="0"/>
                              <w:spacing w:before="0" w:after="80" w:line="240" w:lineRule="auto"/>
                              <w:ind w:left="0" w:right="0" w:firstLine="0"/>
                              <w:jc w:val="right"/>
                              <w:rPr>
                                <w:sz w:val="20"/>
                                <w:szCs w:val="20"/>
                              </w:rPr>
                            </w:pPr>
                            <w:r>
                              <w:rPr>
                                <w:rFonts w:ascii="Arial" w:hAnsi="Arial" w:eastAsia="Arial" w:cs="Arial"/>
                                <w:b/>
                                <w:bCs/>
                                <w:color w:val="B52325"/>
                                <w:spacing w:val="0"/>
                                <w:w w:val="100"/>
                                <w:position w:val="0"/>
                                <w:sz w:val="20"/>
                                <w:szCs w:val="20"/>
                                <w:shd w:val="clear" w:color="auto" w:fill="auto"/>
                              </w:rPr>
                              <w:t>&lt;40%</w:t>
                            </w:r>
                          </w:p>
                          <w:p>
                            <w:pPr>
                              <w:pStyle w:val="13"/>
                              <w:keepNext w:val="0"/>
                              <w:keepLines w:val="0"/>
                              <w:widowControl w:val="0"/>
                              <w:shd w:val="clear" w:color="auto" w:fill="auto"/>
                              <w:bidi w:val="0"/>
                              <w:spacing w:before="0" w:after="0" w:line="240" w:lineRule="auto"/>
                              <w:ind w:left="0" w:right="0" w:firstLine="0"/>
                              <w:jc w:val="right"/>
                            </w:pPr>
                            <w:r>
                              <w:rPr>
                                <w:color w:val="B52325"/>
                                <w:spacing w:val="0"/>
                                <w:w w:val="100"/>
                                <w:position w:val="0"/>
                                <w:shd w:val="clear" w:color="auto" w:fill="auto"/>
                              </w:rPr>
                              <w:t>排放</w:t>
                            </w:r>
                          </w:p>
                        </w:txbxContent>
                      </wps:txbx>
                      <wps:bodyPr lIns="0" tIns="0" rIns="0" bIns="0">
                        <a:noAutofit/>
                      </wps:bodyPr>
                    </wps:wsp>
                  </a:graphicData>
                </a:graphic>
              </wp:anchor>
            </w:drawing>
          </mc:Choice>
          <mc:Fallback>
            <w:pict>
              <v:shape id="Shape 9" o:spid="_x0000_s1026" o:spt="202" type="#_x0000_t202" style="position:absolute;left:0pt;margin-left:670.85pt;margin-top:251pt;height:34.5pt;width:39pt;mso-position-horizontal-relative:page;z-index:251660288;mso-width-relative:page;mso-height-relative:page;" filled="f" stroked="f" coordsize="21600,21600" o:gfxdata="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VWIdDtoAAAANAQAA&#10;DwAAAAAAAAABACAAAAAiAAAAZHJzL2Rvd25yZXYueG1sUEsBAhQAFAAAAAgAh07iQKNFWxylAQAA&#10;YwMAAA4AAAAAAAAAAQAgAAAAKQEAAGRycy9lMm9Eb2MueG1sUEsFBgAAAAAGAAYAWQEAAEAFAAAA&#10;AA==&#10;">
                <v:fill on="f" focussize="0,0"/>
                <v:stroke on="f"/>
                <v:imagedata o:title=""/>
                <o:lock v:ext="edit" aspectratio="f"/>
                <v:textbox inset="0mm,0mm,0mm,0mm">
                  <w:txbxContent>
                    <w:p>
                      <w:pPr>
                        <w:pStyle w:val="13"/>
                        <w:keepNext w:val="0"/>
                        <w:keepLines w:val="0"/>
                        <w:widowControl w:val="0"/>
                        <w:shd w:val="clear" w:color="auto" w:fill="auto"/>
                        <w:bidi w:val="0"/>
                        <w:spacing w:before="0" w:after="80" w:line="240" w:lineRule="auto"/>
                        <w:ind w:left="0" w:right="0" w:firstLine="0"/>
                        <w:jc w:val="right"/>
                        <w:rPr>
                          <w:sz w:val="20"/>
                          <w:szCs w:val="20"/>
                        </w:rPr>
                      </w:pPr>
                      <w:r>
                        <w:rPr>
                          <w:rFonts w:ascii="Arial" w:hAnsi="Arial" w:eastAsia="Arial" w:cs="Arial"/>
                          <w:b/>
                          <w:bCs/>
                          <w:color w:val="B52325"/>
                          <w:spacing w:val="0"/>
                          <w:w w:val="100"/>
                          <w:position w:val="0"/>
                          <w:sz w:val="20"/>
                          <w:szCs w:val="20"/>
                          <w:shd w:val="clear" w:color="auto" w:fill="auto"/>
                        </w:rPr>
                        <w:t>&lt;40%</w:t>
                      </w:r>
                    </w:p>
                    <w:p>
                      <w:pPr>
                        <w:pStyle w:val="13"/>
                        <w:keepNext w:val="0"/>
                        <w:keepLines w:val="0"/>
                        <w:widowControl w:val="0"/>
                        <w:shd w:val="clear" w:color="auto" w:fill="auto"/>
                        <w:bidi w:val="0"/>
                        <w:spacing w:before="0" w:after="0" w:line="240" w:lineRule="auto"/>
                        <w:ind w:left="0" w:right="0" w:firstLine="0"/>
                        <w:jc w:val="right"/>
                      </w:pPr>
                      <w:r>
                        <w:rPr>
                          <w:color w:val="B52325"/>
                          <w:spacing w:val="0"/>
                          <w:w w:val="100"/>
                          <w:position w:val="0"/>
                          <w:shd w:val="clear" w:color="auto" w:fill="auto"/>
                        </w:rPr>
                        <w:t>排放</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page">
                  <wp:posOffset>5776595</wp:posOffset>
                </wp:positionH>
                <wp:positionV relativeFrom="paragraph">
                  <wp:posOffset>4552950</wp:posOffset>
                </wp:positionV>
                <wp:extent cx="1460500" cy="558800"/>
                <wp:effectExtent l="0" t="0" r="0" b="0"/>
                <wp:wrapNone/>
                <wp:docPr id="11" name="Shape 11"/>
                <wp:cNvGraphicFramePr/>
                <a:graphic xmlns:a="http://schemas.openxmlformats.org/drawingml/2006/main">
                  <a:graphicData uri="http://schemas.microsoft.com/office/word/2010/wordprocessingShape">
                    <wps:wsp>
                      <wps:cNvSpPr txBox="1"/>
                      <wps:spPr>
                        <a:xfrm>
                          <a:off x="0" y="0"/>
                          <a:ext cx="1460500" cy="558800"/>
                        </a:xfrm>
                        <a:prstGeom prst="rect">
                          <a:avLst/>
                        </a:prstGeom>
                        <a:noFill/>
                      </wps:spPr>
                      <wps:txbx>
                        <w:txbxContent>
                          <w:p>
                            <w:pPr>
                              <w:pStyle w:val="13"/>
                              <w:keepNext w:val="0"/>
                              <w:keepLines w:val="0"/>
                              <w:widowControl w:val="0"/>
                              <w:shd w:val="clear" w:color="auto" w:fill="auto"/>
                              <w:bidi w:val="0"/>
                              <w:spacing w:before="0" w:after="0" w:line="420" w:lineRule="exact"/>
                              <w:ind w:left="0" w:right="0" w:firstLine="0"/>
                              <w:jc w:val="left"/>
                            </w:pPr>
                            <w:r>
                              <w:rPr>
                                <w:spacing w:val="0"/>
                                <w:w w:val="100"/>
                                <w:position w:val="0"/>
                                <w:shd w:val="clear" w:color="auto" w:fill="auto"/>
                              </w:rPr>
                              <w:t>祷水池、雨水罐、 湿塘、雨水湿地等</w:t>
                            </w:r>
                          </w:p>
                        </w:txbxContent>
                      </wps:txbx>
                      <wps:bodyPr lIns="0" tIns="0" rIns="0" bIns="0">
                        <a:noAutofit/>
                      </wps:bodyPr>
                    </wps:wsp>
                  </a:graphicData>
                </a:graphic>
              </wp:anchor>
            </w:drawing>
          </mc:Choice>
          <mc:Fallback>
            <w:pict>
              <v:shape id="Shape 11" o:spid="_x0000_s1026" o:spt="202" type="#_x0000_t202" style="position:absolute;left:0pt;margin-left:454.85pt;margin-top:358.5pt;height:44pt;width:115pt;mso-position-horizontal-relative:page;z-index:251660288;mso-width-relative:page;mso-height-relative:page;" filled="f" stroked="f" coordsize="21600,21600" o:gfxdata="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JimLINkAAAAMAQAADwAA&#10;AAAAAAABACAAAAAiAAAAZHJzL2Rvd25yZXYueG1sUEsBAhQAFAAAAAgAh07iQCua22WjAQAAZgMA&#10;AA4AAAAAAAAAAQAgAAAAKAEAAGRycy9lMm9Eb2MueG1sUEsFBgAAAAAGAAYAWQEAAD0FAAAAAA==&#10;">
                <v:fill on="f" focussize="0,0"/>
                <v:stroke on="f"/>
                <v:imagedata o:title=""/>
                <o:lock v:ext="edit" aspectratio="f"/>
                <v:textbox inset="0mm,0mm,0mm,0mm">
                  <w:txbxContent>
                    <w:p>
                      <w:pPr>
                        <w:pStyle w:val="13"/>
                        <w:keepNext w:val="0"/>
                        <w:keepLines w:val="0"/>
                        <w:widowControl w:val="0"/>
                        <w:shd w:val="clear" w:color="auto" w:fill="auto"/>
                        <w:bidi w:val="0"/>
                        <w:spacing w:before="0" w:after="0" w:line="420" w:lineRule="exact"/>
                        <w:ind w:left="0" w:right="0" w:firstLine="0"/>
                        <w:jc w:val="left"/>
                      </w:pPr>
                      <w:r>
                        <w:rPr>
                          <w:spacing w:val="0"/>
                          <w:w w:val="100"/>
                          <w:position w:val="0"/>
                          <w:shd w:val="clear" w:color="auto" w:fill="auto"/>
                        </w:rPr>
                        <w:t>祷水池、雨水罐、 湿塘、雨水湿地等</w:t>
                      </w:r>
                    </w:p>
                  </w:txbxContent>
                </v:textbox>
              </v:shape>
            </w:pict>
          </mc:Fallback>
        </mc:AlternateContent>
      </w:r>
      <w:r>
        <w:drawing>
          <wp:anchor distT="781050" distB="3587750" distL="0" distR="533400" simplePos="0" relativeHeight="251659264" behindDoc="0" locked="0" layoutInCell="1" allowOverlap="1">
            <wp:simplePos x="0" y="0"/>
            <wp:positionH relativeFrom="page">
              <wp:posOffset>8437245</wp:posOffset>
            </wp:positionH>
            <wp:positionV relativeFrom="paragraph">
              <wp:posOffset>781050</wp:posOffset>
            </wp:positionV>
            <wp:extent cx="57150" cy="831850"/>
            <wp:effectExtent l="0" t="0" r="3810" b="635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3" name="Shape 13"/>
                    <pic:cNvPicPr/>
                  </pic:nvPicPr>
                  <pic:blipFill>
                    <a:blip r:embed="rId7"/>
                    <a:stretch>
                      <a:fillRect/>
                    </a:stretch>
                  </pic:blipFill>
                  <pic:spPr>
                    <a:xfrm>
                      <a:off x="0" y="0"/>
                      <a:ext cx="57150" cy="831850"/>
                    </a:xfrm>
                    <a:prstGeom prst="rect">
                      <a:avLst/>
                    </a:prstGeom>
                  </pic:spPr>
                </pic:pic>
              </a:graphicData>
            </a:graphic>
          </wp:anchor>
        </w:drawing>
      </w:r>
      <w:r>
        <mc:AlternateContent>
          <mc:Choice Requires="wps">
            <w:drawing>
              <wp:anchor distT="0" distB="0" distL="0" distR="0" simplePos="0" relativeHeight="251660288" behindDoc="0" locked="0" layoutInCell="1" allowOverlap="1">
                <wp:simplePos x="0" y="0"/>
                <wp:positionH relativeFrom="page">
                  <wp:posOffset>8519795</wp:posOffset>
                </wp:positionH>
                <wp:positionV relativeFrom="paragraph">
                  <wp:posOffset>882650</wp:posOffset>
                </wp:positionV>
                <wp:extent cx="508000" cy="558800"/>
                <wp:effectExtent l="0" t="0" r="0" b="0"/>
                <wp:wrapNone/>
                <wp:docPr id="15" name="Shape 15"/>
                <wp:cNvGraphicFramePr/>
                <a:graphic xmlns:a="http://schemas.openxmlformats.org/drawingml/2006/main">
                  <a:graphicData uri="http://schemas.microsoft.com/office/word/2010/wordprocessingShape">
                    <wps:wsp>
                      <wps:cNvSpPr txBox="1"/>
                      <wps:spPr>
                        <a:xfrm>
                          <a:off x="0" y="0"/>
                          <a:ext cx="508000" cy="558800"/>
                        </a:xfrm>
                        <a:prstGeom prst="rect">
                          <a:avLst/>
                        </a:prstGeom>
                        <a:noFill/>
                      </wps:spPr>
                      <wps:txbx>
                        <w:txbxContent>
                          <w:p>
                            <w:pPr>
                              <w:pStyle w:val="13"/>
                              <w:keepNext w:val="0"/>
                              <w:keepLines w:val="0"/>
                              <w:widowControl w:val="0"/>
                              <w:shd w:val="clear" w:color="auto" w:fill="auto"/>
                              <w:bidi w:val="0"/>
                              <w:spacing w:before="0" w:after="0" w:line="420" w:lineRule="exact"/>
                              <w:ind w:left="0" w:right="0" w:firstLine="0"/>
                              <w:jc w:val="left"/>
                            </w:pPr>
                            <w:r>
                              <w:rPr>
                                <w:rFonts w:ascii="Arial" w:hAnsi="Arial" w:eastAsia="Arial" w:cs="Arial"/>
                                <w:b/>
                                <w:bCs/>
                                <w:color w:val="B52325"/>
                                <w:spacing w:val="0"/>
                                <w:w w:val="100"/>
                                <w:position w:val="0"/>
                                <w:sz w:val="20"/>
                                <w:szCs w:val="20"/>
                                <w:shd w:val="clear" w:color="auto" w:fill="auto"/>
                              </w:rPr>
                              <w:t xml:space="preserve">&gt;80% </w:t>
                            </w:r>
                            <w:r>
                              <w:rPr>
                                <w:color w:val="B52325"/>
                                <w:spacing w:val="0"/>
                                <w:w w:val="100"/>
                                <w:position w:val="0"/>
                                <w:shd w:val="clear" w:color="auto" w:fill="auto"/>
                              </w:rPr>
                              <w:t>井放</w:t>
                            </w:r>
                          </w:p>
                        </w:txbxContent>
                      </wps:txbx>
                      <wps:bodyPr lIns="0" tIns="0" rIns="0" bIns="0">
                        <a:noAutofit/>
                      </wps:bodyPr>
                    </wps:wsp>
                  </a:graphicData>
                </a:graphic>
              </wp:anchor>
            </w:drawing>
          </mc:Choice>
          <mc:Fallback>
            <w:pict>
              <v:shape id="Shape 15" o:spid="_x0000_s1026" o:spt="202" type="#_x0000_t202" style="position:absolute;left:0pt;margin-left:670.85pt;margin-top:69.5pt;height:44pt;width:40pt;mso-position-horizontal-relative:page;z-index:251660288;mso-width-relative:page;mso-height-relative:page;" filled="f" stroked="f" coordsize="21600,21600" o:gfxdata="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oRP5ftkAAAANAQAADwAAAAAA&#10;AAABACAAAAAiAAAAZHJzL2Rvd25yZXYueG1sUEsBAhQAFAAAAAgAh07iQOYBTK2gAQAAZQMAAA4A&#10;AAAAAAAAAQAgAAAAKAEAAGRycy9lMm9Eb2MueG1sUEsFBgAAAAAGAAYAWQEAADoFAAAAAA==&#10;">
                <v:fill on="f" focussize="0,0"/>
                <v:stroke on="f"/>
                <v:imagedata o:title=""/>
                <o:lock v:ext="edit" aspectratio="f"/>
                <v:textbox inset="0mm,0mm,0mm,0mm">
                  <w:txbxContent>
                    <w:p>
                      <w:pPr>
                        <w:pStyle w:val="13"/>
                        <w:keepNext w:val="0"/>
                        <w:keepLines w:val="0"/>
                        <w:widowControl w:val="0"/>
                        <w:shd w:val="clear" w:color="auto" w:fill="auto"/>
                        <w:bidi w:val="0"/>
                        <w:spacing w:before="0" w:after="0" w:line="420" w:lineRule="exact"/>
                        <w:ind w:left="0" w:right="0" w:firstLine="0"/>
                        <w:jc w:val="left"/>
                      </w:pPr>
                      <w:r>
                        <w:rPr>
                          <w:rFonts w:ascii="Arial" w:hAnsi="Arial" w:eastAsia="Arial" w:cs="Arial"/>
                          <w:b/>
                          <w:bCs/>
                          <w:color w:val="B52325"/>
                          <w:spacing w:val="0"/>
                          <w:w w:val="100"/>
                          <w:position w:val="0"/>
                          <w:sz w:val="20"/>
                          <w:szCs w:val="20"/>
                          <w:shd w:val="clear" w:color="auto" w:fill="auto"/>
                        </w:rPr>
                        <w:t xml:space="preserve">&gt;80% </w:t>
                      </w:r>
                      <w:r>
                        <w:rPr>
                          <w:color w:val="B52325"/>
                          <w:spacing w:val="0"/>
                          <w:w w:val="100"/>
                          <w:position w:val="0"/>
                          <w:shd w:val="clear" w:color="auto" w:fill="auto"/>
                        </w:rPr>
                        <w:t>井放</w:t>
                      </w:r>
                    </w:p>
                  </w:txbxContent>
                </v:textbox>
              </v:shape>
            </w:pict>
          </mc:Fallback>
        </mc:AlternateContent>
      </w:r>
    </w:p>
    <w:p>
      <w:pPr>
        <w:pStyle w:val="19"/>
        <w:keepNext w:val="0"/>
        <w:keepLines w:val="0"/>
        <w:widowControl w:val="0"/>
        <w:shd w:val="clear" w:color="auto" w:fill="auto"/>
        <w:bidi w:val="0"/>
        <w:spacing w:before="0" w:after="0" w:line="466" w:lineRule="exact"/>
        <w:ind w:left="0" w:right="0" w:firstLine="640"/>
        <w:jc w:val="both"/>
      </w:pPr>
      <w:r>
        <w:rPr>
          <w:color w:val="000000"/>
          <w:spacing w:val="0"/>
          <w:w w:val="100"/>
          <w:position w:val="0"/>
          <w:shd w:val="clear" w:color="auto" w:fill="auto"/>
        </w:rPr>
        <w:t>理想状态下，径流总疑控制目标应以开发建设后径流排放量接近开发建设前自然地貌时 的径流排放量为标准。自然地貌往往按照绿地考虑，一般情况下，绿地的年径流总量外排 率为</w:t>
      </w:r>
      <w:r>
        <w:rPr>
          <w:rFonts w:ascii="Times New Roman" w:hAnsi="Times New Roman" w:eastAsia="Times New Roman" w:cs="Times New Roman"/>
          <w:color w:val="000000"/>
          <w:spacing w:val="0"/>
          <w:w w:val="100"/>
          <w:position w:val="0"/>
          <w:sz w:val="30"/>
          <w:szCs w:val="30"/>
          <w:shd w:val="clear" w:color="auto" w:fill="auto"/>
        </w:rPr>
        <w:t xml:space="preserve">15$-20% </w:t>
      </w:r>
      <w:r>
        <w:rPr>
          <w:color w:val="000000"/>
          <w:spacing w:val="0"/>
          <w:w w:val="100"/>
          <w:position w:val="0"/>
          <w:shd w:val="clear" w:color="auto" w:fill="auto"/>
        </w:rPr>
        <w:t>(相当于年雨疑径流系数为</w:t>
      </w:r>
      <w:r>
        <w:rPr>
          <w:rFonts w:ascii="Times New Roman" w:hAnsi="Times New Roman" w:eastAsia="Times New Roman" w:cs="Times New Roman"/>
          <w:color w:val="000000"/>
          <w:spacing w:val="0"/>
          <w:w w:val="100"/>
          <w:position w:val="0"/>
          <w:sz w:val="30"/>
          <w:szCs w:val="30"/>
          <w:shd w:val="clear" w:color="auto" w:fill="auto"/>
          <w:lang w:val="en-US" w:eastAsia="en-US" w:bidi="en-US"/>
        </w:rPr>
        <w:t>0.15-0.20),</w:t>
      </w:r>
      <w:r>
        <w:rPr>
          <w:color w:val="000000"/>
          <w:spacing w:val="0"/>
          <w:w w:val="100"/>
          <w:position w:val="0"/>
          <w:shd w:val="clear" w:color="auto" w:fill="auto"/>
        </w:rPr>
        <w:t>因此，借鉴发达国家实践经验，年 径流总疑控制率最佳为</w:t>
      </w:r>
      <w:r>
        <w:rPr>
          <w:rFonts w:ascii="Times New Roman" w:hAnsi="Times New Roman" w:eastAsia="Times New Roman" w:cs="Times New Roman"/>
          <w:color w:val="000000"/>
          <w:spacing w:val="0"/>
          <w:w w:val="100"/>
          <w:position w:val="0"/>
          <w:sz w:val="30"/>
          <w:szCs w:val="30"/>
          <w:shd w:val="clear" w:color="auto" w:fill="auto"/>
          <w:lang w:val="en-US" w:eastAsia="en-US" w:bidi="en-US"/>
        </w:rPr>
        <w:t>80%-85%</w:t>
      </w:r>
      <w:r>
        <w:rPr>
          <w:rFonts w:ascii="Times New Roman" w:hAnsi="Times New Roman" w:eastAsia="Times New Roman" w:cs="Times New Roman"/>
          <w:color w:val="000000"/>
          <w:spacing w:val="0"/>
          <w:w w:val="100"/>
          <w:position w:val="0"/>
          <w:sz w:val="30"/>
          <w:szCs w:val="30"/>
          <w:shd w:val="clear" w:color="auto" w:fill="auto"/>
          <w:vertAlign w:val="subscript"/>
          <w:lang w:val="en-US" w:eastAsia="en-US" w:bidi="en-US"/>
        </w:rPr>
        <w:t>o</w:t>
      </w:r>
      <w:r>
        <w:rPr>
          <w:color w:val="000000"/>
          <w:spacing w:val="0"/>
          <w:w w:val="100"/>
          <w:position w:val="0"/>
          <w:shd w:val="clear" w:color="auto" w:fill="auto"/>
        </w:rPr>
        <w:t>这一目标主要通过控制频率较高的中、小降雨事件来实现。 以北京市为例，当年径流总量控制率为</w:t>
      </w:r>
      <w:r>
        <w:rPr>
          <w:rFonts w:ascii="Times New Roman" w:hAnsi="Times New Roman" w:eastAsia="Times New Roman" w:cs="Times New Roman"/>
          <w:color w:val="000000"/>
          <w:spacing w:val="0"/>
          <w:w w:val="100"/>
          <w:position w:val="0"/>
          <w:sz w:val="30"/>
          <w:szCs w:val="30"/>
          <w:shd w:val="clear" w:color="auto" w:fill="auto"/>
        </w:rPr>
        <w:t>80%</w:t>
      </w:r>
      <w:r>
        <w:rPr>
          <w:color w:val="000000"/>
          <w:spacing w:val="0"/>
          <w:w w:val="100"/>
          <w:position w:val="0"/>
          <w:shd w:val="clear" w:color="auto" w:fill="auto"/>
        </w:rPr>
        <w:t>和</w:t>
      </w:r>
      <w:r>
        <w:rPr>
          <w:rFonts w:ascii="Times New Roman" w:hAnsi="Times New Roman" w:eastAsia="Times New Roman" w:cs="Times New Roman"/>
          <w:color w:val="000000"/>
          <w:spacing w:val="0"/>
          <w:w w:val="100"/>
          <w:position w:val="0"/>
          <w:sz w:val="30"/>
          <w:szCs w:val="30"/>
          <w:shd w:val="clear" w:color="auto" w:fill="auto"/>
        </w:rPr>
        <w:t>85%</w:t>
      </w:r>
      <w:r>
        <w:rPr>
          <w:color w:val="000000"/>
          <w:spacing w:val="0"/>
          <w:w w:val="100"/>
          <w:position w:val="0"/>
          <w:shd w:val="clear" w:color="auto" w:fill="auto"/>
        </w:rPr>
        <w:t>时，对应的设计降雨量为</w:t>
      </w:r>
      <w:r>
        <w:rPr>
          <w:rFonts w:ascii="Times New Roman" w:hAnsi="Times New Roman" w:eastAsia="Times New Roman" w:cs="Times New Roman"/>
          <w:color w:val="000000"/>
          <w:spacing w:val="0"/>
          <w:w w:val="100"/>
          <w:position w:val="0"/>
          <w:sz w:val="30"/>
          <w:szCs w:val="30"/>
          <w:shd w:val="clear" w:color="auto" w:fill="auto"/>
          <w:lang w:val="en-US" w:eastAsia="en-US" w:bidi="en-US"/>
        </w:rPr>
        <w:t>27.3 mm</w:t>
      </w:r>
      <w:r>
        <w:rPr>
          <w:color w:val="000000"/>
          <w:spacing w:val="0"/>
          <w:w w:val="100"/>
          <w:position w:val="0"/>
          <w:shd w:val="clear" w:color="auto" w:fill="auto"/>
        </w:rPr>
        <w:t xml:space="preserve">和 </w:t>
      </w:r>
      <w:r>
        <w:rPr>
          <w:rFonts w:ascii="Times New Roman" w:hAnsi="Times New Roman" w:eastAsia="Times New Roman" w:cs="Times New Roman"/>
          <w:color w:val="000000"/>
          <w:spacing w:val="0"/>
          <w:w w:val="100"/>
          <w:position w:val="0"/>
          <w:sz w:val="30"/>
          <w:szCs w:val="30"/>
          <w:shd w:val="clear" w:color="auto" w:fill="auto"/>
          <w:lang w:val="en-US" w:eastAsia="en-US" w:bidi="en-US"/>
        </w:rPr>
        <w:t xml:space="preserve">33.6 mm </w:t>
      </w:r>
      <w:r>
        <w:rPr>
          <w:color w:val="000000"/>
          <w:spacing w:val="0"/>
          <w:w w:val="100"/>
          <w:position w:val="0"/>
          <w:shd w:val="clear" w:color="auto" w:fill="auto"/>
        </w:rPr>
        <w:t>(详见表</w:t>
      </w:r>
      <w:r>
        <w:rPr>
          <w:rFonts w:ascii="Times New Roman" w:hAnsi="Times New Roman" w:eastAsia="Times New Roman" w:cs="Times New Roman"/>
          <w:color w:val="000000"/>
          <w:spacing w:val="0"/>
          <w:w w:val="100"/>
          <w:position w:val="0"/>
          <w:sz w:val="30"/>
          <w:szCs w:val="30"/>
          <w:shd w:val="clear" w:color="auto" w:fill="auto"/>
          <w:lang w:val="en-US" w:eastAsia="en-US" w:bidi="en-US"/>
        </w:rPr>
        <w:t>F2-1),</w:t>
      </w:r>
      <w:r>
        <w:rPr>
          <w:color w:val="000000"/>
          <w:spacing w:val="0"/>
          <w:w w:val="100"/>
          <w:position w:val="0"/>
          <w:shd w:val="clear" w:color="auto" w:fill="auto"/>
        </w:rPr>
        <w:t>分别对应约</w:t>
      </w:r>
      <w:r>
        <w:rPr>
          <w:rFonts w:ascii="Times New Roman" w:hAnsi="Times New Roman" w:eastAsia="Times New Roman" w:cs="Times New Roman"/>
          <w:color w:val="000000"/>
          <w:spacing w:val="0"/>
          <w:w w:val="100"/>
          <w:position w:val="0"/>
          <w:sz w:val="30"/>
          <w:szCs w:val="30"/>
          <w:shd w:val="clear" w:color="auto" w:fill="auto"/>
          <w:lang w:val="en-US" w:eastAsia="en-US" w:bidi="en-US"/>
        </w:rPr>
        <w:t>0.5</w:t>
      </w:r>
      <w:r>
        <w:rPr>
          <w:color w:val="000000"/>
          <w:spacing w:val="0"/>
          <w:w w:val="100"/>
          <w:position w:val="0"/>
          <w:shd w:val="clear" w:color="auto" w:fill="auto"/>
        </w:rPr>
        <w:t>年一遇和</w:t>
      </w:r>
      <w:r>
        <w:rPr>
          <w:rFonts w:ascii="Times New Roman" w:hAnsi="Times New Roman" w:eastAsia="Times New Roman" w:cs="Times New Roman"/>
          <w:color w:val="000000"/>
          <w:spacing w:val="0"/>
          <w:w w:val="100"/>
          <w:position w:val="0"/>
          <w:sz w:val="30"/>
          <w:szCs w:val="30"/>
          <w:shd w:val="clear" w:color="auto" w:fill="auto"/>
        </w:rPr>
        <w:t>1</w:t>
      </w:r>
      <w:r>
        <w:rPr>
          <w:color w:val="000000"/>
          <w:spacing w:val="0"/>
          <w:w w:val="100"/>
          <w:position w:val="0"/>
          <w:shd w:val="clear" w:color="auto" w:fill="auto"/>
        </w:rPr>
        <w:t>年一遇的</w:t>
      </w:r>
      <w:r>
        <w:rPr>
          <w:rFonts w:ascii="Times New Roman" w:hAnsi="Times New Roman" w:eastAsia="Times New Roman" w:cs="Times New Roman"/>
          <w:color w:val="000000"/>
          <w:spacing w:val="0"/>
          <w:w w:val="100"/>
          <w:position w:val="0"/>
          <w:sz w:val="30"/>
          <w:szCs w:val="30"/>
          <w:shd w:val="clear" w:color="auto" w:fill="auto"/>
        </w:rPr>
        <w:t>1</w:t>
      </w:r>
      <w:r>
        <w:rPr>
          <w:color w:val="000000"/>
          <w:spacing w:val="0"/>
          <w:w w:val="100"/>
          <w:position w:val="0"/>
          <w:shd w:val="clear" w:color="auto" w:fill="auto"/>
        </w:rPr>
        <w:t>小时降雨量。</w:t>
      </w:r>
    </w:p>
    <w:p>
      <w:pPr>
        <w:pStyle w:val="19"/>
        <w:keepNext w:val="0"/>
        <w:keepLines w:val="0"/>
        <w:widowControl w:val="0"/>
        <w:shd w:val="clear" w:color="auto" w:fill="auto"/>
        <w:bidi w:val="0"/>
        <w:spacing w:before="0" w:after="0" w:line="466" w:lineRule="exact"/>
        <w:ind w:left="0" w:right="0" w:firstLine="640"/>
        <w:jc w:val="both"/>
      </w:pPr>
      <w:r>
        <w:rPr>
          <w:color w:val="000000"/>
          <w:spacing w:val="0"/>
          <w:w w:val="100"/>
          <w:position w:val="0"/>
          <w:shd w:val="clear" w:color="auto" w:fill="auto"/>
        </w:rPr>
        <w:t>实践中，各地在确泄年径流总量控制率时，需要综合考虑多方面因素。一方而，开发 建设前的径流排放量与地表类型、上壤性质、地形地貌、植被覆盖率等因素有关，应通过分 析综合确立开发前的径流排放量，并据此确左适宜的年径流总疑控制率。另一方而，要考虑 当地水资源禀赋情况、降雨规律、开发强度、低彫响开发设施的利用效率以及经济发展水平 等因素；具体到某个地块或建设项目的开发，要结合本区域建筑密度、绿地率及上地利用布 局等因素确定。因此，综合考虑以上因素基础上，当不具备径流控制的空间条件或者经济 成本过髙时，可选择较低的年径流总量控制目标。同时，从维持区域水环境良性循环及经济 合理性角度出发，径流总量控制目标也不是越高越好，雨水的过量收集、减排会导致原有水 体的萎缩或彫响水系统的良性循环:从经济性角度岀发，当年径流总量控制率超过一左值时, 投资效益会急剧下降，造成设施规模过大、投资浪费的问题。</w:t>
      </w:r>
    </w:p>
    <w:p>
      <w:pPr>
        <w:pStyle w:val="23"/>
        <w:keepNext w:val="0"/>
        <w:keepLines w:val="0"/>
        <w:widowControl w:val="0"/>
        <w:shd w:val="clear" w:color="auto" w:fill="auto"/>
        <w:bidi w:val="0"/>
        <w:spacing w:before="0" w:after="0" w:line="466" w:lineRule="exact"/>
        <w:ind w:left="0" w:right="0" w:firstLine="800"/>
        <w:jc w:val="both"/>
        <w:rPr>
          <w:sz w:val="28"/>
          <w:szCs w:val="28"/>
        </w:rPr>
      </w:pPr>
      <w:r>
        <w:rPr>
          <w:rFonts w:ascii="宋体" w:hAnsi="宋体" w:eastAsia="宋体" w:cs="宋体"/>
          <w:color w:val="000000"/>
          <w:spacing w:val="0"/>
          <w:w w:val="100"/>
          <w:position w:val="0"/>
          <w:sz w:val="28"/>
          <w:szCs w:val="28"/>
          <w:shd w:val="clear" w:color="auto" w:fill="auto"/>
        </w:rPr>
        <w:t>《海绵城市建设技术指南》(试行)将大陆地区大致分为五个区，并给出了各区年径流 总量控制率</w:t>
      </w:r>
      <w:r>
        <w:rPr>
          <w:color w:val="000000"/>
          <w:spacing w:val="0"/>
          <w:w w:val="100"/>
          <w:position w:val="0"/>
          <w:sz w:val="30"/>
          <w:szCs w:val="30"/>
          <w:shd w:val="clear" w:color="auto" w:fill="auto"/>
          <w:lang w:val="en-US" w:eastAsia="en-US" w:bidi="en-US"/>
        </w:rPr>
        <w:t>a</w:t>
      </w:r>
      <w:r>
        <w:rPr>
          <w:rFonts w:ascii="宋体" w:hAnsi="宋体" w:eastAsia="宋体" w:cs="宋体"/>
          <w:color w:val="000000"/>
          <w:spacing w:val="0"/>
          <w:w w:val="100"/>
          <w:position w:val="0"/>
          <w:sz w:val="28"/>
          <w:szCs w:val="28"/>
          <w:shd w:val="clear" w:color="auto" w:fill="auto"/>
        </w:rPr>
        <w:t>的最低和最髙限值，即</w:t>
      </w:r>
      <w:r>
        <w:rPr>
          <w:color w:val="000000"/>
          <w:spacing w:val="0"/>
          <w:w w:val="100"/>
          <w:position w:val="0"/>
          <w:sz w:val="30"/>
          <w:szCs w:val="30"/>
          <w:shd w:val="clear" w:color="auto" w:fill="auto"/>
        </w:rPr>
        <w:t>I</w:t>
      </w:r>
      <w:r>
        <w:rPr>
          <w:rFonts w:ascii="宋体" w:hAnsi="宋体" w:eastAsia="宋体" w:cs="宋体"/>
          <w:color w:val="000000"/>
          <w:spacing w:val="0"/>
          <w:w w:val="100"/>
          <w:position w:val="0"/>
          <w:sz w:val="28"/>
          <w:szCs w:val="28"/>
          <w:shd w:val="clear" w:color="auto" w:fill="auto"/>
        </w:rPr>
        <w:t>区(</w:t>
      </w:r>
      <w:r>
        <w:rPr>
          <w:color w:val="000000"/>
          <w:spacing w:val="0"/>
          <w:w w:val="100"/>
          <w:position w:val="0"/>
          <w:sz w:val="30"/>
          <w:szCs w:val="30"/>
          <w:shd w:val="clear" w:color="auto" w:fill="auto"/>
        </w:rPr>
        <w:t>85%&lt;« ^90%). II</w:t>
      </w:r>
      <w:r>
        <w:rPr>
          <w:rFonts w:ascii="宋体" w:hAnsi="宋体" w:eastAsia="宋体" w:cs="宋体"/>
          <w:color w:val="000000"/>
          <w:spacing w:val="0"/>
          <w:w w:val="100"/>
          <w:position w:val="0"/>
          <w:sz w:val="28"/>
          <w:szCs w:val="28"/>
          <w:shd w:val="clear" w:color="auto" w:fill="auto"/>
        </w:rPr>
        <w:t>区(</w:t>
      </w:r>
      <w:r>
        <w:rPr>
          <w:color w:val="000000"/>
          <w:spacing w:val="0"/>
          <w:w w:val="100"/>
          <w:position w:val="0"/>
          <w:sz w:val="30"/>
          <w:szCs w:val="30"/>
          <w:shd w:val="clear" w:color="auto" w:fill="auto"/>
        </w:rPr>
        <w:t xml:space="preserve">80%^ « &lt;85%). III </w:t>
      </w:r>
      <w:r>
        <w:rPr>
          <w:rFonts w:ascii="宋体" w:hAnsi="宋体" w:eastAsia="宋体" w:cs="宋体"/>
          <w:color w:val="000000"/>
          <w:spacing w:val="0"/>
          <w:w w:val="100"/>
          <w:position w:val="0"/>
          <w:sz w:val="28"/>
          <w:szCs w:val="28"/>
          <w:shd w:val="clear" w:color="auto" w:fill="auto"/>
        </w:rPr>
        <w:t>区(</w:t>
      </w:r>
      <w:r>
        <w:rPr>
          <w:color w:val="000000"/>
          <w:spacing w:val="0"/>
          <w:w w:val="100"/>
          <w:position w:val="0"/>
          <w:sz w:val="30"/>
          <w:szCs w:val="30"/>
          <w:shd w:val="clear" w:color="auto" w:fill="auto"/>
        </w:rPr>
        <w:t>75%&lt;« £85%)</w:t>
      </w:r>
      <w:r>
        <w:rPr>
          <w:rFonts w:ascii="宋体" w:hAnsi="宋体" w:eastAsia="宋体" w:cs="宋体"/>
          <w:color w:val="000000"/>
          <w:spacing w:val="0"/>
          <w:w w:val="100"/>
          <w:position w:val="0"/>
          <w:sz w:val="28"/>
          <w:szCs w:val="28"/>
          <w:shd w:val="clear" w:color="auto" w:fill="auto"/>
        </w:rPr>
        <w:t>、</w:t>
      </w:r>
      <w:r>
        <w:rPr>
          <w:color w:val="000000"/>
          <w:spacing w:val="0"/>
          <w:w w:val="100"/>
          <w:position w:val="0"/>
          <w:sz w:val="30"/>
          <w:szCs w:val="30"/>
          <w:shd w:val="clear" w:color="auto" w:fill="auto"/>
        </w:rPr>
        <w:t xml:space="preserve">IV </w:t>
      </w:r>
      <w:r>
        <w:rPr>
          <w:rFonts w:ascii="宋体" w:hAnsi="宋体" w:eastAsia="宋体" w:cs="宋体"/>
          <w:color w:val="000000"/>
          <w:spacing w:val="0"/>
          <w:w w:val="100"/>
          <w:position w:val="0"/>
          <w:sz w:val="28"/>
          <w:szCs w:val="28"/>
          <w:shd w:val="clear" w:color="auto" w:fill="auto"/>
        </w:rPr>
        <w:t>区(</w:t>
      </w:r>
      <w:r>
        <w:rPr>
          <w:color w:val="000000"/>
          <w:spacing w:val="0"/>
          <w:w w:val="100"/>
          <w:position w:val="0"/>
          <w:sz w:val="30"/>
          <w:szCs w:val="30"/>
          <w:shd w:val="clear" w:color="auto" w:fill="auto"/>
        </w:rPr>
        <w:t>70%</w:t>
      </w:r>
      <w:r>
        <w:rPr>
          <w:color w:val="000000"/>
          <w:spacing w:val="0"/>
          <w:w w:val="100"/>
          <w:position w:val="0"/>
          <w:sz w:val="30"/>
          <w:szCs w:val="30"/>
          <w:shd w:val="clear" w:color="auto" w:fill="auto"/>
          <w:lang w:val="en-US" w:eastAsia="en-US" w:bidi="en-US"/>
        </w:rPr>
        <w:t xml:space="preserve">W a </w:t>
      </w:r>
      <w:r>
        <w:rPr>
          <w:color w:val="000000"/>
          <w:spacing w:val="0"/>
          <w:w w:val="100"/>
          <w:position w:val="0"/>
          <w:sz w:val="30"/>
          <w:szCs w:val="30"/>
          <w:shd w:val="clear" w:color="auto" w:fill="auto"/>
        </w:rPr>
        <w:t xml:space="preserve">^85%). V </w:t>
      </w:r>
      <w:r>
        <w:rPr>
          <w:rFonts w:ascii="宋体" w:hAnsi="宋体" w:eastAsia="宋体" w:cs="宋体"/>
          <w:color w:val="000000"/>
          <w:spacing w:val="0"/>
          <w:w w:val="100"/>
          <w:position w:val="0"/>
          <w:sz w:val="28"/>
          <w:szCs w:val="28"/>
          <w:shd w:val="clear" w:color="auto" w:fill="auto"/>
        </w:rPr>
        <w:t>区(</w:t>
      </w:r>
      <w:r>
        <w:rPr>
          <w:color w:val="000000"/>
          <w:spacing w:val="0"/>
          <w:w w:val="100"/>
          <w:position w:val="0"/>
          <w:sz w:val="30"/>
          <w:szCs w:val="30"/>
          <w:shd w:val="clear" w:color="auto" w:fill="auto"/>
        </w:rPr>
        <w:t xml:space="preserve">60%&lt; « </w:t>
      </w:r>
      <w:r>
        <w:rPr>
          <w:color w:val="000000"/>
          <w:spacing w:val="0"/>
          <w:w w:val="100"/>
          <w:position w:val="0"/>
          <w:sz w:val="30"/>
          <w:szCs w:val="30"/>
          <w:shd w:val="clear" w:color="auto" w:fill="auto"/>
          <w:lang w:val="en-US" w:eastAsia="en-US" w:bidi="en-US"/>
        </w:rPr>
        <w:t>W85%),</w:t>
      </w:r>
      <w:r>
        <w:rPr>
          <w:rFonts w:ascii="宋体" w:hAnsi="宋体" w:eastAsia="宋体" w:cs="宋体"/>
          <w:color w:val="000000"/>
          <w:spacing w:val="0"/>
          <w:w w:val="100"/>
          <w:position w:val="0"/>
          <w:sz w:val="28"/>
          <w:szCs w:val="28"/>
          <w:shd w:val="clear" w:color="auto" w:fill="auto"/>
        </w:rPr>
        <w:t>如下图所示。</w:t>
      </w:r>
      <w:r>
        <w:br w:type="page"/>
      </w:r>
    </w:p>
    <w:p>
      <w:pPr>
        <w:widowControl w:val="0"/>
        <w:spacing w:line="1" w:lineRule="exact"/>
      </w:pPr>
      <w:r>
        <w:drawing>
          <wp:anchor distT="12700" distB="527050" distL="6350" distR="0" simplePos="0" relativeHeight="251659264" behindDoc="0" locked="0" layoutInCell="1" allowOverlap="1">
            <wp:simplePos x="0" y="0"/>
            <wp:positionH relativeFrom="page">
              <wp:posOffset>1896745</wp:posOffset>
            </wp:positionH>
            <wp:positionV relativeFrom="paragraph">
              <wp:posOffset>12700</wp:posOffset>
            </wp:positionV>
            <wp:extent cx="7740650" cy="5264150"/>
            <wp:effectExtent l="0" t="0" r="1270" b="889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7" name="Shape 17"/>
                    <pic:cNvPicPr/>
                  </pic:nvPicPr>
                  <pic:blipFill>
                    <a:blip r:embed="rId8"/>
                    <a:stretch>
                      <a:fillRect/>
                    </a:stretch>
                  </pic:blipFill>
                  <pic:spPr>
                    <a:xfrm>
                      <a:off x="0" y="0"/>
                      <a:ext cx="7740650" cy="5264150"/>
                    </a:xfrm>
                    <a:prstGeom prst="rect">
                      <a:avLst/>
                    </a:prstGeom>
                  </pic:spPr>
                </pic:pic>
              </a:graphicData>
            </a:graphic>
          </wp:anchor>
        </w:drawing>
      </w:r>
      <w:r>
        <mc:AlternateContent>
          <mc:Choice Requires="wps">
            <w:drawing>
              <wp:anchor distT="0" distB="0" distL="0" distR="0" simplePos="0" relativeHeight="251660288" behindDoc="0" locked="0" layoutInCell="1" allowOverlap="1">
                <wp:simplePos x="0" y="0"/>
                <wp:positionH relativeFrom="page">
                  <wp:posOffset>4570095</wp:posOffset>
                </wp:positionH>
                <wp:positionV relativeFrom="paragraph">
                  <wp:posOffset>0</wp:posOffset>
                </wp:positionV>
                <wp:extent cx="177800" cy="171450"/>
                <wp:effectExtent l="0" t="0" r="0" b="0"/>
                <wp:wrapNone/>
                <wp:docPr id="19" name="Shape 19"/>
                <wp:cNvGraphicFramePr/>
                <a:graphic xmlns:a="http://schemas.openxmlformats.org/drawingml/2006/main">
                  <a:graphicData uri="http://schemas.microsoft.com/office/word/2010/wordprocessingShape">
                    <wps:wsp>
                      <wps:cNvSpPr txBox="1"/>
                      <wps:spPr>
                        <a:xfrm>
                          <a:off x="0" y="0"/>
                          <a:ext cx="177800" cy="171450"/>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20"/>
                                <w:szCs w:val="20"/>
                              </w:rPr>
                            </w:pPr>
                            <w:r>
                              <w:rPr>
                                <w:rFonts w:ascii="Arial" w:hAnsi="Arial" w:eastAsia="Arial" w:cs="Arial"/>
                                <w:b/>
                                <w:bCs/>
                                <w:color w:val="000000"/>
                                <w:spacing w:val="0"/>
                                <w:w w:val="100"/>
                                <w:position w:val="0"/>
                                <w:sz w:val="20"/>
                                <w:szCs w:val="20"/>
                                <w:shd w:val="clear" w:color="auto" w:fill="auto"/>
                              </w:rPr>
                              <w:t>90</w:t>
                            </w:r>
                          </w:p>
                        </w:txbxContent>
                      </wps:txbx>
                      <wps:bodyPr lIns="0" tIns="0" rIns="0" bIns="0">
                        <a:noAutofit/>
                      </wps:bodyPr>
                    </wps:wsp>
                  </a:graphicData>
                </a:graphic>
              </wp:anchor>
            </w:drawing>
          </mc:Choice>
          <mc:Fallback>
            <w:pict>
              <v:shape id="Shape 19" o:spid="_x0000_s1026" o:spt="202" type="#_x0000_t202" style="position:absolute;left:0pt;margin-left:359.85pt;margin-top:0pt;height:13.5pt;width:14pt;mso-position-horizontal-relative:page;z-index:251660288;mso-width-relative:page;mso-height-relative:page;" filled="f" stroked="f" coordsize="21600,21600" o:gfxdata="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vHePtUAAAAHAQAADwAAAAAA&#10;AAABACAAAAAiAAAAZHJzL2Rvd25yZXYueG1sUEsBAhQAFAAAAAgAh07iQLRTNLakAQAAZQMAAA4A&#10;AAAAAAAAAQAgAAAAJAEAAGRycy9lMm9Eb2MueG1sUEsFBgAAAAAGAAYAWQEAADoFAAAAAA==&#10;">
                <v:fill on="f" focussize="0,0"/>
                <v:stroke on="f"/>
                <v:imagedata o:title=""/>
                <o:lock v:ext="edit" aspectratio="f"/>
                <v:textbox inset="0mm,0mm,0mm,0mm">
                  <w:txbxContent>
                    <w:p>
                      <w:pPr>
                        <w:pStyle w:val="13"/>
                        <w:keepNext w:val="0"/>
                        <w:keepLines w:val="0"/>
                        <w:widowControl w:val="0"/>
                        <w:shd w:val="clear" w:color="auto" w:fill="auto"/>
                        <w:bidi w:val="0"/>
                        <w:spacing w:before="0" w:after="0" w:line="240" w:lineRule="auto"/>
                        <w:ind w:left="0" w:right="0" w:firstLine="0"/>
                        <w:jc w:val="left"/>
                        <w:rPr>
                          <w:sz w:val="20"/>
                          <w:szCs w:val="20"/>
                        </w:rPr>
                      </w:pPr>
                      <w:r>
                        <w:rPr>
                          <w:rFonts w:ascii="Arial" w:hAnsi="Arial" w:eastAsia="Arial" w:cs="Arial"/>
                          <w:b/>
                          <w:bCs/>
                          <w:color w:val="000000"/>
                          <w:spacing w:val="0"/>
                          <w:w w:val="100"/>
                          <w:position w:val="0"/>
                          <w:sz w:val="20"/>
                          <w:szCs w:val="20"/>
                          <w:shd w:val="clear" w:color="auto" w:fill="auto"/>
                        </w:rPr>
                        <w:t>90</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page">
                  <wp:posOffset>1890395</wp:posOffset>
                </wp:positionH>
                <wp:positionV relativeFrom="paragraph">
                  <wp:posOffset>2921000</wp:posOffset>
                </wp:positionV>
                <wp:extent cx="234950" cy="203200"/>
                <wp:effectExtent l="0" t="0" r="0" b="0"/>
                <wp:wrapNone/>
                <wp:docPr id="21" name="Shape 21"/>
                <wp:cNvGraphicFramePr/>
                <a:graphic xmlns:a="http://schemas.openxmlformats.org/drawingml/2006/main">
                  <a:graphicData uri="http://schemas.microsoft.com/office/word/2010/wordprocessingShape">
                    <wps:wsp>
                      <wps:cNvSpPr txBox="1"/>
                      <wps:spPr>
                        <a:xfrm>
                          <a:off x="0" y="0"/>
                          <a:ext cx="234950" cy="203200"/>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20"/>
                                <w:szCs w:val="20"/>
                              </w:rPr>
                            </w:pPr>
                            <w:r>
                              <w:rPr>
                                <w:rFonts w:ascii="Arial" w:hAnsi="Arial" w:eastAsia="Arial" w:cs="Arial"/>
                                <w:b/>
                                <w:bCs/>
                                <w:color w:val="000000"/>
                                <w:spacing w:val="0"/>
                                <w:w w:val="100"/>
                                <w:position w:val="0"/>
                                <w:sz w:val="20"/>
                                <w:szCs w:val="20"/>
                                <w:shd w:val="clear" w:color="auto" w:fill="auto"/>
                                <w:lang w:val="en-US" w:eastAsia="en-US" w:bidi="en-US"/>
                              </w:rPr>
                              <w:t>3</w:t>
                            </w:r>
                            <w:r>
                              <w:rPr>
                                <w:rFonts w:ascii="宋体" w:hAnsi="宋体" w:eastAsia="宋体" w:cs="宋体"/>
                                <w:b/>
                                <w:bCs/>
                                <w:color w:val="000000"/>
                                <w:spacing w:val="0"/>
                                <w:w w:val="100"/>
                                <w:position w:val="0"/>
                                <w:sz w:val="24"/>
                                <w:szCs w:val="24"/>
                                <w:shd w:val="clear" w:color="auto" w:fill="auto"/>
                                <w:lang w:val="en-US" w:eastAsia="en-US" w:bidi="en-US"/>
                              </w:rPr>
                              <w:t>（</w:t>
                            </w:r>
                            <w:r>
                              <w:rPr>
                                <w:rFonts w:ascii="Arial" w:hAnsi="Arial" w:eastAsia="Arial" w:cs="Arial"/>
                                <w:b/>
                                <w:bCs/>
                                <w:color w:val="000000"/>
                                <w:spacing w:val="0"/>
                                <w:w w:val="100"/>
                                <w:position w:val="0"/>
                                <w:sz w:val="20"/>
                                <w:szCs w:val="20"/>
                                <w:shd w:val="clear" w:color="auto" w:fill="auto"/>
                                <w:lang w:val="en-US" w:eastAsia="en-US" w:bidi="en-US"/>
                              </w:rPr>
                              <w:t>r</w:t>
                            </w:r>
                          </w:p>
                        </w:txbxContent>
                      </wps:txbx>
                      <wps:bodyPr lIns="0" tIns="0" rIns="0" bIns="0">
                        <a:noAutofit/>
                      </wps:bodyPr>
                    </wps:wsp>
                  </a:graphicData>
                </a:graphic>
              </wp:anchor>
            </w:drawing>
          </mc:Choice>
          <mc:Fallback>
            <w:pict>
              <v:shape id="Shape 21" o:spid="_x0000_s1026" o:spt="202" type="#_x0000_t202" style="position:absolute;left:0pt;margin-left:148.85pt;margin-top:230pt;height:16pt;width:18.5pt;mso-position-horizontal-relative:page;z-index:251660288;mso-width-relative:page;mso-height-relative:page;" filled="f" stroked="f" coordsize="21600,21600" o:gfxdata="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YvEPtgAAAALAQAADwAA&#10;AAAAAAABACAAAAAiAAAAZHJzL2Rvd25yZXYueG1sUEsBAhQAFAAAAAgAh07iQDQnIM+kAQAAZQMA&#10;AA4AAAAAAAAAAQAgAAAAJwEAAGRycy9lMm9Eb2MueG1sUEsFBgAAAAAGAAYAWQEAAD0FAAAAAA==&#10;">
                <v:fill on="f" focussize="0,0"/>
                <v:stroke on="f"/>
                <v:imagedata o:title=""/>
                <o:lock v:ext="edit" aspectratio="f"/>
                <v:textbox inset="0mm,0mm,0mm,0mm">
                  <w:txbxContent>
                    <w:p>
                      <w:pPr>
                        <w:pStyle w:val="13"/>
                        <w:keepNext w:val="0"/>
                        <w:keepLines w:val="0"/>
                        <w:widowControl w:val="0"/>
                        <w:shd w:val="clear" w:color="auto" w:fill="auto"/>
                        <w:bidi w:val="0"/>
                        <w:spacing w:before="0" w:after="0" w:line="240" w:lineRule="auto"/>
                        <w:ind w:left="0" w:right="0" w:firstLine="0"/>
                        <w:jc w:val="left"/>
                        <w:rPr>
                          <w:sz w:val="20"/>
                          <w:szCs w:val="20"/>
                        </w:rPr>
                      </w:pPr>
                      <w:r>
                        <w:rPr>
                          <w:rFonts w:ascii="Arial" w:hAnsi="Arial" w:eastAsia="Arial" w:cs="Arial"/>
                          <w:b/>
                          <w:bCs/>
                          <w:color w:val="000000"/>
                          <w:spacing w:val="0"/>
                          <w:w w:val="100"/>
                          <w:position w:val="0"/>
                          <w:sz w:val="20"/>
                          <w:szCs w:val="20"/>
                          <w:shd w:val="clear" w:color="auto" w:fill="auto"/>
                          <w:lang w:val="en-US" w:eastAsia="en-US" w:bidi="en-US"/>
                        </w:rPr>
                        <w:t>3</w:t>
                      </w:r>
                      <w:r>
                        <w:rPr>
                          <w:rFonts w:ascii="宋体" w:hAnsi="宋体" w:eastAsia="宋体" w:cs="宋体"/>
                          <w:b/>
                          <w:bCs/>
                          <w:color w:val="000000"/>
                          <w:spacing w:val="0"/>
                          <w:w w:val="100"/>
                          <w:position w:val="0"/>
                          <w:sz w:val="24"/>
                          <w:szCs w:val="24"/>
                          <w:shd w:val="clear" w:color="auto" w:fill="auto"/>
                          <w:lang w:val="en-US" w:eastAsia="en-US" w:bidi="en-US"/>
                        </w:rPr>
                        <w:t>（</w:t>
                      </w:r>
                      <w:r>
                        <w:rPr>
                          <w:rFonts w:ascii="Arial" w:hAnsi="Arial" w:eastAsia="Arial" w:cs="Arial"/>
                          <w:b/>
                          <w:bCs/>
                          <w:color w:val="000000"/>
                          <w:spacing w:val="0"/>
                          <w:w w:val="100"/>
                          <w:position w:val="0"/>
                          <w:sz w:val="20"/>
                          <w:szCs w:val="20"/>
                          <w:shd w:val="clear" w:color="auto" w:fill="auto"/>
                          <w:lang w:val="en-US" w:eastAsia="en-US" w:bidi="en-US"/>
                        </w:rPr>
                        <w:t>r</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page">
                  <wp:posOffset>2804795</wp:posOffset>
                </wp:positionH>
                <wp:positionV relativeFrom="paragraph">
                  <wp:posOffset>4832350</wp:posOffset>
                </wp:positionV>
                <wp:extent cx="647700" cy="165100"/>
                <wp:effectExtent l="0" t="0" r="0" b="0"/>
                <wp:wrapNone/>
                <wp:docPr id="23" name="Shape 23"/>
                <wp:cNvGraphicFramePr/>
                <a:graphic xmlns:a="http://schemas.openxmlformats.org/drawingml/2006/main">
                  <a:graphicData uri="http://schemas.microsoft.com/office/word/2010/wordprocessingShape">
                    <wps:wsp>
                      <wps:cNvSpPr txBox="1"/>
                      <wps:spPr>
                        <a:xfrm>
                          <a:off x="0" y="0"/>
                          <a:ext cx="647700" cy="165100"/>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19"/>
                                <w:szCs w:val="19"/>
                              </w:rPr>
                            </w:pPr>
                            <w:r>
                              <w:rPr>
                                <w:rFonts w:ascii="Arial" w:hAnsi="Arial" w:eastAsia="Arial" w:cs="Arial"/>
                                <w:b/>
                                <w:bCs/>
                                <w:color w:val="000000"/>
                                <w:spacing w:val="0"/>
                                <w:w w:val="100"/>
                                <w:position w:val="0"/>
                                <w:sz w:val="19"/>
                                <w:szCs w:val="19"/>
                                <w:shd w:val="clear" w:color="auto" w:fill="auto"/>
                                <w:lang w:val="en-US" w:eastAsia="en-US" w:bidi="en-US"/>
                              </w:rPr>
                              <w:t>kilometres</w:t>
                            </w:r>
                          </w:p>
                        </w:txbxContent>
                      </wps:txbx>
                      <wps:bodyPr lIns="0" tIns="0" rIns="0" bIns="0">
                        <a:noAutofit/>
                      </wps:bodyPr>
                    </wps:wsp>
                  </a:graphicData>
                </a:graphic>
              </wp:anchor>
            </w:drawing>
          </mc:Choice>
          <mc:Fallback>
            <w:pict>
              <v:shape id="Shape 23" o:spid="_x0000_s1026" o:spt="202" type="#_x0000_t202" style="position:absolute;left:0pt;margin-left:220.85pt;margin-top:380.5pt;height:13pt;width:51pt;mso-position-horizontal-relative:page;z-index:251660288;mso-width-relative:page;mso-height-relative:page;" filled="f" stroked="f" coordsize="21600,21600" o:gfxdata="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cGEbHZAAAACwEAAA8A&#10;AAAAAAAAAQAgAAAAIgAAAGRycy9kb3ducmV2LnhtbFBLAQIUABQAAAAIAIdO4kAcjfzzpAEAAGUD&#10;AAAOAAAAAAAAAAEAIAAAACgBAABkcnMvZTJvRG9jLnhtbFBLBQYAAAAABgAGAFkBAAA+BQAAAAA=&#10;">
                <v:fill on="f" focussize="0,0"/>
                <v:stroke on="f"/>
                <v:imagedata o:title=""/>
                <o:lock v:ext="edit" aspectratio="f"/>
                <v:textbox inset="0mm,0mm,0mm,0mm">
                  <w:txbxContent>
                    <w:p>
                      <w:pPr>
                        <w:pStyle w:val="13"/>
                        <w:keepNext w:val="0"/>
                        <w:keepLines w:val="0"/>
                        <w:widowControl w:val="0"/>
                        <w:shd w:val="clear" w:color="auto" w:fill="auto"/>
                        <w:bidi w:val="0"/>
                        <w:spacing w:before="0" w:after="0" w:line="240" w:lineRule="auto"/>
                        <w:ind w:left="0" w:right="0" w:firstLine="0"/>
                        <w:jc w:val="left"/>
                        <w:rPr>
                          <w:sz w:val="19"/>
                          <w:szCs w:val="19"/>
                        </w:rPr>
                      </w:pPr>
                      <w:r>
                        <w:rPr>
                          <w:rFonts w:ascii="Arial" w:hAnsi="Arial" w:eastAsia="Arial" w:cs="Arial"/>
                          <w:b/>
                          <w:bCs/>
                          <w:color w:val="000000"/>
                          <w:spacing w:val="0"/>
                          <w:w w:val="100"/>
                          <w:position w:val="0"/>
                          <w:sz w:val="19"/>
                          <w:szCs w:val="19"/>
                          <w:shd w:val="clear" w:color="auto" w:fill="auto"/>
                          <w:lang w:val="en-US" w:eastAsia="en-US" w:bidi="en-US"/>
                        </w:rPr>
                        <w:t>kilometres</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page">
                  <wp:posOffset>2442845</wp:posOffset>
                </wp:positionH>
                <wp:positionV relativeFrom="paragraph">
                  <wp:posOffset>5041900</wp:posOffset>
                </wp:positionV>
                <wp:extent cx="1225550" cy="171450"/>
                <wp:effectExtent l="0" t="0" r="0" b="0"/>
                <wp:wrapNone/>
                <wp:docPr id="25" name="Shape 25"/>
                <wp:cNvGraphicFramePr/>
                <a:graphic xmlns:a="http://schemas.openxmlformats.org/drawingml/2006/main">
                  <a:graphicData uri="http://schemas.microsoft.com/office/word/2010/wordprocessingShape">
                    <wps:wsp>
                      <wps:cNvSpPr txBox="1"/>
                      <wps:spPr>
                        <a:xfrm>
                          <a:off x="0" y="0"/>
                          <a:ext cx="1225550" cy="171450"/>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20"/>
                                <w:szCs w:val="20"/>
                              </w:rPr>
                            </w:pPr>
                            <w:r>
                              <w:rPr>
                                <w:rFonts w:ascii="Arial" w:hAnsi="Arial" w:eastAsia="Arial" w:cs="Arial"/>
                                <w:b/>
                                <w:bCs/>
                                <w:color w:val="000000"/>
                                <w:spacing w:val="0"/>
                                <w:w w:val="100"/>
                                <w:position w:val="0"/>
                                <w:sz w:val="20"/>
                                <w:szCs w:val="20"/>
                                <w:shd w:val="clear" w:color="auto" w:fill="auto"/>
                                <w:lang w:val="en-US" w:eastAsia="en-US" w:bidi="en-US"/>
                              </w:rPr>
                              <w:t>Scale: 1:28.130.000</w:t>
                            </w:r>
                          </w:p>
                        </w:txbxContent>
                      </wps:txbx>
                      <wps:bodyPr lIns="0" tIns="0" rIns="0" bIns="0">
                        <a:noAutofit/>
                      </wps:bodyPr>
                    </wps:wsp>
                  </a:graphicData>
                </a:graphic>
              </wp:anchor>
            </w:drawing>
          </mc:Choice>
          <mc:Fallback>
            <w:pict>
              <v:shape id="Shape 25" o:spid="_x0000_s1026" o:spt="202" type="#_x0000_t202" style="position:absolute;left:0pt;margin-left:192.35pt;margin-top:397pt;height:13.5pt;width:96.5pt;mso-position-horizontal-relative:page;z-index:251660288;mso-width-relative:page;mso-height-relative:page;" filled="f" stroked="f" coordsize="21600,21600" o:gfxdata="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mncML2gAAAAsBAAAP&#10;AAAAAAAAAAEAIAAAACIAAABkcnMvZG93bnJldi54bWxQSwECFAAUAAAACACHTuJAujYYYaQBAABm&#10;AwAADgAAAAAAAAABACAAAAApAQAAZHJzL2Uyb0RvYy54bWxQSwUGAAAAAAYABgBZAQAAPwUAAAAA&#10;">
                <v:fill on="f" focussize="0,0"/>
                <v:stroke on="f"/>
                <v:imagedata o:title=""/>
                <o:lock v:ext="edit" aspectratio="f"/>
                <v:textbox inset="0mm,0mm,0mm,0mm">
                  <w:txbxContent>
                    <w:p>
                      <w:pPr>
                        <w:pStyle w:val="13"/>
                        <w:keepNext w:val="0"/>
                        <w:keepLines w:val="0"/>
                        <w:widowControl w:val="0"/>
                        <w:shd w:val="clear" w:color="auto" w:fill="auto"/>
                        <w:bidi w:val="0"/>
                        <w:spacing w:before="0" w:after="0" w:line="240" w:lineRule="auto"/>
                        <w:ind w:left="0" w:right="0" w:firstLine="0"/>
                        <w:jc w:val="left"/>
                        <w:rPr>
                          <w:sz w:val="20"/>
                          <w:szCs w:val="20"/>
                        </w:rPr>
                      </w:pPr>
                      <w:r>
                        <w:rPr>
                          <w:rFonts w:ascii="Arial" w:hAnsi="Arial" w:eastAsia="Arial" w:cs="Arial"/>
                          <w:b/>
                          <w:bCs/>
                          <w:color w:val="000000"/>
                          <w:spacing w:val="0"/>
                          <w:w w:val="100"/>
                          <w:position w:val="0"/>
                          <w:sz w:val="20"/>
                          <w:szCs w:val="20"/>
                          <w:shd w:val="clear" w:color="auto" w:fill="auto"/>
                          <w:lang w:val="en-US" w:eastAsia="en-US" w:bidi="en-US"/>
                        </w:rPr>
                        <w:t>Scale: 1:28.130.000</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page">
                  <wp:posOffset>5687695</wp:posOffset>
                </wp:positionH>
                <wp:positionV relativeFrom="paragraph">
                  <wp:posOffset>5289550</wp:posOffset>
                </wp:positionV>
                <wp:extent cx="279400" cy="171450"/>
                <wp:effectExtent l="0" t="0" r="0" b="0"/>
                <wp:wrapNone/>
                <wp:docPr id="27" name="Shape 27"/>
                <wp:cNvGraphicFramePr/>
                <a:graphic xmlns:a="http://schemas.openxmlformats.org/drawingml/2006/main">
                  <a:graphicData uri="http://schemas.microsoft.com/office/word/2010/wordprocessingShape">
                    <wps:wsp>
                      <wps:cNvSpPr txBox="1"/>
                      <wps:spPr>
                        <a:xfrm>
                          <a:off x="0" y="0"/>
                          <a:ext cx="279400" cy="171450"/>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20"/>
                                <w:szCs w:val="20"/>
                              </w:rPr>
                            </w:pPr>
                            <w:r>
                              <w:rPr>
                                <w:rFonts w:ascii="Arial" w:hAnsi="Arial" w:eastAsia="Arial" w:cs="Arial"/>
                                <w:b/>
                                <w:bCs/>
                                <w:color w:val="000000"/>
                                <w:spacing w:val="0"/>
                                <w:w w:val="100"/>
                                <w:position w:val="0"/>
                                <w:sz w:val="20"/>
                                <w:szCs w:val="20"/>
                                <w:shd w:val="clear" w:color="auto" w:fill="auto"/>
                                <w:lang w:val="en-US" w:eastAsia="en-US" w:bidi="en-US"/>
                              </w:rPr>
                              <w:t>105°</w:t>
                            </w:r>
                          </w:p>
                        </w:txbxContent>
                      </wps:txbx>
                      <wps:bodyPr lIns="0" tIns="0" rIns="0" bIns="0">
                        <a:noAutofit/>
                      </wps:bodyPr>
                    </wps:wsp>
                  </a:graphicData>
                </a:graphic>
              </wp:anchor>
            </w:drawing>
          </mc:Choice>
          <mc:Fallback>
            <w:pict>
              <v:shape id="Shape 27" o:spid="_x0000_s1026" o:spt="202" type="#_x0000_t202" style="position:absolute;left:0pt;margin-left:447.85pt;margin-top:416.5pt;height:13.5pt;width:22pt;mso-position-horizontal-relative:page;z-index:251660288;mso-width-relative:page;mso-height-relative:page;" filled="f" stroked="f" coordsize="21600,21600" o:gfxdata="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C7KpT2QAAAAsBAAAP&#10;AAAAAAAAAAEAIAAAACIAAABkcnMvZG93bnJldi54bWxQSwECFAAUAAAACACHTuJAxwORmaUBAABl&#10;AwAADgAAAAAAAAABACAAAAAoAQAAZHJzL2Uyb0RvYy54bWxQSwUGAAAAAAYABgBZAQAAPwUAAAAA&#10;">
                <v:fill on="f" focussize="0,0"/>
                <v:stroke on="f"/>
                <v:imagedata o:title=""/>
                <o:lock v:ext="edit" aspectratio="f"/>
                <v:textbox inset="0mm,0mm,0mm,0mm">
                  <w:txbxContent>
                    <w:p>
                      <w:pPr>
                        <w:pStyle w:val="13"/>
                        <w:keepNext w:val="0"/>
                        <w:keepLines w:val="0"/>
                        <w:widowControl w:val="0"/>
                        <w:shd w:val="clear" w:color="auto" w:fill="auto"/>
                        <w:bidi w:val="0"/>
                        <w:spacing w:before="0" w:after="0" w:line="240" w:lineRule="auto"/>
                        <w:ind w:left="0" w:right="0" w:firstLine="0"/>
                        <w:jc w:val="left"/>
                        <w:rPr>
                          <w:sz w:val="20"/>
                          <w:szCs w:val="20"/>
                        </w:rPr>
                      </w:pPr>
                      <w:r>
                        <w:rPr>
                          <w:rFonts w:ascii="Arial" w:hAnsi="Arial" w:eastAsia="Arial" w:cs="Arial"/>
                          <w:b/>
                          <w:bCs/>
                          <w:color w:val="000000"/>
                          <w:spacing w:val="0"/>
                          <w:w w:val="100"/>
                          <w:position w:val="0"/>
                          <w:sz w:val="20"/>
                          <w:szCs w:val="20"/>
                          <w:shd w:val="clear" w:color="auto" w:fill="auto"/>
                          <w:lang w:val="en-US" w:eastAsia="en-US" w:bidi="en-US"/>
                        </w:rPr>
                        <w:t>105°</w:t>
                      </w:r>
                    </w:p>
                  </w:txbxContent>
                </v:textbox>
              </v:shape>
            </w:pict>
          </mc:Fallback>
        </mc:AlternateContent>
      </w:r>
      <w:r>
        <mc:AlternateContent>
          <mc:Choice Requires="wps">
            <w:drawing>
              <wp:anchor distT="2076450" distB="3162300" distL="0" distR="0" simplePos="0" relativeHeight="251659264" behindDoc="0" locked="0" layoutInCell="1" allowOverlap="1">
                <wp:simplePos x="0" y="0"/>
                <wp:positionH relativeFrom="page">
                  <wp:posOffset>8392795</wp:posOffset>
                </wp:positionH>
                <wp:positionV relativeFrom="paragraph">
                  <wp:posOffset>2076450</wp:posOffset>
                </wp:positionV>
                <wp:extent cx="1123950" cy="56515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123950" cy="565150"/>
                        </a:xfrm>
                        <a:prstGeom prst="rect">
                          <a:avLst/>
                        </a:prstGeom>
                        <a:noFill/>
                      </wps:spPr>
                      <wps:txbx>
                        <w:txbxContent>
                          <w:p>
                            <w:pPr>
                              <w:pStyle w:val="15"/>
                              <w:keepNext w:val="0"/>
                              <w:keepLines w:val="0"/>
                              <w:widowControl w:val="0"/>
                              <w:shd w:val="clear" w:color="auto" w:fill="auto"/>
                              <w:tabs>
                                <w:tab w:val="left" w:pos="1090"/>
                                <w:tab w:val="left" w:pos="1640"/>
                              </w:tabs>
                              <w:bidi w:val="0"/>
                              <w:spacing w:before="0" w:after="0"/>
                              <w:ind w:left="0" w:right="0" w:firstLine="0"/>
                              <w:jc w:val="right"/>
                            </w:pPr>
                            <w:r>
                              <w:rPr>
                                <w:color w:val="000000"/>
                                <w:spacing w:val="0"/>
                                <w:w w:val="100"/>
                                <w:position w:val="0"/>
                                <w:shd w:val="clear" w:color="auto" w:fill="auto"/>
                                <w:lang w:val="en-US" w:eastAsia="en-US" w:bidi="en-US"/>
                              </w:rPr>
                              <w:t xml:space="preserve">I </w:t>
                            </w:r>
                            <w:r>
                              <w:rPr>
                                <w:rFonts w:ascii="黑体" w:hAnsi="黑体" w:eastAsia="黑体" w:cs="黑体"/>
                                <w:b w:val="0"/>
                                <w:bCs w:val="0"/>
                                <w:color w:val="000000"/>
                                <w:spacing w:val="0"/>
                                <w:w w:val="100"/>
                                <w:position w:val="0"/>
                                <w:sz w:val="19"/>
                                <w:szCs w:val="19"/>
                                <w:shd w:val="clear" w:color="auto" w:fill="auto"/>
                                <w:lang w:val="zh-CN" w:eastAsia="zh-CN" w:bidi="zh-CN"/>
                              </w:rPr>
                              <w:t>风</w:t>
                            </w:r>
                            <w:r>
                              <w:rPr>
                                <w:rFonts w:ascii="宋体" w:hAnsi="宋体" w:eastAsia="宋体" w:cs="宋体"/>
                                <w:color w:val="000000"/>
                                <w:spacing w:val="0"/>
                                <w:w w:val="100"/>
                                <w:position w:val="0"/>
                                <w:sz w:val="24"/>
                                <w:szCs w:val="24"/>
                                <w:shd w:val="clear" w:color="auto" w:fill="auto"/>
                                <w:lang w:val="en-US" w:eastAsia="en-US" w:bidi="en-US"/>
                              </w:rPr>
                              <w:t>（</w:t>
                            </w:r>
                            <w:r>
                              <w:rPr>
                                <w:color w:val="000000"/>
                                <w:spacing w:val="0"/>
                                <w:w w:val="100"/>
                                <w:position w:val="0"/>
                                <w:shd w:val="clear" w:color="auto" w:fill="auto"/>
                                <w:lang w:val="en-US" w:eastAsia="en-US" w:bidi="en-US"/>
                              </w:rPr>
                              <w:t>85\-y&lt;9</w:t>
                            </w:r>
                            <w:r>
                              <w:rPr>
                                <w:rFonts w:ascii="宋体" w:hAnsi="宋体" w:eastAsia="宋体" w:cs="宋体"/>
                                <w:color w:val="000000"/>
                                <w:spacing w:val="0"/>
                                <w:w w:val="100"/>
                                <w:position w:val="0"/>
                                <w:sz w:val="24"/>
                                <w:szCs w:val="24"/>
                                <w:shd w:val="clear" w:color="auto" w:fill="auto"/>
                                <w:lang w:val="en-US" w:eastAsia="en-US" w:bidi="en-US"/>
                              </w:rPr>
                              <w:t>（</w:t>
                            </w:r>
                            <w:r>
                              <w:rPr>
                                <w:color w:val="000000"/>
                                <w:spacing w:val="0"/>
                                <w:w w:val="100"/>
                                <w:position w:val="0"/>
                                <w:shd w:val="clear" w:color="auto" w:fill="auto"/>
                                <w:lang w:val="en-US" w:eastAsia="en-US" w:bidi="en-US"/>
                              </w:rPr>
                              <w:t>n</w:t>
                            </w:r>
                            <w:r>
                              <w:rPr>
                                <w:rFonts w:ascii="宋体" w:hAnsi="宋体" w:eastAsia="宋体" w:cs="宋体"/>
                                <w:color w:val="000000"/>
                                <w:spacing w:val="0"/>
                                <w:w w:val="100"/>
                                <w:position w:val="0"/>
                                <w:sz w:val="24"/>
                                <w:szCs w:val="24"/>
                                <w:shd w:val="clear" w:color="auto" w:fill="auto"/>
                                <w:lang w:val="en-US" w:eastAsia="en-US" w:bidi="en-US"/>
                              </w:rPr>
                              <w:t>）</w:t>
                            </w:r>
                            <w:r>
                              <w:rPr>
                                <w:color w:val="000000"/>
                                <w:spacing w:val="0"/>
                                <w:w w:val="100"/>
                                <w:position w:val="0"/>
                                <w:shd w:val="clear" w:color="auto" w:fill="auto"/>
                                <w:lang w:val="en-US" w:eastAsia="en-US" w:bidi="en-US"/>
                              </w:rPr>
                              <w:t xml:space="preserve"> n </w:t>
                            </w:r>
                            <w:r>
                              <w:rPr>
                                <w:b w:val="0"/>
                                <w:bCs w:val="0"/>
                                <w:i/>
                                <w:iCs/>
                                <w:color w:val="000000"/>
                                <w:spacing w:val="0"/>
                                <w:w w:val="100"/>
                                <w:position w:val="0"/>
                                <w:sz w:val="22"/>
                                <w:szCs w:val="22"/>
                                <w:shd w:val="clear" w:color="auto" w:fill="auto"/>
                                <w:lang w:val="en-US" w:eastAsia="en-US" w:bidi="en-US"/>
                              </w:rPr>
                              <w:t>w</w:t>
                            </w:r>
                            <w:r>
                              <w:rPr>
                                <w:color w:val="000000"/>
                                <w:spacing w:val="0"/>
                                <w:w w:val="100"/>
                                <w:position w:val="0"/>
                                <w:shd w:val="clear" w:color="auto" w:fill="auto"/>
                                <w:lang w:val="en-US" w:eastAsia="en-US" w:bidi="en-US"/>
                              </w:rPr>
                              <w:t xml:space="preserve"> &lt;80%&lt;V€an</w:t>
                            </w:r>
                            <w:r>
                              <w:rPr>
                                <w:rFonts w:ascii="宋体" w:hAnsi="宋体" w:eastAsia="宋体" w:cs="宋体"/>
                                <w:color w:val="000000"/>
                                <w:spacing w:val="0"/>
                                <w:w w:val="100"/>
                                <w:position w:val="0"/>
                                <w:sz w:val="24"/>
                                <w:szCs w:val="24"/>
                                <w:shd w:val="clear" w:color="auto" w:fill="auto"/>
                                <w:lang w:val="en-US" w:eastAsia="en-US" w:bidi="en-US"/>
                              </w:rPr>
                              <w:t>）</w:t>
                            </w:r>
                            <w:r>
                              <w:rPr>
                                <w:color w:val="000000"/>
                                <w:spacing w:val="0"/>
                                <w:w w:val="100"/>
                                <w:position w:val="0"/>
                                <w:shd w:val="clear" w:color="auto" w:fill="auto"/>
                                <w:lang w:val="en-US" w:eastAsia="en-US" w:bidi="en-US"/>
                              </w:rPr>
                              <w:t xml:space="preserve"> ink &lt;</w:t>
                            </w:r>
                            <w:r>
                              <w:rPr>
                                <w:color w:val="000000"/>
                                <w:spacing w:val="0"/>
                                <w:w w:val="100"/>
                                <w:position w:val="0"/>
                                <w:shd w:val="clear" w:color="auto" w:fill="auto"/>
                                <w:lang w:val="en-US" w:eastAsia="en-US" w:bidi="en-US"/>
                              </w:rPr>
                              <w:tab/>
                            </w:r>
                            <w:r>
                              <w:rPr>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ab/>
                            </w:r>
                            <w:r>
                              <w:rPr>
                                <w:color w:val="000000"/>
                                <w:spacing w:val="0"/>
                                <w:w w:val="100"/>
                                <w:position w:val="0"/>
                                <w:shd w:val="clear" w:color="auto" w:fill="auto"/>
                                <w:lang w:val="en-US" w:eastAsia="en-US" w:bidi="en-US"/>
                              </w:rPr>
                              <w:t>'</w:t>
                            </w:r>
                          </w:p>
                        </w:txbxContent>
                      </wps:txbx>
                      <wps:bodyPr lIns="0" tIns="0" rIns="0" bIns="0">
                        <a:noAutofit/>
                      </wps:bodyPr>
                    </wps:wsp>
                  </a:graphicData>
                </a:graphic>
              </wp:anchor>
            </w:drawing>
          </mc:Choice>
          <mc:Fallback>
            <w:pict>
              <v:shape id="Shape 29" o:spid="_x0000_s1026" o:spt="202" type="#_x0000_t202" style="position:absolute;left:0pt;margin-left:660.85pt;margin-top:163.5pt;height:44.5pt;width:88.5pt;mso-position-horizontal-relative:page;mso-wrap-distance-bottom:249pt;mso-wrap-distance-top:163.5pt;z-index:251659264;mso-width-relative:page;mso-height-relative:page;" filled="f" stroked="f" coordsize="21600,21600" o:gfxdata="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i+TJ99sAAAANAQAA&#10;DwAAAAAAAAABACAAAAAiAAAAZHJzL2Rvd25yZXYueG1sUEsBAhQAFAAAAAgAh07iQF2KtuekAQAA&#10;ZgMAAA4AAAAAAAAAAQAgAAAAKgEAAGRycy9lMm9Eb2MueG1sUEsFBgAAAAAGAAYAWQEAAEAFAAAA&#10;AA==&#10;">
                <v:fill on="f" focussize="0,0"/>
                <v:stroke on="f"/>
                <v:imagedata o:title=""/>
                <o:lock v:ext="edit" aspectratio="f"/>
                <v:textbox inset="0mm,0mm,0mm,0mm">
                  <w:txbxContent>
                    <w:p>
                      <w:pPr>
                        <w:pStyle w:val="15"/>
                        <w:keepNext w:val="0"/>
                        <w:keepLines w:val="0"/>
                        <w:widowControl w:val="0"/>
                        <w:shd w:val="clear" w:color="auto" w:fill="auto"/>
                        <w:tabs>
                          <w:tab w:val="left" w:pos="1090"/>
                          <w:tab w:val="left" w:pos="1640"/>
                        </w:tabs>
                        <w:bidi w:val="0"/>
                        <w:spacing w:before="0" w:after="0"/>
                        <w:ind w:left="0" w:right="0" w:firstLine="0"/>
                        <w:jc w:val="right"/>
                      </w:pPr>
                      <w:r>
                        <w:rPr>
                          <w:color w:val="000000"/>
                          <w:spacing w:val="0"/>
                          <w:w w:val="100"/>
                          <w:position w:val="0"/>
                          <w:shd w:val="clear" w:color="auto" w:fill="auto"/>
                          <w:lang w:val="en-US" w:eastAsia="en-US" w:bidi="en-US"/>
                        </w:rPr>
                        <w:t xml:space="preserve">I </w:t>
                      </w:r>
                      <w:r>
                        <w:rPr>
                          <w:rFonts w:ascii="黑体" w:hAnsi="黑体" w:eastAsia="黑体" w:cs="黑体"/>
                          <w:b w:val="0"/>
                          <w:bCs w:val="0"/>
                          <w:color w:val="000000"/>
                          <w:spacing w:val="0"/>
                          <w:w w:val="100"/>
                          <w:position w:val="0"/>
                          <w:sz w:val="19"/>
                          <w:szCs w:val="19"/>
                          <w:shd w:val="clear" w:color="auto" w:fill="auto"/>
                          <w:lang w:val="zh-CN" w:eastAsia="zh-CN" w:bidi="zh-CN"/>
                        </w:rPr>
                        <w:t>风</w:t>
                      </w:r>
                      <w:r>
                        <w:rPr>
                          <w:rFonts w:ascii="宋体" w:hAnsi="宋体" w:eastAsia="宋体" w:cs="宋体"/>
                          <w:color w:val="000000"/>
                          <w:spacing w:val="0"/>
                          <w:w w:val="100"/>
                          <w:position w:val="0"/>
                          <w:sz w:val="24"/>
                          <w:szCs w:val="24"/>
                          <w:shd w:val="clear" w:color="auto" w:fill="auto"/>
                          <w:lang w:val="en-US" w:eastAsia="en-US" w:bidi="en-US"/>
                        </w:rPr>
                        <w:t>（</w:t>
                      </w:r>
                      <w:r>
                        <w:rPr>
                          <w:color w:val="000000"/>
                          <w:spacing w:val="0"/>
                          <w:w w:val="100"/>
                          <w:position w:val="0"/>
                          <w:shd w:val="clear" w:color="auto" w:fill="auto"/>
                          <w:lang w:val="en-US" w:eastAsia="en-US" w:bidi="en-US"/>
                        </w:rPr>
                        <w:t>85\-y&lt;9</w:t>
                      </w:r>
                      <w:r>
                        <w:rPr>
                          <w:rFonts w:ascii="宋体" w:hAnsi="宋体" w:eastAsia="宋体" w:cs="宋体"/>
                          <w:color w:val="000000"/>
                          <w:spacing w:val="0"/>
                          <w:w w:val="100"/>
                          <w:position w:val="0"/>
                          <w:sz w:val="24"/>
                          <w:szCs w:val="24"/>
                          <w:shd w:val="clear" w:color="auto" w:fill="auto"/>
                          <w:lang w:val="en-US" w:eastAsia="en-US" w:bidi="en-US"/>
                        </w:rPr>
                        <w:t>（</w:t>
                      </w:r>
                      <w:r>
                        <w:rPr>
                          <w:color w:val="000000"/>
                          <w:spacing w:val="0"/>
                          <w:w w:val="100"/>
                          <w:position w:val="0"/>
                          <w:shd w:val="clear" w:color="auto" w:fill="auto"/>
                          <w:lang w:val="en-US" w:eastAsia="en-US" w:bidi="en-US"/>
                        </w:rPr>
                        <w:t>n</w:t>
                      </w:r>
                      <w:r>
                        <w:rPr>
                          <w:rFonts w:ascii="宋体" w:hAnsi="宋体" w:eastAsia="宋体" w:cs="宋体"/>
                          <w:color w:val="000000"/>
                          <w:spacing w:val="0"/>
                          <w:w w:val="100"/>
                          <w:position w:val="0"/>
                          <w:sz w:val="24"/>
                          <w:szCs w:val="24"/>
                          <w:shd w:val="clear" w:color="auto" w:fill="auto"/>
                          <w:lang w:val="en-US" w:eastAsia="en-US" w:bidi="en-US"/>
                        </w:rPr>
                        <w:t>）</w:t>
                      </w:r>
                      <w:r>
                        <w:rPr>
                          <w:color w:val="000000"/>
                          <w:spacing w:val="0"/>
                          <w:w w:val="100"/>
                          <w:position w:val="0"/>
                          <w:shd w:val="clear" w:color="auto" w:fill="auto"/>
                          <w:lang w:val="en-US" w:eastAsia="en-US" w:bidi="en-US"/>
                        </w:rPr>
                        <w:t xml:space="preserve"> n </w:t>
                      </w:r>
                      <w:r>
                        <w:rPr>
                          <w:b w:val="0"/>
                          <w:bCs w:val="0"/>
                          <w:i/>
                          <w:iCs/>
                          <w:color w:val="000000"/>
                          <w:spacing w:val="0"/>
                          <w:w w:val="100"/>
                          <w:position w:val="0"/>
                          <w:sz w:val="22"/>
                          <w:szCs w:val="22"/>
                          <w:shd w:val="clear" w:color="auto" w:fill="auto"/>
                          <w:lang w:val="en-US" w:eastAsia="en-US" w:bidi="en-US"/>
                        </w:rPr>
                        <w:t>w</w:t>
                      </w:r>
                      <w:r>
                        <w:rPr>
                          <w:color w:val="000000"/>
                          <w:spacing w:val="0"/>
                          <w:w w:val="100"/>
                          <w:position w:val="0"/>
                          <w:shd w:val="clear" w:color="auto" w:fill="auto"/>
                          <w:lang w:val="en-US" w:eastAsia="en-US" w:bidi="en-US"/>
                        </w:rPr>
                        <w:t xml:space="preserve"> &lt;80%&lt;V€an</w:t>
                      </w:r>
                      <w:r>
                        <w:rPr>
                          <w:rFonts w:ascii="宋体" w:hAnsi="宋体" w:eastAsia="宋体" w:cs="宋体"/>
                          <w:color w:val="000000"/>
                          <w:spacing w:val="0"/>
                          <w:w w:val="100"/>
                          <w:position w:val="0"/>
                          <w:sz w:val="24"/>
                          <w:szCs w:val="24"/>
                          <w:shd w:val="clear" w:color="auto" w:fill="auto"/>
                          <w:lang w:val="en-US" w:eastAsia="en-US" w:bidi="en-US"/>
                        </w:rPr>
                        <w:t>）</w:t>
                      </w:r>
                      <w:r>
                        <w:rPr>
                          <w:color w:val="000000"/>
                          <w:spacing w:val="0"/>
                          <w:w w:val="100"/>
                          <w:position w:val="0"/>
                          <w:shd w:val="clear" w:color="auto" w:fill="auto"/>
                          <w:lang w:val="en-US" w:eastAsia="en-US" w:bidi="en-US"/>
                        </w:rPr>
                        <w:t xml:space="preserve"> ink &lt;</w:t>
                      </w:r>
                      <w:r>
                        <w:rPr>
                          <w:color w:val="000000"/>
                          <w:spacing w:val="0"/>
                          <w:w w:val="100"/>
                          <w:position w:val="0"/>
                          <w:shd w:val="clear" w:color="auto" w:fill="auto"/>
                          <w:lang w:val="en-US" w:eastAsia="en-US" w:bidi="en-US"/>
                        </w:rPr>
                        <w:tab/>
                      </w:r>
                      <w:r>
                        <w:rPr>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ab/>
                      </w:r>
                      <w:r>
                        <w:rPr>
                          <w:color w:val="000000"/>
                          <w:spacing w:val="0"/>
                          <w:w w:val="100"/>
                          <w:position w:val="0"/>
                          <w:shd w:val="clear" w:color="auto" w:fill="auto"/>
                          <w:lang w:val="en-US" w:eastAsia="en-US" w:bidi="en-US"/>
                        </w:rPr>
                        <w:t>'</w:t>
                      </w:r>
                    </w:p>
                  </w:txbxContent>
                </v:textbox>
                <w10:wrap type="topAndBottom"/>
              </v:shape>
            </w:pict>
          </mc:Fallback>
        </mc:AlternateContent>
      </w:r>
      <w:r>
        <mc:AlternateContent>
          <mc:Choice Requires="wps">
            <w:drawing>
              <wp:anchor distT="3543300" distB="546100" distL="57150" distR="0" simplePos="0" relativeHeight="251659264" behindDoc="0" locked="0" layoutInCell="1" allowOverlap="1">
                <wp:simplePos x="0" y="0"/>
                <wp:positionH relativeFrom="page">
                  <wp:posOffset>8449945</wp:posOffset>
                </wp:positionH>
                <wp:positionV relativeFrom="paragraph">
                  <wp:posOffset>3543300</wp:posOffset>
                </wp:positionV>
                <wp:extent cx="1168400" cy="171450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168400" cy="1714500"/>
                        </a:xfrm>
                        <a:prstGeom prst="rect">
                          <a:avLst/>
                        </a:prstGeom>
                        <a:noFill/>
                      </wps:spPr>
                      <wps:txbx>
                        <w:txbxContent>
                          <w:tbl>
                            <w:tblPr>
                              <w:tblStyle w:val="2"/>
                              <w:tblW w:w="0" w:type="auto"/>
                              <w:tblInd w:w="0" w:type="dxa"/>
                              <w:tblLayout w:type="fixed"/>
                              <w:tblCellMar>
                                <w:top w:w="0" w:type="dxa"/>
                                <w:left w:w="10" w:type="dxa"/>
                                <w:bottom w:w="0" w:type="dxa"/>
                                <w:right w:w="10" w:type="dxa"/>
                              </w:tblCellMar>
                            </w:tblPr>
                            <w:tblGrid>
                              <w:gridCol w:w="1410"/>
                              <w:gridCol w:w="430"/>
                            </w:tblGrid>
                            <w:tr>
                              <w:tblPrEx>
                                <w:tblCellMar>
                                  <w:top w:w="0" w:type="dxa"/>
                                  <w:left w:w="10" w:type="dxa"/>
                                  <w:bottom w:w="0" w:type="dxa"/>
                                  <w:right w:w="10" w:type="dxa"/>
                                </w:tblCellMar>
                              </w:tblPrEx>
                              <w:trPr>
                                <w:trHeight w:val="1390" w:hRule="exact"/>
                                <w:tblHeader/>
                              </w:trPr>
                              <w:tc>
                                <w:tcPr>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360"/>
                                    <w:jc w:val="left"/>
                                    <w:rPr>
                                      <w:sz w:val="20"/>
                                      <w:szCs w:val="20"/>
                                    </w:rPr>
                                  </w:pPr>
                                  <w:r>
                                    <w:rPr>
                                      <w:rFonts w:ascii="Arial" w:hAnsi="Arial" w:eastAsia="Arial" w:cs="Arial"/>
                                      <w:i/>
                                      <w:iCs/>
                                      <w:color w:val="000000"/>
                                      <w:spacing w:val="0"/>
                                      <w:w w:val="100"/>
                                      <w:position w:val="0"/>
                                      <w:sz w:val="22"/>
                                      <w:szCs w:val="22"/>
                                      <w:shd w:val="clear" w:color="auto" w:fill="auto"/>
                                    </w:rPr>
                                    <w:t>\ •- 0</w:t>
                                  </w:r>
                                  <w:r>
                                    <w:rPr>
                                      <w:rFonts w:ascii="Arial" w:hAnsi="Arial" w:eastAsia="Arial" w:cs="Arial"/>
                                      <w:b/>
                                      <w:bCs/>
                                      <w:color w:val="000000"/>
                                      <w:spacing w:val="0"/>
                                      <w:w w:val="100"/>
                                      <w:position w:val="0"/>
                                      <w:sz w:val="20"/>
                                      <w:szCs w:val="20"/>
                                      <w:shd w:val="clear" w:color="auto" w:fill="auto"/>
                                    </w:rPr>
                                    <w:t xml:space="preserve"> </w:t>
                                  </w:r>
                                  <w:r>
                                    <w:rPr>
                                      <w:rFonts w:ascii="Arial" w:hAnsi="Arial" w:eastAsia="Arial" w:cs="Arial"/>
                                      <w:b/>
                                      <w:bCs/>
                                      <w:color w:val="000000"/>
                                      <w:spacing w:val="0"/>
                                      <w:w w:val="100"/>
                                      <w:position w:val="0"/>
                                      <w:sz w:val="20"/>
                                      <w:szCs w:val="20"/>
                                      <w:shd w:val="clear" w:color="auto" w:fill="auto"/>
                                      <w:lang w:val="en-US" w:eastAsia="en-US" w:bidi="en-US"/>
                                    </w:rPr>
                                    <w:t>-1-</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980" w:hRule="exact"/>
                              </w:trPr>
                              <w:tc>
                                <w:tcPr>
                                  <w:tcBorders>
                                    <w:top w:val="single" w:color="auto" w:sz="4" w:space="0"/>
                                    <w:left w:val="single" w:color="auto" w:sz="4" w:space="0"/>
                                  </w:tcBorders>
                                  <w:shd w:val="clear" w:color="auto" w:fill="FFFFFF"/>
                                  <w:vAlign w:val="top"/>
                                </w:tcPr>
                                <w:p>
                                  <w:pPr>
                                    <w:widowControl w:val="0"/>
                                    <w:rPr>
                                      <w:sz w:val="10"/>
                                      <w:szCs w:val="10"/>
                                    </w:rPr>
                                  </w:pPr>
                                </w:p>
                              </w:tc>
                              <w:tc>
                                <w:tcPr>
                                  <w:tcBorders>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0" w:hRule="exact"/>
                              </w:trPr>
                              <w:tc>
                                <w:tcPr>
                                  <w:tcBorders>
                                    <w:left w:val="single" w:color="auto" w:sz="4" w:space="0"/>
                                    <w:bottom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0"/>
                                    <w:jc w:val="center"/>
                                    <w:rPr>
                                      <w:sz w:val="20"/>
                                      <w:szCs w:val="20"/>
                                    </w:rPr>
                                  </w:pPr>
                                  <w:r>
                                    <w:rPr>
                                      <w:rFonts w:ascii="Arial" w:hAnsi="Arial" w:eastAsia="Arial" w:cs="Arial"/>
                                      <w:b/>
                                      <w:bCs/>
                                      <w:color w:val="000000"/>
                                      <w:spacing w:val="0"/>
                                      <w:w w:val="100"/>
                                      <w:position w:val="0"/>
                                      <w:sz w:val="20"/>
                                      <w:szCs w:val="20"/>
                                      <w:shd w:val="clear" w:color="auto" w:fill="auto"/>
                                    </w:rPr>
                                    <w:t>&gt;</w:t>
                                  </w:r>
                                </w:p>
                              </w:tc>
                              <w:tc>
                                <w:tcPr>
                                  <w:tcBorders>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Shape 31" o:spid="_x0000_s1026" o:spt="202" type="#_x0000_t202" style="position:absolute;left:0pt;margin-left:665.35pt;margin-top:279pt;height:135pt;width:92pt;mso-position-horizontal-relative:page;mso-wrap-distance-bottom:43pt;mso-wrap-distance-top:279pt;z-index:251659264;mso-width-relative:page;mso-height-relative:page;" filled="f" stroked="f" coordsize="21600,21600" o:gfxdata="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pPPNwdoAAAANAQAA&#10;DwAAAAAAAAABACAAAAAiAAAAZHJzL2Rvd25yZXYueG1sUEsBAhQAFAAAAAgAh07iQCuxfDelAQAA&#10;ZwMAAA4AAAAAAAAAAQAgAAAAKQEAAGRycy9lMm9Eb2MueG1sUEsFBgAAAAAGAAYAWQEAAEAFAAAA&#10;AA==&#10;">
                <v:fill on="f" focussize="0,0"/>
                <v:stroke on="f"/>
                <v:imagedata o:title=""/>
                <o:lock v:ext="edit" aspectratio="f"/>
                <v:textbox inset="0mm,0mm,0mm,0mm">
                  <w:txbxContent>
                    <w:tbl>
                      <w:tblPr>
                        <w:tblStyle w:val="2"/>
                        <w:tblW w:w="0" w:type="auto"/>
                        <w:tblInd w:w="0" w:type="dxa"/>
                        <w:tblLayout w:type="fixed"/>
                        <w:tblCellMar>
                          <w:top w:w="0" w:type="dxa"/>
                          <w:left w:w="10" w:type="dxa"/>
                          <w:bottom w:w="0" w:type="dxa"/>
                          <w:right w:w="10" w:type="dxa"/>
                        </w:tblCellMar>
                      </w:tblPr>
                      <w:tblGrid>
                        <w:gridCol w:w="1410"/>
                        <w:gridCol w:w="430"/>
                      </w:tblGrid>
                      <w:tr>
                        <w:tblPrEx>
                          <w:tblCellMar>
                            <w:top w:w="0" w:type="dxa"/>
                            <w:left w:w="10" w:type="dxa"/>
                            <w:bottom w:w="0" w:type="dxa"/>
                            <w:right w:w="10" w:type="dxa"/>
                          </w:tblCellMar>
                        </w:tblPrEx>
                        <w:trPr>
                          <w:trHeight w:val="1390" w:hRule="exact"/>
                          <w:tblHeader/>
                        </w:trPr>
                        <w:tc>
                          <w:tcPr>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360"/>
                              <w:jc w:val="left"/>
                              <w:rPr>
                                <w:sz w:val="20"/>
                                <w:szCs w:val="20"/>
                              </w:rPr>
                            </w:pPr>
                            <w:r>
                              <w:rPr>
                                <w:rFonts w:ascii="Arial" w:hAnsi="Arial" w:eastAsia="Arial" w:cs="Arial"/>
                                <w:i/>
                                <w:iCs/>
                                <w:color w:val="000000"/>
                                <w:spacing w:val="0"/>
                                <w:w w:val="100"/>
                                <w:position w:val="0"/>
                                <w:sz w:val="22"/>
                                <w:szCs w:val="22"/>
                                <w:shd w:val="clear" w:color="auto" w:fill="auto"/>
                              </w:rPr>
                              <w:t>\ •- 0</w:t>
                            </w:r>
                            <w:r>
                              <w:rPr>
                                <w:rFonts w:ascii="Arial" w:hAnsi="Arial" w:eastAsia="Arial" w:cs="Arial"/>
                                <w:b/>
                                <w:bCs/>
                                <w:color w:val="000000"/>
                                <w:spacing w:val="0"/>
                                <w:w w:val="100"/>
                                <w:position w:val="0"/>
                                <w:sz w:val="20"/>
                                <w:szCs w:val="20"/>
                                <w:shd w:val="clear" w:color="auto" w:fill="auto"/>
                              </w:rPr>
                              <w:t xml:space="preserve"> </w:t>
                            </w:r>
                            <w:r>
                              <w:rPr>
                                <w:rFonts w:ascii="Arial" w:hAnsi="Arial" w:eastAsia="Arial" w:cs="Arial"/>
                                <w:b/>
                                <w:bCs/>
                                <w:color w:val="000000"/>
                                <w:spacing w:val="0"/>
                                <w:w w:val="100"/>
                                <w:position w:val="0"/>
                                <w:sz w:val="20"/>
                                <w:szCs w:val="20"/>
                                <w:shd w:val="clear" w:color="auto" w:fill="auto"/>
                                <w:lang w:val="en-US" w:eastAsia="en-US" w:bidi="en-US"/>
                              </w:rPr>
                              <w:t>-1-</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980" w:hRule="exact"/>
                        </w:trPr>
                        <w:tc>
                          <w:tcPr>
                            <w:tcBorders>
                              <w:top w:val="single" w:color="auto" w:sz="4" w:space="0"/>
                              <w:left w:val="single" w:color="auto" w:sz="4" w:space="0"/>
                            </w:tcBorders>
                            <w:shd w:val="clear" w:color="auto" w:fill="FFFFFF"/>
                            <w:vAlign w:val="top"/>
                          </w:tcPr>
                          <w:p>
                            <w:pPr>
                              <w:widowControl w:val="0"/>
                              <w:rPr>
                                <w:sz w:val="10"/>
                                <w:szCs w:val="10"/>
                              </w:rPr>
                            </w:pPr>
                          </w:p>
                        </w:tc>
                        <w:tc>
                          <w:tcPr>
                            <w:tcBorders>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0" w:hRule="exact"/>
                        </w:trPr>
                        <w:tc>
                          <w:tcPr>
                            <w:tcBorders>
                              <w:left w:val="single" w:color="auto" w:sz="4" w:space="0"/>
                              <w:bottom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0"/>
                              <w:jc w:val="center"/>
                              <w:rPr>
                                <w:sz w:val="20"/>
                                <w:szCs w:val="20"/>
                              </w:rPr>
                            </w:pPr>
                            <w:r>
                              <w:rPr>
                                <w:rFonts w:ascii="Arial" w:hAnsi="Arial" w:eastAsia="Arial" w:cs="Arial"/>
                                <w:b/>
                                <w:bCs/>
                                <w:color w:val="000000"/>
                                <w:spacing w:val="0"/>
                                <w:w w:val="100"/>
                                <w:position w:val="0"/>
                                <w:sz w:val="20"/>
                                <w:szCs w:val="20"/>
                                <w:shd w:val="clear" w:color="auto" w:fill="auto"/>
                              </w:rPr>
                              <w:t>&gt;</w:t>
                            </w:r>
                          </w:p>
                        </w:tc>
                        <w:tc>
                          <w:tcPr>
                            <w:tcBorders>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widowControl w:val="0"/>
                        <w:spacing w:line="1" w:lineRule="exact"/>
                      </w:pPr>
                    </w:p>
                  </w:txbxContent>
                </v:textbox>
                <w10:wrap type="topAndBottom"/>
              </v:shape>
            </w:pict>
          </mc:Fallback>
        </mc:AlternateContent>
      </w:r>
      <w:r>
        <mc:AlternateContent>
          <mc:Choice Requires="wps">
            <w:drawing>
              <wp:anchor distT="0" distB="0" distL="0" distR="0" simplePos="0" relativeHeight="251660288" behindDoc="0" locked="0" layoutInCell="1" allowOverlap="1">
                <wp:simplePos x="0" y="0"/>
                <wp:positionH relativeFrom="page">
                  <wp:posOffset>8392795</wp:posOffset>
                </wp:positionH>
                <wp:positionV relativeFrom="paragraph">
                  <wp:posOffset>2825750</wp:posOffset>
                </wp:positionV>
                <wp:extent cx="1123950" cy="234950"/>
                <wp:effectExtent l="0" t="0" r="0" b="0"/>
                <wp:wrapNone/>
                <wp:docPr id="33" name="Shape 33"/>
                <wp:cNvGraphicFramePr/>
                <a:graphic xmlns:a="http://schemas.openxmlformats.org/drawingml/2006/main">
                  <a:graphicData uri="http://schemas.microsoft.com/office/word/2010/wordprocessingShape">
                    <wps:wsp>
                      <wps:cNvSpPr txBox="1"/>
                      <wps:spPr>
                        <a:xfrm>
                          <a:off x="0" y="0"/>
                          <a:ext cx="1123950" cy="234950"/>
                        </a:xfrm>
                        <a:prstGeom prst="rect">
                          <a:avLst/>
                        </a:prstGeom>
                        <a:noFill/>
                      </wps:spPr>
                      <wps:txbx>
                        <w:txbxContent>
                          <w:p>
                            <w:pPr>
                              <w:pStyle w:val="1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en-US" w:eastAsia="en-US" w:bidi="en-US"/>
                              </w:rPr>
                              <w:t>\</w:t>
                            </w:r>
                            <w:r>
                              <w:rPr>
                                <w:rFonts w:ascii="宋体" w:hAnsi="宋体" w:eastAsia="宋体" w:cs="宋体"/>
                                <w:color w:val="000000"/>
                                <w:spacing w:val="0"/>
                                <w:w w:val="100"/>
                                <w:position w:val="0"/>
                                <w:sz w:val="24"/>
                                <w:szCs w:val="24"/>
                                <w:shd w:val="clear" w:color="auto" w:fill="auto"/>
                                <w:lang w:val="en-US" w:eastAsia="en-US" w:bidi="en-US"/>
                              </w:rPr>
                              <w:t>・</w:t>
                            </w:r>
                            <w:r>
                              <w:rPr>
                                <w:color w:val="000000"/>
                                <w:spacing w:val="0"/>
                                <w:w w:val="100"/>
                                <w:position w:val="0"/>
                                <w:shd w:val="clear" w:color="auto" w:fill="auto"/>
                                <w:lang w:val="en-US" w:eastAsia="en-US" w:bidi="en-US"/>
                              </w:rPr>
                              <w:t xml:space="preserve"> \</w:t>
                            </w:r>
                          </w:p>
                        </w:txbxContent>
                      </wps:txbx>
                      <wps:bodyPr lIns="0" tIns="0" rIns="0" bIns="0">
                        <a:noAutofit/>
                      </wps:bodyPr>
                    </wps:wsp>
                  </a:graphicData>
                </a:graphic>
              </wp:anchor>
            </w:drawing>
          </mc:Choice>
          <mc:Fallback>
            <w:pict>
              <v:shape id="Shape 33" o:spid="_x0000_s1026" o:spt="202" type="#_x0000_t202" style="position:absolute;left:0pt;margin-left:660.85pt;margin-top:222.5pt;height:18.5pt;width:88.5pt;mso-position-horizontal-relative:page;z-index:251660288;mso-width-relative:page;mso-height-relative:page;" filled="f" stroked="f" coordsize="21600,21600" o:gfxdata="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cCpI+2gAAAA0BAAAP&#10;AAAAAAAAAAEAIAAAACIAAABkcnMvZG93bnJldi54bWxQSwECFAAUAAAACACHTuJALAAznqQBAABm&#10;AwAADgAAAAAAAAABACAAAAApAQAAZHJzL2Uyb0RvYy54bWxQSwUGAAAAAAYABgBZAQAAPwUAAAAA&#10;">
                <v:fill on="f" focussize="0,0"/>
                <v:stroke on="f"/>
                <v:imagedata o:title=""/>
                <o:lock v:ext="edit" aspectratio="f"/>
                <v:textbox inset="0mm,0mm,0mm,0mm">
                  <w:txbxContent>
                    <w:p>
                      <w:pPr>
                        <w:pStyle w:val="1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en-US" w:eastAsia="en-US" w:bidi="en-US"/>
                        </w:rPr>
                        <w:t>\</w:t>
                      </w:r>
                      <w:r>
                        <w:rPr>
                          <w:rFonts w:ascii="宋体" w:hAnsi="宋体" w:eastAsia="宋体" w:cs="宋体"/>
                          <w:color w:val="000000"/>
                          <w:spacing w:val="0"/>
                          <w:w w:val="100"/>
                          <w:position w:val="0"/>
                          <w:sz w:val="24"/>
                          <w:szCs w:val="24"/>
                          <w:shd w:val="clear" w:color="auto" w:fill="auto"/>
                          <w:lang w:val="en-US" w:eastAsia="en-US" w:bidi="en-US"/>
                        </w:rPr>
                        <w:t>・</w:t>
                      </w:r>
                      <w:r>
                        <w:rPr>
                          <w:color w:val="000000"/>
                          <w:spacing w:val="0"/>
                          <w:w w:val="100"/>
                          <w:position w:val="0"/>
                          <w:shd w:val="clear" w:color="auto" w:fill="auto"/>
                          <w:lang w:val="en-US" w:eastAsia="en-US" w:bidi="en-US"/>
                        </w:rPr>
                        <w:t xml:space="preserve"> \</w:t>
                      </w:r>
                    </w:p>
                  </w:txbxContent>
                </v:textbox>
              </v:shape>
            </w:pict>
          </mc:Fallback>
        </mc:AlternateContent>
      </w:r>
      <w:r>
        <w:drawing>
          <wp:anchor distT="5308600" distB="355600" distL="0" distR="0" simplePos="0" relativeHeight="251659264" behindDoc="0" locked="0" layoutInCell="1" allowOverlap="1">
            <wp:simplePos x="0" y="0"/>
            <wp:positionH relativeFrom="page">
              <wp:posOffset>3814445</wp:posOffset>
            </wp:positionH>
            <wp:positionV relativeFrom="paragraph">
              <wp:posOffset>5308600</wp:posOffset>
            </wp:positionV>
            <wp:extent cx="228600" cy="139700"/>
            <wp:effectExtent l="0" t="0" r="0" b="12700"/>
            <wp:wrapTopAndBottom/>
            <wp:docPr id="35" name="Shape 35"/>
            <wp:cNvGraphicFramePr/>
            <a:graphic xmlns:a="http://schemas.openxmlformats.org/drawingml/2006/main">
              <a:graphicData uri="http://schemas.openxmlformats.org/drawingml/2006/picture">
                <pic:pic xmlns:pic="http://schemas.openxmlformats.org/drawingml/2006/picture">
                  <pic:nvPicPr>
                    <pic:cNvPr id="35" name="Shape 35"/>
                    <pic:cNvPicPr/>
                  </pic:nvPicPr>
                  <pic:blipFill>
                    <a:blip r:embed="rId9"/>
                    <a:stretch>
                      <a:fillRect/>
                    </a:stretch>
                  </pic:blipFill>
                  <pic:spPr>
                    <a:xfrm>
                      <a:off x="0" y="0"/>
                      <a:ext cx="228600" cy="139700"/>
                    </a:xfrm>
                    <a:prstGeom prst="rect">
                      <a:avLst/>
                    </a:prstGeom>
                  </pic:spPr>
                </pic:pic>
              </a:graphicData>
            </a:graphic>
          </wp:anchor>
        </w:drawing>
      </w:r>
      <w:r>
        <w:drawing>
          <wp:anchor distT="5308600" distB="355600" distL="0" distR="0" simplePos="0" relativeHeight="251659264" behindDoc="0" locked="0" layoutInCell="1" allowOverlap="1">
            <wp:simplePos x="0" y="0"/>
            <wp:positionH relativeFrom="page">
              <wp:posOffset>9288145</wp:posOffset>
            </wp:positionH>
            <wp:positionV relativeFrom="paragraph">
              <wp:posOffset>5308600</wp:posOffset>
            </wp:positionV>
            <wp:extent cx="279400" cy="139700"/>
            <wp:effectExtent l="0" t="0" r="10160" b="12700"/>
            <wp:wrapTopAndBottom/>
            <wp:docPr id="37" name="Shape 37"/>
            <wp:cNvGraphicFramePr/>
            <a:graphic xmlns:a="http://schemas.openxmlformats.org/drawingml/2006/main">
              <a:graphicData uri="http://schemas.openxmlformats.org/drawingml/2006/picture">
                <pic:pic xmlns:pic="http://schemas.openxmlformats.org/drawingml/2006/picture">
                  <pic:nvPicPr>
                    <pic:cNvPr id="37" name="Shape 37"/>
                    <pic:cNvPicPr/>
                  </pic:nvPicPr>
                  <pic:blipFill>
                    <a:blip r:embed="rId10"/>
                    <a:stretch>
                      <a:fillRect/>
                    </a:stretch>
                  </pic:blipFill>
                  <pic:spPr>
                    <a:xfrm>
                      <a:off x="0" y="0"/>
                      <a:ext cx="279400" cy="139700"/>
                    </a:xfrm>
                    <a:prstGeom prst="rect">
                      <a:avLst/>
                    </a:prstGeom>
                  </pic:spPr>
                </pic:pic>
              </a:graphicData>
            </a:graphic>
          </wp:anchor>
        </w:drawing>
      </w:r>
    </w:p>
    <w:p>
      <w:pPr>
        <w:pStyle w:val="25"/>
        <w:keepNext/>
        <w:keepLines/>
        <w:widowControl w:val="0"/>
        <w:shd w:val="clear" w:color="auto" w:fill="auto"/>
        <w:bidi w:val="0"/>
        <w:spacing w:before="0" w:after="500" w:line="240" w:lineRule="auto"/>
        <w:ind w:left="0" w:right="0" w:firstLine="0"/>
        <w:jc w:val="left"/>
      </w:pPr>
      <w:bookmarkStart w:id="10" w:name="bookmark10"/>
      <w:bookmarkStart w:id="11" w:name="bookmark11"/>
      <w:r>
        <w:rPr>
          <w:rFonts w:ascii="Cambria" w:hAnsi="Cambria" w:eastAsia="Cambria" w:cs="Cambria"/>
          <w:b/>
          <w:bCs/>
          <w:color w:val="000000"/>
          <w:spacing w:val="0"/>
          <w:w w:val="100"/>
          <w:position w:val="0"/>
          <w:sz w:val="46"/>
          <w:szCs w:val="46"/>
          <w:shd w:val="clear" w:color="auto" w:fill="auto"/>
          <w:lang w:val="en-US" w:eastAsia="en-US" w:bidi="en-US"/>
        </w:rPr>
        <w:t>4.2</w:t>
      </w:r>
      <w:r>
        <w:rPr>
          <w:color w:val="000000"/>
          <w:spacing w:val="0"/>
          <w:w w:val="100"/>
          <w:position w:val="0"/>
          <w:shd w:val="clear" w:color="auto" w:fill="auto"/>
        </w:rPr>
        <w:t>场地径流控制模式</w:t>
      </w:r>
      <w:bookmarkEnd w:id="10"/>
      <w:bookmarkEnd w:id="11"/>
    </w:p>
    <w:p>
      <w:pPr>
        <w:pStyle w:val="19"/>
        <w:keepNext w:val="0"/>
        <w:keepLines w:val="0"/>
        <w:widowControl w:val="0"/>
        <w:shd w:val="clear" w:color="auto" w:fill="auto"/>
        <w:bidi w:val="0"/>
        <w:spacing w:before="0" w:after="0" w:line="468" w:lineRule="exact"/>
        <w:ind w:left="0" w:right="0" w:firstLine="760"/>
        <w:jc w:val="both"/>
      </w:pPr>
      <w:r>
        <w:rPr>
          <w:color w:val="000000"/>
          <w:spacing w:val="0"/>
          <w:w w:val="100"/>
          <w:position w:val="0"/>
          <w:shd w:val="clear" w:color="auto" w:fill="auto"/>
        </w:rPr>
        <w:t>径流总量控制目标的落实途径包括雨水的下渗减排和直接集蓄利用，主要技术措施有渗 透技术和储存技术，设施以基于低影响开发理念的生态设施为主，包括透水铺装、下沉式绿 地（狭义）、生物滞留设施、雨水罐等源头分散式的小型设施，及相对末端集中式的大型设 施，如渗透塘、湿塘、雨水湿地、蓄水池及大型（多功能）调蓄设施等。径流控制模式包括 场地内控制和场地外控制，场地内控制一般指在本地块内实现径流总疑控制目标，场地外控 制一般指对于径流总量大、绿地及其他调蓄空间不足的地块，统筹周边地块或开发空间内的 调蓄空间共同承担其径流总量控制目标，如利用城市公共绿地消纳来自周边道路和地块内的 径流雨水。两种控制模式如下图所示，两者的主要区别如下表所示</w:t>
      </w:r>
    </w:p>
    <w:p>
      <w:pPr>
        <w:widowControl w:val="0"/>
        <w:spacing w:line="1" w:lineRule="exact"/>
        <w:sectPr>
          <w:footnotePr>
            <w:numFmt w:val="decimal"/>
          </w:footnotePr>
          <w:pgSz w:w="16840" w:h="23800"/>
          <w:pgMar w:top="3419" w:right="2063" w:bottom="1292" w:left="1967" w:header="2991" w:footer="864" w:gutter="0"/>
          <w:cols w:space="720" w:num="1"/>
          <w:rtlGutter w:val="0"/>
          <w:docGrid w:linePitch="360" w:charSpace="0"/>
        </w:sectPr>
      </w:pPr>
      <w:r>
        <w:drawing>
          <wp:anchor distT="812800" distB="1047750" distL="0" distR="0" simplePos="0" relativeHeight="251659264" behindDoc="0" locked="0" layoutInCell="1" allowOverlap="1">
            <wp:simplePos x="0" y="0"/>
            <wp:positionH relativeFrom="page">
              <wp:posOffset>1858645</wp:posOffset>
            </wp:positionH>
            <wp:positionV relativeFrom="paragraph">
              <wp:posOffset>812800</wp:posOffset>
            </wp:positionV>
            <wp:extent cx="812800" cy="1289050"/>
            <wp:effectExtent l="0" t="0" r="10160" b="6350"/>
            <wp:wrapTopAndBottom/>
            <wp:docPr id="39" name="Shape 39"/>
            <wp:cNvGraphicFramePr/>
            <a:graphic xmlns:a="http://schemas.openxmlformats.org/drawingml/2006/main">
              <a:graphicData uri="http://schemas.openxmlformats.org/drawingml/2006/picture">
                <pic:pic xmlns:pic="http://schemas.openxmlformats.org/drawingml/2006/picture">
                  <pic:nvPicPr>
                    <pic:cNvPr id="39" name="Shape 39"/>
                    <pic:cNvPicPr/>
                  </pic:nvPicPr>
                  <pic:blipFill>
                    <a:blip r:embed="rId11"/>
                    <a:stretch>
                      <a:fillRect/>
                    </a:stretch>
                  </pic:blipFill>
                  <pic:spPr>
                    <a:xfrm>
                      <a:off x="0" y="0"/>
                      <a:ext cx="812800" cy="1289050"/>
                    </a:xfrm>
                    <a:prstGeom prst="rect">
                      <a:avLst/>
                    </a:prstGeom>
                  </pic:spPr>
                </pic:pic>
              </a:graphicData>
            </a:graphic>
          </wp:anchor>
        </w:drawing>
      </w:r>
      <w:r>
        <w:drawing>
          <wp:anchor distT="800100" distB="584200" distL="12700" distR="0" simplePos="0" relativeHeight="251659264" behindDoc="0" locked="0" layoutInCell="1" allowOverlap="1">
            <wp:simplePos x="0" y="0"/>
            <wp:positionH relativeFrom="page">
              <wp:posOffset>2690495</wp:posOffset>
            </wp:positionH>
            <wp:positionV relativeFrom="paragraph">
              <wp:posOffset>800100</wp:posOffset>
            </wp:positionV>
            <wp:extent cx="6921500" cy="1765300"/>
            <wp:effectExtent l="0" t="0" r="12700" b="2540"/>
            <wp:wrapTopAndBottom/>
            <wp:docPr id="41" name="Shape 41"/>
            <wp:cNvGraphicFramePr/>
            <a:graphic xmlns:a="http://schemas.openxmlformats.org/drawingml/2006/main">
              <a:graphicData uri="http://schemas.openxmlformats.org/drawingml/2006/picture">
                <pic:pic xmlns:pic="http://schemas.openxmlformats.org/drawingml/2006/picture">
                  <pic:nvPicPr>
                    <pic:cNvPr id="41" name="Shape 41"/>
                    <pic:cNvPicPr/>
                  </pic:nvPicPr>
                  <pic:blipFill>
                    <a:blip r:embed="rId12"/>
                    <a:stretch>
                      <a:fillRect/>
                    </a:stretch>
                  </pic:blipFill>
                  <pic:spPr>
                    <a:xfrm>
                      <a:off x="0" y="0"/>
                      <a:ext cx="6921500" cy="1765300"/>
                    </a:xfrm>
                    <a:prstGeom prst="rect">
                      <a:avLst/>
                    </a:prstGeom>
                  </pic:spPr>
                </pic:pic>
              </a:graphicData>
            </a:graphic>
          </wp:anchor>
        </w:drawing>
      </w:r>
      <w:r>
        <mc:AlternateContent>
          <mc:Choice Requires="wps">
            <w:drawing>
              <wp:anchor distT="0" distB="0" distL="0" distR="0" simplePos="0" relativeHeight="251660288" behindDoc="0" locked="0" layoutInCell="1" allowOverlap="1">
                <wp:simplePos x="0" y="0"/>
                <wp:positionH relativeFrom="page">
                  <wp:posOffset>2950845</wp:posOffset>
                </wp:positionH>
                <wp:positionV relativeFrom="paragraph">
                  <wp:posOffset>381000</wp:posOffset>
                </wp:positionV>
                <wp:extent cx="1282700" cy="228600"/>
                <wp:effectExtent l="0" t="0" r="0" b="0"/>
                <wp:wrapNone/>
                <wp:docPr id="43" name="Shape 43"/>
                <wp:cNvGraphicFramePr/>
                <a:graphic xmlns:a="http://schemas.openxmlformats.org/drawingml/2006/main">
                  <a:graphicData uri="http://schemas.microsoft.com/office/word/2010/wordprocessingShape">
                    <wps:wsp>
                      <wps:cNvSpPr txBox="1"/>
                      <wps:spPr>
                        <a:xfrm>
                          <a:off x="0" y="0"/>
                          <a:ext cx="1282700" cy="228600"/>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场地外腔制检式</w:t>
                            </w:r>
                          </w:p>
                        </w:txbxContent>
                      </wps:txbx>
                      <wps:bodyPr lIns="0" tIns="0" rIns="0" bIns="0">
                        <a:noAutofit/>
                      </wps:bodyPr>
                    </wps:wsp>
                  </a:graphicData>
                </a:graphic>
              </wp:anchor>
            </w:drawing>
          </mc:Choice>
          <mc:Fallback>
            <w:pict>
              <v:shape id="Shape 43" o:spid="_x0000_s1026" o:spt="202" type="#_x0000_t202" style="position:absolute;left:0pt;margin-left:232.35pt;margin-top:30pt;height:18pt;width:101pt;mso-position-horizontal-relative:page;z-index:251660288;mso-width-relative:page;mso-height-relative:page;" filled="f" stroked="f" coordsize="21600,21600" o:gfxdata="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QFpKrWAAAACQEAAA8AAAAA&#10;AAAAAQAgAAAAIgAAAGRycy9kb3ducmV2LnhtbFBLAQIUABQAAAAIAIdO4kA6nflHpAEAAGYDAAAO&#10;AAAAAAAAAAEAIAAAACUBAABkcnMvZTJvRG9jLnhtbFBLBQYAAAAABgAGAFkBAAA7BQAAAAA=&#10;">
                <v:fill on="f" focussize="0,0"/>
                <v:stroke on="f"/>
                <v:imagedata o:title=""/>
                <o:lock v:ext="edit" aspectratio="f"/>
                <v:textbox inset="0mm,0mm,0mm,0mm">
                  <w:txbxContent>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场地外腔制检式</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page">
                  <wp:posOffset>6856095</wp:posOffset>
                </wp:positionH>
                <wp:positionV relativeFrom="paragraph">
                  <wp:posOffset>387350</wp:posOffset>
                </wp:positionV>
                <wp:extent cx="1282700" cy="228600"/>
                <wp:effectExtent l="0" t="0" r="0" b="0"/>
                <wp:wrapNone/>
                <wp:docPr id="45" name="Shape 45"/>
                <wp:cNvGraphicFramePr/>
                <a:graphic xmlns:a="http://schemas.openxmlformats.org/drawingml/2006/main">
                  <a:graphicData uri="http://schemas.microsoft.com/office/word/2010/wordprocessingShape">
                    <wps:wsp>
                      <wps:cNvSpPr txBox="1"/>
                      <wps:spPr>
                        <a:xfrm>
                          <a:off x="0" y="0"/>
                          <a:ext cx="1282700" cy="228600"/>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场地内控制楼式</w:t>
                            </w:r>
                          </w:p>
                        </w:txbxContent>
                      </wps:txbx>
                      <wps:bodyPr lIns="0" tIns="0" rIns="0" bIns="0">
                        <a:noAutofit/>
                      </wps:bodyPr>
                    </wps:wsp>
                  </a:graphicData>
                </a:graphic>
              </wp:anchor>
            </w:drawing>
          </mc:Choice>
          <mc:Fallback>
            <w:pict>
              <v:shape id="Shape 45" o:spid="_x0000_s1026" o:spt="202" type="#_x0000_t202" style="position:absolute;left:0pt;margin-left:539.85pt;margin-top:30.5pt;height:18pt;width:101pt;mso-position-horizontal-relative:page;z-index:251660288;mso-width-relative:page;mso-height-relative:page;" filled="f" stroked="f" coordsize="21600,21600" o:gfxdata="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45g8rNgAAAALAQAADwAA&#10;AAAAAAABACAAAAAiAAAAZHJzL2Rvd25yZXYueG1sUEsBAhQAFAAAAAgAh07iQD5h9omkAQAAZgMA&#10;AA4AAAAAAAAAAQAgAAAAJwEAAGRycy9lMm9Eb2MueG1sUEsFBgAAAAAGAAYAWQEAAD0FAAAAAA==&#10;">
                <v:fill on="f" focussize="0,0"/>
                <v:stroke on="f"/>
                <v:imagedata o:title=""/>
                <o:lock v:ext="edit" aspectratio="f"/>
                <v:textbox inset="0mm,0mm,0mm,0mm">
                  <w:txbxContent>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场地内控制楼式</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page">
                  <wp:posOffset>2677795</wp:posOffset>
                </wp:positionH>
                <wp:positionV relativeFrom="paragraph">
                  <wp:posOffset>2730500</wp:posOffset>
                </wp:positionV>
                <wp:extent cx="5384800" cy="419100"/>
                <wp:effectExtent l="0" t="0" r="0" b="0"/>
                <wp:wrapNone/>
                <wp:docPr id="47" name="Shape 47"/>
                <wp:cNvGraphicFramePr/>
                <a:graphic xmlns:a="http://schemas.openxmlformats.org/drawingml/2006/main">
                  <a:graphicData uri="http://schemas.microsoft.com/office/word/2010/wordprocessingShape">
                    <wps:wsp>
                      <wps:cNvSpPr txBox="1"/>
                      <wps:spPr>
                        <a:xfrm>
                          <a:off x="0" y="0"/>
                          <a:ext cx="5384800" cy="419100"/>
                        </a:xfrm>
                        <a:prstGeom prst="rect">
                          <a:avLst/>
                        </a:prstGeom>
                        <a:noFill/>
                      </wps:spPr>
                      <wps:txbx>
                        <w:txbxContent>
                          <w:p>
                            <w:pPr>
                              <w:pStyle w:val="13"/>
                              <w:keepNext w:val="0"/>
                              <w:keepLines w:val="0"/>
                              <w:widowControl w:val="0"/>
                              <w:shd w:val="clear" w:color="auto" w:fill="auto"/>
                              <w:tabs>
                                <w:tab w:val="left" w:pos="7180"/>
                              </w:tabs>
                              <w:bidi w:val="0"/>
                              <w:spacing w:before="0" w:after="0" w:line="240" w:lineRule="auto"/>
                              <w:ind w:left="0" w:right="0" w:firstLine="0"/>
                              <w:jc w:val="left"/>
                            </w:pPr>
                            <w:r>
                              <w:rPr>
                                <w:color w:val="B52325"/>
                                <w:spacing w:val="0"/>
                                <w:w w:val="100"/>
                                <w:position w:val="0"/>
                                <w:shd w:val="clear" w:color="auto" w:fill="auto"/>
                              </w:rPr>
                              <w:t>匚</w:t>
                            </w:r>
                            <w:r>
                              <w:rPr>
                                <w:rFonts w:ascii="Arial" w:hAnsi="Arial" w:eastAsia="Arial" w:cs="Arial"/>
                                <w:color w:val="B52325"/>
                                <w:spacing w:val="0"/>
                                <w:w w:val="100"/>
                                <w:position w:val="0"/>
                                <w:sz w:val="54"/>
                                <w:szCs w:val="54"/>
                                <w:shd w:val="clear" w:color="auto" w:fill="auto"/>
                                <w:lang w:val="en-US" w:eastAsia="en-US" w:bidi="en-US"/>
                              </w:rPr>
                              <w:t>J</w:t>
                            </w:r>
                            <w:r>
                              <w:rPr>
                                <w:color w:val="000000"/>
                                <w:spacing w:val="0"/>
                                <w:w w:val="100"/>
                                <w:position w:val="0"/>
                                <w:shd w:val="clear" w:color="auto" w:fill="auto"/>
                              </w:rPr>
                              <w:t>用地虻线</w:t>
                            </w:r>
                            <w:r>
                              <w:rPr>
                                <w:color w:val="000000"/>
                                <w:spacing w:val="0"/>
                                <w:w w:val="100"/>
                                <w:position w:val="0"/>
                                <w:shd w:val="clear" w:color="auto" w:fill="auto"/>
                                <w:lang w:val="en-US" w:eastAsia="en-US" w:bidi="en-US"/>
                              </w:rPr>
                              <w:t>—</w:t>
                            </w:r>
                            <w:r>
                              <w:rPr>
                                <w:color w:val="000000"/>
                                <w:spacing w:val="0"/>
                                <w:w w:val="100"/>
                                <w:position w:val="0"/>
                                <w:shd w:val="clear" w:color="auto" w:fill="auto"/>
                              </w:rPr>
                              <w:t xml:space="preserve">&gt; 甬水符架 </w:t>
                            </w:r>
                            <w:r>
                              <w:rPr>
                                <w:color w:val="259CCF"/>
                                <w:spacing w:val="0"/>
                                <w:w w:val="100"/>
                                <w:position w:val="0"/>
                                <w:shd w:val="clear" w:color="auto" w:fill="auto"/>
                              </w:rPr>
                              <w:t>—</w:t>
                            </w:r>
                            <w:r>
                              <w:rPr>
                                <w:color w:val="000000"/>
                                <w:spacing w:val="0"/>
                                <w:w w:val="100"/>
                                <w:position w:val="0"/>
                                <w:shd w:val="clear" w:color="auto" w:fill="auto"/>
                              </w:rPr>
                              <w:t>由水花园</w:t>
                            </w:r>
                            <w:r>
                              <w:rPr>
                                <w:color w:val="000000"/>
                                <w:spacing w:val="0"/>
                                <w:w w:val="100"/>
                                <w:position w:val="0"/>
                                <w:shd w:val="clear" w:color="auto" w:fill="auto"/>
                              </w:rPr>
                              <w:tab/>
                            </w:r>
                            <w:r>
                              <w:rPr>
                                <w:color w:val="000000"/>
                                <w:spacing w:val="0"/>
                                <w:w w:val="100"/>
                                <w:position w:val="0"/>
                                <w:shd w:val="clear" w:color="auto" w:fill="auto"/>
                              </w:rPr>
                              <w:t>调濤水休</w:t>
                            </w:r>
                          </w:p>
                        </w:txbxContent>
                      </wps:txbx>
                      <wps:bodyPr lIns="0" tIns="0" rIns="0" bIns="0">
                        <a:noAutofit/>
                      </wps:bodyPr>
                    </wps:wsp>
                  </a:graphicData>
                </a:graphic>
              </wp:anchor>
            </w:drawing>
          </mc:Choice>
          <mc:Fallback>
            <w:pict>
              <v:shape id="Shape 47" o:spid="_x0000_s1026" o:spt="202" type="#_x0000_t202" style="position:absolute;left:0pt;margin-left:210.85pt;margin-top:215pt;height:33pt;width:424pt;mso-position-horizontal-relative:page;z-index:251660288;mso-width-relative:page;mso-height-relative:page;" filled="f" stroked="f" coordsize="21600,21600" o:gfxdata="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SOquq2QAAAAwBAAAP&#10;AAAAAAAAAAEAIAAAACIAAABkcnMvZG93bnJldi54bWxQSwECFAAUAAAACACHTuJAchyBbKUBAABm&#10;AwAADgAAAAAAAAABACAAAAAoAQAAZHJzL2Uyb0RvYy54bWxQSwUGAAAAAAYABgBZAQAAPwUAAAAA&#10;">
                <v:fill on="f" focussize="0,0"/>
                <v:stroke on="f"/>
                <v:imagedata o:title=""/>
                <o:lock v:ext="edit" aspectratio="f"/>
                <v:textbox inset="0mm,0mm,0mm,0mm">
                  <w:txbxContent>
                    <w:p>
                      <w:pPr>
                        <w:pStyle w:val="13"/>
                        <w:keepNext w:val="0"/>
                        <w:keepLines w:val="0"/>
                        <w:widowControl w:val="0"/>
                        <w:shd w:val="clear" w:color="auto" w:fill="auto"/>
                        <w:tabs>
                          <w:tab w:val="left" w:pos="7180"/>
                        </w:tabs>
                        <w:bidi w:val="0"/>
                        <w:spacing w:before="0" w:after="0" w:line="240" w:lineRule="auto"/>
                        <w:ind w:left="0" w:right="0" w:firstLine="0"/>
                        <w:jc w:val="left"/>
                      </w:pPr>
                      <w:r>
                        <w:rPr>
                          <w:color w:val="B52325"/>
                          <w:spacing w:val="0"/>
                          <w:w w:val="100"/>
                          <w:position w:val="0"/>
                          <w:shd w:val="clear" w:color="auto" w:fill="auto"/>
                        </w:rPr>
                        <w:t>匚</w:t>
                      </w:r>
                      <w:r>
                        <w:rPr>
                          <w:rFonts w:ascii="Arial" w:hAnsi="Arial" w:eastAsia="Arial" w:cs="Arial"/>
                          <w:color w:val="B52325"/>
                          <w:spacing w:val="0"/>
                          <w:w w:val="100"/>
                          <w:position w:val="0"/>
                          <w:sz w:val="54"/>
                          <w:szCs w:val="54"/>
                          <w:shd w:val="clear" w:color="auto" w:fill="auto"/>
                          <w:lang w:val="en-US" w:eastAsia="en-US" w:bidi="en-US"/>
                        </w:rPr>
                        <w:t>J</w:t>
                      </w:r>
                      <w:r>
                        <w:rPr>
                          <w:color w:val="000000"/>
                          <w:spacing w:val="0"/>
                          <w:w w:val="100"/>
                          <w:position w:val="0"/>
                          <w:shd w:val="clear" w:color="auto" w:fill="auto"/>
                        </w:rPr>
                        <w:t>用地虻线</w:t>
                      </w:r>
                      <w:r>
                        <w:rPr>
                          <w:color w:val="000000"/>
                          <w:spacing w:val="0"/>
                          <w:w w:val="100"/>
                          <w:position w:val="0"/>
                          <w:shd w:val="clear" w:color="auto" w:fill="auto"/>
                          <w:lang w:val="en-US" w:eastAsia="en-US" w:bidi="en-US"/>
                        </w:rPr>
                        <w:t>—</w:t>
                      </w:r>
                      <w:r>
                        <w:rPr>
                          <w:color w:val="000000"/>
                          <w:spacing w:val="0"/>
                          <w:w w:val="100"/>
                          <w:position w:val="0"/>
                          <w:shd w:val="clear" w:color="auto" w:fill="auto"/>
                        </w:rPr>
                        <w:t xml:space="preserve">&gt; 甬水符架 </w:t>
                      </w:r>
                      <w:r>
                        <w:rPr>
                          <w:color w:val="259CCF"/>
                          <w:spacing w:val="0"/>
                          <w:w w:val="100"/>
                          <w:position w:val="0"/>
                          <w:shd w:val="clear" w:color="auto" w:fill="auto"/>
                        </w:rPr>
                        <w:t>—</w:t>
                      </w:r>
                      <w:r>
                        <w:rPr>
                          <w:color w:val="000000"/>
                          <w:spacing w:val="0"/>
                          <w:w w:val="100"/>
                          <w:position w:val="0"/>
                          <w:shd w:val="clear" w:color="auto" w:fill="auto"/>
                        </w:rPr>
                        <w:t>由水花园</w:t>
                      </w:r>
                      <w:r>
                        <w:rPr>
                          <w:color w:val="000000"/>
                          <w:spacing w:val="0"/>
                          <w:w w:val="100"/>
                          <w:position w:val="0"/>
                          <w:shd w:val="clear" w:color="auto" w:fill="auto"/>
                        </w:rPr>
                        <w:tab/>
                      </w:r>
                      <w:r>
                        <w:rPr>
                          <w:color w:val="000000"/>
                          <w:spacing w:val="0"/>
                          <w:w w:val="100"/>
                          <w:position w:val="0"/>
                          <w:shd w:val="clear" w:color="auto" w:fill="auto"/>
                        </w:rPr>
                        <w:t>调濤水休</w:t>
                      </w:r>
                    </w:p>
                  </w:txbxContent>
                </v:textbox>
              </v:shape>
            </w:pict>
          </mc:Fallback>
        </mc:AlternateContent>
      </w:r>
    </w:p>
    <w:p>
      <w:pPr>
        <w:widowControl w:val="0"/>
        <w:spacing w:line="240" w:lineRule="exact"/>
        <w:rPr>
          <w:sz w:val="19"/>
          <w:szCs w:val="19"/>
        </w:rPr>
      </w:pPr>
    </w:p>
    <w:p>
      <w:pPr>
        <w:widowControl w:val="0"/>
        <w:spacing w:before="8" w:after="8" w:line="240" w:lineRule="exact"/>
        <w:rPr>
          <w:sz w:val="19"/>
          <w:szCs w:val="19"/>
        </w:rPr>
      </w:pPr>
    </w:p>
    <w:p>
      <w:pPr>
        <w:widowControl w:val="0"/>
        <w:spacing w:line="1" w:lineRule="exact"/>
        <w:sectPr>
          <w:footnotePr>
            <w:numFmt w:val="decimal"/>
          </w:footnotePr>
          <w:type w:val="continuous"/>
          <w:pgSz w:w="16840" w:h="23800"/>
          <w:pgMar w:top="1529" w:right="0" w:bottom="1292" w:left="0" w:header="0" w:footer="3" w:gutter="0"/>
          <w:cols w:space="720" w:num="1"/>
          <w:rtlGutter w:val="0"/>
          <w:docGrid w:linePitch="360" w:charSpace="0"/>
        </w:sectPr>
      </w:pPr>
    </w:p>
    <w:tbl>
      <w:tblPr>
        <w:tblStyle w:val="2"/>
        <w:tblW w:w="0" w:type="auto"/>
        <w:jc w:val="center"/>
        <w:tblLayout w:type="fixed"/>
        <w:tblCellMar>
          <w:top w:w="0" w:type="dxa"/>
          <w:left w:w="10" w:type="dxa"/>
          <w:bottom w:w="0" w:type="dxa"/>
          <w:right w:w="10" w:type="dxa"/>
        </w:tblCellMar>
      </w:tblPr>
      <w:tblGrid>
        <w:gridCol w:w="1570"/>
        <w:gridCol w:w="1540"/>
        <w:gridCol w:w="1740"/>
        <w:gridCol w:w="3820"/>
        <w:gridCol w:w="4140"/>
      </w:tblGrid>
      <w:tr>
        <w:tblPrEx>
          <w:tblCellMar>
            <w:top w:w="0" w:type="dxa"/>
            <w:left w:w="10" w:type="dxa"/>
            <w:bottom w:w="0" w:type="dxa"/>
            <w:right w:w="10" w:type="dxa"/>
          </w:tblCellMar>
        </w:tblPrEx>
        <w:trPr>
          <w:trHeight w:val="970" w:hRule="exact"/>
          <w:jc w:val="center"/>
        </w:trPr>
        <w:tc>
          <w:tcPr>
            <w:tcBorders>
              <w:top w:val="single" w:color="auto" w:sz="4" w:space="0"/>
              <w:left w:val="single" w:color="auto" w:sz="4" w:space="0"/>
              <w:bottom w:val="single" w:color="auto" w:sz="4" w:space="0"/>
            </w:tcBorders>
            <w:shd w:val="clear" w:color="auto" w:fill="FFFFFF"/>
            <w:vAlign w:val="top"/>
          </w:tcPr>
          <w:p>
            <w:pPr>
              <w:pStyle w:val="7"/>
              <w:keepNext w:val="0"/>
              <w:keepLines w:val="0"/>
              <w:widowControl w:val="0"/>
              <w:shd w:val="clear" w:color="auto" w:fill="auto"/>
              <w:bidi w:val="0"/>
              <w:spacing w:before="0" w:after="0" w:line="490" w:lineRule="exact"/>
              <w:ind w:left="0" w:right="0" w:firstLine="0"/>
              <w:jc w:val="center"/>
            </w:pPr>
            <w:r>
              <w:rPr>
                <w:color w:val="000000"/>
                <w:spacing w:val="0"/>
                <w:w w:val="100"/>
                <w:position w:val="0"/>
                <w:shd w:val="clear" w:color="auto" w:fill="auto"/>
              </w:rPr>
              <w:t>控制模 式</w:t>
            </w:r>
          </w:p>
        </w:tc>
        <w:tc>
          <w:tcPr>
            <w:tcBorders>
              <w:top w:val="single" w:color="auto" w:sz="4" w:space="0"/>
              <w:left w:val="single" w:color="auto" w:sz="4" w:space="0"/>
              <w:bottom w:val="single" w:color="auto" w:sz="4" w:space="0"/>
            </w:tcBorders>
            <w:shd w:val="clear" w:color="auto" w:fill="FFFFFF"/>
            <w:vAlign w:val="top"/>
          </w:tcPr>
          <w:p>
            <w:pPr>
              <w:pStyle w:val="7"/>
              <w:keepNext w:val="0"/>
              <w:keepLines w:val="0"/>
              <w:widowControl w:val="0"/>
              <w:shd w:val="clear" w:color="auto" w:fill="auto"/>
              <w:bidi w:val="0"/>
              <w:spacing w:before="0" w:after="0" w:line="480" w:lineRule="exact"/>
              <w:ind w:left="0" w:right="0" w:firstLine="0"/>
              <w:jc w:val="center"/>
            </w:pPr>
            <w:r>
              <w:rPr>
                <w:color w:val="000000"/>
                <w:spacing w:val="0"/>
                <w:w w:val="100"/>
                <w:position w:val="0"/>
                <w:shd w:val="clear" w:color="auto" w:fill="auto"/>
              </w:rPr>
              <w:t>径流总 量目标</w:t>
            </w:r>
          </w:p>
        </w:tc>
        <w:tc>
          <w:tcPr>
            <w:tcBorders>
              <w:top w:val="single" w:color="auto" w:sz="4" w:space="0"/>
              <w:left w:val="single" w:color="auto" w:sz="4" w:space="0"/>
              <w:bottom w:val="single" w:color="auto" w:sz="4" w:space="0"/>
            </w:tcBorders>
            <w:shd w:val="clear" w:color="auto" w:fill="FFFFFF"/>
            <w:vAlign w:val="top"/>
          </w:tcPr>
          <w:p>
            <w:pPr>
              <w:pStyle w:val="7"/>
              <w:keepNext w:val="0"/>
              <w:keepLines w:val="0"/>
              <w:widowControl w:val="0"/>
              <w:shd w:val="clear" w:color="auto" w:fill="auto"/>
              <w:bidi w:val="0"/>
              <w:spacing w:before="0" w:after="0" w:line="490" w:lineRule="exact"/>
              <w:ind w:left="0" w:right="0" w:firstLine="0"/>
              <w:jc w:val="center"/>
            </w:pPr>
            <w:r>
              <w:rPr>
                <w:color w:val="000000"/>
                <w:spacing w:val="0"/>
                <w:w w:val="100"/>
                <w:position w:val="0"/>
                <w:shd w:val="clear" w:color="auto" w:fill="auto"/>
              </w:rPr>
              <w:t>主要设施 类型</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对用地布局的一般要求</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490" w:lineRule="exact"/>
              <w:ind w:left="0" w:right="0" w:firstLine="0"/>
              <w:jc w:val="center"/>
            </w:pPr>
            <w:r>
              <w:rPr>
                <w:color w:val="000000"/>
                <w:spacing w:val="0"/>
                <w:w w:val="100"/>
                <w:position w:val="0"/>
                <w:shd w:val="clear" w:color="auto" w:fill="auto"/>
              </w:rPr>
              <w:t>对雨水管渠或竖向的一般要 求</w:t>
            </w:r>
          </w:p>
        </w:tc>
      </w:tr>
    </w:tbl>
    <w:p>
      <w:pPr>
        <w:sectPr>
          <w:footnotePr>
            <w:numFmt w:val="decimal"/>
          </w:footnotePr>
          <w:type w:val="continuous"/>
          <w:pgSz w:w="16840" w:h="23800"/>
          <w:pgMar w:top="1529" w:right="2055" w:bottom="1292" w:left="1975" w:header="0" w:footer="3" w:gutter="0"/>
          <w:cols w:space="720" w:num="1"/>
          <w:rtlGutter w:val="0"/>
          <w:docGrid w:linePitch="360" w:charSpace="0"/>
        </w:sectPr>
      </w:pPr>
    </w:p>
    <w:tbl>
      <w:tblPr>
        <w:tblStyle w:val="2"/>
        <w:tblW w:w="0" w:type="auto"/>
        <w:jc w:val="center"/>
        <w:tblLayout w:type="fixed"/>
        <w:tblCellMar>
          <w:top w:w="0" w:type="dxa"/>
          <w:left w:w="10" w:type="dxa"/>
          <w:bottom w:w="0" w:type="dxa"/>
          <w:right w:w="10" w:type="dxa"/>
        </w:tblCellMar>
      </w:tblPr>
      <w:tblGrid>
        <w:gridCol w:w="1570"/>
        <w:gridCol w:w="1540"/>
        <w:gridCol w:w="1740"/>
        <w:gridCol w:w="3820"/>
        <w:gridCol w:w="4140"/>
      </w:tblGrid>
      <w:tr>
        <w:tblPrEx>
          <w:tblCellMar>
            <w:top w:w="0" w:type="dxa"/>
            <w:left w:w="10" w:type="dxa"/>
            <w:bottom w:w="0" w:type="dxa"/>
            <w:right w:w="10" w:type="dxa"/>
          </w:tblCellMar>
        </w:tblPrEx>
        <w:trPr>
          <w:trHeight w:val="970"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460" w:lineRule="exact"/>
              <w:ind w:left="0" w:right="0" w:firstLine="0"/>
              <w:jc w:val="center"/>
            </w:pPr>
            <w:r>
              <w:rPr>
                <w:color w:val="000000"/>
                <w:spacing w:val="0"/>
                <w:w w:val="100"/>
                <w:position w:val="0"/>
                <w:shd w:val="clear" w:color="auto" w:fill="auto"/>
              </w:rPr>
              <w:t>主要实 现形式</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940" w:hRule="exact"/>
          <w:jc w:val="center"/>
        </w:trPr>
        <w:tc>
          <w:tcPr>
            <w:vMerge w:val="restart"/>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470" w:lineRule="exact"/>
              <w:ind w:left="0" w:right="0" w:firstLine="0"/>
              <w:jc w:val="center"/>
            </w:pPr>
            <w:r>
              <w:rPr>
                <w:color w:val="000000"/>
                <w:spacing w:val="0"/>
                <w:w w:val="100"/>
                <w:position w:val="0"/>
                <w:shd w:val="clear" w:color="auto" w:fill="auto"/>
              </w:rPr>
              <w:t>场地内 控制</w:t>
            </w:r>
          </w:p>
        </w:tc>
        <w:tc>
          <w:tcPr>
            <w:vMerge w:val="restart"/>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470" w:lineRule="exact"/>
              <w:ind w:left="0" w:right="0" w:firstLine="0"/>
              <w:jc w:val="center"/>
            </w:pPr>
            <w:r>
              <w:rPr>
                <w:color w:val="000000"/>
                <w:spacing w:val="0"/>
                <w:w w:val="100"/>
                <w:position w:val="0"/>
                <w:shd w:val="clear" w:color="auto" w:fill="auto"/>
              </w:rPr>
              <w:t>地块内 实现</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470" w:lineRule="exact"/>
              <w:ind w:left="0" w:right="0" w:firstLine="0"/>
              <w:jc w:val="center"/>
            </w:pPr>
            <w:r>
              <w:rPr>
                <w:color w:val="000000"/>
                <w:spacing w:val="0"/>
                <w:w w:val="100"/>
                <w:position w:val="0"/>
                <w:shd w:val="clear" w:color="auto" w:fill="auto"/>
              </w:rPr>
              <w:t>分散式小 型设施</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480" w:lineRule="exact"/>
              <w:ind w:left="0" w:right="0" w:firstLine="0"/>
              <w:jc w:val="center"/>
            </w:pPr>
            <w:r>
              <w:rPr>
                <w:color w:val="000000"/>
                <w:spacing w:val="0"/>
                <w:w w:val="100"/>
                <w:position w:val="0"/>
                <w:shd w:val="clear" w:color="auto" w:fill="auto"/>
              </w:rPr>
              <w:t>不透水汇水面周边需设置 可用于消纳雨水的绿地</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480" w:lineRule="exact"/>
              <w:ind w:left="0" w:right="0" w:firstLine="0"/>
              <w:jc w:val="center"/>
            </w:pPr>
            <w:r>
              <w:rPr>
                <w:color w:val="000000"/>
                <w:spacing w:val="0"/>
                <w:w w:val="100"/>
                <w:position w:val="0"/>
                <w:shd w:val="clear" w:color="auto" w:fill="auto"/>
              </w:rPr>
              <w:t>便于雨水设施的溢流管线接 入小区雨水管渠</w:t>
            </w:r>
          </w:p>
        </w:tc>
      </w:tr>
      <w:tr>
        <w:tblPrEx>
          <w:tblCellMar>
            <w:top w:w="0" w:type="dxa"/>
            <w:left w:w="10" w:type="dxa"/>
            <w:bottom w:w="0" w:type="dxa"/>
            <w:right w:w="10" w:type="dxa"/>
          </w:tblCellMar>
        </w:tblPrEx>
        <w:trPr>
          <w:trHeight w:val="1940"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450" w:lineRule="exact"/>
              <w:ind w:left="0" w:right="0" w:firstLine="0"/>
              <w:jc w:val="center"/>
            </w:pPr>
            <w:r>
              <w:rPr>
                <w:color w:val="000000"/>
                <w:spacing w:val="0"/>
                <w:w w:val="100"/>
                <w:position w:val="0"/>
                <w:shd w:val="clear" w:color="auto" w:fill="auto"/>
              </w:rPr>
              <w:t>相对集中 大型设施</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460" w:lineRule="exact"/>
              <w:ind w:left="0" w:right="0" w:firstLine="0"/>
              <w:jc w:val="center"/>
            </w:pPr>
            <w:r>
              <w:rPr>
                <w:color w:val="000000"/>
                <w:spacing w:val="0"/>
                <w:w w:val="100"/>
                <w:position w:val="0"/>
                <w:shd w:val="clear" w:color="auto" w:fill="auto"/>
              </w:rPr>
              <w:t>场地内设置相对集中的可 用于消纳雨水的绿地</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460" w:lineRule="exact"/>
              <w:ind w:left="0" w:right="0" w:firstLine="0"/>
              <w:jc w:val="center"/>
            </w:pPr>
            <w:r>
              <w:rPr>
                <w:color w:val="000000"/>
                <w:spacing w:val="0"/>
                <w:w w:val="100"/>
                <w:position w:val="0"/>
                <w:shd w:val="clear" w:color="auto" w:fill="auto"/>
              </w:rPr>
              <w:t>小区雨水管渠或地表径流通 道应能接入雨水设施</w:t>
            </w:r>
          </w:p>
        </w:tc>
      </w:tr>
      <w:tr>
        <w:tblPrEx>
          <w:tblCellMar>
            <w:top w:w="0" w:type="dxa"/>
            <w:left w:w="10" w:type="dxa"/>
            <w:bottom w:w="0" w:type="dxa"/>
            <w:right w:w="10" w:type="dxa"/>
          </w:tblCellMar>
        </w:tblPrEx>
        <w:trPr>
          <w:trHeight w:val="2380" w:hRule="exact"/>
          <w:jc w:val="center"/>
        </w:trPr>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490" w:lineRule="exact"/>
              <w:ind w:left="0" w:right="0" w:firstLine="0"/>
              <w:jc w:val="center"/>
            </w:pPr>
            <w:r>
              <w:rPr>
                <w:color w:val="000000"/>
                <w:spacing w:val="0"/>
                <w:w w:val="100"/>
                <w:position w:val="0"/>
                <w:shd w:val="clear" w:color="auto" w:fill="auto"/>
              </w:rPr>
              <w:t>场地外 控制</w:t>
            </w:r>
          </w:p>
        </w:tc>
        <w:tc>
          <w:tcPr>
            <w:tcBorders>
              <w:top w:val="single" w:color="auto" w:sz="4" w:space="0"/>
              <w:left w:val="single" w:color="auto" w:sz="4" w:space="0"/>
              <w:bottom w:val="single" w:color="auto" w:sz="4" w:space="0"/>
            </w:tcBorders>
            <w:shd w:val="clear" w:color="auto" w:fill="FFFFFF"/>
            <w:vAlign w:val="top"/>
          </w:tcPr>
          <w:p>
            <w:pPr>
              <w:pStyle w:val="7"/>
              <w:keepNext w:val="0"/>
              <w:keepLines w:val="0"/>
              <w:widowControl w:val="0"/>
              <w:shd w:val="clear" w:color="auto" w:fill="auto"/>
              <w:bidi w:val="0"/>
              <w:spacing w:before="0" w:after="0" w:line="470" w:lineRule="exact"/>
              <w:ind w:left="0" w:right="0" w:firstLine="0"/>
              <w:jc w:val="center"/>
            </w:pPr>
            <w:r>
              <w:rPr>
                <w:color w:val="000000"/>
                <w:spacing w:val="0"/>
                <w:w w:val="100"/>
                <w:position w:val="0"/>
                <w:shd w:val="clear" w:color="auto" w:fill="auto"/>
              </w:rPr>
              <w:t>结合其 他地块 或开放 空间共 同实现</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465" w:lineRule="exact"/>
              <w:ind w:left="0" w:right="0" w:firstLine="0"/>
              <w:jc w:val="center"/>
            </w:pPr>
            <w:r>
              <w:rPr>
                <w:color w:val="000000"/>
                <w:spacing w:val="0"/>
                <w:w w:val="100"/>
                <w:position w:val="0"/>
                <w:shd w:val="clear" w:color="auto" w:fill="auto"/>
              </w:rPr>
              <w:t>相对集中 的大型设 施</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470" w:lineRule="exact"/>
              <w:ind w:left="0" w:right="0" w:firstLine="0"/>
              <w:jc w:val="center"/>
            </w:pPr>
            <w:r>
              <w:rPr>
                <w:color w:val="000000"/>
                <w:spacing w:val="0"/>
                <w:w w:val="100"/>
                <w:position w:val="0"/>
                <w:shd w:val="clear" w:color="auto" w:fill="auto"/>
              </w:rPr>
              <w:t>具备可消纳周边地块径流 雨水的用地</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470" w:lineRule="exact"/>
              <w:ind w:left="0" w:right="0" w:firstLine="0"/>
              <w:jc w:val="center"/>
            </w:pPr>
            <w:r>
              <w:rPr>
                <w:color w:val="000000"/>
                <w:spacing w:val="0"/>
                <w:w w:val="100"/>
                <w:position w:val="0"/>
                <w:shd w:val="clear" w:color="auto" w:fill="auto"/>
              </w:rPr>
              <w:t>周边地块的径流雨水应能接 入英他地块或开放空间内的 雨水设施</w:t>
            </w:r>
          </w:p>
        </w:tc>
      </w:tr>
    </w:tbl>
    <w:p>
      <w:pPr>
        <w:widowControl w:val="0"/>
        <w:spacing w:after="1019" w:line="1" w:lineRule="exact"/>
      </w:pPr>
    </w:p>
    <w:p>
      <w:pPr>
        <w:pStyle w:val="25"/>
        <w:keepNext/>
        <w:keepLines/>
        <w:widowControl w:val="0"/>
        <w:shd w:val="clear" w:color="auto" w:fill="auto"/>
        <w:bidi w:val="0"/>
        <w:spacing w:before="0" w:after="520" w:line="240" w:lineRule="auto"/>
        <w:ind w:left="0" w:right="0" w:firstLine="0"/>
        <w:jc w:val="left"/>
      </w:pPr>
      <w:bookmarkStart w:id="12" w:name="bookmark12"/>
      <w:bookmarkStart w:id="13" w:name="bookmark13"/>
      <w:r>
        <w:rPr>
          <w:rFonts w:ascii="Cambria" w:hAnsi="Cambria" w:eastAsia="Cambria" w:cs="Cambria"/>
          <w:b/>
          <w:bCs/>
          <w:color w:val="000000"/>
          <w:spacing w:val="0"/>
          <w:w w:val="100"/>
          <w:position w:val="0"/>
          <w:sz w:val="46"/>
          <w:szCs w:val="46"/>
          <w:shd w:val="clear" w:color="auto" w:fill="auto"/>
          <w:lang w:val="en-US" w:eastAsia="en-US" w:bidi="en-US"/>
        </w:rPr>
        <w:t>4.3</w:t>
      </w:r>
      <w:r>
        <w:rPr>
          <w:color w:val="000000"/>
          <w:spacing w:val="0"/>
          <w:w w:val="100"/>
          <w:position w:val="0"/>
          <w:shd w:val="clear" w:color="auto" w:fill="auto"/>
        </w:rPr>
        <w:t>年径流总量控制率</w:t>
      </w:r>
      <w:bookmarkEnd w:id="12"/>
      <w:bookmarkEnd w:id="13"/>
    </w:p>
    <w:p>
      <w:pPr>
        <w:pStyle w:val="19"/>
        <w:keepNext w:val="0"/>
        <w:keepLines w:val="0"/>
        <w:widowControl w:val="0"/>
        <w:shd w:val="clear" w:color="auto" w:fill="auto"/>
        <w:bidi w:val="0"/>
        <w:spacing w:before="0" w:after="0" w:line="472" w:lineRule="exact"/>
        <w:ind w:left="0" w:right="0" w:firstLine="780"/>
        <w:jc w:val="both"/>
      </w:pPr>
      <w:r>
        <w:rPr>
          <w:color w:val="000000"/>
          <w:spacing w:val="0"/>
          <w:w w:val="100"/>
          <w:position w:val="0"/>
          <w:shd w:val="clear" w:color="auto" w:fill="auto"/>
        </w:rPr>
        <w:t>年径流总量控制率左义为：通过自然和人工强化的入渗、滞蓄、调蓄和收集回用，场地 内累计一年得到控制的雨水量占全年总降雨量的比例。</w:t>
      </w:r>
    </w:p>
    <w:p>
      <w:pPr>
        <w:pStyle w:val="19"/>
        <w:keepNext w:val="0"/>
        <w:keepLines w:val="0"/>
        <w:widowControl w:val="0"/>
        <w:shd w:val="clear" w:color="auto" w:fill="auto"/>
        <w:bidi w:val="0"/>
        <w:spacing w:before="0" w:after="0" w:line="472" w:lineRule="exact"/>
        <w:ind w:left="0" w:right="0" w:firstLine="780"/>
        <w:jc w:val="both"/>
      </w:pPr>
      <w:r>
        <w:rPr>
          <w:color w:val="000000"/>
          <w:spacing w:val="0"/>
          <w:w w:val="100"/>
          <w:position w:val="0"/>
          <w:shd w:val="clear" w:color="auto" w:fill="auto"/>
        </w:rPr>
        <w:t>本条意在对场地雨水合理地实施减排控制。雨水设讣应协同场地、景观设计，采用屋顶 绿化、透水铺装等措施降低地表径流量，同时利用下四式绿地、浅草沟、雨水花园等加强 雨水入渗、降低雨水外排量，也可根据项目的用水需求收集雨水进行回用，实现减少场地雨 水外排的目标。</w:t>
      </w:r>
    </w:p>
    <w:p>
      <w:pPr>
        <w:pStyle w:val="19"/>
        <w:keepNext w:val="0"/>
        <w:keepLines w:val="0"/>
        <w:widowControl w:val="0"/>
        <w:shd w:val="clear" w:color="auto" w:fill="auto"/>
        <w:bidi w:val="0"/>
        <w:spacing w:before="0" w:after="0" w:line="468" w:lineRule="exact"/>
        <w:ind w:left="0" w:right="0" w:firstLine="780"/>
        <w:jc w:val="both"/>
      </w:pPr>
      <w:r>
        <w:rPr>
          <w:color w:val="000000"/>
          <w:spacing w:val="0"/>
          <w:w w:val="100"/>
          <w:position w:val="0"/>
          <w:shd w:val="clear" w:color="auto" w:fill="auto"/>
        </w:rPr>
        <w:t>年径流总量控制率为</w:t>
      </w:r>
      <w:r>
        <w:rPr>
          <w:rFonts w:ascii="Times New Roman" w:hAnsi="Times New Roman" w:eastAsia="Times New Roman" w:cs="Times New Roman"/>
          <w:color w:val="000000"/>
          <w:spacing w:val="0"/>
          <w:w w:val="100"/>
          <w:position w:val="0"/>
          <w:sz w:val="30"/>
          <w:szCs w:val="30"/>
          <w:shd w:val="clear" w:color="auto" w:fill="auto"/>
        </w:rPr>
        <w:t>55%. 70%</w:t>
      </w:r>
      <w:r>
        <w:rPr>
          <w:color w:val="000000"/>
          <w:spacing w:val="0"/>
          <w:w w:val="100"/>
          <w:position w:val="0"/>
          <w:shd w:val="clear" w:color="auto" w:fill="auto"/>
        </w:rPr>
        <w:t>时对应的降雨量（日值）为设计控制雨量。设计控制雨</w:t>
      </w:r>
      <w:r>
        <w:rPr>
          <w:rFonts w:ascii="Times New Roman" w:hAnsi="Times New Roman" w:eastAsia="Times New Roman" w:cs="Times New Roman"/>
          <w:color w:val="000000"/>
          <w:spacing w:val="0"/>
          <w:w w:val="100"/>
          <w:position w:val="0"/>
          <w:sz w:val="30"/>
          <w:szCs w:val="30"/>
          <w:shd w:val="clear" w:color="auto" w:fill="auto"/>
          <w:lang w:val="en-US" w:eastAsia="en-US" w:bidi="en-US"/>
        </w:rPr>
        <w:t xml:space="preserve">M </w:t>
      </w:r>
      <w:r>
        <w:rPr>
          <w:color w:val="000000"/>
          <w:spacing w:val="0"/>
          <w:w w:val="100"/>
          <w:position w:val="0"/>
          <w:shd w:val="clear" w:color="auto" w:fill="auto"/>
        </w:rPr>
        <w:t>的确左应通过统计学方法获得。将多年的降雨量日值按雨量大小分类，统计计算对应于某一 降雨量（日值）的降雨总量（小于等于该降雨量的按真实雨量计算岀降雨总量，大于该降雨 量的按该降雨量计算出降雨总量，两者累计总和）在总降雨虽中的比例，取比例为</w:t>
      </w:r>
      <w:r>
        <w:rPr>
          <w:rFonts w:ascii="Times New Roman" w:hAnsi="Times New Roman" w:eastAsia="Times New Roman" w:cs="Times New Roman"/>
          <w:color w:val="000000"/>
          <w:spacing w:val="0"/>
          <w:w w:val="100"/>
          <w:position w:val="0"/>
          <w:sz w:val="30"/>
          <w:szCs w:val="30"/>
          <w:shd w:val="clear" w:color="auto" w:fill="auto"/>
        </w:rPr>
        <w:t xml:space="preserve">55%. 70% </w:t>
      </w:r>
      <w:r>
        <w:rPr>
          <w:color w:val="000000"/>
          <w:spacing w:val="0"/>
          <w:w w:val="100"/>
          <w:position w:val="0"/>
          <w:shd w:val="clear" w:color="auto" w:fill="auto"/>
        </w:rPr>
        <w:t>（即年径流总量控制率）时对应的降雨量（日值）作为设计控制雨量。统讣年限不同时，不 同的年径流总量控制率对应的设汁控制雨量会有差异。考虑气候变化的趋势和周期性，推荐 采用不少于</w:t>
      </w:r>
      <w:r>
        <w:rPr>
          <w:rFonts w:ascii="Times New Roman" w:hAnsi="Times New Roman" w:eastAsia="Times New Roman" w:cs="Times New Roman"/>
          <w:color w:val="000000"/>
          <w:spacing w:val="0"/>
          <w:w w:val="100"/>
          <w:position w:val="0"/>
          <w:sz w:val="30"/>
          <w:szCs w:val="30"/>
          <w:shd w:val="clear" w:color="auto" w:fill="auto"/>
        </w:rPr>
        <w:t>30</w:t>
      </w:r>
      <w:r>
        <w:rPr>
          <w:color w:val="000000"/>
          <w:spacing w:val="0"/>
          <w:w w:val="100"/>
          <w:position w:val="0"/>
          <w:shd w:val="clear" w:color="auto" w:fill="auto"/>
        </w:rPr>
        <w:t>年的降雨量数据进行统计计算，特殊情况除外。</w:t>
      </w:r>
    </w:p>
    <w:p>
      <w:pPr>
        <w:pStyle w:val="19"/>
        <w:keepNext w:val="0"/>
        <w:keepLines w:val="0"/>
        <w:widowControl w:val="0"/>
        <w:shd w:val="clear" w:color="auto" w:fill="auto"/>
        <w:bidi w:val="0"/>
        <w:spacing w:before="0" w:after="0" w:line="468" w:lineRule="exact"/>
        <w:ind w:left="0" w:right="0" w:firstLine="780"/>
        <w:jc w:val="both"/>
      </w:pPr>
      <w:r>
        <w:rPr>
          <w:color w:val="000000"/>
          <w:spacing w:val="0"/>
          <w:w w:val="100"/>
          <w:position w:val="0"/>
          <w:shd w:val="clear" w:color="auto" w:fill="auto"/>
        </w:rPr>
        <w:t>场地设汁应合理评估和预测场地可能存在的水涝风险,尽量使场地雨水就地消纳或利用, 防止径流外排到英他区域形成水涝和污染。径流总屋控制同时包括雨水的减排和利用，实施 过程中减排和利用的比例需依据场地的实际情况，通过合理的技术经济比较，来确怎最优方 案。</w:t>
      </w:r>
    </w:p>
    <w:p>
      <w:pPr>
        <w:pStyle w:val="19"/>
        <w:keepNext w:val="0"/>
        <w:keepLines w:val="0"/>
        <w:widowControl w:val="0"/>
        <w:shd w:val="clear" w:color="auto" w:fill="auto"/>
        <w:bidi w:val="0"/>
        <w:spacing w:before="0" w:after="0" w:line="468" w:lineRule="exact"/>
        <w:ind w:left="0" w:right="0" w:firstLine="780"/>
        <w:jc w:val="both"/>
      </w:pPr>
      <w:r>
        <w:rPr>
          <w:color w:val="000000"/>
          <w:spacing w:val="0"/>
          <w:w w:val="100"/>
          <w:position w:val="0"/>
          <w:shd w:val="clear" w:color="auto" w:fill="auto"/>
        </w:rPr>
        <w:t>从区域角度看，雨水的过量收集会导致原有水体的萎缩或影响水系统的良性循环。要使 硬化地而恢复到自然地貌的环境水平，最佳的雨水控制量应以雨水排放量接近自然地貌为标 准，因此从经济性和维持区域性水环境的良性循环角度出发，径流的控制率也不宜过大而应 有合适的量（除非具体项目有特殊的防洪排涝设计要求）。本条设定的年径流总量控制率不宜 超过</w:t>
      </w:r>
      <w:r>
        <w:rPr>
          <w:rFonts w:ascii="Times New Roman" w:hAnsi="Times New Roman" w:eastAsia="Times New Roman" w:cs="Times New Roman"/>
          <w:color w:val="000000"/>
          <w:spacing w:val="0"/>
          <w:w w:val="100"/>
          <w:position w:val="0"/>
          <w:sz w:val="30"/>
          <w:szCs w:val="30"/>
          <w:shd w:val="clear" w:color="auto" w:fill="auto"/>
        </w:rPr>
        <w:t>85%</w:t>
      </w:r>
      <w:r>
        <w:rPr>
          <w:color w:val="000000"/>
          <w:spacing w:val="0"/>
          <w:w w:val="100"/>
          <w:position w:val="0"/>
          <w:shd w:val="clear" w:color="auto" w:fill="auto"/>
        </w:rPr>
        <w:t>。</w:t>
      </w:r>
    </w:p>
    <w:p>
      <w:pPr>
        <w:pStyle w:val="19"/>
        <w:keepNext w:val="0"/>
        <w:keepLines w:val="0"/>
        <w:widowControl w:val="0"/>
        <w:shd w:val="clear" w:color="auto" w:fill="auto"/>
        <w:bidi w:val="0"/>
        <w:spacing w:before="0" w:after="520" w:line="467" w:lineRule="exact"/>
        <w:ind w:left="0" w:right="0" w:firstLine="780"/>
        <w:jc w:val="both"/>
      </w:pPr>
      <w:r>
        <w:rPr>
          <w:color w:val="000000"/>
          <w:spacing w:val="0"/>
          <w:w w:val="100"/>
          <w:position w:val="0"/>
          <w:shd w:val="clear" w:color="auto" w:fill="auto"/>
        </w:rPr>
        <w:t>设计时应根据年径流总虽控制率对应的设计控制雨量来确定雨水设施规模和最终方案， 有条件时，可通过相关雨水控制利用模型进行设汁计算：也可采用简单汁算方法，结合项目 条件，用设计控制雨量乘以场地综合径流系数、总汇水而枳来确定项目雨水设施总规模，再 分别计算滞蓄、调蓄和收集回用等描施实现的控制容积，达到设汁控制雨虽对应的控制规模</w:t>
      </w:r>
      <w:r>
        <w:br w:type="page"/>
      </w:r>
    </w:p>
    <w:p>
      <w:pPr>
        <w:pStyle w:val="19"/>
        <w:keepNext w:val="0"/>
        <w:keepLines w:val="0"/>
        <w:widowControl w:val="0"/>
        <w:shd w:val="clear" w:color="auto" w:fill="auto"/>
        <w:bidi w:val="0"/>
        <w:spacing w:before="0" w:after="800" w:line="240" w:lineRule="auto"/>
        <w:ind w:left="0" w:right="0" w:firstLine="780"/>
        <w:jc w:val="left"/>
      </w:pPr>
      <w:r>
        <w:rPr>
          <w:color w:val="000000"/>
          <w:spacing w:val="0"/>
          <w:w w:val="100"/>
          <w:position w:val="0"/>
          <w:shd w:val="clear" w:color="auto" w:fill="auto"/>
        </w:rPr>
        <w:t>要求，即达标。</w:t>
      </w:r>
    </w:p>
    <w:p>
      <w:pPr>
        <w:widowControl w:val="0"/>
        <w:jc w:val="center"/>
        <w:rPr>
          <w:sz w:val="2"/>
          <w:szCs w:val="2"/>
        </w:rPr>
      </w:pPr>
      <w:r>
        <w:drawing>
          <wp:inline distT="0" distB="0" distL="114300" distR="114300">
            <wp:extent cx="5067300" cy="444500"/>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utre 49"/>
                    <pic:cNvPicPr/>
                  </pic:nvPicPr>
                  <pic:blipFill>
                    <a:blip r:embed="rId13"/>
                    <a:stretch>
                      <a:fillRect/>
                    </a:stretch>
                  </pic:blipFill>
                  <pic:spPr>
                    <a:xfrm>
                      <a:off x="0" y="0"/>
                      <a:ext cx="5067300" cy="444500"/>
                    </a:xfrm>
                    <a:prstGeom prst="rect">
                      <a:avLst/>
                    </a:prstGeom>
                  </pic:spPr>
                </pic:pic>
              </a:graphicData>
            </a:graphic>
          </wp:inline>
        </w:drawing>
      </w:r>
    </w:p>
    <w:p>
      <w:pPr>
        <w:widowControl w:val="0"/>
        <w:spacing w:after="859" w:line="1" w:lineRule="exact"/>
      </w:pPr>
    </w:p>
    <w:p>
      <w:pPr>
        <w:pStyle w:val="25"/>
        <w:keepNext/>
        <w:keepLines/>
        <w:widowControl w:val="0"/>
        <w:shd w:val="clear" w:color="auto" w:fill="auto"/>
        <w:bidi w:val="0"/>
        <w:spacing w:before="0" w:after="520" w:line="240" w:lineRule="auto"/>
        <w:ind w:left="0" w:right="0" w:firstLine="140"/>
        <w:jc w:val="left"/>
      </w:pPr>
      <w:bookmarkStart w:id="14" w:name="bookmark15"/>
      <w:bookmarkStart w:id="15" w:name="bookmark14"/>
      <w:r>
        <w:rPr>
          <w:rFonts w:ascii="Cambria" w:hAnsi="Cambria" w:eastAsia="Cambria" w:cs="Cambria"/>
          <w:b/>
          <w:bCs/>
          <w:color w:val="000000"/>
          <w:spacing w:val="0"/>
          <w:w w:val="100"/>
          <w:position w:val="0"/>
          <w:sz w:val="46"/>
          <w:szCs w:val="46"/>
          <w:shd w:val="clear" w:color="auto" w:fill="auto"/>
          <w:lang w:val="en-US" w:eastAsia="en-US" w:bidi="en-US"/>
        </w:rPr>
        <w:t>5.1</w:t>
      </w:r>
      <w:r>
        <w:rPr>
          <w:color w:val="000000"/>
          <w:spacing w:val="0"/>
          <w:w w:val="100"/>
          <w:position w:val="0"/>
          <w:shd w:val="clear" w:color="auto" w:fill="auto"/>
        </w:rPr>
        <w:t>场地控制雨量</w:t>
      </w:r>
      <w:bookmarkEnd w:id="14"/>
      <w:bookmarkEnd w:id="15"/>
    </w:p>
    <w:p>
      <w:pPr>
        <w:pStyle w:val="19"/>
        <w:keepNext w:val="0"/>
        <w:keepLines w:val="0"/>
        <w:widowControl w:val="0"/>
        <w:shd w:val="clear" w:color="auto" w:fill="auto"/>
        <w:bidi w:val="0"/>
        <w:spacing w:before="0" w:after="520" w:line="470" w:lineRule="exact"/>
        <w:ind w:left="660" w:right="0" w:firstLine="100"/>
        <w:jc w:val="left"/>
        <w:rPr>
          <w:sz w:val="30"/>
          <w:szCs w:val="30"/>
        </w:rPr>
      </w:pPr>
      <w:r>
        <w:rPr>
          <w:color w:val="000000"/>
          <w:spacing w:val="0"/>
          <w:w w:val="100"/>
          <w:position w:val="0"/>
          <w:sz w:val="28"/>
          <w:szCs w:val="28"/>
          <w:shd w:val="clear" w:color="auto" w:fill="auto"/>
        </w:rPr>
        <w:t>场地年径流总虽:控制率对应的设汁控制雨量如下表，按年径流总量控制率</w:t>
      </w:r>
      <w:r>
        <w:rPr>
          <w:rFonts w:ascii="Times New Roman" w:hAnsi="Times New Roman" w:eastAsia="Times New Roman" w:cs="Times New Roman"/>
          <w:color w:val="000000"/>
          <w:spacing w:val="0"/>
          <w:w w:val="100"/>
          <w:position w:val="0"/>
          <w:sz w:val="30"/>
          <w:szCs w:val="30"/>
          <w:shd w:val="clear" w:color="auto" w:fill="auto"/>
        </w:rPr>
        <w:t>55%</w:t>
      </w:r>
      <w:r>
        <w:rPr>
          <w:color w:val="000000"/>
          <w:spacing w:val="0"/>
          <w:w w:val="100"/>
          <w:position w:val="0"/>
          <w:sz w:val="28"/>
          <w:szCs w:val="28"/>
          <w:shd w:val="clear" w:color="auto" w:fill="auto"/>
        </w:rPr>
        <w:t>进行控制: 场地控制雨量二场地而枳京设讣控制雨量</w:t>
      </w:r>
      <w:r>
        <w:rPr>
          <w:rFonts w:ascii="Times New Roman" w:hAnsi="Times New Roman" w:eastAsia="Times New Roman" w:cs="Times New Roman"/>
          <w:color w:val="000000"/>
          <w:spacing w:val="0"/>
          <w:w w:val="100"/>
          <w:position w:val="0"/>
          <w:sz w:val="30"/>
          <w:szCs w:val="30"/>
          <w:shd w:val="clear" w:color="auto" w:fill="auto"/>
          <w:lang w:val="en-US" w:eastAsia="en-US" w:bidi="en-US"/>
        </w:rPr>
        <w:t>/1000</w:t>
      </w:r>
      <w:r>
        <w:rPr>
          <w:color w:val="000000"/>
          <w:spacing w:val="0"/>
          <w:w w:val="100"/>
          <w:position w:val="0"/>
          <w:sz w:val="28"/>
          <w:szCs w:val="28"/>
          <w:shd w:val="clear" w:color="auto" w:fill="auto"/>
        </w:rPr>
        <w:t>二</w:t>
      </w:r>
      <w:r>
        <w:rPr>
          <w:rFonts w:ascii="Times New Roman" w:hAnsi="Times New Roman" w:eastAsia="Times New Roman" w:cs="Times New Roman"/>
          <w:color w:val="000000"/>
          <w:spacing w:val="0"/>
          <w:w w:val="100"/>
          <w:position w:val="0"/>
          <w:sz w:val="30"/>
          <w:szCs w:val="30"/>
          <w:shd w:val="clear" w:color="auto" w:fill="auto"/>
          <w:lang w:val="en-US" w:eastAsia="en-US" w:bidi="en-US"/>
        </w:rPr>
        <w:t>236. 127m\</w:t>
      </w:r>
    </w:p>
    <w:tbl>
      <w:tblPr>
        <w:tblStyle w:val="2"/>
        <w:tblW w:w="0" w:type="auto"/>
        <w:jc w:val="center"/>
        <w:tblLayout w:type="fixed"/>
        <w:tblCellMar>
          <w:top w:w="0" w:type="dxa"/>
          <w:left w:w="10" w:type="dxa"/>
          <w:bottom w:w="0" w:type="dxa"/>
          <w:right w:w="10" w:type="dxa"/>
        </w:tblCellMar>
      </w:tblPr>
      <w:tblGrid>
        <w:gridCol w:w="1270"/>
        <w:gridCol w:w="2500"/>
        <w:gridCol w:w="3200"/>
        <w:gridCol w:w="1940"/>
        <w:gridCol w:w="1940"/>
        <w:gridCol w:w="1960"/>
      </w:tblGrid>
      <w:tr>
        <w:tblPrEx>
          <w:tblCellMar>
            <w:top w:w="0" w:type="dxa"/>
            <w:left w:w="10" w:type="dxa"/>
            <w:bottom w:w="0" w:type="dxa"/>
            <w:right w:w="10" w:type="dxa"/>
          </w:tblCellMar>
        </w:tblPrEx>
        <w:trPr>
          <w:trHeight w:val="950" w:hRule="exact"/>
          <w:jc w:val="center"/>
        </w:trPr>
        <w:tc>
          <w:tcPr>
            <w:vMerge w:val="restart"/>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80" w:after="0" w:line="240" w:lineRule="auto"/>
              <w:ind w:left="0" w:right="0" w:firstLine="140"/>
              <w:jc w:val="left"/>
            </w:pPr>
            <w:r>
              <w:rPr>
                <w:color w:val="000000"/>
                <w:spacing w:val="0"/>
                <w:w w:val="100"/>
                <w:position w:val="0"/>
                <w:shd w:val="clear" w:color="auto" w:fill="auto"/>
              </w:rPr>
              <w:t>城市</w:t>
            </w:r>
          </w:p>
        </w:tc>
        <w:tc>
          <w:tcPr>
            <w:vMerge w:val="restart"/>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140"/>
              <w:jc w:val="left"/>
              <w:rPr>
                <w:sz w:val="30"/>
                <w:szCs w:val="30"/>
              </w:rPr>
            </w:pPr>
            <w:r>
              <w:rPr>
                <w:color w:val="000000"/>
                <w:spacing w:val="0"/>
                <w:w w:val="100"/>
                <w:position w:val="0"/>
                <w:sz w:val="28"/>
                <w:szCs w:val="28"/>
                <w:shd w:val="clear" w:color="auto" w:fill="auto"/>
              </w:rPr>
              <w:t>场地而积</w:t>
            </w:r>
            <w:r>
              <w:rPr>
                <w:rFonts w:ascii="Times New Roman" w:hAnsi="Times New Roman" w:eastAsia="Times New Roman" w:cs="Times New Roman"/>
                <w:color w:val="000000"/>
                <w:spacing w:val="0"/>
                <w:w w:val="100"/>
                <w:position w:val="0"/>
                <w:sz w:val="30"/>
                <w:szCs w:val="30"/>
                <w:shd w:val="clear" w:color="auto" w:fill="auto"/>
                <w:lang w:val="en-US" w:eastAsia="en-US" w:bidi="en-US"/>
              </w:rPr>
              <w:t>(m</w:t>
            </w:r>
            <w:r>
              <w:rPr>
                <w:rFonts w:ascii="Times New Roman" w:hAnsi="Times New Roman" w:eastAsia="Times New Roman" w:cs="Times New Roman"/>
                <w:color w:val="000000"/>
                <w:spacing w:val="0"/>
                <w:w w:val="100"/>
                <w:position w:val="0"/>
                <w:sz w:val="30"/>
                <w:szCs w:val="30"/>
                <w:shd w:val="clear" w:color="auto" w:fill="auto"/>
                <w:vertAlign w:val="superscript"/>
                <w:lang w:val="en-US" w:eastAsia="en-US" w:bidi="en-US"/>
              </w:rPr>
              <w:t>2</w:t>
            </w:r>
            <w:r>
              <w:rPr>
                <w:rFonts w:ascii="Times New Roman" w:hAnsi="Times New Roman" w:eastAsia="Times New Roman" w:cs="Times New Roman"/>
                <w:color w:val="000000"/>
                <w:spacing w:val="0"/>
                <w:w w:val="100"/>
                <w:position w:val="0"/>
                <w:sz w:val="30"/>
                <w:szCs w:val="30"/>
                <w:shd w:val="clear" w:color="auto" w:fill="auto"/>
                <w:lang w:val="en-US" w:eastAsia="en-US" w:bidi="en-US"/>
              </w:rPr>
              <w:t>)</w:t>
            </w:r>
          </w:p>
        </w:tc>
        <w:tc>
          <w:tcPr>
            <w:vMerge w:val="restart"/>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140"/>
              <w:jc w:val="left"/>
              <w:rPr>
                <w:sz w:val="30"/>
                <w:szCs w:val="30"/>
              </w:rPr>
            </w:pPr>
            <w:r>
              <w:rPr>
                <w:color w:val="000000"/>
                <w:spacing w:val="0"/>
                <w:w w:val="100"/>
                <w:position w:val="0"/>
                <w:sz w:val="28"/>
                <w:szCs w:val="28"/>
                <w:shd w:val="clear" w:color="auto" w:fill="auto"/>
              </w:rPr>
              <w:t>年均降雨量</w:t>
            </w:r>
            <w:r>
              <w:rPr>
                <w:rFonts w:ascii="Times New Roman" w:hAnsi="Times New Roman" w:eastAsia="Times New Roman" w:cs="Times New Roman"/>
                <w:color w:val="000000"/>
                <w:spacing w:val="0"/>
                <w:w w:val="100"/>
                <w:position w:val="0"/>
                <w:sz w:val="30"/>
                <w:szCs w:val="30"/>
                <w:shd w:val="clear" w:color="auto" w:fill="auto"/>
                <w:lang w:val="en-US" w:eastAsia="en-US" w:bidi="en-US"/>
              </w:rPr>
              <w:t>(mm)</w:t>
            </w:r>
          </w:p>
        </w:tc>
        <w:tc>
          <w:tcPr>
            <w:gridSpan w:val="3"/>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80" w:after="140" w:line="240" w:lineRule="auto"/>
              <w:ind w:left="0" w:right="0" w:firstLine="0"/>
              <w:jc w:val="center"/>
            </w:pPr>
            <w:r>
              <w:rPr>
                <w:color w:val="000000"/>
                <w:spacing w:val="0"/>
                <w:w w:val="100"/>
                <w:position w:val="0"/>
                <w:shd w:val="clear" w:color="auto" w:fill="auto"/>
              </w:rPr>
              <w:t>年径流总量控制率对应的设讣控制雨咼</w:t>
            </w:r>
          </w:p>
          <w:p>
            <w:pPr>
              <w:pStyle w:val="7"/>
              <w:keepNext w:val="0"/>
              <w:keepLines w:val="0"/>
              <w:widowControl w:val="0"/>
              <w:shd w:val="clear" w:color="auto" w:fill="auto"/>
              <w:bidi w:val="0"/>
              <w:spacing w:before="0" w:after="0" w:line="240" w:lineRule="auto"/>
              <w:ind w:left="0" w:right="0" w:firstLine="30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(mm)</w:t>
            </w:r>
          </w:p>
        </w:tc>
      </w:tr>
      <w:tr>
        <w:tblPrEx>
          <w:tblCellMar>
            <w:top w:w="0" w:type="dxa"/>
            <w:left w:w="10" w:type="dxa"/>
            <w:bottom w:w="0" w:type="dxa"/>
            <w:right w:w="10" w:type="dxa"/>
          </w:tblCellMar>
        </w:tblPrEx>
        <w:trPr>
          <w:trHeight w:val="480"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0"/>
              <w:jc w:val="left"/>
              <w:rPr>
                <w:sz w:val="30"/>
                <w:szCs w:val="30"/>
              </w:rPr>
            </w:pPr>
            <w:r>
              <w:rPr>
                <w:rFonts w:ascii="Times New Roman" w:hAnsi="Times New Roman" w:eastAsia="Times New Roman" w:cs="Times New Roman"/>
                <w:color w:val="000000"/>
                <w:spacing w:val="0"/>
                <w:w w:val="100"/>
                <w:position w:val="0"/>
                <w:sz w:val="30"/>
                <w:szCs w:val="30"/>
                <w:shd w:val="clear" w:color="auto" w:fill="auto"/>
              </w:rPr>
              <w:t>55%</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140"/>
              <w:jc w:val="left"/>
              <w:rPr>
                <w:sz w:val="30"/>
                <w:szCs w:val="30"/>
              </w:rPr>
            </w:pPr>
            <w:r>
              <w:rPr>
                <w:rFonts w:ascii="Times New Roman" w:hAnsi="Times New Roman" w:eastAsia="Times New Roman" w:cs="Times New Roman"/>
                <w:color w:val="000000"/>
                <w:spacing w:val="0"/>
                <w:w w:val="100"/>
                <w:position w:val="0"/>
                <w:sz w:val="30"/>
                <w:szCs w:val="30"/>
                <w:shd w:val="clear" w:color="auto" w:fill="auto"/>
              </w:rPr>
              <w:t>70%</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0"/>
              <w:jc w:val="left"/>
              <w:rPr>
                <w:sz w:val="30"/>
                <w:szCs w:val="30"/>
              </w:rPr>
            </w:pPr>
            <w:r>
              <w:rPr>
                <w:rFonts w:ascii="Times New Roman" w:hAnsi="Times New Roman" w:eastAsia="Times New Roman" w:cs="Times New Roman"/>
                <w:color w:val="000000"/>
                <w:spacing w:val="0"/>
                <w:w w:val="100"/>
                <w:position w:val="0"/>
                <w:sz w:val="30"/>
                <w:szCs w:val="30"/>
                <w:shd w:val="clear" w:color="auto" w:fill="auto"/>
              </w:rPr>
              <w:t>85%</w:t>
            </w:r>
          </w:p>
        </w:tc>
      </w:tr>
      <w:tr>
        <w:tblPrEx>
          <w:tblCellMar>
            <w:top w:w="0" w:type="dxa"/>
            <w:left w:w="10" w:type="dxa"/>
            <w:bottom w:w="0" w:type="dxa"/>
            <w:right w:w="10" w:type="dxa"/>
          </w:tblCellMar>
        </w:tblPrEx>
        <w:trPr>
          <w:trHeight w:val="500" w:hRule="exact"/>
          <w:jc w:val="center"/>
        </w:trPr>
        <w:tc>
          <w:tcPr>
            <w:tcBorders>
              <w:top w:val="single" w:color="auto" w:sz="4" w:space="0"/>
              <w:left w:val="single" w:color="auto" w:sz="4" w:space="0"/>
              <w:bottom w:val="single" w:color="auto" w:sz="4" w:space="0"/>
            </w:tcBorders>
            <w:shd w:val="clear" w:color="auto" w:fill="FFFFFF"/>
            <w:vAlign w:val="top"/>
          </w:tcPr>
          <w:p>
            <w:pPr>
              <w:pStyle w:val="7"/>
              <w:keepNext w:val="0"/>
              <w:keepLines w:val="0"/>
              <w:widowControl w:val="0"/>
              <w:shd w:val="clear" w:color="auto" w:fill="auto"/>
              <w:bidi w:val="0"/>
              <w:spacing w:before="80" w:after="0" w:line="240" w:lineRule="auto"/>
              <w:ind w:left="0" w:right="0" w:firstLine="140"/>
              <w:jc w:val="left"/>
            </w:pPr>
            <w:r>
              <w:rPr>
                <w:color w:val="000000"/>
                <w:spacing w:val="0"/>
                <w:w w:val="100"/>
                <w:position w:val="0"/>
                <w:shd w:val="clear" w:color="auto" w:fill="auto"/>
              </w:rPr>
              <w:t>汉中</w:t>
            </w:r>
          </w:p>
        </w:tc>
        <w:tc>
          <w:tcPr>
            <w:tcBorders>
              <w:top w:val="single" w:color="auto" w:sz="4" w:space="0"/>
              <w:left w:val="single" w:color="auto" w:sz="4" w:space="0"/>
              <w:bottom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140"/>
              <w:jc w:val="left"/>
              <w:rPr>
                <w:sz w:val="30"/>
                <w:szCs w:val="30"/>
              </w:rPr>
            </w:pPr>
            <w:r>
              <w:rPr>
                <w:rFonts w:ascii="Times New Roman" w:hAnsi="Times New Roman" w:eastAsia="Times New Roman" w:cs="Times New Roman"/>
                <w:color w:val="000000"/>
                <w:spacing w:val="0"/>
                <w:w w:val="100"/>
                <w:position w:val="0"/>
                <w:sz w:val="30"/>
                <w:szCs w:val="30"/>
                <w:shd w:val="clear" w:color="auto" w:fill="auto"/>
              </w:rPr>
              <w:t>24343</w:t>
            </w:r>
          </w:p>
        </w:tc>
        <w:tc>
          <w:tcPr>
            <w:tcBorders>
              <w:top w:val="single" w:color="auto" w:sz="4" w:space="0"/>
              <w:left w:val="single" w:color="auto" w:sz="4" w:space="0"/>
              <w:bottom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14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S52.6</w:t>
            </w:r>
          </w:p>
        </w:tc>
        <w:tc>
          <w:tcPr>
            <w:tcBorders>
              <w:top w:val="single" w:color="auto" w:sz="4" w:space="0"/>
              <w:left w:val="single" w:color="auto" w:sz="4" w:space="0"/>
              <w:bottom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 xml:space="preserve">9. </w:t>
            </w:r>
            <w:r>
              <w:rPr>
                <w:rFonts w:ascii="Times New Roman" w:hAnsi="Times New Roman" w:eastAsia="Times New Roman" w:cs="Times New Roman"/>
                <w:color w:val="000000"/>
                <w:spacing w:val="0"/>
                <w:w w:val="100"/>
                <w:position w:val="0"/>
                <w:sz w:val="30"/>
                <w:szCs w:val="30"/>
                <w:shd w:val="clear" w:color="auto" w:fill="auto"/>
              </w:rPr>
              <w:t>7</w:t>
            </w:r>
          </w:p>
        </w:tc>
        <w:tc>
          <w:tcPr>
            <w:tcBorders>
              <w:top w:val="single" w:color="auto" w:sz="4" w:space="0"/>
              <w:left w:val="single" w:color="auto" w:sz="4" w:space="0"/>
              <w:bottom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14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 xml:space="preserve">17. </w:t>
            </w:r>
            <w:r>
              <w:rPr>
                <w:rFonts w:ascii="Times New Roman" w:hAnsi="Times New Roman" w:eastAsia="Times New Roman" w:cs="Times New Roman"/>
                <w:color w:val="000000"/>
                <w:spacing w:val="0"/>
                <w:w w:val="100"/>
                <w:position w:val="0"/>
                <w:sz w:val="30"/>
                <w:szCs w:val="30"/>
                <w:shd w:val="clear" w:color="auto" w:fill="auto"/>
              </w:rPr>
              <w:t>1</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31.3</w:t>
            </w:r>
          </w:p>
        </w:tc>
      </w:tr>
    </w:tbl>
    <w:p>
      <w:pPr>
        <w:widowControl w:val="0"/>
        <w:spacing w:after="1019" w:line="1" w:lineRule="exact"/>
      </w:pPr>
    </w:p>
    <w:p>
      <w:pPr>
        <w:pStyle w:val="25"/>
        <w:keepNext/>
        <w:keepLines/>
        <w:widowControl w:val="0"/>
        <w:shd w:val="clear" w:color="auto" w:fill="auto"/>
        <w:bidi w:val="0"/>
        <w:spacing w:before="0" w:after="620" w:line="240" w:lineRule="auto"/>
        <w:ind w:left="0" w:right="0" w:firstLine="140"/>
        <w:jc w:val="left"/>
      </w:pPr>
      <w:bookmarkStart w:id="16" w:name="bookmark17"/>
      <w:bookmarkStart w:id="17" w:name="bookmark16"/>
      <w:r>
        <w:rPr>
          <w:rFonts w:ascii="Cambria" w:hAnsi="Cambria" w:eastAsia="Cambria" w:cs="Cambria"/>
          <w:b/>
          <w:bCs/>
          <w:color w:val="000000"/>
          <w:spacing w:val="0"/>
          <w:w w:val="100"/>
          <w:position w:val="0"/>
          <w:sz w:val="46"/>
          <w:szCs w:val="46"/>
          <w:shd w:val="clear" w:color="auto" w:fill="auto"/>
          <w:lang w:val="en-US" w:eastAsia="en-US" w:bidi="en-US"/>
        </w:rPr>
        <w:t>5.2</w:t>
      </w:r>
      <w:r>
        <w:rPr>
          <w:color w:val="000000"/>
          <w:spacing w:val="0"/>
          <w:w w:val="100"/>
          <w:position w:val="0"/>
          <w:shd w:val="clear" w:color="auto" w:fill="auto"/>
        </w:rPr>
        <w:t>雨量径流系数</w:t>
      </w:r>
      <w:bookmarkEnd w:id="16"/>
      <w:bookmarkEnd w:id="17"/>
    </w:p>
    <w:p>
      <w:pPr>
        <w:pStyle w:val="19"/>
        <w:keepNext w:val="0"/>
        <w:keepLines w:val="0"/>
        <w:widowControl w:val="0"/>
        <w:shd w:val="clear" w:color="auto" w:fill="auto"/>
        <w:bidi w:val="0"/>
        <w:spacing w:before="0" w:after="120" w:line="240" w:lineRule="auto"/>
        <w:ind w:left="0" w:right="0" w:firstLine="660"/>
        <w:jc w:val="left"/>
      </w:pPr>
      <w:r>
        <w:rPr>
          <w:color w:val="000000"/>
          <w:spacing w:val="0"/>
          <w:w w:val="100"/>
          <w:position w:val="0"/>
          <w:shd w:val="clear" w:color="auto" w:fill="auto"/>
        </w:rPr>
        <w:t>综合雨量径流系数讣算式如下：</w:t>
      </w:r>
    </w:p>
    <w:p>
      <w:pPr>
        <w:pStyle w:val="23"/>
        <w:keepNext w:val="0"/>
        <w:keepLines w:val="0"/>
        <w:widowControl w:val="0"/>
        <w:shd w:val="clear" w:color="auto" w:fill="auto"/>
        <w:bidi w:val="0"/>
        <w:spacing w:before="0" w:after="620" w:line="240" w:lineRule="auto"/>
        <w:ind w:left="0" w:right="0" w:firstLine="0"/>
        <w:jc w:val="center"/>
      </w:pPr>
      <w:r>
        <w:rPr>
          <w:rFonts w:ascii="宋体" w:hAnsi="宋体" w:eastAsia="宋体" w:cs="宋体"/>
          <w:color w:val="000000"/>
          <w:spacing w:val="0"/>
          <w:w w:val="100"/>
          <w:position w:val="0"/>
          <w:sz w:val="28"/>
          <w:szCs w:val="28"/>
          <w:u w:val="single"/>
          <w:shd w:val="clear" w:color="auto" w:fill="auto"/>
        </w:rPr>
        <w:t xml:space="preserve">器 </w:t>
      </w:r>
      <w:r>
        <w:rPr>
          <w:color w:val="000000"/>
          <w:spacing w:val="0"/>
          <w:w w:val="100"/>
          <w:position w:val="0"/>
          <w:u w:val="single"/>
          <w:shd w:val="clear" w:color="auto" w:fill="auto"/>
        </w:rPr>
        <w:t xml:space="preserve">1 </w:t>
      </w:r>
      <w:r>
        <w:rPr>
          <w:color w:val="000000"/>
          <w:spacing w:val="0"/>
          <w:w w:val="100"/>
          <w:position w:val="0"/>
          <w:u w:val="single"/>
          <w:shd w:val="clear" w:color="auto" w:fill="auto"/>
          <w:lang w:val="en-US" w:eastAsia="en-US" w:bidi="en-US"/>
        </w:rPr>
        <w:t>&lt;PiFi</w:t>
      </w:r>
    </w:p>
    <w:p>
      <w:pPr>
        <w:pStyle w:val="19"/>
        <w:keepNext w:val="0"/>
        <w:keepLines w:val="0"/>
        <w:widowControl w:val="0"/>
        <w:shd w:val="clear" w:color="auto" w:fill="auto"/>
        <w:bidi w:val="0"/>
        <w:spacing w:before="0" w:after="120" w:line="240" w:lineRule="auto"/>
        <w:ind w:left="0" w:right="0" w:firstLine="780"/>
        <w:jc w:val="left"/>
      </w:pPr>
      <w:r>
        <w:rPr>
          <w:color w:val="000000"/>
          <w:spacing w:val="0"/>
          <w:w w:val="100"/>
          <w:position w:val="0"/>
          <w:shd w:val="clear" w:color="auto" w:fill="auto"/>
        </w:rPr>
        <w:t>式中：</w:t>
      </w:r>
    </w:p>
    <w:p>
      <w:pPr>
        <w:pStyle w:val="19"/>
        <w:keepNext w:val="0"/>
        <w:keepLines w:val="0"/>
        <w:widowControl w:val="0"/>
        <w:shd w:val="clear" w:color="auto" w:fill="auto"/>
        <w:bidi w:val="0"/>
        <w:spacing w:before="0" w:after="120" w:line="240" w:lineRule="auto"/>
        <w:ind w:left="0" w:right="0" w:firstLine="660"/>
        <w:jc w:val="left"/>
      </w:pPr>
      <w:r>
        <w:rPr>
          <w:rFonts w:ascii="Times New Roman" w:hAnsi="Times New Roman" w:eastAsia="Times New Roman" w:cs="Times New Roman"/>
          <w:color w:val="000000"/>
          <w:spacing w:val="0"/>
          <w:w w:val="100"/>
          <w:position w:val="0"/>
          <w:sz w:val="30"/>
          <w:szCs w:val="30"/>
          <w:shd w:val="clear" w:color="auto" w:fill="auto"/>
          <w:lang w:val="en-US" w:eastAsia="en-US" w:bidi="en-US"/>
        </w:rPr>
        <w:t>n</w:t>
      </w:r>
      <w:r>
        <w:rPr>
          <w:color w:val="000000"/>
          <w:spacing w:val="0"/>
          <w:w w:val="100"/>
          <w:position w:val="0"/>
          <w:shd w:val="clear" w:color="auto" w:fill="auto"/>
        </w:rPr>
        <w:t>一一下垫层数量；</w:t>
      </w:r>
    </w:p>
    <w:p>
      <w:pPr>
        <w:pStyle w:val="19"/>
        <w:keepNext w:val="0"/>
        <w:keepLines w:val="0"/>
        <w:widowControl w:val="0"/>
        <w:shd w:val="clear" w:color="auto" w:fill="auto"/>
        <w:bidi w:val="0"/>
        <w:spacing w:before="0" w:after="120" w:line="240" w:lineRule="auto"/>
        <w:ind w:left="0" w:right="0" w:firstLine="660"/>
        <w:jc w:val="left"/>
      </w:pPr>
      <w:r>
        <w:rPr>
          <w:rFonts w:ascii="Times New Roman" w:hAnsi="Times New Roman" w:eastAsia="Times New Roman" w:cs="Times New Roman"/>
          <w:color w:val="000000"/>
          <w:spacing w:val="0"/>
          <w:w w:val="100"/>
          <w:position w:val="0"/>
          <w:sz w:val="30"/>
          <w:szCs w:val="30"/>
          <w:shd w:val="clear" w:color="auto" w:fill="auto"/>
          <w:lang w:val="en-US" w:eastAsia="en-US" w:bidi="en-US"/>
        </w:rPr>
        <w:t>&lt;Pi</w:t>
      </w:r>
      <w:r>
        <w:rPr>
          <w:color w:val="000000"/>
          <w:spacing w:val="0"/>
          <w:w w:val="100"/>
          <w:position w:val="0"/>
          <w:shd w:val="clear" w:color="auto" w:fill="auto"/>
        </w:rPr>
        <w:t>一一径流系数；</w:t>
      </w:r>
    </w:p>
    <w:p>
      <w:pPr>
        <w:pStyle w:val="19"/>
        <w:keepNext w:val="0"/>
        <w:keepLines w:val="0"/>
        <w:widowControl w:val="0"/>
        <w:shd w:val="clear" w:color="auto" w:fill="auto"/>
        <w:bidi w:val="0"/>
        <w:spacing w:before="0" w:after="120" w:line="240" w:lineRule="auto"/>
        <w:ind w:left="0" w:right="0" w:firstLine="66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Fj</w:t>
      </w:r>
      <w:r>
        <w:rPr>
          <w:color w:val="000000"/>
          <w:spacing w:val="0"/>
          <w:w w:val="100"/>
          <w:position w:val="0"/>
          <w:sz w:val="28"/>
          <w:szCs w:val="28"/>
          <w:shd w:val="clear" w:color="auto" w:fill="auto"/>
        </w:rPr>
        <w:t>一一下垫层而积，</w:t>
      </w:r>
      <w:r>
        <w:rPr>
          <w:rFonts w:ascii="Times New Roman" w:hAnsi="Times New Roman" w:eastAsia="Times New Roman" w:cs="Times New Roman"/>
          <w:color w:val="000000"/>
          <w:spacing w:val="0"/>
          <w:w w:val="100"/>
          <w:position w:val="0"/>
          <w:sz w:val="30"/>
          <w:szCs w:val="30"/>
          <w:shd w:val="clear" w:color="auto" w:fill="auto"/>
          <w:lang w:val="en-US" w:eastAsia="en-US" w:bidi="en-US"/>
        </w:rPr>
        <w:t>m</w:t>
      </w:r>
      <w:r>
        <w:rPr>
          <w:color w:val="000000"/>
          <w:spacing w:val="0"/>
          <w:w w:val="100"/>
          <w:position w:val="0"/>
          <w:sz w:val="30"/>
          <w:szCs w:val="30"/>
          <w:shd w:val="clear" w:color="auto" w:fill="auto"/>
          <w:vertAlign w:val="superscript"/>
          <w:lang w:val="en-US" w:eastAsia="en-US" w:bidi="en-US"/>
        </w:rPr>
        <w:t>：</w:t>
      </w:r>
      <w:r>
        <w:rPr>
          <w:rFonts w:ascii="Times New Roman" w:hAnsi="Times New Roman" w:eastAsia="Times New Roman" w:cs="Times New Roman"/>
          <w:color w:val="000000"/>
          <w:spacing w:val="0"/>
          <w:w w:val="100"/>
          <w:position w:val="0"/>
          <w:sz w:val="30"/>
          <w:szCs w:val="30"/>
          <w:shd w:val="clear" w:color="auto" w:fill="auto"/>
          <w:lang w:val="en-US" w:eastAsia="en-US" w:bidi="en-US"/>
        </w:rPr>
        <w:t>o</w:t>
      </w:r>
    </w:p>
    <w:p>
      <w:pPr>
        <w:pStyle w:val="19"/>
        <w:keepNext w:val="0"/>
        <w:keepLines w:val="0"/>
        <w:widowControl w:val="0"/>
        <w:shd w:val="clear" w:color="auto" w:fill="auto"/>
        <w:bidi w:val="0"/>
        <w:spacing w:before="0" w:after="520" w:line="240" w:lineRule="auto"/>
        <w:ind w:left="0" w:right="0" w:firstLine="780"/>
        <w:jc w:val="left"/>
      </w:pPr>
      <w:r>
        <w:rPr>
          <w:color w:val="000000"/>
          <w:spacing w:val="0"/>
          <w:w w:val="100"/>
          <w:position w:val="0"/>
          <w:shd w:val="clear" w:color="auto" w:fill="auto"/>
        </w:rPr>
        <w:t>本项目各下垫层雨量径流系数及如下表所示：</w:t>
      </w:r>
    </w:p>
    <w:tbl>
      <w:tblPr>
        <w:tblStyle w:val="2"/>
        <w:tblW w:w="0" w:type="auto"/>
        <w:jc w:val="center"/>
        <w:tblLayout w:type="fixed"/>
        <w:tblCellMar>
          <w:top w:w="0" w:type="dxa"/>
          <w:left w:w="10" w:type="dxa"/>
          <w:bottom w:w="0" w:type="dxa"/>
          <w:right w:w="10" w:type="dxa"/>
        </w:tblCellMar>
      </w:tblPr>
      <w:tblGrid>
        <w:gridCol w:w="3190"/>
        <w:gridCol w:w="3200"/>
        <w:gridCol w:w="3200"/>
        <w:gridCol w:w="3220"/>
      </w:tblGrid>
      <w:tr>
        <w:tblPrEx>
          <w:tblCellMar>
            <w:top w:w="0" w:type="dxa"/>
            <w:left w:w="10" w:type="dxa"/>
            <w:bottom w:w="0" w:type="dxa"/>
            <w:right w:w="10" w:type="dxa"/>
          </w:tblCellMar>
        </w:tblPrEx>
        <w:trPr>
          <w:trHeight w:val="490"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100" w:after="0" w:line="240" w:lineRule="auto"/>
              <w:ind w:left="0" w:right="0" w:firstLine="140"/>
              <w:jc w:val="left"/>
            </w:pPr>
            <w:r>
              <w:rPr>
                <w:color w:val="000000"/>
                <w:spacing w:val="0"/>
                <w:w w:val="100"/>
                <w:position w:val="0"/>
                <w:shd w:val="clear" w:color="auto" w:fill="auto"/>
              </w:rPr>
              <w:t>场地类型</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100" w:after="0" w:line="240" w:lineRule="auto"/>
              <w:ind w:left="0" w:right="0" w:firstLine="140"/>
              <w:jc w:val="left"/>
            </w:pPr>
            <w:r>
              <w:rPr>
                <w:color w:val="000000"/>
                <w:spacing w:val="0"/>
                <w:w w:val="100"/>
                <w:position w:val="0"/>
                <w:shd w:val="clear" w:color="auto" w:fill="auto"/>
              </w:rPr>
              <w:t>下垫层类型</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80" w:after="0" w:line="240" w:lineRule="auto"/>
              <w:ind w:left="0" w:right="0" w:firstLine="140"/>
              <w:jc w:val="left"/>
            </w:pPr>
            <w:r>
              <w:rPr>
                <w:color w:val="000000"/>
                <w:spacing w:val="0"/>
                <w:w w:val="100"/>
                <w:position w:val="0"/>
                <w:shd w:val="clear" w:color="auto" w:fill="auto"/>
              </w:rPr>
              <w:t>径流系数</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80" w:after="0" w:line="240" w:lineRule="auto"/>
              <w:ind w:left="0" w:right="0" w:firstLine="0"/>
              <w:jc w:val="left"/>
              <w:rPr>
                <w:sz w:val="30"/>
                <w:szCs w:val="30"/>
              </w:rPr>
            </w:pPr>
            <w:r>
              <w:rPr>
                <w:color w:val="000000"/>
                <w:spacing w:val="0"/>
                <w:w w:val="100"/>
                <w:position w:val="0"/>
                <w:sz w:val="28"/>
                <w:szCs w:val="28"/>
                <w:shd w:val="clear" w:color="auto" w:fill="auto"/>
              </w:rPr>
              <w:t>而积</w:t>
            </w:r>
            <w:r>
              <w:rPr>
                <w:rFonts w:ascii="Times New Roman" w:hAnsi="Times New Roman" w:eastAsia="Times New Roman" w:cs="Times New Roman"/>
                <w:color w:val="000000"/>
                <w:spacing w:val="0"/>
                <w:w w:val="100"/>
                <w:position w:val="0"/>
                <w:sz w:val="30"/>
                <w:szCs w:val="30"/>
                <w:shd w:val="clear" w:color="auto" w:fill="auto"/>
                <w:lang w:val="en-US" w:eastAsia="en-US" w:bidi="en-US"/>
              </w:rPr>
              <w:t>(m</w:t>
            </w:r>
            <w:r>
              <w:rPr>
                <w:rFonts w:ascii="Times New Roman" w:hAnsi="Times New Roman" w:eastAsia="Times New Roman" w:cs="Times New Roman"/>
                <w:color w:val="000000"/>
                <w:spacing w:val="0"/>
                <w:w w:val="100"/>
                <w:position w:val="0"/>
                <w:sz w:val="30"/>
                <w:szCs w:val="30"/>
                <w:shd w:val="clear" w:color="auto" w:fill="auto"/>
                <w:vertAlign w:val="superscript"/>
                <w:lang w:val="en-US" w:eastAsia="en-US" w:bidi="en-US"/>
              </w:rPr>
              <w:t>2</w:t>
            </w:r>
            <w:r>
              <w:rPr>
                <w:rFonts w:ascii="Times New Roman" w:hAnsi="Times New Roman" w:eastAsia="Times New Roman" w:cs="Times New Roman"/>
                <w:color w:val="000000"/>
                <w:spacing w:val="0"/>
                <w:w w:val="100"/>
                <w:position w:val="0"/>
                <w:sz w:val="30"/>
                <w:szCs w:val="30"/>
                <w:shd w:val="clear" w:color="auto" w:fill="auto"/>
                <w:lang w:val="en-US" w:eastAsia="en-US" w:bidi="en-US"/>
              </w:rPr>
              <w:t>)</w:t>
            </w:r>
          </w:p>
        </w:tc>
      </w:tr>
      <w:tr>
        <w:tblPrEx>
          <w:tblCellMar>
            <w:top w:w="0" w:type="dxa"/>
            <w:left w:w="10" w:type="dxa"/>
            <w:bottom w:w="0" w:type="dxa"/>
            <w:right w:w="10" w:type="dxa"/>
          </w:tblCellMar>
        </w:tblPrEx>
        <w:trPr>
          <w:trHeight w:val="960"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80" w:after="0" w:line="240" w:lineRule="auto"/>
              <w:ind w:left="0" w:right="0" w:firstLine="140"/>
              <w:jc w:val="left"/>
            </w:pPr>
            <w:r>
              <w:rPr>
                <w:color w:val="000000"/>
                <w:spacing w:val="0"/>
                <w:w w:val="100"/>
                <w:position w:val="0"/>
                <w:shd w:val="clear" w:color="auto" w:fill="auto"/>
              </w:rPr>
              <w:t>硬质屋而</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460" w:lineRule="exact"/>
              <w:ind w:left="140" w:right="0" w:firstLine="0"/>
              <w:jc w:val="left"/>
            </w:pPr>
            <w:r>
              <w:rPr>
                <w:color w:val="000000"/>
                <w:spacing w:val="0"/>
                <w:w w:val="100"/>
                <w:position w:val="0"/>
                <w:shd w:val="clear" w:color="auto" w:fill="auto"/>
              </w:rPr>
              <w:t>硬屋面、未铺石子的 平屋面、沥青屋而</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14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0.8</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10449.</w:t>
            </w:r>
            <w:r>
              <w:rPr>
                <w:rFonts w:ascii="Times New Roman" w:hAnsi="Times New Roman" w:eastAsia="Times New Roman" w:cs="Times New Roman"/>
                <w:color w:val="000000"/>
                <w:spacing w:val="0"/>
                <w:w w:val="100"/>
                <w:position w:val="0"/>
                <w:sz w:val="30"/>
                <w:szCs w:val="30"/>
                <w:shd w:val="clear" w:color="auto" w:fill="auto"/>
              </w:rPr>
              <w:t>00</w:t>
            </w:r>
          </w:p>
        </w:tc>
      </w:tr>
      <w:tr>
        <w:tblPrEx>
          <w:tblCellMar>
            <w:top w:w="0" w:type="dxa"/>
            <w:left w:w="10" w:type="dxa"/>
            <w:bottom w:w="0" w:type="dxa"/>
            <w:right w:w="10" w:type="dxa"/>
          </w:tblCellMar>
        </w:tblPrEx>
        <w:trPr>
          <w:trHeight w:val="940"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rPr>
              <w:t>道路</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480" w:lineRule="exact"/>
              <w:ind w:left="140" w:right="0" w:firstLine="0"/>
              <w:jc w:val="left"/>
            </w:pPr>
            <w:r>
              <w:rPr>
                <w:color w:val="000000"/>
                <w:spacing w:val="0"/>
                <w:w w:val="100"/>
                <w:position w:val="0"/>
                <w:shd w:val="clear" w:color="auto" w:fill="auto"/>
              </w:rPr>
              <w:t>混凝上或沥青路而及 广场</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14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0.8</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5374.</w:t>
            </w:r>
            <w:r>
              <w:rPr>
                <w:rFonts w:ascii="Times New Roman" w:hAnsi="Times New Roman" w:eastAsia="Times New Roman" w:cs="Times New Roman"/>
                <w:color w:val="000000"/>
                <w:spacing w:val="0"/>
                <w:w w:val="100"/>
                <w:position w:val="0"/>
                <w:sz w:val="30"/>
                <w:szCs w:val="30"/>
                <w:shd w:val="clear" w:color="auto" w:fill="auto"/>
              </w:rPr>
              <w:t>93</w:t>
            </w:r>
          </w:p>
        </w:tc>
      </w:tr>
      <w:tr>
        <w:tblPrEx>
          <w:tblCellMar>
            <w:top w:w="0" w:type="dxa"/>
            <w:left w:w="10" w:type="dxa"/>
            <w:bottom w:w="0" w:type="dxa"/>
            <w:right w:w="10" w:type="dxa"/>
          </w:tblCellMar>
        </w:tblPrEx>
        <w:trPr>
          <w:trHeight w:val="480"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80" w:after="0" w:line="240" w:lineRule="auto"/>
              <w:ind w:left="0" w:right="0" w:firstLine="140"/>
              <w:jc w:val="left"/>
            </w:pPr>
            <w:r>
              <w:rPr>
                <w:color w:val="000000"/>
                <w:spacing w:val="0"/>
                <w:w w:val="100"/>
                <w:position w:val="0"/>
                <w:shd w:val="clear" w:color="auto" w:fill="auto"/>
              </w:rPr>
              <w:t>绿地</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80" w:after="0" w:line="240" w:lineRule="auto"/>
              <w:ind w:left="140" w:right="0" w:firstLine="0"/>
              <w:jc w:val="left"/>
            </w:pPr>
            <w:r>
              <w:rPr>
                <w:color w:val="000000"/>
                <w:spacing w:val="0"/>
                <w:w w:val="100"/>
                <w:position w:val="0"/>
                <w:shd w:val="clear" w:color="auto" w:fill="auto"/>
              </w:rPr>
              <w:t>绿地</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14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 xml:space="preserve">0. </w:t>
            </w:r>
            <w:r>
              <w:rPr>
                <w:rFonts w:ascii="Times New Roman" w:hAnsi="Times New Roman" w:eastAsia="Times New Roman" w:cs="Times New Roman"/>
                <w:color w:val="000000"/>
                <w:spacing w:val="0"/>
                <w:w w:val="100"/>
                <w:position w:val="0"/>
                <w:sz w:val="30"/>
                <w:szCs w:val="30"/>
                <w:shd w:val="clear" w:color="auto" w:fill="auto"/>
              </w:rPr>
              <w:t>15</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 xml:space="preserve">3032. </w:t>
            </w:r>
            <w:r>
              <w:rPr>
                <w:rFonts w:ascii="Times New Roman" w:hAnsi="Times New Roman" w:eastAsia="Times New Roman" w:cs="Times New Roman"/>
                <w:color w:val="000000"/>
                <w:spacing w:val="0"/>
                <w:w w:val="100"/>
                <w:position w:val="0"/>
                <w:sz w:val="30"/>
                <w:szCs w:val="30"/>
                <w:shd w:val="clear" w:color="auto" w:fill="auto"/>
              </w:rPr>
              <w:t>30</w:t>
            </w:r>
          </w:p>
        </w:tc>
      </w:tr>
      <w:tr>
        <w:tblPrEx>
          <w:tblCellMar>
            <w:top w:w="0" w:type="dxa"/>
            <w:left w:w="10" w:type="dxa"/>
            <w:bottom w:w="0" w:type="dxa"/>
            <w:right w:w="10" w:type="dxa"/>
          </w:tblCellMar>
        </w:tblPrEx>
        <w:trPr>
          <w:trHeight w:val="960"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80" w:after="0" w:line="240" w:lineRule="auto"/>
              <w:ind w:left="0" w:right="0" w:firstLine="140"/>
              <w:jc w:val="left"/>
            </w:pPr>
            <w:r>
              <w:rPr>
                <w:color w:val="000000"/>
                <w:spacing w:val="0"/>
                <w:w w:val="100"/>
                <w:position w:val="0"/>
                <w:shd w:val="clear" w:color="auto" w:fill="auto"/>
              </w:rPr>
              <w:t>铺装</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480" w:lineRule="exact"/>
              <w:ind w:left="140" w:right="0" w:firstLine="0"/>
              <w:jc w:val="left"/>
            </w:pPr>
            <w:r>
              <w:rPr>
                <w:color w:val="000000"/>
                <w:spacing w:val="0"/>
                <w:w w:val="100"/>
                <w:position w:val="0"/>
                <w:shd w:val="clear" w:color="auto" w:fill="auto"/>
              </w:rPr>
              <w:t>干砌砖石或碎石路而 及广场</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14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 xml:space="preserve">0. </w:t>
            </w:r>
            <w:r>
              <w:rPr>
                <w:rFonts w:ascii="Times New Roman" w:hAnsi="Times New Roman" w:eastAsia="Times New Roman" w:cs="Times New Roman"/>
                <w:color w:val="000000"/>
                <w:spacing w:val="0"/>
                <w:w w:val="100"/>
                <w:position w:val="0"/>
                <w:sz w:val="30"/>
                <w:szCs w:val="30"/>
                <w:shd w:val="clear" w:color="auto" w:fill="auto"/>
              </w:rPr>
              <w:t>1</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 xml:space="preserve">5486. </w:t>
            </w:r>
            <w:r>
              <w:rPr>
                <w:rFonts w:ascii="Times New Roman" w:hAnsi="Times New Roman" w:eastAsia="Times New Roman" w:cs="Times New Roman"/>
                <w:color w:val="000000"/>
                <w:spacing w:val="0"/>
                <w:w w:val="100"/>
                <w:position w:val="0"/>
                <w:sz w:val="30"/>
                <w:szCs w:val="30"/>
                <w:shd w:val="clear" w:color="auto" w:fill="auto"/>
              </w:rPr>
              <w:t>77</w:t>
            </w:r>
          </w:p>
        </w:tc>
      </w:tr>
      <w:tr>
        <w:tblPrEx>
          <w:tblCellMar>
            <w:top w:w="0" w:type="dxa"/>
            <w:left w:w="10" w:type="dxa"/>
            <w:bottom w:w="0" w:type="dxa"/>
            <w:right w:w="10" w:type="dxa"/>
          </w:tblCellMar>
        </w:tblPrEx>
        <w:trPr>
          <w:trHeight w:val="500" w:hRule="exact"/>
          <w:jc w:val="center"/>
        </w:trPr>
        <w:tc>
          <w:tcPr>
            <w:gridSpan w:val="2"/>
            <w:tcBorders>
              <w:top w:val="single" w:color="auto" w:sz="4" w:space="0"/>
              <w:left w:val="single" w:color="auto" w:sz="4" w:space="0"/>
              <w:bottom w:val="single" w:color="auto" w:sz="4" w:space="0"/>
            </w:tcBorders>
            <w:shd w:val="clear" w:color="auto" w:fill="FFFFFF"/>
            <w:vAlign w:val="top"/>
          </w:tcPr>
          <w:p>
            <w:pPr>
              <w:pStyle w:val="7"/>
              <w:keepNext w:val="0"/>
              <w:keepLines w:val="0"/>
              <w:widowControl w:val="0"/>
              <w:shd w:val="clear" w:color="auto" w:fill="auto"/>
              <w:bidi w:val="0"/>
              <w:spacing w:before="80" w:after="0" w:line="240" w:lineRule="auto"/>
              <w:ind w:left="0" w:right="0" w:firstLine="140"/>
              <w:jc w:val="left"/>
            </w:pPr>
            <w:r>
              <w:rPr>
                <w:color w:val="000000"/>
                <w:spacing w:val="0"/>
                <w:w w:val="100"/>
                <w:position w:val="0"/>
                <w:shd w:val="clear" w:color="auto" w:fill="auto"/>
              </w:rPr>
              <w:t>综合雨量径流系数</w:t>
            </w:r>
          </w:p>
        </w:tc>
        <w:tc>
          <w:tcPr>
            <w:tcBorders>
              <w:top w:val="single" w:color="auto" w:sz="4" w:space="0"/>
              <w:left w:val="single" w:color="auto" w:sz="4" w:space="0"/>
              <w:bottom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14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 xml:space="preserve">0. </w:t>
            </w:r>
            <w:r>
              <w:rPr>
                <w:rFonts w:ascii="Times New Roman" w:hAnsi="Times New Roman" w:eastAsia="Times New Roman" w:cs="Times New Roman"/>
                <w:color w:val="000000"/>
                <w:spacing w:val="0"/>
                <w:w w:val="100"/>
                <w:position w:val="0"/>
                <w:sz w:val="30"/>
                <w:szCs w:val="30"/>
                <w:shd w:val="clear" w:color="auto" w:fill="auto"/>
              </w:rPr>
              <w:t>63</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24343.</w:t>
            </w:r>
            <w:r>
              <w:rPr>
                <w:rFonts w:ascii="Times New Roman" w:hAnsi="Times New Roman" w:eastAsia="Times New Roman" w:cs="Times New Roman"/>
                <w:color w:val="000000"/>
                <w:spacing w:val="0"/>
                <w:w w:val="100"/>
                <w:position w:val="0"/>
                <w:sz w:val="30"/>
                <w:szCs w:val="30"/>
                <w:shd w:val="clear" w:color="auto" w:fill="auto"/>
              </w:rPr>
              <w:t>00</w:t>
            </w:r>
          </w:p>
        </w:tc>
      </w:tr>
    </w:tbl>
    <w:p>
      <w:pPr>
        <w:pStyle w:val="25"/>
        <w:keepNext/>
        <w:keepLines/>
        <w:widowControl w:val="0"/>
        <w:shd w:val="clear" w:color="auto" w:fill="auto"/>
        <w:bidi w:val="0"/>
        <w:spacing w:before="0" w:after="480" w:line="240" w:lineRule="auto"/>
        <w:ind w:left="0" w:right="0" w:firstLine="0"/>
        <w:jc w:val="left"/>
      </w:pPr>
      <w:bookmarkStart w:id="18" w:name="bookmark19"/>
      <w:bookmarkStart w:id="19" w:name="bookmark18"/>
      <w:r>
        <w:rPr>
          <w:rFonts w:ascii="Cambria" w:hAnsi="Cambria" w:eastAsia="Cambria" w:cs="Cambria"/>
          <w:b/>
          <w:bCs/>
          <w:color w:val="000000"/>
          <w:spacing w:val="0"/>
          <w:w w:val="100"/>
          <w:position w:val="0"/>
          <w:sz w:val="46"/>
          <w:szCs w:val="46"/>
          <w:shd w:val="clear" w:color="auto" w:fill="auto"/>
          <w:lang w:val="en-US" w:eastAsia="en-US" w:bidi="en-US"/>
        </w:rPr>
        <w:t>5.3</w:t>
      </w:r>
      <w:r>
        <w:rPr>
          <w:color w:val="000000"/>
          <w:spacing w:val="0"/>
          <w:w w:val="100"/>
          <w:position w:val="0"/>
          <w:shd w:val="clear" w:color="auto" w:fill="auto"/>
        </w:rPr>
        <w:t>雨水控制量</w:t>
      </w:r>
      <w:bookmarkEnd w:id="18"/>
      <w:bookmarkEnd w:id="19"/>
    </w:p>
    <w:p>
      <w:pPr>
        <w:pStyle w:val="19"/>
        <w:keepNext w:val="0"/>
        <w:keepLines w:val="0"/>
        <w:widowControl w:val="0"/>
        <w:shd w:val="clear" w:color="auto" w:fill="auto"/>
        <w:bidi w:val="0"/>
        <w:spacing w:before="0" w:after="0" w:line="490" w:lineRule="exact"/>
        <w:ind w:left="0" w:right="0" w:firstLine="620"/>
        <w:jc w:val="left"/>
      </w:pPr>
      <w:r>
        <w:rPr>
          <w:color w:val="000000"/>
          <w:spacing w:val="0"/>
          <w:w w:val="100"/>
          <w:position w:val="0"/>
          <w:shd w:val="clear" w:color="auto" w:fill="auto"/>
        </w:rPr>
        <w:t>入渗控制雨量采用容积法进行讣算：</w:t>
      </w:r>
    </w:p>
    <w:p>
      <w:pPr>
        <w:pStyle w:val="23"/>
        <w:keepNext w:val="0"/>
        <w:keepLines w:val="0"/>
        <w:widowControl w:val="0"/>
        <w:shd w:val="clear" w:color="auto" w:fill="auto"/>
        <w:bidi w:val="0"/>
        <w:spacing w:before="0" w:after="120" w:line="490" w:lineRule="exact"/>
        <w:ind w:left="620" w:right="0" w:firstLine="4180"/>
        <w:jc w:val="left"/>
        <w:rPr>
          <w:sz w:val="28"/>
          <w:szCs w:val="28"/>
        </w:rPr>
      </w:pPr>
      <w:r>
        <w:rPr>
          <w:color w:val="000000"/>
          <w:spacing w:val="0"/>
          <w:w w:val="100"/>
          <w:position w:val="0"/>
          <w:sz w:val="30"/>
          <w:szCs w:val="30"/>
          <w:shd w:val="clear" w:color="auto" w:fill="auto"/>
          <w:lang w:val="en-US" w:eastAsia="en-US" w:bidi="en-US"/>
        </w:rPr>
        <w:t>V = (l-</w:t>
      </w:r>
      <w:r>
        <w:rPr>
          <w:rFonts w:ascii="宋体" w:hAnsi="宋体" w:eastAsia="宋体" w:cs="宋体"/>
          <w:color w:val="000000"/>
          <w:spacing w:val="0"/>
          <w:w w:val="100"/>
          <w:position w:val="0"/>
          <w:sz w:val="30"/>
          <w:szCs w:val="30"/>
          <w:shd w:val="clear" w:color="auto" w:fill="auto"/>
          <w:lang w:val="en-US" w:eastAsia="en-US" w:bidi="en-US"/>
        </w:rPr>
        <w:t>(</w:t>
      </w:r>
      <w:r>
        <w:rPr>
          <w:color w:val="000000"/>
          <w:spacing w:val="0"/>
          <w:w w:val="100"/>
          <w:position w:val="0"/>
          <w:sz w:val="30"/>
          <w:szCs w:val="30"/>
          <w:shd w:val="clear" w:color="auto" w:fill="auto"/>
          <w:lang w:val="en-US" w:eastAsia="en-US" w:bidi="en-US"/>
        </w:rPr>
        <w:t xml:space="preserve">p)HF/1000 </w:t>
      </w:r>
      <w:r>
        <w:rPr>
          <w:rFonts w:ascii="宋体" w:hAnsi="宋体" w:eastAsia="宋体" w:cs="宋体"/>
          <w:color w:val="000000"/>
          <w:spacing w:val="0"/>
          <w:w w:val="100"/>
          <w:position w:val="0"/>
          <w:sz w:val="28"/>
          <w:szCs w:val="28"/>
          <w:shd w:val="clear" w:color="auto" w:fill="auto"/>
        </w:rPr>
        <w:t>式中：</w:t>
      </w:r>
    </w:p>
    <w:p>
      <w:pPr>
        <w:pStyle w:val="19"/>
        <w:keepNext w:val="0"/>
        <w:keepLines w:val="0"/>
        <w:widowControl w:val="0"/>
        <w:shd w:val="clear" w:color="auto" w:fill="auto"/>
        <w:bidi w:val="0"/>
        <w:spacing w:before="0" w:after="0" w:line="341" w:lineRule="auto"/>
        <w:ind w:left="0" w:right="0" w:firstLine="620"/>
        <w:jc w:val="left"/>
        <w:rPr>
          <w:sz w:val="30"/>
          <w:szCs w:val="30"/>
        </w:rPr>
      </w:pPr>
      <w:r>
        <w:rPr>
          <w:rFonts w:ascii="Times New Roman" w:hAnsi="Times New Roman" w:eastAsia="Times New Roman" w:cs="Times New Roman"/>
          <w:color w:val="000000"/>
          <w:spacing w:val="0"/>
          <w:w w:val="100"/>
          <w:position w:val="0"/>
          <w:sz w:val="30"/>
          <w:szCs w:val="30"/>
          <w:shd w:val="clear" w:color="auto" w:fill="auto"/>
        </w:rPr>
        <w:t>V</w:t>
      </w:r>
      <w:r>
        <w:rPr>
          <w:color w:val="000000"/>
          <w:spacing w:val="0"/>
          <w:w w:val="100"/>
          <w:position w:val="0"/>
          <w:sz w:val="28"/>
          <w:szCs w:val="28"/>
          <w:shd w:val="clear" w:color="auto" w:fill="auto"/>
        </w:rPr>
        <w:t>一一入渗控制雨量，</w:t>
      </w:r>
      <w:r>
        <w:rPr>
          <w:rFonts w:ascii="Times New Roman" w:hAnsi="Times New Roman" w:eastAsia="Times New Roman" w:cs="Times New Roman"/>
          <w:color w:val="000000"/>
          <w:spacing w:val="0"/>
          <w:w w:val="100"/>
          <w:position w:val="0"/>
          <w:sz w:val="30"/>
          <w:szCs w:val="30"/>
          <w:shd w:val="clear" w:color="auto" w:fill="auto"/>
          <w:lang w:val="en-US" w:eastAsia="en-US" w:bidi="en-US"/>
        </w:rPr>
        <w:t>m</w:t>
      </w:r>
      <w:r>
        <w:rPr>
          <w:rFonts w:ascii="Times New Roman" w:hAnsi="Times New Roman" w:eastAsia="Times New Roman" w:cs="Times New Roman"/>
          <w:color w:val="000000"/>
          <w:spacing w:val="0"/>
          <w:w w:val="100"/>
          <w:position w:val="0"/>
          <w:sz w:val="30"/>
          <w:szCs w:val="30"/>
          <w:shd w:val="clear" w:color="auto" w:fill="auto"/>
          <w:vertAlign w:val="superscript"/>
          <w:lang w:val="en-US" w:eastAsia="en-US" w:bidi="en-US"/>
        </w:rPr>
        <w:t>3</w:t>
      </w:r>
      <w:r>
        <w:rPr>
          <w:color w:val="000000"/>
          <w:spacing w:val="0"/>
          <w:w w:val="100"/>
          <w:position w:val="0"/>
          <w:sz w:val="30"/>
          <w:szCs w:val="30"/>
          <w:shd w:val="clear" w:color="auto" w:fill="auto"/>
          <w:lang w:val="en-US" w:eastAsia="en-US" w:bidi="en-US"/>
        </w:rPr>
        <w:t>：</w:t>
      </w:r>
    </w:p>
    <w:p>
      <w:pPr>
        <w:pStyle w:val="19"/>
        <w:keepNext w:val="0"/>
        <w:keepLines w:val="0"/>
        <w:widowControl w:val="0"/>
        <w:shd w:val="clear" w:color="auto" w:fill="auto"/>
        <w:tabs>
          <w:tab w:val="left" w:leader="hyphen" w:pos="1420"/>
        </w:tabs>
        <w:bidi w:val="0"/>
        <w:spacing w:before="0" w:after="0" w:line="341" w:lineRule="auto"/>
        <w:ind w:left="0" w:right="0" w:firstLine="62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H</w:t>
      </w:r>
      <w:r>
        <w:rPr>
          <w:rFonts w:ascii="Times New Roman" w:hAnsi="Times New Roman" w:eastAsia="Times New Roman" w:cs="Times New Roman"/>
          <w:color w:val="000000"/>
          <w:spacing w:val="0"/>
          <w:w w:val="100"/>
          <w:position w:val="0"/>
          <w:sz w:val="30"/>
          <w:szCs w:val="30"/>
          <w:shd w:val="clear" w:color="auto" w:fill="auto"/>
        </w:rPr>
        <w:tab/>
      </w:r>
      <w:r>
        <w:rPr>
          <w:color w:val="000000"/>
          <w:spacing w:val="0"/>
          <w:w w:val="100"/>
          <w:position w:val="0"/>
          <w:sz w:val="28"/>
          <w:szCs w:val="28"/>
          <w:shd w:val="clear" w:color="auto" w:fill="auto"/>
        </w:rPr>
        <w:t>设计降雨量，</w:t>
      </w:r>
      <w:r>
        <w:rPr>
          <w:rFonts w:ascii="Times New Roman" w:hAnsi="Times New Roman" w:eastAsia="Times New Roman" w:cs="Times New Roman"/>
          <w:color w:val="000000"/>
          <w:spacing w:val="0"/>
          <w:w w:val="100"/>
          <w:position w:val="0"/>
          <w:sz w:val="30"/>
          <w:szCs w:val="30"/>
          <w:shd w:val="clear" w:color="auto" w:fill="auto"/>
          <w:lang w:val="en-US" w:eastAsia="en-US" w:bidi="en-US"/>
        </w:rPr>
        <w:t>mm</w:t>
      </w:r>
      <w:r>
        <w:rPr>
          <w:color w:val="000000"/>
          <w:spacing w:val="0"/>
          <w:w w:val="100"/>
          <w:position w:val="0"/>
          <w:sz w:val="30"/>
          <w:szCs w:val="30"/>
          <w:shd w:val="clear" w:color="auto" w:fill="auto"/>
          <w:lang w:val="en-US" w:eastAsia="en-US" w:bidi="en-US"/>
        </w:rPr>
        <w:t>：</w:t>
      </w:r>
    </w:p>
    <w:p>
      <w:pPr>
        <w:pStyle w:val="19"/>
        <w:keepNext w:val="0"/>
        <w:keepLines w:val="0"/>
        <w:widowControl w:val="0"/>
        <w:shd w:val="clear" w:color="auto" w:fill="auto"/>
        <w:bidi w:val="0"/>
        <w:spacing w:before="0" w:after="120" w:line="490" w:lineRule="exact"/>
        <w:ind w:left="0" w:right="0" w:firstLine="620"/>
        <w:jc w:val="left"/>
      </w:pPr>
      <w:r>
        <w:rPr>
          <w:color w:val="000000"/>
          <w:spacing w:val="0"/>
          <w:w w:val="100"/>
          <w:position w:val="0"/>
          <w:shd w:val="clear" w:color="auto" w:fill="auto"/>
        </w:rPr>
        <w:t>①一一综合雨量径流系数：</w:t>
      </w:r>
    </w:p>
    <w:p>
      <w:pPr>
        <w:pStyle w:val="19"/>
        <w:keepNext w:val="0"/>
        <w:keepLines w:val="0"/>
        <w:widowControl w:val="0"/>
        <w:shd w:val="clear" w:color="auto" w:fill="auto"/>
        <w:bidi w:val="0"/>
        <w:spacing w:before="0" w:after="0" w:line="341" w:lineRule="auto"/>
        <w:ind w:left="0" w:right="0" w:firstLine="620"/>
        <w:jc w:val="left"/>
        <w:rPr>
          <w:sz w:val="30"/>
          <w:szCs w:val="30"/>
        </w:rPr>
      </w:pPr>
      <w:r>
        <w:rPr>
          <w:rFonts w:ascii="Times New Roman" w:hAnsi="Times New Roman" w:eastAsia="Times New Roman" w:cs="Times New Roman"/>
          <w:color w:val="000000"/>
          <w:spacing w:val="0"/>
          <w:w w:val="100"/>
          <w:position w:val="0"/>
          <w:sz w:val="30"/>
          <w:szCs w:val="30"/>
          <w:shd w:val="clear" w:color="auto" w:fill="auto"/>
          <w:lang w:val="en-US" w:eastAsia="en-US" w:bidi="en-US"/>
        </w:rPr>
        <w:t>F</w:t>
      </w:r>
      <w:r>
        <w:rPr>
          <w:color w:val="000000"/>
          <w:spacing w:val="0"/>
          <w:w w:val="100"/>
          <w:position w:val="0"/>
          <w:sz w:val="28"/>
          <w:szCs w:val="28"/>
          <w:shd w:val="clear" w:color="auto" w:fill="auto"/>
        </w:rPr>
        <w:t>一一场地而积，</w:t>
      </w:r>
      <w:r>
        <w:rPr>
          <w:rFonts w:ascii="Times New Roman" w:hAnsi="Times New Roman" w:eastAsia="Times New Roman" w:cs="Times New Roman"/>
          <w:color w:val="000000"/>
          <w:spacing w:val="0"/>
          <w:w w:val="100"/>
          <w:position w:val="0"/>
          <w:sz w:val="30"/>
          <w:szCs w:val="30"/>
          <w:shd w:val="clear" w:color="auto" w:fill="auto"/>
          <w:lang w:val="en-US" w:eastAsia="en-US" w:bidi="en-US"/>
        </w:rPr>
        <w:t>m\</w:t>
      </w:r>
    </w:p>
    <w:p>
      <w:pPr>
        <w:pStyle w:val="19"/>
        <w:keepNext w:val="0"/>
        <w:keepLines w:val="0"/>
        <w:widowControl w:val="0"/>
        <w:shd w:val="clear" w:color="auto" w:fill="auto"/>
        <w:bidi w:val="0"/>
        <w:spacing w:before="0" w:after="1060" w:line="490" w:lineRule="exact"/>
        <w:ind w:left="0" w:right="0" w:firstLine="620"/>
        <w:jc w:val="left"/>
      </w:pPr>
      <w:r>
        <w:rPr>
          <w:color w:val="000000"/>
          <w:spacing w:val="0"/>
          <w:w w:val="100"/>
          <w:position w:val="0"/>
          <w:shd w:val="clear" w:color="auto" w:fill="auto"/>
        </w:rPr>
        <w:t>经计算，入渗控制雨量为</w:t>
      </w:r>
      <w:r>
        <w:rPr>
          <w:rFonts w:ascii="Times New Roman" w:hAnsi="Times New Roman" w:eastAsia="Times New Roman" w:cs="Times New Roman"/>
          <w:color w:val="000000"/>
          <w:spacing w:val="0"/>
          <w:w w:val="100"/>
          <w:position w:val="0"/>
          <w:sz w:val="30"/>
          <w:szCs w:val="30"/>
          <w:shd w:val="clear" w:color="auto" w:fill="auto"/>
          <w:lang w:val="en-US" w:eastAsia="en-US" w:bidi="en-US"/>
        </w:rPr>
        <w:t>352.17m'</w:t>
      </w:r>
      <w:r>
        <w:rPr>
          <w:color w:val="000000"/>
          <w:spacing w:val="0"/>
          <w:w w:val="100"/>
          <w:position w:val="0"/>
          <w:shd w:val="clear" w:color="auto" w:fill="auto"/>
          <w:lang w:val="en-US" w:eastAsia="en-US" w:bidi="en-US"/>
        </w:rPr>
        <w:t>。</w:t>
      </w:r>
    </w:p>
    <w:p>
      <w:pPr>
        <w:pStyle w:val="25"/>
        <w:keepNext/>
        <w:keepLines/>
        <w:widowControl w:val="0"/>
        <w:shd w:val="clear" w:color="auto" w:fill="auto"/>
        <w:bidi w:val="0"/>
        <w:spacing w:before="0" w:after="540" w:line="240" w:lineRule="auto"/>
        <w:ind w:left="0" w:right="0" w:firstLine="0"/>
        <w:jc w:val="left"/>
      </w:pPr>
      <w:bookmarkStart w:id="20" w:name="bookmark21"/>
      <w:bookmarkStart w:id="21" w:name="bookmark20"/>
      <w:r>
        <w:rPr>
          <w:rFonts w:ascii="Cambria" w:hAnsi="Cambria" w:eastAsia="Cambria" w:cs="Cambria"/>
          <w:b/>
          <w:bCs/>
          <w:color w:val="000000"/>
          <w:spacing w:val="0"/>
          <w:w w:val="100"/>
          <w:position w:val="0"/>
          <w:sz w:val="46"/>
          <w:szCs w:val="46"/>
          <w:shd w:val="clear" w:color="auto" w:fill="auto"/>
          <w:lang w:val="en-US" w:eastAsia="en-US" w:bidi="en-US"/>
        </w:rPr>
        <w:t>5.4</w:t>
      </w:r>
      <w:r>
        <w:rPr>
          <w:color w:val="000000"/>
          <w:spacing w:val="0"/>
          <w:w w:val="100"/>
          <w:position w:val="0"/>
          <w:shd w:val="clear" w:color="auto" w:fill="auto"/>
        </w:rPr>
        <w:t>径流控制率</w:t>
      </w:r>
      <w:bookmarkEnd w:id="20"/>
      <w:bookmarkEnd w:id="21"/>
    </w:p>
    <w:p>
      <w:pPr>
        <w:pStyle w:val="19"/>
        <w:keepNext w:val="0"/>
        <w:keepLines w:val="0"/>
        <w:widowControl w:val="0"/>
        <w:shd w:val="clear" w:color="auto" w:fill="auto"/>
        <w:bidi w:val="0"/>
        <w:spacing w:before="0" w:after="0" w:line="460" w:lineRule="exact"/>
        <w:ind w:left="620" w:right="0" w:firstLine="40"/>
        <w:jc w:val="left"/>
      </w:pPr>
      <w:r>
        <w:rPr>
          <w:color w:val="000000"/>
          <w:spacing w:val="0"/>
          <w:w w:val="100"/>
          <w:position w:val="0"/>
          <w:shd w:val="clear" w:color="auto" w:fill="auto"/>
        </w:rPr>
        <w:t>雨水控制总量二入渗控制雨量+》雨水控制措施的雨水控制量 得到的计算结果如下表，其雨水控制总量小于场地控制雨量。</w:t>
      </w:r>
    </w:p>
    <w:p>
      <w:pPr>
        <w:pStyle w:val="23"/>
        <w:keepNext w:val="0"/>
        <w:keepLines w:val="0"/>
        <w:widowControl w:val="0"/>
        <w:shd w:val="clear" w:color="auto" w:fill="auto"/>
        <w:bidi w:val="0"/>
        <w:spacing w:before="0" w:after="720" w:line="460" w:lineRule="exact"/>
        <w:ind w:left="0" w:right="0" w:firstLine="620"/>
        <w:jc w:val="left"/>
      </w:pPr>
      <w:r>
        <w:rPr>
          <w:rFonts w:ascii="宋体" w:hAnsi="宋体" w:eastAsia="宋体" w:cs="宋体"/>
          <w:color w:val="000000"/>
          <w:spacing w:val="0"/>
          <w:w w:val="100"/>
          <w:position w:val="0"/>
          <w:sz w:val="28"/>
          <w:szCs w:val="28"/>
          <w:shd w:val="clear" w:color="auto" w:fill="auto"/>
        </w:rPr>
        <w:t>径流控制率二</w:t>
      </w:r>
      <w:r>
        <w:rPr>
          <w:color w:val="000000"/>
          <w:spacing w:val="0"/>
          <w:w w:val="100"/>
          <w:position w:val="0"/>
          <w:shd w:val="clear" w:color="auto" w:fill="auto"/>
          <w:lang w:val="en-US" w:eastAsia="en-US" w:bidi="en-US"/>
        </w:rPr>
        <w:t>(</w:t>
      </w:r>
      <w:r>
        <w:rPr>
          <w:rFonts w:ascii="宋体" w:hAnsi="宋体" w:eastAsia="宋体" w:cs="宋体"/>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 xml:space="preserve">0. 7-0. </w:t>
      </w:r>
      <w:r>
        <w:rPr>
          <w:color w:val="000000"/>
          <w:spacing w:val="0"/>
          <w:w w:val="100"/>
          <w:position w:val="0"/>
          <w:shd w:val="clear" w:color="auto" w:fill="auto"/>
        </w:rPr>
        <w:t xml:space="preserve">15) </w:t>
      </w:r>
      <w:r>
        <w:rPr>
          <w:color w:val="000000"/>
          <w:spacing w:val="0"/>
          <w:w w:val="100"/>
          <w:position w:val="0"/>
          <w:shd w:val="clear" w:color="auto" w:fill="auto"/>
          <w:lang w:val="en-US" w:eastAsia="en-US" w:bidi="en-US"/>
        </w:rPr>
        <w:t xml:space="preserve">* (352. 17-236. </w:t>
      </w:r>
      <w:r>
        <w:rPr>
          <w:color w:val="000000"/>
          <w:spacing w:val="0"/>
          <w:w w:val="100"/>
          <w:position w:val="0"/>
          <w:shd w:val="clear" w:color="auto" w:fill="auto"/>
        </w:rPr>
        <w:t xml:space="preserve">12) / </w:t>
      </w:r>
      <w:r>
        <w:rPr>
          <w:color w:val="000000"/>
          <w:spacing w:val="0"/>
          <w:w w:val="100"/>
          <w:position w:val="0"/>
          <w:shd w:val="clear" w:color="auto" w:fill="auto"/>
          <w:lang w:val="en-US" w:eastAsia="en-US" w:bidi="en-US"/>
        </w:rPr>
        <w:t xml:space="preserve">(416. 27-236. </w:t>
      </w:r>
      <w:r>
        <w:rPr>
          <w:color w:val="000000"/>
          <w:spacing w:val="0"/>
          <w:w w:val="100"/>
          <w:position w:val="0"/>
          <w:shd w:val="clear" w:color="auto" w:fill="auto"/>
        </w:rPr>
        <w:t xml:space="preserve">12)) </w:t>
      </w:r>
      <w:r>
        <w:rPr>
          <w:color w:val="000000"/>
          <w:spacing w:val="0"/>
          <w:w w:val="100"/>
          <w:position w:val="0"/>
          <w:shd w:val="clear" w:color="auto" w:fill="auto"/>
          <w:lang w:val="en-US" w:eastAsia="en-US" w:bidi="en-US"/>
        </w:rPr>
        <w:t xml:space="preserve">+0. 55=0. </w:t>
      </w:r>
      <w:r>
        <w:rPr>
          <w:color w:val="000000"/>
          <w:spacing w:val="0"/>
          <w:w w:val="100"/>
          <w:position w:val="0"/>
          <w:shd w:val="clear" w:color="auto" w:fill="auto"/>
        </w:rPr>
        <w:t>647</w:t>
      </w:r>
    </w:p>
    <w:p>
      <w:pPr>
        <w:pStyle w:val="21"/>
        <w:keepNext/>
        <w:keepLines/>
        <w:widowControl w:val="0"/>
        <w:shd w:val="clear" w:color="auto" w:fill="auto"/>
        <w:bidi w:val="0"/>
        <w:spacing w:before="0" w:line="240" w:lineRule="auto"/>
        <w:ind w:left="0" w:right="0" w:firstLine="0"/>
        <w:jc w:val="left"/>
      </w:pPr>
      <w:bookmarkStart w:id="22" w:name="bookmark22"/>
      <w:bookmarkStart w:id="23" w:name="bookmark23"/>
      <w:r>
        <w:rPr>
          <w:rFonts w:ascii="Times New Roman" w:hAnsi="Times New Roman" w:eastAsia="Times New Roman" w:cs="Times New Roman"/>
          <w:b/>
          <w:bCs/>
          <w:color w:val="000000"/>
          <w:spacing w:val="0"/>
          <w:w w:val="100"/>
          <w:position w:val="0"/>
          <w:sz w:val="62"/>
          <w:szCs w:val="62"/>
          <w:shd w:val="clear" w:color="auto" w:fill="auto"/>
        </w:rPr>
        <w:t>6</w:t>
      </w:r>
      <w:r>
        <w:rPr>
          <w:color w:val="000000"/>
          <w:spacing w:val="0"/>
          <w:w w:val="100"/>
          <w:position w:val="0"/>
          <w:shd w:val="clear" w:color="auto" w:fill="auto"/>
        </w:rPr>
        <w:t>结论</w:t>
      </w:r>
      <w:bookmarkEnd w:id="22"/>
      <w:bookmarkEnd w:id="23"/>
    </w:p>
    <w:p>
      <w:pPr>
        <w:pStyle w:val="19"/>
        <w:keepNext w:val="0"/>
        <w:keepLines w:val="0"/>
        <w:widowControl w:val="0"/>
        <w:shd w:val="clear" w:color="auto" w:fill="auto"/>
        <w:bidi w:val="0"/>
        <w:spacing w:before="0" w:after="1520" w:line="470" w:lineRule="exact"/>
        <w:ind w:left="0" w:right="0" w:firstLine="660"/>
        <w:jc w:val="left"/>
      </w:pPr>
      <w:r>
        <w:rPr>
          <w:color w:val="000000"/>
          <w:spacing w:val="0"/>
          <w:w w:val="100"/>
          <w:position w:val="0"/>
          <w:shd w:val="clear" w:color="auto" w:fill="auto"/>
        </w:rPr>
        <w:t>根据《绿色建筑评价标准》</w:t>
      </w:r>
      <w:r>
        <w:rPr>
          <w:rFonts w:ascii="Times New Roman" w:hAnsi="Times New Roman" w:eastAsia="Times New Roman" w:cs="Times New Roman"/>
          <w:color w:val="000000"/>
          <w:spacing w:val="0"/>
          <w:w w:val="100"/>
          <w:position w:val="0"/>
          <w:sz w:val="30"/>
          <w:szCs w:val="30"/>
          <w:shd w:val="clear" w:color="auto" w:fill="auto"/>
          <w:lang w:val="en-US" w:eastAsia="en-US" w:bidi="en-US"/>
        </w:rPr>
        <w:t>GB50378-2014</w:t>
      </w:r>
      <w:r>
        <w:rPr>
          <w:color w:val="000000"/>
          <w:spacing w:val="0"/>
          <w:w w:val="100"/>
          <w:position w:val="0"/>
          <w:shd w:val="clear" w:color="auto" w:fill="auto"/>
        </w:rPr>
        <w:t>第</w:t>
      </w:r>
      <w:r>
        <w:rPr>
          <w:rFonts w:ascii="Times New Roman" w:hAnsi="Times New Roman" w:eastAsia="Times New Roman" w:cs="Times New Roman"/>
          <w:color w:val="000000"/>
          <w:spacing w:val="0"/>
          <w:w w:val="100"/>
          <w:position w:val="0"/>
          <w:sz w:val="30"/>
          <w:szCs w:val="30"/>
          <w:shd w:val="clear" w:color="auto" w:fill="auto"/>
          <w:lang w:val="en-US" w:eastAsia="en-US" w:bidi="en-US"/>
        </w:rPr>
        <w:t xml:space="preserve">4. 2. </w:t>
      </w:r>
      <w:r>
        <w:rPr>
          <w:rFonts w:ascii="Times New Roman" w:hAnsi="Times New Roman" w:eastAsia="Times New Roman" w:cs="Times New Roman"/>
          <w:color w:val="000000"/>
          <w:spacing w:val="0"/>
          <w:w w:val="100"/>
          <w:position w:val="0"/>
          <w:sz w:val="30"/>
          <w:szCs w:val="30"/>
          <w:shd w:val="clear" w:color="auto" w:fill="auto"/>
        </w:rPr>
        <w:t>14</w:t>
      </w:r>
      <w:r>
        <w:rPr>
          <w:color w:val="000000"/>
          <w:spacing w:val="0"/>
          <w:w w:val="100"/>
          <w:position w:val="0"/>
          <w:shd w:val="clear" w:color="auto" w:fill="auto"/>
        </w:rPr>
        <w:t>条：“合理规划地表与屋而雨水 径流，对场地雨水实施外排总疑控制，评价总分值为</w:t>
      </w:r>
      <w:r>
        <w:rPr>
          <w:rFonts w:ascii="Times New Roman" w:hAnsi="Times New Roman" w:eastAsia="Times New Roman" w:cs="Times New Roman"/>
          <w:color w:val="000000"/>
          <w:spacing w:val="0"/>
          <w:w w:val="100"/>
          <w:position w:val="0"/>
          <w:sz w:val="30"/>
          <w:szCs w:val="30"/>
          <w:shd w:val="clear" w:color="auto" w:fill="auto"/>
        </w:rPr>
        <w:t>6</w:t>
      </w:r>
      <w:r>
        <w:rPr>
          <w:color w:val="000000"/>
          <w:spacing w:val="0"/>
          <w:w w:val="100"/>
          <w:position w:val="0"/>
          <w:shd w:val="clear" w:color="auto" w:fill="auto"/>
        </w:rPr>
        <w:t xml:space="preserve">分。其场地年径流总量控制率达到 </w:t>
      </w:r>
      <w:r>
        <w:rPr>
          <w:rFonts w:ascii="Times New Roman" w:hAnsi="Times New Roman" w:eastAsia="Times New Roman" w:cs="Times New Roman"/>
          <w:color w:val="000000"/>
          <w:spacing w:val="0"/>
          <w:w w:val="100"/>
          <w:position w:val="0"/>
          <w:sz w:val="30"/>
          <w:szCs w:val="30"/>
          <w:shd w:val="clear" w:color="auto" w:fill="auto"/>
        </w:rPr>
        <w:t>55%,</w:t>
      </w:r>
      <w:r>
        <w:rPr>
          <w:color w:val="000000"/>
          <w:spacing w:val="0"/>
          <w:w w:val="100"/>
          <w:position w:val="0"/>
          <w:shd w:val="clear" w:color="auto" w:fill="auto"/>
        </w:rPr>
        <w:t>得</w:t>
      </w:r>
      <w:r>
        <w:rPr>
          <w:rFonts w:ascii="Times New Roman" w:hAnsi="Times New Roman" w:eastAsia="Times New Roman" w:cs="Times New Roman"/>
          <w:color w:val="000000"/>
          <w:spacing w:val="0"/>
          <w:w w:val="100"/>
          <w:position w:val="0"/>
          <w:sz w:val="30"/>
          <w:szCs w:val="30"/>
          <w:shd w:val="clear" w:color="auto" w:fill="auto"/>
        </w:rPr>
        <w:t>3</w:t>
      </w:r>
      <w:r>
        <w:rPr>
          <w:color w:val="000000"/>
          <w:spacing w:val="0"/>
          <w:w w:val="100"/>
          <w:position w:val="0"/>
          <w:shd w:val="clear" w:color="auto" w:fill="auto"/>
        </w:rPr>
        <w:t>分：达到</w:t>
      </w:r>
      <w:r>
        <w:rPr>
          <w:rFonts w:ascii="Times New Roman" w:hAnsi="Times New Roman" w:eastAsia="Times New Roman" w:cs="Times New Roman"/>
          <w:color w:val="000000"/>
          <w:spacing w:val="0"/>
          <w:w w:val="100"/>
          <w:position w:val="0"/>
          <w:sz w:val="30"/>
          <w:szCs w:val="30"/>
          <w:shd w:val="clear" w:color="auto" w:fill="auto"/>
        </w:rPr>
        <w:t>70%,</w:t>
      </w:r>
      <w:r>
        <w:rPr>
          <w:color w:val="000000"/>
          <w:spacing w:val="0"/>
          <w:w w:val="100"/>
          <w:position w:val="0"/>
          <w:shd w:val="clear" w:color="auto" w:fill="auto"/>
        </w:rPr>
        <w:t>得</w:t>
      </w:r>
      <w:r>
        <w:rPr>
          <w:rFonts w:ascii="Times New Roman" w:hAnsi="Times New Roman" w:eastAsia="Times New Roman" w:cs="Times New Roman"/>
          <w:color w:val="000000"/>
          <w:spacing w:val="0"/>
          <w:w w:val="100"/>
          <w:position w:val="0"/>
          <w:sz w:val="30"/>
          <w:szCs w:val="30"/>
          <w:shd w:val="clear" w:color="auto" w:fill="auto"/>
        </w:rPr>
        <w:t>6</w:t>
      </w:r>
      <w:r>
        <w:rPr>
          <w:color w:val="000000"/>
          <w:spacing w:val="0"/>
          <w:w w:val="100"/>
          <w:position w:val="0"/>
          <w:shd w:val="clear" w:color="auto" w:fill="auto"/>
        </w:rPr>
        <w:t>分</w:t>
      </w:r>
      <w:r>
        <w:rPr>
          <w:color w:val="000000"/>
          <w:spacing w:val="0"/>
          <w:w w:val="100"/>
          <w:position w:val="0"/>
          <w:shd w:val="clear" w:color="auto" w:fill="auto"/>
          <w:lang w:val="en-US" w:eastAsia="en-US" w:bidi="en-US"/>
        </w:rPr>
        <w:t>S</w:t>
      </w:r>
      <w:r>
        <w:rPr>
          <w:color w:val="000000"/>
          <w:spacing w:val="0"/>
          <w:w w:val="100"/>
          <w:position w:val="0"/>
          <w:shd w:val="clear" w:color="auto" w:fill="auto"/>
        </w:rPr>
        <w:t>其场地年径流总量控制率达到</w:t>
      </w:r>
      <w:r>
        <w:rPr>
          <w:rFonts w:ascii="Times New Roman" w:hAnsi="Times New Roman" w:eastAsia="Times New Roman" w:cs="Times New Roman"/>
          <w:color w:val="000000"/>
          <w:spacing w:val="0"/>
          <w:w w:val="100"/>
          <w:position w:val="0"/>
          <w:sz w:val="30"/>
          <w:szCs w:val="30"/>
          <w:shd w:val="clear" w:color="auto" w:fill="auto"/>
          <w:lang w:val="en-US" w:eastAsia="en-US" w:bidi="en-US"/>
        </w:rPr>
        <w:t xml:space="preserve">64. </w:t>
      </w:r>
      <w:r>
        <w:rPr>
          <w:rFonts w:ascii="Times New Roman" w:hAnsi="Times New Roman" w:eastAsia="Times New Roman" w:cs="Times New Roman"/>
          <w:color w:val="000000"/>
          <w:spacing w:val="0"/>
          <w:w w:val="100"/>
          <w:position w:val="0"/>
          <w:sz w:val="30"/>
          <w:szCs w:val="30"/>
          <w:shd w:val="clear" w:color="auto" w:fill="auto"/>
        </w:rPr>
        <w:t>7%,</w:t>
      </w:r>
      <w:r>
        <w:rPr>
          <w:color w:val="000000"/>
          <w:spacing w:val="0"/>
          <w:w w:val="100"/>
          <w:position w:val="0"/>
          <w:shd w:val="clear" w:color="auto" w:fill="auto"/>
        </w:rPr>
        <w:t>得</w:t>
      </w:r>
      <w:r>
        <w:rPr>
          <w:rFonts w:ascii="Times New Roman" w:hAnsi="Times New Roman" w:eastAsia="Times New Roman" w:cs="Times New Roman"/>
          <w:color w:val="000000"/>
          <w:spacing w:val="0"/>
          <w:w w:val="100"/>
          <w:position w:val="0"/>
          <w:sz w:val="30"/>
          <w:szCs w:val="30"/>
          <w:shd w:val="clear" w:color="auto" w:fill="auto"/>
        </w:rPr>
        <w:t>3</w:t>
      </w:r>
      <w:r>
        <w:rPr>
          <w:color w:val="000000"/>
          <w:spacing w:val="0"/>
          <w:w w:val="100"/>
          <w:position w:val="0"/>
          <w:shd w:val="clear" w:color="auto" w:fill="auto"/>
        </w:rPr>
        <w:t>分。</w:t>
      </w:r>
    </w:p>
    <w:p>
      <w:pPr>
        <w:pStyle w:val="27"/>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rPr>
        <w:t>(注：可编辑下载，若有不当之处，请指正，谢谢!)</w:t>
      </w:r>
    </w:p>
    <w:sectPr>
      <w:footnotePr>
        <w:numFmt w:val="decimal"/>
      </w:footnotePr>
      <w:pgSz w:w="16840" w:h="23800"/>
      <w:pgMar w:top="1456" w:right="2017" w:bottom="1605" w:left="2012" w:header="1028" w:footer="1177"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宋体"/>
    <w:panose1 w:val="00000000000000000000"/>
    <w:charset w:val="86"/>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OGI4NjI5OTBmMDM1ODFlMDkzNDFlZTFiMWNhZWU5ZTMifQ=="/>
  </w:docVars>
  <w:rsids>
    <w:rsidRoot w:val="00000000"/>
    <w:rsid w:val="36FD63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gLiU_HKSCS" w:hAnsi="MingLiU_HKSCS" w:eastAsia="MingLiU_HKSCS" w:cs="MingLiU_HKSCS"/>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MingLiU_HKSCS" w:hAnsi="MingLiU_HKSCS" w:eastAsia="MingLiU_HKSCS" w:cs="MingLiU_HKSCS"/>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MingLiU_HKSCS" w:hAnsi="MingLiU_HKSCS" w:eastAsia="MingLiU_HKSCS" w:cs="MingLiU_HKSCS"/>
      <w:color w:val="000000"/>
      <w:spacing w:val="0"/>
      <w:w w:val="100"/>
      <w:position w:val="0"/>
      <w:sz w:val="24"/>
      <w:szCs w:val="24"/>
      <w:shd w:val="clear" w:color="auto" w:fill="auto"/>
      <w:lang w:val="en-US" w:eastAsia="en-US" w:bidi="en-US"/>
    </w:rPr>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标题 #1_"/>
    <w:basedOn w:val="3"/>
    <w:link w:val="5"/>
    <w:uiPriority w:val="0"/>
    <w:rPr>
      <w:rFonts w:ascii="黑体" w:hAnsi="黑体" w:eastAsia="黑体" w:cs="黑体"/>
      <w:sz w:val="108"/>
      <w:szCs w:val="108"/>
      <w:u w:val="none"/>
      <w:lang w:val="zh-CN" w:eastAsia="zh-CN" w:bidi="zh-CN"/>
    </w:rPr>
  </w:style>
  <w:style w:type="paragraph" w:customStyle="1" w:styleId="5">
    <w:name w:val="标题 #1"/>
    <w:basedOn w:val="1"/>
    <w:link w:val="4"/>
    <w:qFormat/>
    <w:uiPriority w:val="0"/>
    <w:pPr>
      <w:widowControl w:val="0"/>
      <w:shd w:val="clear" w:color="auto" w:fill="FFFFFF"/>
      <w:spacing w:after="1420" w:line="1450" w:lineRule="exact"/>
      <w:jc w:val="center"/>
      <w:outlineLvl w:val="0"/>
    </w:pPr>
    <w:rPr>
      <w:rFonts w:ascii="黑体" w:hAnsi="黑体" w:eastAsia="黑体" w:cs="黑体"/>
      <w:sz w:val="108"/>
      <w:szCs w:val="108"/>
      <w:u w:val="none"/>
      <w:lang w:val="zh-CN" w:eastAsia="zh-CN" w:bidi="zh-CN"/>
    </w:rPr>
  </w:style>
  <w:style w:type="character" w:customStyle="1" w:styleId="6">
    <w:name w:val="其他_"/>
    <w:basedOn w:val="3"/>
    <w:link w:val="7"/>
    <w:qFormat/>
    <w:uiPriority w:val="0"/>
    <w:rPr>
      <w:rFonts w:ascii="宋体" w:hAnsi="宋体" w:eastAsia="宋体" w:cs="宋体"/>
      <w:sz w:val="28"/>
      <w:szCs w:val="28"/>
      <w:u w:val="none"/>
      <w:lang w:val="zh-CN" w:eastAsia="zh-CN" w:bidi="zh-CN"/>
    </w:rPr>
  </w:style>
  <w:style w:type="paragraph" w:customStyle="1" w:styleId="7">
    <w:name w:val="其他"/>
    <w:basedOn w:val="1"/>
    <w:link w:val="6"/>
    <w:qFormat/>
    <w:uiPriority w:val="0"/>
    <w:pPr>
      <w:widowControl w:val="0"/>
      <w:shd w:val="clear" w:color="auto" w:fill="FFFFFF"/>
      <w:spacing w:line="350" w:lineRule="auto"/>
      <w:ind w:firstLine="400"/>
    </w:pPr>
    <w:rPr>
      <w:rFonts w:ascii="宋体" w:hAnsi="宋体" w:eastAsia="宋体" w:cs="宋体"/>
      <w:sz w:val="28"/>
      <w:szCs w:val="28"/>
      <w:u w:val="none"/>
      <w:lang w:val="zh-CN" w:eastAsia="zh-CN" w:bidi="zh-CN"/>
    </w:rPr>
  </w:style>
  <w:style w:type="character" w:customStyle="1" w:styleId="8">
    <w:name w:val="正文文本 (5)_"/>
    <w:basedOn w:val="3"/>
    <w:link w:val="9"/>
    <w:qFormat/>
    <w:uiPriority w:val="0"/>
    <w:rPr>
      <w:rFonts w:ascii="黑体" w:hAnsi="黑体" w:eastAsia="黑体" w:cs="黑体"/>
      <w:color w:val="385A81"/>
      <w:sz w:val="40"/>
      <w:szCs w:val="40"/>
      <w:u w:val="none"/>
      <w:lang w:val="zh-CN" w:eastAsia="zh-CN" w:bidi="zh-CN"/>
    </w:rPr>
  </w:style>
  <w:style w:type="paragraph" w:customStyle="1" w:styleId="9">
    <w:name w:val="正文文本 (5)"/>
    <w:basedOn w:val="1"/>
    <w:link w:val="8"/>
    <w:qFormat/>
    <w:uiPriority w:val="0"/>
    <w:pPr>
      <w:widowControl w:val="0"/>
      <w:shd w:val="clear" w:color="auto" w:fill="FFFFFF"/>
      <w:spacing w:after="300"/>
      <w:jc w:val="center"/>
    </w:pPr>
    <w:rPr>
      <w:rFonts w:ascii="黑体" w:hAnsi="黑体" w:eastAsia="黑体" w:cs="黑体"/>
      <w:color w:val="385A81"/>
      <w:sz w:val="40"/>
      <w:szCs w:val="40"/>
      <w:u w:val="none"/>
      <w:lang w:val="zh-CN" w:eastAsia="zh-CN" w:bidi="zh-CN"/>
    </w:rPr>
  </w:style>
  <w:style w:type="character" w:customStyle="1" w:styleId="10">
    <w:name w:val="目录_"/>
    <w:basedOn w:val="3"/>
    <w:link w:val="11"/>
    <w:qFormat/>
    <w:uiPriority w:val="0"/>
    <w:rPr>
      <w:rFonts w:ascii="宋体" w:hAnsi="宋体" w:eastAsia="宋体" w:cs="宋体"/>
      <w:sz w:val="28"/>
      <w:szCs w:val="28"/>
      <w:u w:val="none"/>
      <w:lang w:val="zh-CN" w:eastAsia="zh-CN" w:bidi="zh-CN"/>
    </w:rPr>
  </w:style>
  <w:style w:type="paragraph" w:customStyle="1" w:styleId="11">
    <w:name w:val="目录"/>
    <w:basedOn w:val="1"/>
    <w:link w:val="10"/>
    <w:uiPriority w:val="0"/>
    <w:pPr>
      <w:widowControl w:val="0"/>
      <w:shd w:val="clear" w:color="auto" w:fill="FFFFFF"/>
      <w:spacing w:after="120"/>
      <w:ind w:left="1280" w:firstLine="330"/>
    </w:pPr>
    <w:rPr>
      <w:rFonts w:ascii="宋体" w:hAnsi="宋体" w:eastAsia="宋体" w:cs="宋体"/>
      <w:sz w:val="28"/>
      <w:szCs w:val="28"/>
      <w:u w:val="none"/>
      <w:lang w:val="zh-CN" w:eastAsia="zh-CN" w:bidi="zh-CN"/>
    </w:rPr>
  </w:style>
  <w:style w:type="character" w:customStyle="1" w:styleId="12">
    <w:name w:val="图片标题_"/>
    <w:basedOn w:val="3"/>
    <w:link w:val="13"/>
    <w:qFormat/>
    <w:uiPriority w:val="0"/>
    <w:rPr>
      <w:rFonts w:ascii="黑体" w:hAnsi="黑体" w:eastAsia="黑体" w:cs="黑体"/>
      <w:color w:val="838FA2"/>
      <w:sz w:val="28"/>
      <w:szCs w:val="28"/>
      <w:u w:val="none"/>
      <w:lang w:val="zh-CN" w:eastAsia="zh-CN" w:bidi="zh-CN"/>
    </w:rPr>
  </w:style>
  <w:style w:type="paragraph" w:customStyle="1" w:styleId="13">
    <w:name w:val="图片标题"/>
    <w:basedOn w:val="1"/>
    <w:link w:val="12"/>
    <w:qFormat/>
    <w:uiPriority w:val="0"/>
    <w:pPr>
      <w:widowControl w:val="0"/>
      <w:shd w:val="clear" w:color="auto" w:fill="FFFFFF"/>
    </w:pPr>
    <w:rPr>
      <w:rFonts w:ascii="黑体" w:hAnsi="黑体" w:eastAsia="黑体" w:cs="黑体"/>
      <w:color w:val="838FA2"/>
      <w:sz w:val="28"/>
      <w:szCs w:val="28"/>
      <w:u w:val="none"/>
      <w:lang w:val="zh-CN" w:eastAsia="zh-CN" w:bidi="zh-CN"/>
    </w:rPr>
  </w:style>
  <w:style w:type="character" w:customStyle="1" w:styleId="14">
    <w:name w:val="正文文本 (3)_"/>
    <w:basedOn w:val="3"/>
    <w:link w:val="15"/>
    <w:uiPriority w:val="0"/>
    <w:rPr>
      <w:rFonts w:ascii="Arial" w:hAnsi="Arial" w:eastAsia="Arial" w:cs="Arial"/>
      <w:b/>
      <w:bCs/>
      <w:sz w:val="20"/>
      <w:szCs w:val="20"/>
      <w:u w:val="none"/>
    </w:rPr>
  </w:style>
  <w:style w:type="paragraph" w:customStyle="1" w:styleId="15">
    <w:name w:val="正文文本 (3)"/>
    <w:basedOn w:val="1"/>
    <w:link w:val="14"/>
    <w:qFormat/>
    <w:uiPriority w:val="0"/>
    <w:pPr>
      <w:widowControl w:val="0"/>
      <w:shd w:val="clear" w:color="auto" w:fill="FFFFFF"/>
      <w:spacing w:line="305" w:lineRule="exact"/>
      <w:jc w:val="right"/>
    </w:pPr>
    <w:rPr>
      <w:rFonts w:ascii="Arial" w:hAnsi="Arial" w:eastAsia="Arial" w:cs="Arial"/>
      <w:b/>
      <w:bCs/>
      <w:sz w:val="20"/>
      <w:szCs w:val="20"/>
      <w:u w:val="none"/>
    </w:rPr>
  </w:style>
  <w:style w:type="character" w:customStyle="1" w:styleId="16">
    <w:name w:val="表格标题_"/>
    <w:basedOn w:val="3"/>
    <w:link w:val="17"/>
    <w:qFormat/>
    <w:uiPriority w:val="0"/>
    <w:rPr>
      <w:rFonts w:ascii="Arial" w:hAnsi="Arial" w:eastAsia="Arial" w:cs="Arial"/>
      <w:b/>
      <w:bCs/>
      <w:sz w:val="20"/>
      <w:szCs w:val="20"/>
      <w:u w:val="none"/>
    </w:rPr>
  </w:style>
  <w:style w:type="paragraph" w:customStyle="1" w:styleId="17">
    <w:name w:val="表格标题"/>
    <w:basedOn w:val="1"/>
    <w:link w:val="16"/>
    <w:uiPriority w:val="0"/>
    <w:pPr>
      <w:widowControl w:val="0"/>
      <w:shd w:val="clear" w:color="auto" w:fill="FFFFFF"/>
      <w:spacing w:line="319" w:lineRule="auto"/>
    </w:pPr>
    <w:rPr>
      <w:rFonts w:ascii="Arial" w:hAnsi="Arial" w:eastAsia="Arial" w:cs="Arial"/>
      <w:b/>
      <w:bCs/>
      <w:sz w:val="20"/>
      <w:szCs w:val="20"/>
      <w:u w:val="none"/>
    </w:rPr>
  </w:style>
  <w:style w:type="character" w:customStyle="1" w:styleId="18">
    <w:name w:val="正文文本_"/>
    <w:basedOn w:val="3"/>
    <w:link w:val="19"/>
    <w:qFormat/>
    <w:uiPriority w:val="0"/>
    <w:rPr>
      <w:rFonts w:ascii="宋体" w:hAnsi="宋体" w:eastAsia="宋体" w:cs="宋体"/>
      <w:sz w:val="28"/>
      <w:szCs w:val="28"/>
      <w:u w:val="none"/>
      <w:lang w:val="zh-CN" w:eastAsia="zh-CN" w:bidi="zh-CN"/>
    </w:rPr>
  </w:style>
  <w:style w:type="paragraph" w:customStyle="1" w:styleId="19">
    <w:name w:val="正文文本1"/>
    <w:basedOn w:val="1"/>
    <w:link w:val="18"/>
    <w:uiPriority w:val="0"/>
    <w:pPr>
      <w:widowControl w:val="0"/>
      <w:shd w:val="clear" w:color="auto" w:fill="FFFFFF"/>
      <w:spacing w:line="350" w:lineRule="auto"/>
      <w:ind w:firstLine="400"/>
    </w:pPr>
    <w:rPr>
      <w:rFonts w:ascii="宋体" w:hAnsi="宋体" w:eastAsia="宋体" w:cs="宋体"/>
      <w:sz w:val="28"/>
      <w:szCs w:val="28"/>
      <w:u w:val="none"/>
      <w:lang w:val="zh-CN" w:eastAsia="zh-CN" w:bidi="zh-CN"/>
    </w:rPr>
  </w:style>
  <w:style w:type="character" w:customStyle="1" w:styleId="20">
    <w:name w:val="标题 #2_"/>
    <w:basedOn w:val="3"/>
    <w:link w:val="21"/>
    <w:qFormat/>
    <w:uiPriority w:val="0"/>
    <w:rPr>
      <w:rFonts w:ascii="黑体" w:hAnsi="黑体" w:eastAsia="黑体" w:cs="黑体"/>
      <w:sz w:val="66"/>
      <w:szCs w:val="66"/>
      <w:u w:val="none"/>
      <w:lang w:val="zh-CN" w:eastAsia="zh-CN" w:bidi="zh-CN"/>
    </w:rPr>
  </w:style>
  <w:style w:type="paragraph" w:customStyle="1" w:styleId="21">
    <w:name w:val="标题 #2"/>
    <w:basedOn w:val="1"/>
    <w:link w:val="20"/>
    <w:qFormat/>
    <w:uiPriority w:val="0"/>
    <w:pPr>
      <w:widowControl w:val="0"/>
      <w:shd w:val="clear" w:color="auto" w:fill="FFFFFF"/>
      <w:spacing w:after="600"/>
      <w:outlineLvl w:val="1"/>
    </w:pPr>
    <w:rPr>
      <w:rFonts w:ascii="黑体" w:hAnsi="黑体" w:eastAsia="黑体" w:cs="黑体"/>
      <w:sz w:val="66"/>
      <w:szCs w:val="66"/>
      <w:u w:val="none"/>
      <w:lang w:val="zh-CN" w:eastAsia="zh-CN" w:bidi="zh-CN"/>
    </w:rPr>
  </w:style>
  <w:style w:type="character" w:customStyle="1" w:styleId="22">
    <w:name w:val="正文文本 (2)_"/>
    <w:basedOn w:val="3"/>
    <w:link w:val="23"/>
    <w:qFormat/>
    <w:uiPriority w:val="0"/>
    <w:rPr>
      <w:rFonts w:ascii="Times New Roman" w:hAnsi="Times New Roman" w:eastAsia="Times New Roman" w:cs="Times New Roman"/>
      <w:sz w:val="30"/>
      <w:szCs w:val="30"/>
      <w:u w:val="none"/>
      <w:lang w:val="zh-CN" w:eastAsia="zh-CN" w:bidi="zh-CN"/>
    </w:rPr>
  </w:style>
  <w:style w:type="paragraph" w:customStyle="1" w:styleId="23">
    <w:name w:val="正文文本 (2)"/>
    <w:basedOn w:val="1"/>
    <w:link w:val="22"/>
    <w:qFormat/>
    <w:uiPriority w:val="0"/>
    <w:pPr>
      <w:widowControl w:val="0"/>
      <w:shd w:val="clear" w:color="auto" w:fill="FFFFFF"/>
      <w:spacing w:after="60" w:line="471" w:lineRule="exact"/>
      <w:ind w:firstLine="810"/>
    </w:pPr>
    <w:rPr>
      <w:rFonts w:ascii="Times New Roman" w:hAnsi="Times New Roman" w:eastAsia="Times New Roman" w:cs="Times New Roman"/>
      <w:sz w:val="30"/>
      <w:szCs w:val="30"/>
      <w:u w:val="none"/>
      <w:lang w:val="zh-CN" w:eastAsia="zh-CN" w:bidi="zh-CN"/>
    </w:rPr>
  </w:style>
  <w:style w:type="character" w:customStyle="1" w:styleId="24">
    <w:name w:val="标题 #3_"/>
    <w:basedOn w:val="3"/>
    <w:link w:val="25"/>
    <w:qFormat/>
    <w:uiPriority w:val="0"/>
    <w:rPr>
      <w:rFonts w:ascii="黑体" w:hAnsi="黑体" w:eastAsia="黑体" w:cs="黑体"/>
      <w:sz w:val="48"/>
      <w:szCs w:val="48"/>
      <w:u w:val="none"/>
      <w:lang w:val="zh-CN" w:eastAsia="zh-CN" w:bidi="zh-CN"/>
    </w:rPr>
  </w:style>
  <w:style w:type="paragraph" w:customStyle="1" w:styleId="25">
    <w:name w:val="标题 #3"/>
    <w:basedOn w:val="1"/>
    <w:link w:val="24"/>
    <w:uiPriority w:val="0"/>
    <w:pPr>
      <w:widowControl w:val="0"/>
      <w:shd w:val="clear" w:color="auto" w:fill="FFFFFF"/>
      <w:spacing w:after="530"/>
      <w:outlineLvl w:val="2"/>
    </w:pPr>
    <w:rPr>
      <w:rFonts w:ascii="黑体" w:hAnsi="黑体" w:eastAsia="黑体" w:cs="黑体"/>
      <w:sz w:val="48"/>
      <w:szCs w:val="48"/>
      <w:u w:val="none"/>
      <w:lang w:val="zh-CN" w:eastAsia="zh-CN" w:bidi="zh-CN"/>
    </w:rPr>
  </w:style>
  <w:style w:type="character" w:customStyle="1" w:styleId="26">
    <w:name w:val="正文文本 (4)_"/>
    <w:basedOn w:val="3"/>
    <w:link w:val="27"/>
    <w:qFormat/>
    <w:uiPriority w:val="0"/>
    <w:rPr>
      <w:rFonts w:ascii="黑体" w:hAnsi="黑体" w:eastAsia="黑体" w:cs="黑体"/>
      <w:sz w:val="34"/>
      <w:szCs w:val="34"/>
      <w:u w:val="none"/>
      <w:lang w:val="zh-CN" w:eastAsia="zh-CN" w:bidi="zh-CN"/>
    </w:rPr>
  </w:style>
  <w:style w:type="paragraph" w:customStyle="1" w:styleId="27">
    <w:name w:val="正文文本 (4)"/>
    <w:basedOn w:val="1"/>
    <w:link w:val="26"/>
    <w:qFormat/>
    <w:uiPriority w:val="0"/>
    <w:pPr>
      <w:widowControl w:val="0"/>
      <w:shd w:val="clear" w:color="auto" w:fill="FFFFFF"/>
      <w:spacing w:after="560"/>
      <w:jc w:val="center"/>
    </w:pPr>
    <w:rPr>
      <w:rFonts w:ascii="黑体" w:hAnsi="黑体" w:eastAsia="黑体" w:cs="黑体"/>
      <w:sz w:val="34"/>
      <w:szCs w:val="34"/>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2023-02-19T01:59:08Z</dcterms:created>
  <dc:creator>bingdian001.com</dc:creator>
  <cp:keywords>bingdian001.com</cp:keywords>
  <cp:lastModifiedBy>LIU</cp:lastModifiedBy>
  <dcterms:modified xsi:type="dcterms:W3CDTF">2023-02-19T02:02:25Z</dcterms:modified>
  <dc:subject>bingdian001.com</dc:subject>
  <dc:title>bingdian001.com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64A032128CBE460E876A8B2AD1ABB3F7</vt:lpwstr>
  </property>
</Properties>
</file>