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能源管理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系统</w:t>
      </w:r>
    </w:p>
    <w:p>
      <w:pPr>
        <w:rPr>
          <w:rFonts w:hint="eastAsia"/>
        </w:rPr>
      </w:pPr>
      <w:r>
        <w:rPr>
          <w:rFonts w:hint="eastAsia"/>
        </w:rPr>
        <w:t>能源管理系统概述</w:t>
      </w:r>
    </w:p>
    <w:p>
      <w:pPr>
        <w:rPr>
          <w:rFonts w:hint="eastAsia"/>
        </w:rPr>
      </w:pPr>
      <w:r>
        <w:rPr>
          <w:rFonts w:hint="eastAsia"/>
        </w:rPr>
        <w:t>能源管理系统简单的说就是把生产企业的能源消耗如：水、气（汽）、风、电的使用过程数据，监测、记录、分析、指导。实 时监控企业各种能源的详细使用情况，为节能降耗提供直观科学的依据，为企业查找能耗弱点，促进企业管理水平的进一步提高 及运营成本的进一步降低。使能源使用合理，控制浪费，达到节能减排，节能降耗，再创造效益的目的。通过数据分析，可以帮 助企业对每条生产线、每个工作班组以及主要耗能设备进行实时考核，杜绝浪费，并可以帮助企业进一步优化工艺，以降低单位 能耗成本，提高企业综合竞争力。</w:t>
      </w:r>
    </w:p>
    <w:p>
      <w:pPr>
        <w:rPr>
          <w:rFonts w:hint="eastAsia"/>
        </w:rPr>
      </w:pPr>
      <w:r>
        <w:rPr>
          <w:rFonts w:hint="eastAsia"/>
        </w:rPr>
        <w:t>能源管理系统的开发应用为企业生产管理、计量管理、节能管理提高到一个新的概念，是我们对节能减排、节能降耗实现的一 种行之有效的解决方案。唐山天辰电器有限公司愿为我们共同的发展，共同的环境，实现节能环保，恢复保持绿色生态作出贡献。</w:t>
      </w:r>
    </w:p>
    <w:p>
      <w:pPr>
        <w:rPr>
          <w:rFonts w:hint="eastAsia"/>
        </w:rPr>
      </w:pPr>
      <w:r>
        <w:rPr>
          <w:rFonts w:hint="eastAsia"/>
        </w:rPr>
        <w:t>第一卷 能源管理系统的组成</w:t>
      </w:r>
    </w:p>
    <w:p>
      <w:pPr>
        <w:rPr>
          <w:rFonts w:hint="eastAsia"/>
        </w:rPr>
      </w:pPr>
      <w:r>
        <w:rPr>
          <w:rFonts w:hint="eastAsia"/>
        </w:rPr>
        <w:t>第二卷 建立能源管理系统的意义</w:t>
      </w:r>
    </w:p>
    <w:p>
      <w:pPr>
        <w:rPr>
          <w:rFonts w:hint="eastAsia"/>
        </w:rPr>
      </w:pPr>
      <w:r>
        <w:rPr>
          <w:rFonts w:hint="eastAsia"/>
        </w:rPr>
        <w:t>第三卷 能源管理系统方案</w:t>
      </w:r>
    </w:p>
    <w:p>
      <w:pPr>
        <w:rPr>
          <w:rFonts w:hint="eastAsia"/>
        </w:rPr>
      </w:pPr>
      <w:r>
        <w:rPr>
          <w:rFonts w:hint="eastAsia"/>
        </w:rPr>
        <w:t>第四卷 能源管控系统界面案例</w:t>
      </w:r>
    </w:p>
    <w:p>
      <w:pPr>
        <w:rPr>
          <w:rFonts w:hint="eastAsia"/>
        </w:rPr>
      </w:pPr>
      <w:r>
        <w:rPr>
          <w:rFonts w:hint="eastAsia"/>
        </w:rPr>
        <w:t>行业应用案例&gt;&gt;&gt;能源管理系统实现功能、方案</w:t>
      </w:r>
    </w:p>
    <w:p>
      <w:pPr>
        <w:rPr>
          <w:rFonts w:hint="eastAsia"/>
        </w:rPr>
      </w:pPr>
      <w:r>
        <w:rPr>
          <w:rFonts w:hint="eastAsia"/>
        </w:rPr>
        <w:t>第一卷 能源管理系统的组成</w:t>
      </w:r>
    </w:p>
    <w:p>
      <w:pPr>
        <w:rPr>
          <w:rFonts w:hint="eastAsia"/>
        </w:rPr>
      </w:pPr>
      <w:r>
        <w:rPr>
          <w:rFonts w:hint="eastAsia"/>
        </w:rPr>
        <w:t>系统组成： 服务器主机，以太网或者局域网连通的通讯网络，无线传输部分，有线传输部分和能源管理软件，各计量点（流量计、</w:t>
      </w:r>
    </w:p>
    <w:p>
      <w:pPr>
        <w:rPr>
          <w:rFonts w:hint="eastAsia"/>
        </w:rPr>
      </w:pPr>
      <w:r>
        <w:rPr>
          <w:rFonts w:hint="eastAsia"/>
        </w:rPr>
        <w:t>液位计、温度、压力等），电表等部分。</w:t>
      </w:r>
    </w:p>
    <w:p>
      <w:pPr>
        <w:rPr>
          <w:rFonts w:hint="eastAsia"/>
        </w:rPr>
      </w:pPr>
      <w:r>
        <w:rPr>
          <w:rFonts w:hint="eastAsia"/>
        </w:rPr>
        <w:t>硬件组成：</w:t>
      </w:r>
    </w:p>
    <w:p>
      <w:pPr>
        <w:rPr>
          <w:rFonts w:hint="eastAsia"/>
        </w:rPr>
      </w:pPr>
      <w:r>
        <w:rPr>
          <w:rFonts w:hint="eastAsia"/>
        </w:rPr>
        <w:t>1、各个采集点的计量表（带 RS485 通讯的流量计、电表等）。 2、采集和传输数据的集成箱。 3、可以通讯的有线网络。 4、上位机主机。</w:t>
      </w:r>
    </w:p>
    <w:p>
      <w:pPr>
        <w:rPr>
          <w:rFonts w:hint="eastAsia"/>
        </w:rPr>
      </w:pPr>
      <w:r>
        <w:rPr>
          <w:rFonts w:hint="eastAsia"/>
        </w:rPr>
        <w:t>软件组成 ：</w:t>
      </w:r>
    </w:p>
    <w:p>
      <w:pPr>
        <w:rPr>
          <w:rFonts w:hint="eastAsia"/>
        </w:rPr>
      </w:pPr>
      <w:r>
        <w:rPr>
          <w:rFonts w:hint="eastAsia"/>
        </w:rPr>
        <w:t>1、计量表的通讯协议。 2、采集有线网络数据的接口程序。 3、采集无线网络的抄表软件。 4、适用的数据库。 5、分析和显示数据的能源管理软件。</w:t>
      </w:r>
    </w:p>
    <w:p>
      <w:pPr>
        <w:rPr>
          <w:rFonts w:hint="eastAsia"/>
        </w:rPr>
      </w:pPr>
      <w:r>
        <w:rPr>
          <w:rFonts w:hint="eastAsia"/>
        </w:rPr>
        <w:t>界面显示 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1、各个点的数据累计值和即时问询值。 2、通过运算得到的能耗值。 3、具备导入导出，筛选和存储功能。 4、具备柔性的操作后台，支持后期维护和扩展。 5、最终按客户所需求的采控点，生成能源报表。 6、操作界面通过客户端访问，支持网络共享，具有管理员访问和维护功能。 能源管理系统结构示意图</w:t>
      </w:r>
    </w:p>
    <w:p>
      <w:pPr>
        <w:rPr>
          <w:rFonts w:hint="eastAsia"/>
        </w:rPr>
      </w:pPr>
      <w:r>
        <w:rPr>
          <w:rFonts w:hint="eastAsia"/>
        </w:rPr>
        <w:t>第二卷 建立能源管理系统的意义</w:t>
      </w:r>
    </w:p>
    <w:p>
      <w:pPr>
        <w:rPr>
          <w:rFonts w:hint="eastAsia"/>
        </w:rPr>
      </w:pPr>
      <w:r>
        <w:rPr>
          <w:rFonts w:hint="eastAsia"/>
        </w:rPr>
        <w:t>在自动化技术和信息技术基础上建立的能源管理系统，以客观数据为依据，是冶金、化工、热力、电厂等能源消耗企业，实施节 能降耗最根本的办法。推广先进的能源管理系统应用理念。改变传统的能源无科学依据的生产管理方式，是现代化大、中、小型企 业先进的行之有效的重大管理措施，正成为各大公司各级管理者的共识。建立能源管理中心系统的基本目的就是要在提高能源系统 的运行、管理效率的同时，找到生产工艺能源消耗最佳工艺数据，为企业提供一个成熟的、有效的、使用方便的能源系统整体管控 解决方案；一套先进的、可靠的、安全的能源系统运行、操作和管理平台。并实现安全稳定、经济平衡、优质环保、监督考核的基 本目标。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一．通过建设能源管理系统，我们将达到的目的：</w:t>
      </w:r>
    </w:p>
    <w:p>
      <w:pPr>
        <w:rPr>
          <w:rFonts w:hint="eastAsia"/>
        </w:rPr>
      </w:pPr>
      <w:r>
        <w:rPr>
          <w:rFonts w:hint="eastAsia"/>
        </w:rPr>
        <w:t>1、完善能源信息的采集、存储、管理和利用完善的能源信息采集系统，便于获得第一手运行工艺数据，实时掌握系统运行情况、 及时采取调度措施，使系统尽可能运行在最佳状态，并将事故的影响降到最低。在企业能源管理部门的指导下，对能源系统采用分 散控制和集中管理。针对能源工艺系统的分散和能源管理要求集中的特点 , 建立能源管理系统可以满足能源工艺系统特点的分散控 制和集中管理 , 使企业的能源管理水平适应企业的战略发展需要。</w:t>
      </w:r>
    </w:p>
    <w:p>
      <w:pPr>
        <w:rPr>
          <w:rFonts w:hint="eastAsia"/>
        </w:rPr>
      </w:pPr>
      <w:r>
        <w:rPr>
          <w:rFonts w:hint="eastAsia"/>
        </w:rPr>
        <w:t>2、减少能源管理环节，优化能源管理流程，建立客观能源消耗评价体系能源管理系统的建设，可实现在信息分析基础上的能源 监控和能源管理的流程优化再造，实现能源设备管理、运行管理，有效实施客观的以数据为依据的能源消耗评价体系，计效考核， 减少能源管理的成本，提高能源管理的效率，及时了解真实的能耗情况和提出节能降耗的技术和管理措施，向能源管理要效益。</w:t>
      </w:r>
    </w:p>
    <w:p>
      <w:pPr>
        <w:rPr>
          <w:rFonts w:hint="eastAsia"/>
        </w:rPr>
      </w:pPr>
      <w:r>
        <w:rPr>
          <w:rFonts w:hint="eastAsia"/>
        </w:rPr>
        <w:t>3、减少能源系统运行管理成本，提高劳动生产率。大型企业的能源系统规模较大，结构复杂。传统的现场管理、运行值班和检 修及其管理的工作量大，成本高。能源中心的建设，将为企业的管理体制改革中发挥重要示范作用。中小企业虽然测量点稍少一些， 能源管理将更加直观有效。系统的最终目标可以实现远程抄表统一监控，简化能源运行管理，减少日常管理的人力投入，节约人力 资源成本，提高劳动生产率</w:t>
      </w:r>
    </w:p>
    <w:p>
      <w:pPr>
        <w:rPr>
          <w:rFonts w:hint="eastAsia"/>
        </w:rPr>
      </w:pPr>
      <w:r>
        <w:rPr>
          <w:rFonts w:hint="eastAsia"/>
        </w:rPr>
        <w:t>4、 加快能源系统的故障和异常处理，提高对企业性能源事故的反应能力。 能源调度可以通过系统迅速从全局的角度了解系统 的运行状况，发现故障点，以便及时采取措施，降低损失。这在能源管理系统非常情况下特别有效。通过优化能源调度和平衡指挥 系统，节约能源和改善环境。 能源管系统的建成，将通过优化能源管理的方式和方法，改进能源平衡的技术手段，实时了解企业的 能源需求和消耗的状况，使能源的合理利用达到一个新的水平。为进一步对能源数据进行挖掘、分析、加工和处理提供条件。数据 是财富，数据可以成为信息，它将为企业的高端能源管理提供现实的可能性。 从上面可以看到，建设能源管理系统对提高能源系统 运行和管理的水平，减少能源消耗，提高供能质量，强化和完善能源考核和评价体系， 提高劳动生产率，改善环境质量，从而提高 企业产品的市场竞争力，都具有良好的作用和效果。</w:t>
      </w:r>
    </w:p>
    <w:p>
      <w:pPr>
        <w:rPr>
          <w:rFonts w:hint="eastAsia"/>
        </w:rPr>
      </w:pPr>
      <w:r>
        <w:rPr>
          <w:rFonts w:hint="eastAsia"/>
        </w:rPr>
        <w:t>二．能源管理系统功能概述</w:t>
      </w:r>
    </w:p>
    <w:p>
      <w:pPr>
        <w:rPr>
          <w:rFonts w:hint="eastAsia"/>
        </w:rPr>
      </w:pPr>
      <w:r>
        <w:rPr>
          <w:rFonts w:hint="eastAsia"/>
        </w:rPr>
        <w:t>能源管理系统根据生产工艺要求，一般设置流量（气体、蒸汽、液体流量计）、压力、温度、电力、动力等专业调度台，完成主 要数据监视、技术分析、日报、月报、年报统计和报表输出等功能，并以此为依据，为生产指导制定运行方案等。</w:t>
      </w:r>
    </w:p>
    <w:p>
      <w:pPr>
        <w:rPr>
          <w:rFonts w:hint="eastAsia"/>
        </w:rPr>
      </w:pPr>
      <w:r>
        <w:rPr>
          <w:rFonts w:hint="eastAsia"/>
        </w:rPr>
        <w:t>三．能源管理系统实现的功能</w:t>
      </w:r>
    </w:p>
    <w:p>
      <w:pPr>
        <w:rPr>
          <w:rFonts w:hint="eastAsia"/>
        </w:rPr>
      </w:pPr>
      <w:r>
        <w:rPr>
          <w:rFonts w:hint="eastAsia"/>
        </w:rPr>
        <w:t>1、数据采集系统功能 将全厂的能源数据通过有线或无线方式采集进入中心系统，供数据监视、报警、数据分析、数据计算、数据统计等用。</w:t>
      </w:r>
    </w:p>
    <w:p>
      <w:pPr>
        <w:rPr>
          <w:rFonts w:hint="eastAsia"/>
        </w:rPr>
      </w:pPr>
      <w:r>
        <w:rPr>
          <w:rFonts w:hint="eastAsia"/>
        </w:rPr>
        <w:t>2、监控系统功能 通过能源管理中心显示界面，监控流量、压力、温度、电能等数据。实现能源生产潮流监视、系统故障报警和分析。作为能源 的生产指挥控制中心， 将负责日常的能源生产调度，保证主作业线正常有序的生产，并在突发事件期间实施能源应急调度策略，确 保能源供应的安全稳定，达到节能增效。 3、能源管理功能 将采集的数据进行归纳、分析和整理，结合生产计划的数据，进行能源管理工作，包括能源实绩分析管理、能源质量管理、能 源 成本费用管理、能源平衡管理、能源预测分析等。形成能源管理报表。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唐山唐钢某公司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第三卷 能源管理系统方案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项目：能源调度管理管理系统数据采集集成</w:t>
      </w:r>
    </w:p>
    <w:p>
      <w:pPr>
        <w:rPr>
          <w:rFonts w:hint="eastAsia"/>
        </w:rPr>
      </w:pPr>
      <w:r>
        <w:rPr>
          <w:rFonts w:hint="eastAsia"/>
        </w:rPr>
        <w:t>设备概况：设备用于公司能源调度管理系统的数据采集、集成。 以下为能源网络建设示意图：</w:t>
      </w:r>
    </w:p>
    <w:p>
      <w:pPr>
        <w:rPr>
          <w:rFonts w:hint="eastAsia"/>
        </w:rPr>
      </w:pPr>
      <w:r>
        <w:rPr>
          <w:rFonts w:hint="eastAsia"/>
        </w:rPr>
        <w:t>一、能源管理系统组成</w:t>
      </w:r>
    </w:p>
    <w:p>
      <w:pPr>
        <w:rPr>
          <w:rFonts w:hint="eastAsia"/>
        </w:rPr>
      </w:pPr>
      <w:r>
        <w:rPr>
          <w:rFonts w:hint="eastAsia"/>
        </w:rPr>
        <w:t>1、系统组成 系统由能源调度中心、通信网络、现场传输设备、现场能源计量仪表四部分组成。 能源调度中心：由中心服务器（原 PI 服务器）、数据库软件、 GPRS 接收器等组成。 通信网络：移动 GPRS 网络、厂局域网。 现场传输设备： GPRS 传输模块，协议采集模块，上位机主机。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现场能源计量仪表：现场流量计，液位计，电表等终端表。 2、能源调度中心配置</w:t>
      </w:r>
    </w:p>
    <w:p>
      <w:pPr>
        <w:rPr>
          <w:rFonts w:hint="eastAsia"/>
        </w:rPr>
      </w:pPr>
      <w:r>
        <w:rPr>
          <w:rFonts w:hint="eastAsia"/>
        </w:rPr>
        <w:t>能源调度中心设备主要由数据服务器、存储数据库软件、无线通讯接口软件、上位机软件组成。 3、通信平台及设备</w:t>
      </w:r>
    </w:p>
    <w:p>
      <w:pPr>
        <w:rPr>
          <w:rFonts w:hint="eastAsia"/>
        </w:rPr>
      </w:pPr>
      <w:r>
        <w:rPr>
          <w:rFonts w:hint="eastAsia"/>
        </w:rPr>
        <w:t>现场设备使用 GPRS 传输。能源调度中心服务器（原 PI 服务器）下设一个 GPRS 接收模块进行数据通信。 1 个 GPRS 接收模块可以与多个终端 GPRS 发射器进行数据通信。</w:t>
      </w:r>
    </w:p>
    <w:p>
      <w:pPr>
        <w:rPr>
          <w:rFonts w:hint="eastAsia"/>
        </w:rPr>
      </w:pPr>
      <w:r>
        <w:rPr>
          <w:rFonts w:hint="eastAsia"/>
        </w:rPr>
        <w:t>4、现场能源计量设备 现场能源计量设备为流量计、温度、压力变送器、电度表及 GPRS 数据传输模块等</w:t>
      </w:r>
    </w:p>
    <w:p>
      <w:pPr>
        <w:rPr>
          <w:rFonts w:hint="eastAsia"/>
        </w:rPr>
      </w:pPr>
      <w:r>
        <w:rPr>
          <w:rFonts w:hint="eastAsia"/>
        </w:rPr>
        <w:t>5、设备清单 检测中心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序号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名称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规格型号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生产厂家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计算机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——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——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自备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GPRS 数据接收器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DATA-6101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唐山天辰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GPRS 卡及通讯费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SIM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移动公司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通用抄表软件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单套的 GPRS 监测装置配置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序号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名称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规格型号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唐山天辰 生产厂家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GPRS 数据发射器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DATA-6100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唐山天辰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协议转发模块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DATA-8201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唐山天辰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3.6V 电源输出模块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空开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开关电源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CD-40A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室内型检测箱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大尺寸： 600*450*250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GPRS 卡及通讯费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SIM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移动公司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二、系统功能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系统可以显示瞬时流量，累积流量，介质温度压力值，液位，电能等数据，具有输出年报表，月报表，日报表的功能。 1、系统功能 (1)、主动问询功能：能源调度中心主动问询获取各监测站被监测的数据（包括流量、温度、压力、 累积流量、设备电量、 DCS 监视数据 等）。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(2)、报警功能：通信中断等故障出现时，监测中心有报警显示。 (3)、显示功能：显示器的数据表格上显示当时各监测点的数据。 (4)、数据存储功能：服务器上的数据库中存储历史记录。 (5)、远程维护功能：前端设备的采集和通信模块具备远程参数设置和维护功能。 (6)、拓展功能：系统可自由增减监测站的数量。通过增添设备，系统可增加其它功能。 (7)、汇总分析功能：系统将采集数据集中汇总，并按生产要求加以分析运算，生产指导生产的报表、分析表。 (8)、局域网访问功能：该系统支持局域网的浏览和访问，具有管理员权限，方便操作和管理。 2、系统特点 (1)、可靠性高：系统及产品须为工业级设计，具有高可靠性，适应工况等复杂环境。 (2)、性能稳定：采集和通信设备具有良好的自恢复功能，能保证系统稳定运行。 (3)、性价比高：系统功能多，前端设备可以远程维护，系统维护费用低。每台设备每月需办理工业用移动卡。 (4)、技术先进：数据采集采用国际标准协议，实现分时段的数据采集。 (5)、应用广泛：系统可以采集现场计量表，DCS 上位机以及各种自动化控制系统的数据。 3、 所有采集过的数据，能再在能源调度中心服务器长期保存下来，可随时调用调看。</w:t>
      </w:r>
    </w:p>
    <w:p>
      <w:pPr>
        <w:rPr>
          <w:rFonts w:hint="eastAsia"/>
        </w:rPr>
      </w:pPr>
      <w:r>
        <w:rPr>
          <w:rFonts w:hint="eastAsia"/>
        </w:rPr>
        <w:t>三、有线数据采集传输部分</w:t>
      </w:r>
    </w:p>
    <w:p>
      <w:pPr>
        <w:rPr>
          <w:rFonts w:hint="eastAsia"/>
        </w:rPr>
      </w:pPr>
      <w:r>
        <w:rPr>
          <w:rFonts w:hint="eastAsia"/>
        </w:rPr>
        <w:t>系统组成： 能源调度中心：由中心服务器（原 PI 服务器）、数据库软件 通信网络：工业以太网，局域网 现场能源计量仪表： DCS 上位机系统以及终端数据采集仪表</w:t>
      </w:r>
    </w:p>
    <w:p>
      <w:pPr>
        <w:rPr>
          <w:rFonts w:hint="eastAsia"/>
        </w:rPr>
      </w:pPr>
      <w:r>
        <w:rPr>
          <w:rFonts w:hint="eastAsia"/>
        </w:rPr>
        <w:t>1、电气综保装置、 DCS 控制系统数据监控及 PI 服务器上部分数据 具有数据接口程序的 DCS 上的数据通过 PI 接口程序、组态软件传输到 PI 服务器 （能源调度中心服务器）上，再通过表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格形式显示出来。原没有接口程序的 DCS 控制器，需要新装 PI 接口软件及传输网卡。 电气综保装置通过组态软件及 PI 接口程序，利用网络方式传输数据到 PI 服务器上。 系统可以显示瞬时流量，累积流量，介质温度压力值，具有年报表，月报表，日报表功能 （1）、主动问询功能：能源调度中心主动问询获取各 DCS 系统及电气综保装置上各监测的数据。 （2）、报警功能：通信中断等故障出现时，监测中心有报警显示。 （3）、显示功能：显示器的数据表格上显示当时各监测点的数据。 （4）、数据存储功能：服务器上的数据库中存储历史记录。 （5）、能源分析功能：将采集点的数据分析运算后生产能源报表，供生产使用。</w:t>
      </w:r>
    </w:p>
    <w:p>
      <w:pPr>
        <w:rPr>
          <w:rFonts w:hint="eastAsia"/>
        </w:rPr>
      </w:pPr>
      <w:r>
        <w:rPr>
          <w:rFonts w:hint="eastAsia"/>
        </w:rPr>
        <w:t>2、需厂家提供所需参数及数据 Ⅰ、PI 服务器通迅协议 Ⅱ、电气综保装置通迅协议 Ⅲ、DCS 系统所用软件及通迅协议 Ⅳ、现场电表输出 485 通迅协议</w:t>
      </w:r>
    </w:p>
    <w:p>
      <w:pPr>
        <w:rPr>
          <w:rFonts w:hint="eastAsia"/>
        </w:rPr>
      </w:pPr>
      <w:r>
        <w:rPr>
          <w:rFonts w:hint="eastAsia"/>
        </w:rPr>
        <w:t>四、无线数据采集传输部分</w:t>
      </w:r>
    </w:p>
    <w:p>
      <w:pPr>
        <w:rPr>
          <w:rFonts w:hint="eastAsia"/>
        </w:rPr>
      </w:pPr>
      <w:r>
        <w:rPr>
          <w:rFonts w:hint="eastAsia"/>
        </w:rPr>
        <w:t>（一）、公司的远程监控方案 本次监控涉及到三个生产子公司和销售分公司外围气站 3 个，其中涉及到各分公司单台压缩机组的流量和电量，产品去用户 结算流量，外围气站液体罐液位，保供压力等数据。为能源管控提供可靠的依据，方便日后能源管控系统的建立。 系统拓扑图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（二）、远程监控系统组成： GPRS 网络监控 现场每台流量计（电度表）或者集中的几台流量计（电度表）设定为分站，每个分站所采集到的数据都集中传输到能源调度中 心 GPRS 接收器上， 能源调度中心 GPRS 接收器与服务器连接，将数据写入 PI 服务器 数据库，同时在对应表格显示采集数 据，可实现实时或分时段（设定频率分钟数为 15 分钟）采集数据功能，无需到现场抄录数据。 1、系统组成： 现场一共有 300 多个测点，每个测点通过 GPRS 无线网络， APN 专网组网的形式，将数据采集并远程传输到调度中心的 接收平台上。 系统由四部分组成：监测中心、通信网络、监测终端、测量设备。 (1)、监测中心 硬件：服务器、 UPS 不间断电源（可选）、 GPRS 数据传输模块一套（接收机）。 软件： C/S 结构通用抄表软件。该软件具备主动问询、数据显示、数据存储、数据查询、报警显示及日报、月报、年报表和 日曲线、月曲线、年曲线等功能。 (2)、通信网络：中国移动公司的 GPRS-APN 专网。 (3)、监测终端： 监测终端被安装在监测点现场，监测现场具备供电条件，故采用市电供电监测终端，监测终端负责采集现场电表、流量计的输 出信号，通过 GPRS 网络将数据发送给中心平台。 (4)、测量设备：RS485 串口输出的电能表、 RS485 串口输出的流量计。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2、监测终端配置及功能 (1)、终端配置示意图</w:t>
      </w:r>
    </w:p>
    <w:p>
      <w:pPr>
        <w:rPr>
          <w:rFonts w:hint="eastAsia"/>
        </w:rPr>
      </w:pPr>
      <w:r>
        <w:rPr>
          <w:rFonts w:hint="eastAsia"/>
        </w:rPr>
        <w:t>(2)、设备特点： ◆ 采集电表、流量计信号，采集间隔可设置。 ◆ 终端支持监测中心主动问询。 ◆ 采集流量计输出的瞬时流量、温度、压力、累计流量信号和电表输出的有功电能信号。 ◆ 监测中心可以远程维护、修改终端的工作参数， 大大提高现场维护效率。 ◆ 测控终端采用模块化结构，各功能模块分工明确，便于后期设备维护管理。 ◆ 工作温度： -20 ～ + 70 ℃ ◆ 数据采集精度： 0.5% ◆ 数据传输误码率 :10 -4 (3)、配置说明： ◆ DATA-6100 数据传输模块：负责 GPRS 远程通信。 ◆ 协议转发模块：负责把电表、流量计输出的信号转换成中心能够接收的统一协议信号，发送同一时间数据。 ◆ 3.6V 电源输出模块：为协议转发模块提供 3.6VDC 。 ◆ 空开：终端设备的电源总开关。 ◆ 开关电源：把 220VAC 转换为 12VDC ，为蓄电池及 DATA-6100 设备供电。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三、系统监控优势</w:t>
      </w:r>
    </w:p>
    <w:p>
      <w:pPr>
        <w:rPr>
          <w:rFonts w:hint="eastAsia"/>
        </w:rPr>
      </w:pPr>
      <w:r>
        <w:rPr>
          <w:rFonts w:hint="eastAsia"/>
        </w:rPr>
        <w:t>● 为操作或生产获取相关数据 由于采集了现场的工艺数据，可以利用 PI 上数据生成工厂过去和现在的操作情况的画面。如：能源消耗及生产成本核算等。</w:t>
      </w:r>
    </w:p>
    <w:p>
      <w:pPr>
        <w:rPr>
          <w:rFonts w:hint="eastAsia"/>
        </w:rPr>
      </w:pPr>
      <w:r>
        <w:rPr>
          <w:rFonts w:hint="eastAsia"/>
        </w:rPr>
        <w:t>● 在线存贮长期数据 数据可以在 PI 服务器保存多年。在线数据即是用户或应用程序所要求的秒级数据。保存多年的工艺数据，使用户可提取工</w:t>
      </w:r>
    </w:p>
    <w:p>
      <w:pPr>
        <w:rPr>
          <w:rFonts w:hint="eastAsia"/>
        </w:rPr>
      </w:pPr>
      <w:r>
        <w:rPr>
          <w:rFonts w:hint="eastAsia"/>
        </w:rPr>
        <w:t>艺的季节变化数据、分析设备运行时间，查看产品或物料的生产周期。 ● 数据只存贮一次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数据只存贮一次，公司中所有的人或应用程序，可以访问相同数据而用于不同目的。 PI 以数据的基本形式存贮。系统可对 数据进行任何格式的计算。根据用户或应用程序的要求，也可进行数据的归纳处理。</w:t>
      </w:r>
    </w:p>
    <w:p>
      <w:pPr>
        <w:rPr>
          <w:rFonts w:hint="eastAsia"/>
        </w:rPr>
      </w:pPr>
      <w:r>
        <w:rPr>
          <w:rFonts w:hint="eastAsia"/>
        </w:rPr>
        <w:t>第四卷 能源管控系统界面案例 案例一 一、数据组成</w:t>
      </w:r>
    </w:p>
    <w:p>
      <w:pPr>
        <w:rPr>
          <w:rFonts w:hint="eastAsia"/>
        </w:rPr>
      </w:pPr>
      <w:r>
        <w:rPr>
          <w:rFonts w:hint="eastAsia"/>
        </w:rPr>
        <w:t>该系统数据由 DCS 数据、 PI 数据库和 GPRS 数据采集汇总得到，数据由无线和有线采集获得。</w:t>
      </w:r>
    </w:p>
    <w:p>
      <w:pPr>
        <w:rPr>
          <w:rFonts w:hint="eastAsia"/>
        </w:rPr>
      </w:pPr>
      <w:r>
        <w:rPr>
          <w:rFonts w:hint="eastAsia"/>
        </w:rPr>
        <w:t>二、系统功能</w:t>
      </w:r>
    </w:p>
    <w:p>
      <w:pPr>
        <w:rPr>
          <w:rFonts w:hint="eastAsia"/>
        </w:rPr>
      </w:pPr>
      <w:r>
        <w:rPr>
          <w:rFonts w:hint="eastAsia"/>
        </w:rPr>
        <w:t>该软件包含了采集、显示、分析数据，采用 SQL Server 数据库记录和存储，支持网络共享和客户端访问。 操作后台是可编辑的柔性操作，用户可根据需要更改报表形式，内容，运算方法等 界面显示：数据整理到 EXCEL 内，除显示采集得到的数据外，还可运算得到设备单耗 。</w:t>
      </w:r>
    </w:p>
    <w:p>
      <w:pPr>
        <w:rPr>
          <w:rFonts w:hint="eastAsia"/>
        </w:rPr>
      </w:pPr>
      <w:r>
        <w:rPr>
          <w:rFonts w:hint="eastAsia"/>
        </w:rPr>
        <w:t>三、系统使用</w:t>
      </w:r>
    </w:p>
    <w:p>
      <w:pPr>
        <w:rPr>
          <w:rFonts w:hint="eastAsia"/>
        </w:rPr>
      </w:pPr>
      <w:r>
        <w:rPr>
          <w:rFonts w:hint="eastAsia"/>
        </w:rPr>
        <w:t>双击“能源管理系统 .exe ”，系统弹出选择界面。 根据需要选择进入系统和退出系统。退出系统操作返回桌面，进入系统操作打开能源管控系统。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下面以进入系统为例进行说明： 进入系统后提示输入用户名和口令</w:t>
      </w:r>
    </w:p>
    <w:p>
      <w:pPr>
        <w:rPr>
          <w:rFonts w:hint="eastAsia"/>
        </w:rPr>
      </w:pPr>
      <w:r>
        <w:rPr>
          <w:rFonts w:hint="eastAsia"/>
        </w:rPr>
        <w:t>输入用户名和密码后，点击登陆，进入操作界面。 对话框的上面一行具备了各个操作的下拉菜单，快捷键操作按钮等 功能下拉菜单 关闭：关闭当前的界面 退出：退出系统，回到桌面。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数据维护下拉菜单 代码维护：包括计量单位、报表、报表命令和报表参数的维护，可实现单位、名称、类型、生成时间以及运算方法的编辑。点 击右上角的 取出所有数据，实现各功能 标签维护 / 建立 DCS 和标签： DCS 标签的编辑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 、报表管理下拉菜单 报表输出：生成能源日报表 具体操作如下：点击报表管理，选择报表输出。</w:t>
      </w:r>
    </w:p>
    <w:p>
      <w:pPr>
        <w:rPr>
          <w:rFonts w:hint="eastAsia"/>
        </w:rPr>
      </w:pPr>
      <w:r>
        <w:rPr>
          <w:rFonts w:hint="eastAsia"/>
        </w:rPr>
        <w:t>点击右上角快捷键 取出所有数据。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在左侧报表信息栏中选择生成报表的名称，在右侧报表参数信息栏中报表，根据需要选择生成报表的日期：一天或者任意时间 段，点击报表生产按钮。根据提示点击，生成能源报表。</w:t>
      </w:r>
    </w:p>
    <w:p>
      <w:pPr>
        <w:rPr>
          <w:rFonts w:hint="eastAsia"/>
        </w:rPr>
      </w:pPr>
      <w:r>
        <w:rPr>
          <w:rFonts w:hint="eastAsia"/>
        </w:rPr>
        <w:t>1 、数据管理下拉菜单 提供 DCS 以及远程抄表数据的查询和即时问询功能。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例如：需要查询 DCS 数据，操作如下： 点击数据管理下拉菜单—选择 DCS 数据查询—选择标签（根据需要勾选时间）</w:t>
      </w:r>
    </w:p>
    <w:p>
      <w:pPr>
        <w:rPr>
          <w:rFonts w:hint="eastAsia"/>
        </w:rPr>
      </w:pPr>
      <w:r>
        <w:rPr>
          <w:rFonts w:hint="eastAsia"/>
        </w:rPr>
        <w:t>单击选择要查询的 DCS 名称，双击选择具体数据点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点击查询得到 DCS 数据某时间段数值</w:t>
      </w:r>
    </w:p>
    <w:p>
      <w:pPr>
        <w:rPr>
          <w:rFonts w:hint="eastAsia"/>
        </w:rPr>
      </w:pPr>
      <w:r>
        <w:rPr>
          <w:rFonts w:hint="eastAsia"/>
        </w:rPr>
        <w:t>例如，查询 DCS 即时数据，需要进行下列操作 点击数据管理下拉菜单— DCS 数据即时问询—点击取出所有数据 ，左侧显示了 DCS 的名称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勾选要查询的 DCS 名称，点击 ，右侧显示需要查询的 DCS 即时数据</w:t>
      </w:r>
    </w:p>
    <w:p>
      <w:pPr>
        <w:rPr>
          <w:rFonts w:hint="eastAsia"/>
        </w:rPr>
      </w:pPr>
      <w:r>
        <w:rPr>
          <w:rFonts w:hint="eastAsia"/>
        </w:rPr>
        <w:t>注：远程抄表数据及即时数据查询方法与 DCS 相同。 5 、用户权限下拉菜单 用户权限维护：用于维护系统用户名和密码的更改，以及对应的系统内部维护权限的设置。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 、编辑下拉菜单 插入：编辑添加行时，在首行添加 追加：编辑添加行时，在末行添加 删除：用于去除不需要的行 保存：用于保存所做的操作</w:t>
      </w:r>
    </w:p>
    <w:p>
      <w:pPr>
        <w:rPr>
          <w:rFonts w:hint="eastAsia"/>
        </w:rPr>
      </w:pPr>
      <w:r>
        <w:rPr>
          <w:rFonts w:hint="eastAsia"/>
        </w:rPr>
        <w:t>7 、操作下拉菜单 查询所有 / 排序 / 过滤：用于对所选数据的分析，手动筛选。 导出 / 导入 EXCEL/ 导出大数据文件：对数据的保存、接入的操作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案例二</w:t>
      </w:r>
    </w:p>
    <w:p>
      <w:pPr>
        <w:rPr>
          <w:rFonts w:hint="eastAsia"/>
        </w:rPr>
      </w:pPr>
      <w:r>
        <w:rPr>
          <w:rFonts w:hint="eastAsia"/>
        </w:rPr>
        <w:t>案例二软件采用树状结构，根据需求及现场设备不同，站点的分类也稍有不同，该软件具备性能和使用方法和案例一相同，相 对于案例一软件它更直观和简便，简化了操作，更适用于站点相对较少，比较分散的环境中。适用于热力外网，热网监控等。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能源管理系统应用效果：</w:t>
      </w:r>
    </w:p>
    <w:p>
      <w:pPr>
        <w:rPr>
          <w:rFonts w:hint="eastAsia"/>
        </w:rPr>
      </w:pPr>
      <w:r>
        <w:rPr>
          <w:rFonts w:hint="eastAsia"/>
        </w:rPr>
        <w:t>在使用我公司提供的能源管理系统之后，我们及时地与使用单位进行沟通，客户回馈：使用效果非常理想，达到了预期的要求， 通过我们的软件分析的数据，单位在全局的角度进行分析和管理，优化了管理流程，为企业找寻了一条更好的生产流程和运营手 段，降低了非正常消耗，并且限制了故障的发生，加快了故障的处理，引进了更科学的管理理念，提高了员工的工作积极性，使 企业朝着高效、稳定的方向健步发展 。</w:t>
      </w:r>
    </w:p>
    <w:p>
      <w:pPr>
        <w:rPr>
          <w:rFonts w:hint="eastAsia"/>
        </w:rPr>
      </w:pPr>
      <w:r>
        <w:rPr>
          <w:rFonts w:hint="eastAsia"/>
        </w:rPr>
        <w:t>我们也相信，通过我们不懈的努力和优质的服务，必定会为企业创造更多的利润和效益。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作者：et...6@163.com</w:t>
      </w:r>
    </w:p>
    <w:p>
      <w:pPr>
        <w:rPr>
          <w:rFonts w:hint="eastAsia"/>
        </w:rPr>
      </w:pPr>
      <w:r>
        <w:rPr>
          <w:rFonts w:hint="eastAsia"/>
        </w:rPr>
        <w:t>链接：https://wenku.baidu.com/view/749772cdbfeb19e8b8f67c1cfad6195f312be8dc.html</w:t>
      </w:r>
    </w:p>
    <w:p>
      <w:pPr>
        <w:rPr>
          <w:rFonts w:hint="eastAsia"/>
        </w:rPr>
      </w:pPr>
      <w:r>
        <w:rPr>
          <w:rFonts w:hint="eastAsia"/>
        </w:rPr>
        <w:t>来源：百度文库</w:t>
      </w:r>
    </w:p>
    <w:p>
      <w:pPr>
        <w:rPr>
          <w:rFonts w:hint="eastAsia"/>
        </w:rPr>
      </w:pPr>
      <w:r>
        <w:rPr>
          <w:rFonts w:hint="eastAsia"/>
        </w:rPr>
        <w:t>著作权归作者所有。商业转载请联系作者获得授权，非商业转载请注明出处。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526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2023-03-06T10:01:26Z</dcterms:created>
  <dc:creator>刘帆</dc:creator>
  <cp:lastModifiedBy>LIU</cp:lastModifiedBy>
  <dcterms:modified xsi:type="dcterms:W3CDTF">2023-03-06T10:03:05Z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6A8AF2C4301D4F1D99C391E6A56C4EE1</vt:lpwstr>
  </property>
</Properties>
</file>