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话农桑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11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项目名称：话农桑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围护结构提高21%或负荷降低17%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