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9482" w14:textId="77777777" w:rsidR="00857C08" w:rsidRDefault="00857C08">
      <w:pPr>
        <w:jc w:val="center"/>
      </w:pPr>
    </w:p>
    <w:p w14:paraId="06EDF8B3" w14:textId="77777777" w:rsidR="00857C08" w:rsidRDefault="00000000">
      <w:pPr>
        <w:jc w:val="center"/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48"/>
          <w:szCs w:val="48"/>
          <w:lang w:eastAsia="zh-CN"/>
        </w:rPr>
        <w:t>绿色建筑项目投资增量成本情况表</w:t>
      </w:r>
    </w:p>
    <w:p w14:paraId="726AAAB7" w14:textId="77777777" w:rsidR="00857C08" w:rsidRDefault="00857C08">
      <w:pPr>
        <w:jc w:val="center"/>
        <w:rPr>
          <w:lang w:eastAsia="zh-CN"/>
        </w:rPr>
      </w:pPr>
    </w:p>
    <w:p w14:paraId="01241776" w14:textId="77777777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1.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项目概况</w:t>
      </w:r>
    </w:p>
    <w:p w14:paraId="60A4A969" w14:textId="567B054C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项目名称：</w:t>
      </w:r>
      <w:r w:rsidR="00F040D7" w:rsidRPr="00F040D7"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拂绿方寸</w:t>
      </w:r>
      <w:r w:rsidR="00F040D7" w:rsidRPr="00F040D7">
        <w:rPr>
          <w:rFonts w:ascii="宋体" w:hAnsi="宋体"/>
          <w:b/>
          <w:bCs/>
          <w:color w:val="000000"/>
          <w:sz w:val="24"/>
          <w:szCs w:val="24"/>
          <w:lang w:eastAsia="zh-CN"/>
        </w:rPr>
        <w:t xml:space="preserve">  ——</w:t>
      </w:r>
      <w:r w:rsidR="00F040D7" w:rsidRPr="00F040D7">
        <w:rPr>
          <w:rFonts w:ascii="宋体" w:hAnsi="宋体"/>
          <w:b/>
          <w:bCs/>
          <w:color w:val="000000"/>
          <w:sz w:val="24"/>
          <w:szCs w:val="24"/>
          <w:lang w:eastAsia="zh-CN"/>
        </w:rPr>
        <w:t>旧城社区低碳再造设计</w:t>
      </w:r>
    </w:p>
    <w:p w14:paraId="28040D0B" w14:textId="77777777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项目星级：三星级</w:t>
      </w:r>
    </w:p>
    <w:p w14:paraId="3E753384" w14:textId="066911D0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建筑面积：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26</w:t>
      </w:r>
      <w:r w:rsidR="00F040D7"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87.9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平方米</w:t>
      </w:r>
    </w:p>
    <w:p w14:paraId="31462499" w14:textId="384B9A88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用地面积：</w:t>
      </w:r>
      <w:r w:rsidR="00F040D7"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2000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平方米</w:t>
      </w:r>
    </w:p>
    <w:p w14:paraId="6AF6CCA8" w14:textId="77777777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业主单位：深圳市城建开发（集团）有限公司</w:t>
      </w:r>
    </w:p>
    <w:p w14:paraId="19164963" w14:textId="77777777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设计单位：</w:t>
      </w:r>
    </w:p>
    <w:p w14:paraId="070A144A" w14:textId="77777777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咨询单位：</w:t>
      </w:r>
    </w:p>
    <w:p w14:paraId="28B90CA3" w14:textId="77777777" w:rsidR="00857C08" w:rsidRDefault="00000000">
      <w:pPr>
        <w:rPr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2.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投资增量计算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</w:tblGrid>
      <w:tr w:rsidR="00857C08" w14:paraId="782435B8" w14:textId="77777777">
        <w:trPr>
          <w:jc w:val="center"/>
        </w:trPr>
        <w:tc>
          <w:tcPr>
            <w:tcW w:w="1000" w:type="dxa"/>
            <w:vAlign w:val="center"/>
          </w:tcPr>
          <w:p w14:paraId="5E269411" w14:textId="77777777" w:rsidR="00857C08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相关条文</w:t>
            </w:r>
            <w:proofErr w:type="spellEnd"/>
          </w:p>
        </w:tc>
        <w:tc>
          <w:tcPr>
            <w:tcW w:w="1000" w:type="dxa"/>
            <w:vAlign w:val="center"/>
          </w:tcPr>
          <w:p w14:paraId="090B3BA0" w14:textId="77777777" w:rsidR="00857C08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增量项目</w:t>
            </w:r>
            <w:proofErr w:type="spellEnd"/>
          </w:p>
        </w:tc>
        <w:tc>
          <w:tcPr>
            <w:tcW w:w="1000" w:type="dxa"/>
            <w:vAlign w:val="center"/>
          </w:tcPr>
          <w:p w14:paraId="0EFB2EBD" w14:textId="77777777" w:rsidR="00857C08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单价</w:t>
            </w:r>
            <w:proofErr w:type="spellEnd"/>
          </w:p>
        </w:tc>
        <w:tc>
          <w:tcPr>
            <w:tcW w:w="1000" w:type="dxa"/>
            <w:vAlign w:val="center"/>
          </w:tcPr>
          <w:p w14:paraId="553CB252" w14:textId="77777777" w:rsidR="00857C08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单位</w:t>
            </w:r>
            <w:proofErr w:type="spellEnd"/>
          </w:p>
        </w:tc>
        <w:tc>
          <w:tcPr>
            <w:tcW w:w="1000" w:type="dxa"/>
            <w:vAlign w:val="center"/>
          </w:tcPr>
          <w:p w14:paraId="1491CD55" w14:textId="77777777" w:rsidR="00857C08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应用量</w:t>
            </w:r>
            <w:proofErr w:type="spellEnd"/>
          </w:p>
        </w:tc>
        <w:tc>
          <w:tcPr>
            <w:tcW w:w="1000" w:type="dxa"/>
            <w:vAlign w:val="center"/>
          </w:tcPr>
          <w:p w14:paraId="387EEBAE" w14:textId="77777777" w:rsidR="00857C08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增量（万元</w:t>
            </w:r>
            <w:proofErr w:type="spellEnd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F040D7" w14:paraId="11E98C48" w14:textId="77777777" w:rsidTr="00F040D7">
        <w:trPr>
          <w:jc w:val="center"/>
        </w:trPr>
        <w:tc>
          <w:tcPr>
            <w:tcW w:w="1" w:type="dxa"/>
            <w:gridSpan w:val="5"/>
          </w:tcPr>
          <w:p w14:paraId="202DC6F0" w14:textId="77777777" w:rsidR="00857C08" w:rsidRDefault="00000000">
            <w:pPr>
              <w:jc w:val="center"/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总计</w:t>
            </w:r>
            <w:proofErr w:type="spellEnd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：</w:t>
            </w:r>
          </w:p>
        </w:tc>
        <w:tc>
          <w:tcPr>
            <w:tcW w:w="1" w:type="dxa"/>
          </w:tcPr>
          <w:p w14:paraId="7DC5375B" w14:textId="77777777" w:rsidR="00857C08" w:rsidRDefault="00000000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F040D7" w14:paraId="62D37883" w14:textId="77777777" w:rsidTr="00F040D7">
        <w:trPr>
          <w:jc w:val="center"/>
        </w:trPr>
        <w:tc>
          <w:tcPr>
            <w:tcW w:w="1" w:type="dxa"/>
            <w:gridSpan w:val="6"/>
          </w:tcPr>
          <w:p w14:paraId="47B76120" w14:textId="77777777" w:rsidR="00857C08" w:rsidRDefault="00000000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单位建筑面积增量成本：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0.0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元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平方米</w:t>
            </w:r>
          </w:p>
        </w:tc>
      </w:tr>
    </w:tbl>
    <w:p w14:paraId="65C31201" w14:textId="77777777" w:rsidR="00166B0C" w:rsidRDefault="00166B0C">
      <w:pPr>
        <w:rPr>
          <w:lang w:eastAsia="zh-CN"/>
        </w:rPr>
      </w:pPr>
    </w:p>
    <w:sectPr w:rsidR="00166B0C">
      <w:headerReference w:type="default" r:id="rId6"/>
      <w:pgSz w:w="11907" w:h="16839" w:code="9"/>
      <w:pgMar w:top="50" w:right="1440" w:bottom="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B28F" w14:textId="77777777" w:rsidR="00166B0C" w:rsidRDefault="00166B0C">
      <w:pPr>
        <w:spacing w:after="0" w:line="240" w:lineRule="auto"/>
      </w:pPr>
      <w:r>
        <w:separator/>
      </w:r>
    </w:p>
  </w:endnote>
  <w:endnote w:type="continuationSeparator" w:id="0">
    <w:p w14:paraId="18BCD7BC" w14:textId="77777777" w:rsidR="00166B0C" w:rsidRDefault="0016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C9E9" w14:textId="77777777" w:rsidR="00166B0C" w:rsidRDefault="00166B0C">
      <w:pPr>
        <w:spacing w:after="0" w:line="240" w:lineRule="auto"/>
      </w:pPr>
      <w:r>
        <w:separator/>
      </w:r>
    </w:p>
  </w:footnote>
  <w:footnote w:type="continuationSeparator" w:id="0">
    <w:p w14:paraId="0C4F447B" w14:textId="77777777" w:rsidR="00166B0C" w:rsidRDefault="0016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F45A" w14:textId="77777777" w:rsidR="00857C08" w:rsidRDefault="00857C0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57C08"/>
    <w:rsid w:val="00166B0C"/>
    <w:rsid w:val="00857C08"/>
    <w:rsid w:val="00F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6B46"/>
  <w15:docId w15:val="{652704A1-D481-4E8C-948F-B9475E7D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 sa</cp:lastModifiedBy>
  <cp:revision>2</cp:revision>
  <dcterms:created xsi:type="dcterms:W3CDTF">2023-02-28T14:58:00Z</dcterms:created>
  <dcterms:modified xsi:type="dcterms:W3CDTF">2023-02-28T14:58:00Z</dcterms:modified>
</cp:coreProperties>
</file>