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3995" w14:textId="77777777" w:rsidR="00D40158" w:rsidRDefault="00D40158" w:rsidP="00D40158">
      <w:pPr>
        <w:spacing w:line="180" w:lineRule="atLeast"/>
        <w:rPr>
          <w:rFonts w:ascii="宋体" w:hAnsi="宋体"/>
          <w:b/>
          <w:bCs/>
          <w:sz w:val="32"/>
          <w:szCs w:val="32"/>
        </w:rPr>
      </w:pPr>
    </w:p>
    <w:p w14:paraId="0F05E5BE" w14:textId="77777777" w:rsidR="00D40158" w:rsidRDefault="00D40158" w:rsidP="00D40158">
      <w:pPr>
        <w:widowControl w:val="0"/>
        <w:spacing w:afterLines="100" w:after="312" w:line="240" w:lineRule="auto"/>
        <w:rPr>
          <w:rFonts w:ascii="宋体" w:hAnsi="宋体"/>
          <w:b/>
          <w:bCs/>
          <w:kern w:val="2"/>
          <w:sz w:val="30"/>
          <w:szCs w:val="24"/>
          <w:lang w:val="en-US"/>
        </w:rPr>
      </w:pPr>
    </w:p>
    <w:p w14:paraId="704B70FA"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93A278D" w14:textId="77777777" w:rsidR="00D40158" w:rsidRPr="00CE28AA" w:rsidRDefault="00D40158" w:rsidP="00CE28AA">
      <w:pPr>
        <w:spacing w:beforeLines="100" w:before="312" w:line="180" w:lineRule="atLeast"/>
        <w:jc w:val="center"/>
        <w:rPr>
          <w:rFonts w:ascii="宋体" w:hAnsi="宋体"/>
          <w:bCs/>
          <w:sz w:val="44"/>
          <w:szCs w:val="44"/>
          <w:lang w:val="en-US"/>
        </w:rPr>
      </w:pPr>
    </w:p>
    <w:p w14:paraId="670C021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401896" w14:textId="77777777" w:rsidTr="00E660D6">
        <w:trPr>
          <w:jc w:val="center"/>
        </w:trPr>
        <w:tc>
          <w:tcPr>
            <w:tcW w:w="1800" w:type="dxa"/>
            <w:tcBorders>
              <w:top w:val="single" w:sz="12" w:space="0" w:color="auto"/>
              <w:bottom w:val="single" w:sz="6" w:space="0" w:color="auto"/>
            </w:tcBorders>
            <w:shd w:val="clear" w:color="auto" w:fill="E6E6E6"/>
          </w:tcPr>
          <w:p w14:paraId="52B9438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61B3E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5A5775AB" w14:textId="77777777" w:rsidTr="00E660D6">
        <w:trPr>
          <w:jc w:val="center"/>
        </w:trPr>
        <w:tc>
          <w:tcPr>
            <w:tcW w:w="1800" w:type="dxa"/>
            <w:tcBorders>
              <w:top w:val="single" w:sz="6" w:space="0" w:color="auto"/>
              <w:bottom w:val="single" w:sz="6" w:space="0" w:color="auto"/>
            </w:tcBorders>
            <w:shd w:val="clear" w:color="auto" w:fill="E6E6E6"/>
          </w:tcPr>
          <w:p w14:paraId="00FC00A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EB17EB9" w14:textId="77777777" w:rsidR="00D40158" w:rsidRPr="00D40158" w:rsidRDefault="00D40158" w:rsidP="00C97E25">
            <w:pPr>
              <w:jc w:val="both"/>
              <w:rPr>
                <w:rFonts w:ascii="宋体" w:hAnsi="宋体"/>
                <w:szCs w:val="21"/>
              </w:rPr>
            </w:pPr>
            <w:bookmarkStart w:id="2" w:name="项目地点"/>
            <w:r>
              <w:t>柳州</w:t>
            </w:r>
            <w:bookmarkEnd w:id="2"/>
          </w:p>
        </w:tc>
      </w:tr>
      <w:tr w:rsidR="00D40158" w:rsidRPr="00D40158" w14:paraId="204C4F91" w14:textId="77777777" w:rsidTr="00E660D6">
        <w:trPr>
          <w:jc w:val="center"/>
        </w:trPr>
        <w:tc>
          <w:tcPr>
            <w:tcW w:w="1800" w:type="dxa"/>
            <w:tcBorders>
              <w:top w:val="single" w:sz="6" w:space="0" w:color="auto"/>
              <w:bottom w:val="single" w:sz="6" w:space="0" w:color="auto"/>
            </w:tcBorders>
            <w:shd w:val="clear" w:color="auto" w:fill="E6E6E6"/>
          </w:tcPr>
          <w:p w14:paraId="684A0D1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BE521B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64B9BFF" w14:textId="77777777" w:rsidTr="00E660D6">
        <w:trPr>
          <w:jc w:val="center"/>
        </w:trPr>
        <w:tc>
          <w:tcPr>
            <w:tcW w:w="1800" w:type="dxa"/>
            <w:tcBorders>
              <w:top w:val="single" w:sz="6" w:space="0" w:color="auto"/>
              <w:bottom w:val="single" w:sz="6" w:space="0" w:color="auto"/>
            </w:tcBorders>
            <w:shd w:val="clear" w:color="auto" w:fill="E6E6E6"/>
          </w:tcPr>
          <w:p w14:paraId="2A95238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81A2B4" w14:textId="77777777" w:rsidR="00D40158" w:rsidRPr="00D40158" w:rsidRDefault="00D40158" w:rsidP="00C97E25">
            <w:pPr>
              <w:rPr>
                <w:rFonts w:ascii="宋体" w:hAnsi="宋体"/>
                <w:szCs w:val="21"/>
              </w:rPr>
            </w:pPr>
            <w:bookmarkStart w:id="4" w:name="建设单位"/>
            <w:bookmarkEnd w:id="4"/>
          </w:p>
        </w:tc>
      </w:tr>
      <w:tr w:rsidR="00D40158" w:rsidRPr="00D40158" w14:paraId="4A0EA71E" w14:textId="77777777" w:rsidTr="00E660D6">
        <w:trPr>
          <w:jc w:val="center"/>
        </w:trPr>
        <w:tc>
          <w:tcPr>
            <w:tcW w:w="1800" w:type="dxa"/>
            <w:tcBorders>
              <w:top w:val="single" w:sz="6" w:space="0" w:color="auto"/>
              <w:bottom w:val="single" w:sz="6" w:space="0" w:color="auto"/>
            </w:tcBorders>
            <w:shd w:val="clear" w:color="auto" w:fill="E6E6E6"/>
          </w:tcPr>
          <w:p w14:paraId="3DAC5FD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8E5FC59" w14:textId="77777777" w:rsidR="00D40158" w:rsidRPr="00D40158" w:rsidRDefault="00D40158" w:rsidP="00C97E25">
            <w:pPr>
              <w:rPr>
                <w:rFonts w:ascii="宋体" w:hAnsi="宋体"/>
                <w:szCs w:val="21"/>
              </w:rPr>
            </w:pPr>
            <w:bookmarkStart w:id="5" w:name="设计单位"/>
            <w:bookmarkEnd w:id="5"/>
          </w:p>
        </w:tc>
      </w:tr>
      <w:tr w:rsidR="00D40158" w:rsidRPr="00D40158" w14:paraId="54F93F7B" w14:textId="77777777" w:rsidTr="00E660D6">
        <w:trPr>
          <w:jc w:val="center"/>
        </w:trPr>
        <w:tc>
          <w:tcPr>
            <w:tcW w:w="1800" w:type="dxa"/>
            <w:tcBorders>
              <w:top w:val="single" w:sz="6" w:space="0" w:color="auto"/>
              <w:bottom w:val="single" w:sz="6" w:space="0" w:color="auto"/>
            </w:tcBorders>
            <w:shd w:val="clear" w:color="auto" w:fill="E6E6E6"/>
          </w:tcPr>
          <w:p w14:paraId="2F2DFA0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1DC8C26" w14:textId="77777777" w:rsidR="00D40158" w:rsidRPr="00D40158" w:rsidRDefault="00D40158" w:rsidP="00C97E25">
            <w:pPr>
              <w:rPr>
                <w:rFonts w:ascii="宋体" w:hAnsi="宋体"/>
                <w:szCs w:val="21"/>
              </w:rPr>
            </w:pPr>
          </w:p>
        </w:tc>
      </w:tr>
      <w:tr w:rsidR="00D40158" w:rsidRPr="00D40158" w14:paraId="193C3D38" w14:textId="77777777" w:rsidTr="00E660D6">
        <w:trPr>
          <w:jc w:val="center"/>
        </w:trPr>
        <w:tc>
          <w:tcPr>
            <w:tcW w:w="1800" w:type="dxa"/>
            <w:tcBorders>
              <w:top w:val="single" w:sz="6" w:space="0" w:color="auto"/>
              <w:bottom w:val="single" w:sz="6" w:space="0" w:color="auto"/>
            </w:tcBorders>
            <w:shd w:val="clear" w:color="auto" w:fill="E6E6E6"/>
          </w:tcPr>
          <w:p w14:paraId="79053BE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8D90907" w14:textId="77777777" w:rsidR="00D40158" w:rsidRPr="00D40158" w:rsidRDefault="00D40158" w:rsidP="00C97E25">
            <w:pPr>
              <w:rPr>
                <w:rFonts w:ascii="宋体" w:hAnsi="宋体"/>
                <w:szCs w:val="21"/>
              </w:rPr>
            </w:pPr>
          </w:p>
        </w:tc>
      </w:tr>
      <w:tr w:rsidR="00D40158" w:rsidRPr="00D40158" w14:paraId="40F734C6" w14:textId="77777777" w:rsidTr="00E660D6">
        <w:trPr>
          <w:jc w:val="center"/>
        </w:trPr>
        <w:tc>
          <w:tcPr>
            <w:tcW w:w="1800" w:type="dxa"/>
            <w:tcBorders>
              <w:top w:val="single" w:sz="6" w:space="0" w:color="auto"/>
              <w:bottom w:val="single" w:sz="6" w:space="0" w:color="auto"/>
            </w:tcBorders>
            <w:shd w:val="clear" w:color="auto" w:fill="E6E6E6"/>
          </w:tcPr>
          <w:p w14:paraId="3705417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FAE68CC" w14:textId="77777777" w:rsidR="00D40158" w:rsidRPr="00D40158" w:rsidRDefault="00D40158" w:rsidP="00C97E25">
            <w:pPr>
              <w:rPr>
                <w:rFonts w:ascii="宋体" w:hAnsi="宋体"/>
                <w:szCs w:val="21"/>
              </w:rPr>
            </w:pPr>
          </w:p>
        </w:tc>
      </w:tr>
      <w:tr w:rsidR="00E52B53" w:rsidRPr="00D40158" w14:paraId="15278994" w14:textId="77777777" w:rsidTr="00E660D6">
        <w:trPr>
          <w:jc w:val="center"/>
        </w:trPr>
        <w:tc>
          <w:tcPr>
            <w:tcW w:w="1800" w:type="dxa"/>
            <w:tcBorders>
              <w:top w:val="single" w:sz="6" w:space="0" w:color="auto"/>
              <w:bottom w:val="single" w:sz="6" w:space="0" w:color="auto"/>
            </w:tcBorders>
            <w:shd w:val="clear" w:color="auto" w:fill="E6E6E6"/>
          </w:tcPr>
          <w:p w14:paraId="66B06186"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79A4A78" w14:textId="77777777" w:rsidR="00E52B53" w:rsidRPr="00D40158" w:rsidRDefault="00E52B53" w:rsidP="00C97E25">
            <w:pPr>
              <w:rPr>
                <w:rFonts w:ascii="宋体" w:hAnsi="宋体"/>
                <w:szCs w:val="21"/>
              </w:rPr>
            </w:pPr>
          </w:p>
        </w:tc>
      </w:tr>
      <w:tr w:rsidR="00D40158" w:rsidRPr="00D40158" w14:paraId="494FCCAD" w14:textId="77777777" w:rsidTr="00E660D6">
        <w:trPr>
          <w:jc w:val="center"/>
        </w:trPr>
        <w:tc>
          <w:tcPr>
            <w:tcW w:w="1800" w:type="dxa"/>
            <w:tcBorders>
              <w:top w:val="single" w:sz="6" w:space="0" w:color="auto"/>
              <w:bottom w:val="single" w:sz="12" w:space="0" w:color="auto"/>
            </w:tcBorders>
            <w:shd w:val="clear" w:color="auto" w:fill="E6E6E6"/>
          </w:tcPr>
          <w:p w14:paraId="28D5BE2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AEC60F1"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2023年01月02日</w:t>
            </w:r>
            <w:bookmarkEnd w:id="6"/>
          </w:p>
        </w:tc>
      </w:tr>
    </w:tbl>
    <w:p w14:paraId="156BDB7F" w14:textId="77777777" w:rsidR="00D40158" w:rsidRDefault="00D40158" w:rsidP="00B41640">
      <w:pPr>
        <w:spacing w:line="240" w:lineRule="auto"/>
        <w:rPr>
          <w:rFonts w:ascii="宋体" w:hAnsi="宋体"/>
          <w:lang w:val="en-US"/>
        </w:rPr>
      </w:pPr>
    </w:p>
    <w:p w14:paraId="65D05806" w14:textId="77777777" w:rsidR="00D51770" w:rsidRDefault="00D51770" w:rsidP="00B41640">
      <w:pPr>
        <w:spacing w:line="240" w:lineRule="auto"/>
        <w:rPr>
          <w:rFonts w:ascii="宋体" w:hAnsi="宋体"/>
          <w:lang w:val="en-US"/>
        </w:rPr>
      </w:pPr>
    </w:p>
    <w:p w14:paraId="04CDC390" w14:textId="77777777" w:rsidR="00D51770" w:rsidRDefault="00D51770" w:rsidP="00B41640">
      <w:pPr>
        <w:spacing w:line="240" w:lineRule="auto"/>
        <w:rPr>
          <w:rFonts w:ascii="宋体" w:hAnsi="宋体"/>
          <w:lang w:val="en-US"/>
        </w:rPr>
      </w:pPr>
    </w:p>
    <w:p w14:paraId="64D41592"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EFEFD4E" wp14:editId="37484EE9">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74C6CF6" w14:textId="77777777" w:rsidR="00CE28AA" w:rsidRDefault="00CE28AA" w:rsidP="00B41640">
      <w:pPr>
        <w:spacing w:line="240" w:lineRule="auto"/>
        <w:rPr>
          <w:rFonts w:ascii="宋体" w:hAnsi="宋体"/>
          <w:lang w:val="en-US"/>
        </w:rPr>
      </w:pPr>
    </w:p>
    <w:p w14:paraId="09FCFAED"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6A82A885" w14:textId="77777777" w:rsidTr="00372110">
        <w:trPr>
          <w:cantSplit/>
          <w:trHeight w:hRule="exact" w:val="597"/>
        </w:trPr>
        <w:tc>
          <w:tcPr>
            <w:tcW w:w="1800" w:type="dxa"/>
            <w:shd w:val="clear" w:color="auto" w:fill="E6E6E6"/>
            <w:vAlign w:val="center"/>
          </w:tcPr>
          <w:p w14:paraId="49331C9B"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8DD3D3A"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4704285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187D6FA"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34EF46F"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58C0ED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921E5EE" w14:textId="77777777" w:rsidR="00F25BC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3571467" w:history="1">
        <w:r w:rsidR="00F25BC5" w:rsidRPr="006A0F86">
          <w:rPr>
            <w:rStyle w:val="a8"/>
          </w:rPr>
          <w:t>1</w:t>
        </w:r>
        <w:r w:rsidR="00F25BC5">
          <w:rPr>
            <w:rFonts w:asciiTheme="minorHAnsi" w:eastAsiaTheme="minorEastAsia" w:hAnsiTheme="minorHAnsi" w:cstheme="minorBidi"/>
            <w:b w:val="0"/>
            <w:bCs w:val="0"/>
            <w:szCs w:val="22"/>
          </w:rPr>
          <w:tab/>
        </w:r>
        <w:r w:rsidR="00F25BC5" w:rsidRPr="006A0F86">
          <w:rPr>
            <w:rStyle w:val="a8"/>
          </w:rPr>
          <w:t>项目概况</w:t>
        </w:r>
        <w:r w:rsidR="00F25BC5">
          <w:rPr>
            <w:webHidden/>
          </w:rPr>
          <w:tab/>
        </w:r>
        <w:r w:rsidR="00F25BC5">
          <w:rPr>
            <w:webHidden/>
          </w:rPr>
          <w:fldChar w:fldCharType="begin"/>
        </w:r>
        <w:r w:rsidR="00F25BC5">
          <w:rPr>
            <w:webHidden/>
          </w:rPr>
          <w:instrText xml:space="preserve"> PAGEREF _Toc123571467 \h </w:instrText>
        </w:r>
        <w:r w:rsidR="00F25BC5">
          <w:rPr>
            <w:webHidden/>
          </w:rPr>
        </w:r>
        <w:r w:rsidR="00F25BC5">
          <w:rPr>
            <w:webHidden/>
          </w:rPr>
          <w:fldChar w:fldCharType="separate"/>
        </w:r>
        <w:r w:rsidR="00F25BC5">
          <w:rPr>
            <w:webHidden/>
          </w:rPr>
          <w:t>3</w:t>
        </w:r>
        <w:r w:rsidR="00F25BC5">
          <w:rPr>
            <w:webHidden/>
          </w:rPr>
          <w:fldChar w:fldCharType="end"/>
        </w:r>
      </w:hyperlink>
    </w:p>
    <w:p w14:paraId="547ED285" w14:textId="77777777" w:rsidR="00F25BC5" w:rsidRDefault="00F25BC5">
      <w:pPr>
        <w:pStyle w:val="TOC2"/>
        <w:rPr>
          <w:rFonts w:asciiTheme="minorHAnsi" w:eastAsiaTheme="minorEastAsia" w:hAnsiTheme="minorHAnsi" w:cstheme="minorBidi"/>
          <w:szCs w:val="22"/>
        </w:rPr>
      </w:pPr>
      <w:hyperlink w:anchor="_Toc123571468" w:history="1">
        <w:r w:rsidRPr="006A0F86">
          <w:rPr>
            <w:rStyle w:val="a8"/>
            <w:lang w:val="en-GB"/>
          </w:rPr>
          <w:t>1.1</w:t>
        </w:r>
        <w:r>
          <w:rPr>
            <w:rFonts w:asciiTheme="minorHAnsi" w:eastAsiaTheme="minorEastAsia" w:hAnsiTheme="minorHAnsi" w:cstheme="minorBidi"/>
            <w:szCs w:val="22"/>
          </w:rPr>
          <w:tab/>
        </w:r>
        <w:r w:rsidRPr="006A0F86">
          <w:rPr>
            <w:rStyle w:val="a8"/>
          </w:rPr>
          <w:t>总平面图</w:t>
        </w:r>
        <w:r>
          <w:rPr>
            <w:webHidden/>
          </w:rPr>
          <w:tab/>
        </w:r>
        <w:r>
          <w:rPr>
            <w:webHidden/>
          </w:rPr>
          <w:fldChar w:fldCharType="begin"/>
        </w:r>
        <w:r>
          <w:rPr>
            <w:webHidden/>
          </w:rPr>
          <w:instrText xml:space="preserve"> PAGEREF _Toc123571468 \h </w:instrText>
        </w:r>
        <w:r>
          <w:rPr>
            <w:webHidden/>
          </w:rPr>
        </w:r>
        <w:r>
          <w:rPr>
            <w:webHidden/>
          </w:rPr>
          <w:fldChar w:fldCharType="separate"/>
        </w:r>
        <w:r>
          <w:rPr>
            <w:webHidden/>
          </w:rPr>
          <w:t>4</w:t>
        </w:r>
        <w:r>
          <w:rPr>
            <w:webHidden/>
          </w:rPr>
          <w:fldChar w:fldCharType="end"/>
        </w:r>
      </w:hyperlink>
    </w:p>
    <w:p w14:paraId="205F2A36" w14:textId="77777777" w:rsidR="00F25BC5" w:rsidRDefault="00F25BC5">
      <w:pPr>
        <w:pStyle w:val="TOC2"/>
        <w:rPr>
          <w:rFonts w:asciiTheme="minorHAnsi" w:eastAsiaTheme="minorEastAsia" w:hAnsiTheme="minorHAnsi" w:cstheme="minorBidi"/>
          <w:szCs w:val="22"/>
        </w:rPr>
      </w:pPr>
      <w:hyperlink w:anchor="_Toc123571469" w:history="1">
        <w:r w:rsidRPr="006A0F86">
          <w:rPr>
            <w:rStyle w:val="a8"/>
            <w:lang w:val="en-GB"/>
          </w:rPr>
          <w:t>1.2</w:t>
        </w:r>
        <w:r>
          <w:rPr>
            <w:rFonts w:asciiTheme="minorHAnsi" w:eastAsiaTheme="minorEastAsia" w:hAnsiTheme="minorHAnsi" w:cstheme="minorBidi"/>
            <w:szCs w:val="22"/>
          </w:rPr>
          <w:tab/>
        </w:r>
        <w:r w:rsidRPr="006A0F86">
          <w:rPr>
            <w:rStyle w:val="a8"/>
          </w:rPr>
          <w:t>三维视图</w:t>
        </w:r>
        <w:r>
          <w:rPr>
            <w:webHidden/>
          </w:rPr>
          <w:tab/>
        </w:r>
        <w:r>
          <w:rPr>
            <w:webHidden/>
          </w:rPr>
          <w:fldChar w:fldCharType="begin"/>
        </w:r>
        <w:r>
          <w:rPr>
            <w:webHidden/>
          </w:rPr>
          <w:instrText xml:space="preserve"> PAGEREF _Toc123571469 \h </w:instrText>
        </w:r>
        <w:r>
          <w:rPr>
            <w:webHidden/>
          </w:rPr>
        </w:r>
        <w:r>
          <w:rPr>
            <w:webHidden/>
          </w:rPr>
          <w:fldChar w:fldCharType="separate"/>
        </w:r>
        <w:r>
          <w:rPr>
            <w:webHidden/>
          </w:rPr>
          <w:t>5</w:t>
        </w:r>
        <w:r>
          <w:rPr>
            <w:webHidden/>
          </w:rPr>
          <w:fldChar w:fldCharType="end"/>
        </w:r>
      </w:hyperlink>
    </w:p>
    <w:p w14:paraId="7DE310B0" w14:textId="77777777" w:rsidR="00F25BC5" w:rsidRDefault="00F25BC5">
      <w:pPr>
        <w:pStyle w:val="TOC1"/>
        <w:rPr>
          <w:rFonts w:asciiTheme="minorHAnsi" w:eastAsiaTheme="minorEastAsia" w:hAnsiTheme="minorHAnsi" w:cstheme="minorBidi"/>
          <w:b w:val="0"/>
          <w:bCs w:val="0"/>
          <w:szCs w:val="22"/>
        </w:rPr>
      </w:pPr>
      <w:hyperlink w:anchor="_Toc123571470" w:history="1">
        <w:r w:rsidRPr="006A0F86">
          <w:rPr>
            <w:rStyle w:val="a8"/>
          </w:rPr>
          <w:t>2</w:t>
        </w:r>
        <w:r>
          <w:rPr>
            <w:rFonts w:asciiTheme="minorHAnsi" w:eastAsiaTheme="minorEastAsia" w:hAnsiTheme="minorHAnsi" w:cstheme="minorBidi"/>
            <w:b w:val="0"/>
            <w:bCs w:val="0"/>
            <w:szCs w:val="22"/>
          </w:rPr>
          <w:tab/>
        </w:r>
        <w:r w:rsidRPr="006A0F86">
          <w:rPr>
            <w:rStyle w:val="a8"/>
          </w:rPr>
          <w:t>计算依据</w:t>
        </w:r>
        <w:r>
          <w:rPr>
            <w:webHidden/>
          </w:rPr>
          <w:tab/>
        </w:r>
        <w:r>
          <w:rPr>
            <w:webHidden/>
          </w:rPr>
          <w:fldChar w:fldCharType="begin"/>
        </w:r>
        <w:r>
          <w:rPr>
            <w:webHidden/>
          </w:rPr>
          <w:instrText xml:space="preserve"> PAGEREF _Toc123571470 \h </w:instrText>
        </w:r>
        <w:r>
          <w:rPr>
            <w:webHidden/>
          </w:rPr>
        </w:r>
        <w:r>
          <w:rPr>
            <w:webHidden/>
          </w:rPr>
          <w:fldChar w:fldCharType="separate"/>
        </w:r>
        <w:r>
          <w:rPr>
            <w:webHidden/>
          </w:rPr>
          <w:t>6</w:t>
        </w:r>
        <w:r>
          <w:rPr>
            <w:webHidden/>
          </w:rPr>
          <w:fldChar w:fldCharType="end"/>
        </w:r>
      </w:hyperlink>
    </w:p>
    <w:p w14:paraId="0B041D30" w14:textId="77777777" w:rsidR="00F25BC5" w:rsidRDefault="00F25BC5">
      <w:pPr>
        <w:pStyle w:val="TOC1"/>
        <w:rPr>
          <w:rFonts w:asciiTheme="minorHAnsi" w:eastAsiaTheme="minorEastAsia" w:hAnsiTheme="minorHAnsi" w:cstheme="minorBidi"/>
          <w:b w:val="0"/>
          <w:bCs w:val="0"/>
          <w:szCs w:val="22"/>
        </w:rPr>
      </w:pPr>
      <w:hyperlink w:anchor="_Toc123571471" w:history="1">
        <w:r w:rsidRPr="006A0F86">
          <w:rPr>
            <w:rStyle w:val="a8"/>
          </w:rPr>
          <w:t>3</w:t>
        </w:r>
        <w:r>
          <w:rPr>
            <w:rFonts w:asciiTheme="minorHAnsi" w:eastAsiaTheme="minorEastAsia" w:hAnsiTheme="minorHAnsi" w:cstheme="minorBidi"/>
            <w:b w:val="0"/>
            <w:bCs w:val="0"/>
            <w:szCs w:val="22"/>
          </w:rPr>
          <w:tab/>
        </w:r>
        <w:r w:rsidRPr="006A0F86">
          <w:rPr>
            <w:rStyle w:val="a8"/>
          </w:rPr>
          <w:t>参考标准</w:t>
        </w:r>
        <w:r>
          <w:rPr>
            <w:webHidden/>
          </w:rPr>
          <w:tab/>
        </w:r>
        <w:r>
          <w:rPr>
            <w:webHidden/>
          </w:rPr>
          <w:fldChar w:fldCharType="begin"/>
        </w:r>
        <w:r>
          <w:rPr>
            <w:webHidden/>
          </w:rPr>
          <w:instrText xml:space="preserve"> PAGEREF _Toc123571471 \h </w:instrText>
        </w:r>
        <w:r>
          <w:rPr>
            <w:webHidden/>
          </w:rPr>
        </w:r>
        <w:r>
          <w:rPr>
            <w:webHidden/>
          </w:rPr>
          <w:fldChar w:fldCharType="separate"/>
        </w:r>
        <w:r>
          <w:rPr>
            <w:webHidden/>
          </w:rPr>
          <w:t>6</w:t>
        </w:r>
        <w:r>
          <w:rPr>
            <w:webHidden/>
          </w:rPr>
          <w:fldChar w:fldCharType="end"/>
        </w:r>
      </w:hyperlink>
    </w:p>
    <w:p w14:paraId="37E0679F" w14:textId="77777777" w:rsidR="00F25BC5" w:rsidRDefault="00F25BC5">
      <w:pPr>
        <w:pStyle w:val="TOC1"/>
        <w:rPr>
          <w:rFonts w:asciiTheme="minorHAnsi" w:eastAsiaTheme="minorEastAsia" w:hAnsiTheme="minorHAnsi" w:cstheme="minorBidi"/>
          <w:b w:val="0"/>
          <w:bCs w:val="0"/>
          <w:szCs w:val="22"/>
        </w:rPr>
      </w:pPr>
      <w:hyperlink w:anchor="_Toc123571472" w:history="1">
        <w:r w:rsidRPr="006A0F86">
          <w:rPr>
            <w:rStyle w:val="a8"/>
          </w:rPr>
          <w:t>4</w:t>
        </w:r>
        <w:r>
          <w:rPr>
            <w:rFonts w:asciiTheme="minorHAnsi" w:eastAsiaTheme="minorEastAsia" w:hAnsiTheme="minorHAnsi" w:cstheme="minorBidi"/>
            <w:b w:val="0"/>
            <w:bCs w:val="0"/>
            <w:szCs w:val="22"/>
          </w:rPr>
          <w:tab/>
        </w:r>
        <w:r w:rsidRPr="006A0F86">
          <w:rPr>
            <w:rStyle w:val="a8"/>
          </w:rPr>
          <w:t>计算原理</w:t>
        </w:r>
        <w:r>
          <w:rPr>
            <w:webHidden/>
          </w:rPr>
          <w:tab/>
        </w:r>
        <w:r>
          <w:rPr>
            <w:webHidden/>
          </w:rPr>
          <w:fldChar w:fldCharType="begin"/>
        </w:r>
        <w:r>
          <w:rPr>
            <w:webHidden/>
          </w:rPr>
          <w:instrText xml:space="preserve"> PAGEREF _Toc123571472 \h </w:instrText>
        </w:r>
        <w:r>
          <w:rPr>
            <w:webHidden/>
          </w:rPr>
        </w:r>
        <w:r>
          <w:rPr>
            <w:webHidden/>
          </w:rPr>
          <w:fldChar w:fldCharType="separate"/>
        </w:r>
        <w:r>
          <w:rPr>
            <w:webHidden/>
          </w:rPr>
          <w:t>6</w:t>
        </w:r>
        <w:r>
          <w:rPr>
            <w:webHidden/>
          </w:rPr>
          <w:fldChar w:fldCharType="end"/>
        </w:r>
      </w:hyperlink>
    </w:p>
    <w:p w14:paraId="36F4068B" w14:textId="77777777" w:rsidR="00F25BC5" w:rsidRDefault="00F25BC5">
      <w:pPr>
        <w:pStyle w:val="TOC2"/>
        <w:rPr>
          <w:rFonts w:asciiTheme="minorHAnsi" w:eastAsiaTheme="minorEastAsia" w:hAnsiTheme="minorHAnsi" w:cstheme="minorBidi"/>
          <w:szCs w:val="22"/>
        </w:rPr>
      </w:pPr>
      <w:hyperlink w:anchor="_Toc123571473" w:history="1">
        <w:r w:rsidRPr="006A0F86">
          <w:rPr>
            <w:rStyle w:val="a8"/>
            <w:lang w:val="en-GB"/>
          </w:rPr>
          <w:t>4.1</w:t>
        </w:r>
        <w:r>
          <w:rPr>
            <w:rFonts w:asciiTheme="minorHAnsi" w:eastAsiaTheme="minorEastAsia" w:hAnsiTheme="minorHAnsi" w:cstheme="minorBidi"/>
            <w:szCs w:val="22"/>
          </w:rPr>
          <w:tab/>
        </w:r>
        <w:r w:rsidRPr="006A0F86">
          <w:rPr>
            <w:rStyle w:val="a8"/>
          </w:rPr>
          <w:t>风场计算域</w:t>
        </w:r>
        <w:r>
          <w:rPr>
            <w:webHidden/>
          </w:rPr>
          <w:tab/>
        </w:r>
        <w:r>
          <w:rPr>
            <w:webHidden/>
          </w:rPr>
          <w:fldChar w:fldCharType="begin"/>
        </w:r>
        <w:r>
          <w:rPr>
            <w:webHidden/>
          </w:rPr>
          <w:instrText xml:space="preserve"> PAGEREF _Toc123571473 \h </w:instrText>
        </w:r>
        <w:r>
          <w:rPr>
            <w:webHidden/>
          </w:rPr>
        </w:r>
        <w:r>
          <w:rPr>
            <w:webHidden/>
          </w:rPr>
          <w:fldChar w:fldCharType="separate"/>
        </w:r>
        <w:r>
          <w:rPr>
            <w:webHidden/>
          </w:rPr>
          <w:t>6</w:t>
        </w:r>
        <w:r>
          <w:rPr>
            <w:webHidden/>
          </w:rPr>
          <w:fldChar w:fldCharType="end"/>
        </w:r>
      </w:hyperlink>
    </w:p>
    <w:p w14:paraId="4AABDCC9" w14:textId="77777777" w:rsidR="00F25BC5" w:rsidRDefault="00F25BC5">
      <w:pPr>
        <w:pStyle w:val="TOC3"/>
        <w:rPr>
          <w:rFonts w:asciiTheme="minorHAnsi" w:eastAsiaTheme="minorEastAsia" w:hAnsiTheme="minorHAnsi" w:cstheme="minorBidi"/>
          <w:szCs w:val="22"/>
        </w:rPr>
      </w:pPr>
      <w:hyperlink w:anchor="_Toc123571474" w:history="1">
        <w:r w:rsidRPr="006A0F86">
          <w:rPr>
            <w:rStyle w:val="a8"/>
            <w:lang w:val="en-GB"/>
          </w:rPr>
          <w:t>4.1.1</w:t>
        </w:r>
        <w:r>
          <w:rPr>
            <w:rFonts w:asciiTheme="minorHAnsi" w:eastAsiaTheme="minorEastAsia" w:hAnsiTheme="minorHAnsi" w:cstheme="minorBidi"/>
            <w:szCs w:val="22"/>
          </w:rPr>
          <w:tab/>
        </w:r>
        <w:r w:rsidRPr="006A0F86">
          <w:rPr>
            <w:rStyle w:val="a8"/>
          </w:rPr>
          <w:t>冬季工况风场计算域</w:t>
        </w:r>
        <w:r>
          <w:rPr>
            <w:webHidden/>
          </w:rPr>
          <w:tab/>
        </w:r>
        <w:r>
          <w:rPr>
            <w:webHidden/>
          </w:rPr>
          <w:fldChar w:fldCharType="begin"/>
        </w:r>
        <w:r>
          <w:rPr>
            <w:webHidden/>
          </w:rPr>
          <w:instrText xml:space="preserve"> PAGEREF _Toc123571474 \h </w:instrText>
        </w:r>
        <w:r>
          <w:rPr>
            <w:webHidden/>
          </w:rPr>
        </w:r>
        <w:r>
          <w:rPr>
            <w:webHidden/>
          </w:rPr>
          <w:fldChar w:fldCharType="separate"/>
        </w:r>
        <w:r>
          <w:rPr>
            <w:webHidden/>
          </w:rPr>
          <w:t>6</w:t>
        </w:r>
        <w:r>
          <w:rPr>
            <w:webHidden/>
          </w:rPr>
          <w:fldChar w:fldCharType="end"/>
        </w:r>
      </w:hyperlink>
    </w:p>
    <w:p w14:paraId="3E41E023" w14:textId="77777777" w:rsidR="00F25BC5" w:rsidRDefault="00F25BC5">
      <w:pPr>
        <w:pStyle w:val="TOC2"/>
        <w:rPr>
          <w:rFonts w:asciiTheme="minorHAnsi" w:eastAsiaTheme="minorEastAsia" w:hAnsiTheme="minorHAnsi" w:cstheme="minorBidi"/>
          <w:szCs w:val="22"/>
        </w:rPr>
      </w:pPr>
      <w:hyperlink w:anchor="_Toc123571475" w:history="1">
        <w:r w:rsidRPr="006A0F86">
          <w:rPr>
            <w:rStyle w:val="a8"/>
            <w:lang w:val="en-GB"/>
          </w:rPr>
          <w:t>4.2</w:t>
        </w:r>
        <w:r>
          <w:rPr>
            <w:rFonts w:asciiTheme="minorHAnsi" w:eastAsiaTheme="minorEastAsia" w:hAnsiTheme="minorHAnsi" w:cstheme="minorBidi"/>
            <w:szCs w:val="22"/>
          </w:rPr>
          <w:tab/>
        </w:r>
        <w:r w:rsidRPr="006A0F86">
          <w:rPr>
            <w:rStyle w:val="a8"/>
          </w:rPr>
          <w:t>网格划分</w:t>
        </w:r>
        <w:r>
          <w:rPr>
            <w:webHidden/>
          </w:rPr>
          <w:tab/>
        </w:r>
        <w:r>
          <w:rPr>
            <w:webHidden/>
          </w:rPr>
          <w:fldChar w:fldCharType="begin"/>
        </w:r>
        <w:r>
          <w:rPr>
            <w:webHidden/>
          </w:rPr>
          <w:instrText xml:space="preserve"> PAGEREF _Toc123571475 \h </w:instrText>
        </w:r>
        <w:r>
          <w:rPr>
            <w:webHidden/>
          </w:rPr>
        </w:r>
        <w:r>
          <w:rPr>
            <w:webHidden/>
          </w:rPr>
          <w:fldChar w:fldCharType="separate"/>
        </w:r>
        <w:r>
          <w:rPr>
            <w:webHidden/>
          </w:rPr>
          <w:t>7</w:t>
        </w:r>
        <w:r>
          <w:rPr>
            <w:webHidden/>
          </w:rPr>
          <w:fldChar w:fldCharType="end"/>
        </w:r>
      </w:hyperlink>
    </w:p>
    <w:p w14:paraId="004085BF" w14:textId="77777777" w:rsidR="00F25BC5" w:rsidRDefault="00F25BC5">
      <w:pPr>
        <w:pStyle w:val="TOC2"/>
        <w:rPr>
          <w:rFonts w:asciiTheme="minorHAnsi" w:eastAsiaTheme="minorEastAsia" w:hAnsiTheme="minorHAnsi" w:cstheme="minorBidi"/>
          <w:szCs w:val="22"/>
        </w:rPr>
      </w:pPr>
      <w:hyperlink w:anchor="_Toc123571476" w:history="1">
        <w:r w:rsidRPr="006A0F86">
          <w:rPr>
            <w:rStyle w:val="a8"/>
            <w:lang w:val="en-GB"/>
          </w:rPr>
          <w:t>4.3</w:t>
        </w:r>
        <w:r>
          <w:rPr>
            <w:rFonts w:asciiTheme="minorHAnsi" w:eastAsiaTheme="minorEastAsia" w:hAnsiTheme="minorHAnsi" w:cstheme="minorBidi"/>
            <w:szCs w:val="22"/>
          </w:rPr>
          <w:tab/>
        </w:r>
        <w:r w:rsidRPr="006A0F86">
          <w:rPr>
            <w:rStyle w:val="a8"/>
          </w:rPr>
          <w:t>边界条件</w:t>
        </w:r>
        <w:r>
          <w:rPr>
            <w:webHidden/>
          </w:rPr>
          <w:tab/>
        </w:r>
        <w:r>
          <w:rPr>
            <w:webHidden/>
          </w:rPr>
          <w:fldChar w:fldCharType="begin"/>
        </w:r>
        <w:r>
          <w:rPr>
            <w:webHidden/>
          </w:rPr>
          <w:instrText xml:space="preserve"> PAGEREF _Toc123571476 \h </w:instrText>
        </w:r>
        <w:r>
          <w:rPr>
            <w:webHidden/>
          </w:rPr>
        </w:r>
        <w:r>
          <w:rPr>
            <w:webHidden/>
          </w:rPr>
          <w:fldChar w:fldCharType="separate"/>
        </w:r>
        <w:r>
          <w:rPr>
            <w:webHidden/>
          </w:rPr>
          <w:t>9</w:t>
        </w:r>
        <w:r>
          <w:rPr>
            <w:webHidden/>
          </w:rPr>
          <w:fldChar w:fldCharType="end"/>
        </w:r>
      </w:hyperlink>
    </w:p>
    <w:p w14:paraId="46579A7F" w14:textId="77777777" w:rsidR="00F25BC5" w:rsidRDefault="00F25BC5">
      <w:pPr>
        <w:pStyle w:val="TOC3"/>
        <w:rPr>
          <w:rFonts w:asciiTheme="minorHAnsi" w:eastAsiaTheme="minorEastAsia" w:hAnsiTheme="minorHAnsi" w:cstheme="minorBidi"/>
          <w:szCs w:val="22"/>
        </w:rPr>
      </w:pPr>
      <w:hyperlink w:anchor="_Toc123571477" w:history="1">
        <w:r w:rsidRPr="006A0F86">
          <w:rPr>
            <w:rStyle w:val="a8"/>
            <w:lang w:val="en-GB"/>
          </w:rPr>
          <w:t>4.3.1</w:t>
        </w:r>
        <w:r>
          <w:rPr>
            <w:rFonts w:asciiTheme="minorHAnsi" w:eastAsiaTheme="minorEastAsia" w:hAnsiTheme="minorHAnsi" w:cstheme="minorBidi"/>
            <w:szCs w:val="22"/>
          </w:rPr>
          <w:tab/>
        </w:r>
        <w:r w:rsidRPr="006A0F86">
          <w:rPr>
            <w:rStyle w:val="a8"/>
          </w:rPr>
          <w:t>入口与出口边界条件</w:t>
        </w:r>
        <w:r>
          <w:rPr>
            <w:webHidden/>
          </w:rPr>
          <w:tab/>
        </w:r>
        <w:r>
          <w:rPr>
            <w:webHidden/>
          </w:rPr>
          <w:fldChar w:fldCharType="begin"/>
        </w:r>
        <w:r>
          <w:rPr>
            <w:webHidden/>
          </w:rPr>
          <w:instrText xml:space="preserve"> PAGEREF _Toc123571477 \h </w:instrText>
        </w:r>
        <w:r>
          <w:rPr>
            <w:webHidden/>
          </w:rPr>
        </w:r>
        <w:r>
          <w:rPr>
            <w:webHidden/>
          </w:rPr>
          <w:fldChar w:fldCharType="separate"/>
        </w:r>
        <w:r>
          <w:rPr>
            <w:webHidden/>
          </w:rPr>
          <w:t>9</w:t>
        </w:r>
        <w:r>
          <w:rPr>
            <w:webHidden/>
          </w:rPr>
          <w:fldChar w:fldCharType="end"/>
        </w:r>
      </w:hyperlink>
    </w:p>
    <w:p w14:paraId="29CED720" w14:textId="77777777" w:rsidR="00F25BC5" w:rsidRDefault="00F25BC5">
      <w:pPr>
        <w:pStyle w:val="TOC3"/>
        <w:rPr>
          <w:rFonts w:asciiTheme="minorHAnsi" w:eastAsiaTheme="minorEastAsia" w:hAnsiTheme="minorHAnsi" w:cstheme="minorBidi"/>
          <w:szCs w:val="22"/>
        </w:rPr>
      </w:pPr>
      <w:hyperlink w:anchor="_Toc123571478" w:history="1">
        <w:r w:rsidRPr="006A0F86">
          <w:rPr>
            <w:rStyle w:val="a8"/>
            <w:lang w:val="en-GB"/>
          </w:rPr>
          <w:t>4.3.2</w:t>
        </w:r>
        <w:r>
          <w:rPr>
            <w:rFonts w:asciiTheme="minorHAnsi" w:eastAsiaTheme="minorEastAsia" w:hAnsiTheme="minorHAnsi" w:cstheme="minorBidi"/>
            <w:szCs w:val="22"/>
          </w:rPr>
          <w:tab/>
        </w:r>
        <w:r w:rsidRPr="006A0F86">
          <w:rPr>
            <w:rStyle w:val="a8"/>
          </w:rPr>
          <w:t>壁面边界条件</w:t>
        </w:r>
        <w:r>
          <w:rPr>
            <w:webHidden/>
          </w:rPr>
          <w:tab/>
        </w:r>
        <w:r>
          <w:rPr>
            <w:webHidden/>
          </w:rPr>
          <w:fldChar w:fldCharType="begin"/>
        </w:r>
        <w:r>
          <w:rPr>
            <w:webHidden/>
          </w:rPr>
          <w:instrText xml:space="preserve"> PAGEREF _Toc123571478 \h </w:instrText>
        </w:r>
        <w:r>
          <w:rPr>
            <w:webHidden/>
          </w:rPr>
        </w:r>
        <w:r>
          <w:rPr>
            <w:webHidden/>
          </w:rPr>
          <w:fldChar w:fldCharType="separate"/>
        </w:r>
        <w:r>
          <w:rPr>
            <w:webHidden/>
          </w:rPr>
          <w:t>10</w:t>
        </w:r>
        <w:r>
          <w:rPr>
            <w:webHidden/>
          </w:rPr>
          <w:fldChar w:fldCharType="end"/>
        </w:r>
      </w:hyperlink>
    </w:p>
    <w:p w14:paraId="7F1FB871" w14:textId="77777777" w:rsidR="00F25BC5" w:rsidRDefault="00F25BC5">
      <w:pPr>
        <w:pStyle w:val="TOC2"/>
        <w:rPr>
          <w:rFonts w:asciiTheme="minorHAnsi" w:eastAsiaTheme="minorEastAsia" w:hAnsiTheme="minorHAnsi" w:cstheme="minorBidi"/>
          <w:szCs w:val="22"/>
        </w:rPr>
      </w:pPr>
      <w:hyperlink w:anchor="_Toc123571479" w:history="1">
        <w:r w:rsidRPr="006A0F86">
          <w:rPr>
            <w:rStyle w:val="a8"/>
            <w:lang w:val="en-GB"/>
          </w:rPr>
          <w:t>4.4</w:t>
        </w:r>
        <w:r>
          <w:rPr>
            <w:rFonts w:asciiTheme="minorHAnsi" w:eastAsiaTheme="minorEastAsia" w:hAnsiTheme="minorHAnsi" w:cstheme="minorBidi"/>
            <w:szCs w:val="22"/>
          </w:rPr>
          <w:tab/>
        </w:r>
        <w:r w:rsidRPr="006A0F86">
          <w:rPr>
            <w:rStyle w:val="a8"/>
          </w:rPr>
          <w:t>湍流模型</w:t>
        </w:r>
        <w:r>
          <w:rPr>
            <w:webHidden/>
          </w:rPr>
          <w:tab/>
        </w:r>
        <w:r>
          <w:rPr>
            <w:webHidden/>
          </w:rPr>
          <w:fldChar w:fldCharType="begin"/>
        </w:r>
        <w:r>
          <w:rPr>
            <w:webHidden/>
          </w:rPr>
          <w:instrText xml:space="preserve"> PAGEREF _Toc123571479 \h </w:instrText>
        </w:r>
        <w:r>
          <w:rPr>
            <w:webHidden/>
          </w:rPr>
        </w:r>
        <w:r>
          <w:rPr>
            <w:webHidden/>
          </w:rPr>
          <w:fldChar w:fldCharType="separate"/>
        </w:r>
        <w:r>
          <w:rPr>
            <w:webHidden/>
          </w:rPr>
          <w:t>10</w:t>
        </w:r>
        <w:r>
          <w:rPr>
            <w:webHidden/>
          </w:rPr>
          <w:fldChar w:fldCharType="end"/>
        </w:r>
      </w:hyperlink>
    </w:p>
    <w:p w14:paraId="7EF3D4BD" w14:textId="77777777" w:rsidR="00F25BC5" w:rsidRDefault="00F25BC5">
      <w:pPr>
        <w:pStyle w:val="TOC2"/>
        <w:rPr>
          <w:rFonts w:asciiTheme="minorHAnsi" w:eastAsiaTheme="minorEastAsia" w:hAnsiTheme="minorHAnsi" w:cstheme="minorBidi"/>
          <w:szCs w:val="22"/>
        </w:rPr>
      </w:pPr>
      <w:hyperlink w:anchor="_Toc123571480" w:history="1">
        <w:r w:rsidRPr="006A0F86">
          <w:rPr>
            <w:rStyle w:val="a8"/>
            <w:lang w:val="en-GB"/>
          </w:rPr>
          <w:t>4.5</w:t>
        </w:r>
        <w:r>
          <w:rPr>
            <w:rFonts w:asciiTheme="minorHAnsi" w:eastAsiaTheme="minorEastAsia" w:hAnsiTheme="minorHAnsi" w:cstheme="minorBidi"/>
            <w:szCs w:val="22"/>
          </w:rPr>
          <w:tab/>
        </w:r>
        <w:r w:rsidRPr="006A0F86">
          <w:rPr>
            <w:rStyle w:val="a8"/>
          </w:rPr>
          <w:t>求解计算</w:t>
        </w:r>
        <w:r>
          <w:rPr>
            <w:webHidden/>
          </w:rPr>
          <w:tab/>
        </w:r>
        <w:r>
          <w:rPr>
            <w:webHidden/>
          </w:rPr>
          <w:fldChar w:fldCharType="begin"/>
        </w:r>
        <w:r>
          <w:rPr>
            <w:webHidden/>
          </w:rPr>
          <w:instrText xml:space="preserve"> PAGEREF _Toc123571480 \h </w:instrText>
        </w:r>
        <w:r>
          <w:rPr>
            <w:webHidden/>
          </w:rPr>
        </w:r>
        <w:r>
          <w:rPr>
            <w:webHidden/>
          </w:rPr>
          <w:fldChar w:fldCharType="separate"/>
        </w:r>
        <w:r>
          <w:rPr>
            <w:webHidden/>
          </w:rPr>
          <w:t>10</w:t>
        </w:r>
        <w:r>
          <w:rPr>
            <w:webHidden/>
          </w:rPr>
          <w:fldChar w:fldCharType="end"/>
        </w:r>
      </w:hyperlink>
    </w:p>
    <w:p w14:paraId="6B354314" w14:textId="77777777" w:rsidR="00F25BC5" w:rsidRDefault="00F25BC5">
      <w:pPr>
        <w:pStyle w:val="TOC2"/>
        <w:rPr>
          <w:rFonts w:asciiTheme="minorHAnsi" w:eastAsiaTheme="minorEastAsia" w:hAnsiTheme="minorHAnsi" w:cstheme="minorBidi"/>
          <w:szCs w:val="22"/>
        </w:rPr>
      </w:pPr>
      <w:hyperlink w:anchor="_Toc123571481" w:history="1">
        <w:r w:rsidRPr="006A0F86">
          <w:rPr>
            <w:rStyle w:val="a8"/>
            <w:lang w:val="en-GB"/>
          </w:rPr>
          <w:t>4.6</w:t>
        </w:r>
        <w:r>
          <w:rPr>
            <w:rFonts w:asciiTheme="minorHAnsi" w:eastAsiaTheme="minorEastAsia" w:hAnsiTheme="minorHAnsi" w:cstheme="minorBidi"/>
            <w:szCs w:val="22"/>
          </w:rPr>
          <w:tab/>
        </w:r>
        <w:r w:rsidRPr="006A0F86">
          <w:rPr>
            <w:rStyle w:val="a8"/>
          </w:rPr>
          <w:t>风速放大系数计算</w:t>
        </w:r>
        <w:r>
          <w:rPr>
            <w:webHidden/>
          </w:rPr>
          <w:tab/>
        </w:r>
        <w:r>
          <w:rPr>
            <w:webHidden/>
          </w:rPr>
          <w:fldChar w:fldCharType="begin"/>
        </w:r>
        <w:r>
          <w:rPr>
            <w:webHidden/>
          </w:rPr>
          <w:instrText xml:space="preserve"> PAGEREF _Toc123571481 \h </w:instrText>
        </w:r>
        <w:r>
          <w:rPr>
            <w:webHidden/>
          </w:rPr>
        </w:r>
        <w:r>
          <w:rPr>
            <w:webHidden/>
          </w:rPr>
          <w:fldChar w:fldCharType="separate"/>
        </w:r>
        <w:r>
          <w:rPr>
            <w:webHidden/>
          </w:rPr>
          <w:t>11</w:t>
        </w:r>
        <w:r>
          <w:rPr>
            <w:webHidden/>
          </w:rPr>
          <w:fldChar w:fldCharType="end"/>
        </w:r>
      </w:hyperlink>
    </w:p>
    <w:p w14:paraId="755B502C" w14:textId="77777777" w:rsidR="00F25BC5" w:rsidRDefault="00F25BC5">
      <w:pPr>
        <w:pStyle w:val="TOC1"/>
        <w:rPr>
          <w:rFonts w:asciiTheme="minorHAnsi" w:eastAsiaTheme="minorEastAsia" w:hAnsiTheme="minorHAnsi" w:cstheme="minorBidi"/>
          <w:b w:val="0"/>
          <w:bCs w:val="0"/>
          <w:szCs w:val="22"/>
        </w:rPr>
      </w:pPr>
      <w:hyperlink w:anchor="_Toc123571482" w:history="1">
        <w:r w:rsidRPr="006A0F86">
          <w:rPr>
            <w:rStyle w:val="a8"/>
          </w:rPr>
          <w:t>5</w:t>
        </w:r>
        <w:r>
          <w:rPr>
            <w:rFonts w:asciiTheme="minorHAnsi" w:eastAsiaTheme="minorEastAsia" w:hAnsiTheme="minorHAnsi" w:cstheme="minorBidi"/>
            <w:b w:val="0"/>
            <w:bCs w:val="0"/>
            <w:szCs w:val="22"/>
          </w:rPr>
          <w:tab/>
        </w:r>
        <w:r w:rsidRPr="006A0F86">
          <w:rPr>
            <w:rStyle w:val="a8"/>
          </w:rPr>
          <w:t>结果分析</w:t>
        </w:r>
        <w:r>
          <w:rPr>
            <w:webHidden/>
          </w:rPr>
          <w:tab/>
        </w:r>
        <w:r>
          <w:rPr>
            <w:webHidden/>
          </w:rPr>
          <w:fldChar w:fldCharType="begin"/>
        </w:r>
        <w:r>
          <w:rPr>
            <w:webHidden/>
          </w:rPr>
          <w:instrText xml:space="preserve"> PAGEREF _Toc123571482 \h </w:instrText>
        </w:r>
        <w:r>
          <w:rPr>
            <w:webHidden/>
          </w:rPr>
        </w:r>
        <w:r>
          <w:rPr>
            <w:webHidden/>
          </w:rPr>
          <w:fldChar w:fldCharType="separate"/>
        </w:r>
        <w:r>
          <w:rPr>
            <w:webHidden/>
          </w:rPr>
          <w:t>13</w:t>
        </w:r>
        <w:r>
          <w:rPr>
            <w:webHidden/>
          </w:rPr>
          <w:fldChar w:fldCharType="end"/>
        </w:r>
      </w:hyperlink>
    </w:p>
    <w:p w14:paraId="4B1F9634" w14:textId="77777777" w:rsidR="00F25BC5" w:rsidRDefault="00F25BC5">
      <w:pPr>
        <w:pStyle w:val="TOC2"/>
        <w:rPr>
          <w:rFonts w:asciiTheme="minorHAnsi" w:eastAsiaTheme="minorEastAsia" w:hAnsiTheme="minorHAnsi" w:cstheme="minorBidi"/>
          <w:szCs w:val="22"/>
        </w:rPr>
      </w:pPr>
      <w:hyperlink w:anchor="_Toc123571483" w:history="1">
        <w:r w:rsidRPr="006A0F86">
          <w:rPr>
            <w:rStyle w:val="a8"/>
            <w:lang w:val="en-GB"/>
          </w:rPr>
          <w:t>5.1</w:t>
        </w:r>
        <w:r>
          <w:rPr>
            <w:rFonts w:asciiTheme="minorHAnsi" w:eastAsiaTheme="minorEastAsia" w:hAnsiTheme="minorHAnsi" w:cstheme="minorBidi"/>
            <w:szCs w:val="22"/>
          </w:rPr>
          <w:tab/>
        </w:r>
        <w:r w:rsidRPr="006A0F86">
          <w:rPr>
            <w:rStyle w:val="a8"/>
          </w:rPr>
          <w:t>工况表</w:t>
        </w:r>
        <w:r>
          <w:rPr>
            <w:webHidden/>
          </w:rPr>
          <w:tab/>
        </w:r>
        <w:r>
          <w:rPr>
            <w:webHidden/>
          </w:rPr>
          <w:fldChar w:fldCharType="begin"/>
        </w:r>
        <w:r>
          <w:rPr>
            <w:webHidden/>
          </w:rPr>
          <w:instrText xml:space="preserve"> PAGEREF _Toc123571483 \h </w:instrText>
        </w:r>
        <w:r>
          <w:rPr>
            <w:webHidden/>
          </w:rPr>
        </w:r>
        <w:r>
          <w:rPr>
            <w:webHidden/>
          </w:rPr>
          <w:fldChar w:fldCharType="separate"/>
        </w:r>
        <w:r>
          <w:rPr>
            <w:webHidden/>
          </w:rPr>
          <w:t>13</w:t>
        </w:r>
        <w:r>
          <w:rPr>
            <w:webHidden/>
          </w:rPr>
          <w:fldChar w:fldCharType="end"/>
        </w:r>
      </w:hyperlink>
    </w:p>
    <w:p w14:paraId="15D22A3A" w14:textId="77777777" w:rsidR="00F25BC5" w:rsidRDefault="00F25BC5">
      <w:pPr>
        <w:pStyle w:val="TOC2"/>
        <w:rPr>
          <w:rFonts w:asciiTheme="minorHAnsi" w:eastAsiaTheme="minorEastAsia" w:hAnsiTheme="minorHAnsi" w:cstheme="minorBidi"/>
          <w:szCs w:val="22"/>
        </w:rPr>
      </w:pPr>
      <w:hyperlink w:anchor="_Toc123571484" w:history="1">
        <w:r w:rsidRPr="006A0F86">
          <w:rPr>
            <w:rStyle w:val="a8"/>
            <w:lang w:val="en-GB"/>
          </w:rPr>
          <w:t>5.2</w:t>
        </w:r>
        <w:r>
          <w:rPr>
            <w:rFonts w:asciiTheme="minorHAnsi" w:eastAsiaTheme="minorEastAsia" w:hAnsiTheme="minorHAnsi" w:cstheme="minorBidi"/>
            <w:szCs w:val="22"/>
          </w:rPr>
          <w:tab/>
        </w:r>
        <w:r w:rsidRPr="006A0F86">
          <w:rPr>
            <w:rStyle w:val="a8"/>
          </w:rPr>
          <w:t>冬季工况</w:t>
        </w:r>
        <w:r>
          <w:rPr>
            <w:webHidden/>
          </w:rPr>
          <w:tab/>
        </w:r>
        <w:r>
          <w:rPr>
            <w:webHidden/>
          </w:rPr>
          <w:fldChar w:fldCharType="begin"/>
        </w:r>
        <w:r>
          <w:rPr>
            <w:webHidden/>
          </w:rPr>
          <w:instrText xml:space="preserve"> PAGEREF _Toc123571484 \h </w:instrText>
        </w:r>
        <w:r>
          <w:rPr>
            <w:webHidden/>
          </w:rPr>
        </w:r>
        <w:r>
          <w:rPr>
            <w:webHidden/>
          </w:rPr>
          <w:fldChar w:fldCharType="separate"/>
        </w:r>
        <w:r>
          <w:rPr>
            <w:webHidden/>
          </w:rPr>
          <w:t>13</w:t>
        </w:r>
        <w:r>
          <w:rPr>
            <w:webHidden/>
          </w:rPr>
          <w:fldChar w:fldCharType="end"/>
        </w:r>
      </w:hyperlink>
    </w:p>
    <w:p w14:paraId="3AAAA4AC" w14:textId="77777777" w:rsidR="00F25BC5" w:rsidRDefault="00F25BC5">
      <w:pPr>
        <w:pStyle w:val="TOC3"/>
        <w:rPr>
          <w:rFonts w:asciiTheme="minorHAnsi" w:eastAsiaTheme="minorEastAsia" w:hAnsiTheme="minorHAnsi" w:cstheme="minorBidi"/>
          <w:szCs w:val="22"/>
        </w:rPr>
      </w:pPr>
      <w:hyperlink w:anchor="_Toc123571485" w:history="1">
        <w:r w:rsidRPr="006A0F86">
          <w:rPr>
            <w:rStyle w:val="a8"/>
            <w:lang w:val="en-GB"/>
          </w:rPr>
          <w:t>5.2.1</w:t>
        </w:r>
        <w:r>
          <w:rPr>
            <w:rFonts w:asciiTheme="minorHAnsi" w:eastAsiaTheme="minorEastAsia" w:hAnsiTheme="minorHAnsi" w:cstheme="minorBidi"/>
            <w:szCs w:val="22"/>
          </w:rPr>
          <w:tab/>
        </w:r>
        <w:r w:rsidRPr="006A0F86">
          <w:rPr>
            <w:rStyle w:val="a8"/>
          </w:rPr>
          <w:t>风速达标分析</w:t>
        </w:r>
        <w:r>
          <w:rPr>
            <w:webHidden/>
          </w:rPr>
          <w:tab/>
        </w:r>
        <w:r>
          <w:rPr>
            <w:webHidden/>
          </w:rPr>
          <w:fldChar w:fldCharType="begin"/>
        </w:r>
        <w:r>
          <w:rPr>
            <w:webHidden/>
          </w:rPr>
          <w:instrText xml:space="preserve"> PAGEREF _Toc123571485 \h </w:instrText>
        </w:r>
        <w:r>
          <w:rPr>
            <w:webHidden/>
          </w:rPr>
        </w:r>
        <w:r>
          <w:rPr>
            <w:webHidden/>
          </w:rPr>
          <w:fldChar w:fldCharType="separate"/>
        </w:r>
        <w:r>
          <w:rPr>
            <w:webHidden/>
          </w:rPr>
          <w:t>13</w:t>
        </w:r>
        <w:r>
          <w:rPr>
            <w:webHidden/>
          </w:rPr>
          <w:fldChar w:fldCharType="end"/>
        </w:r>
      </w:hyperlink>
    </w:p>
    <w:p w14:paraId="3F7C3DC4" w14:textId="77777777" w:rsidR="00F25BC5" w:rsidRDefault="00F25BC5">
      <w:pPr>
        <w:pStyle w:val="TOC3"/>
        <w:rPr>
          <w:rFonts w:asciiTheme="minorHAnsi" w:eastAsiaTheme="minorEastAsia" w:hAnsiTheme="minorHAnsi" w:cstheme="minorBidi"/>
          <w:szCs w:val="22"/>
        </w:rPr>
      </w:pPr>
      <w:hyperlink w:anchor="_Toc123571486" w:history="1">
        <w:r w:rsidRPr="006A0F86">
          <w:rPr>
            <w:rStyle w:val="a8"/>
            <w:lang w:val="en-GB"/>
          </w:rPr>
          <w:t>5.2.2</w:t>
        </w:r>
        <w:r>
          <w:rPr>
            <w:rFonts w:asciiTheme="minorHAnsi" w:eastAsiaTheme="minorEastAsia" w:hAnsiTheme="minorHAnsi" w:cstheme="minorBidi"/>
            <w:szCs w:val="22"/>
          </w:rPr>
          <w:tab/>
        </w:r>
        <w:r w:rsidRPr="006A0F86">
          <w:rPr>
            <w:rStyle w:val="a8"/>
          </w:rPr>
          <w:t>风速放大系数达标分析</w:t>
        </w:r>
        <w:r>
          <w:rPr>
            <w:webHidden/>
          </w:rPr>
          <w:tab/>
        </w:r>
        <w:r>
          <w:rPr>
            <w:webHidden/>
          </w:rPr>
          <w:fldChar w:fldCharType="begin"/>
        </w:r>
        <w:r>
          <w:rPr>
            <w:webHidden/>
          </w:rPr>
          <w:instrText xml:space="preserve"> PAGEREF _Toc123571486 \h </w:instrText>
        </w:r>
        <w:r>
          <w:rPr>
            <w:webHidden/>
          </w:rPr>
        </w:r>
        <w:r>
          <w:rPr>
            <w:webHidden/>
          </w:rPr>
          <w:fldChar w:fldCharType="separate"/>
        </w:r>
        <w:r>
          <w:rPr>
            <w:webHidden/>
          </w:rPr>
          <w:t>14</w:t>
        </w:r>
        <w:r>
          <w:rPr>
            <w:webHidden/>
          </w:rPr>
          <w:fldChar w:fldCharType="end"/>
        </w:r>
      </w:hyperlink>
    </w:p>
    <w:p w14:paraId="1C5A5588" w14:textId="77777777" w:rsidR="00F25BC5" w:rsidRDefault="00F25BC5">
      <w:pPr>
        <w:pStyle w:val="TOC3"/>
        <w:rPr>
          <w:rFonts w:asciiTheme="minorHAnsi" w:eastAsiaTheme="minorEastAsia" w:hAnsiTheme="minorHAnsi" w:cstheme="minorBidi"/>
          <w:szCs w:val="22"/>
        </w:rPr>
      </w:pPr>
      <w:hyperlink w:anchor="_Toc123571487" w:history="1">
        <w:r w:rsidRPr="006A0F86">
          <w:rPr>
            <w:rStyle w:val="a8"/>
            <w:lang w:val="en-GB"/>
          </w:rPr>
          <w:t>5.2.3</w:t>
        </w:r>
        <w:r>
          <w:rPr>
            <w:rFonts w:asciiTheme="minorHAnsi" w:eastAsiaTheme="minorEastAsia" w:hAnsiTheme="minorHAnsi" w:cstheme="minorBidi"/>
            <w:szCs w:val="22"/>
          </w:rPr>
          <w:tab/>
        </w:r>
        <w:r w:rsidRPr="006A0F86">
          <w:rPr>
            <w:rStyle w:val="a8"/>
          </w:rPr>
          <w:t>冬季工况风速</w:t>
        </w:r>
        <w:r w:rsidRPr="006A0F86">
          <w:rPr>
            <w:rStyle w:val="a8"/>
          </w:rPr>
          <w:t>/</w:t>
        </w:r>
        <w:r w:rsidRPr="006A0F86">
          <w:rPr>
            <w:rStyle w:val="a8"/>
          </w:rPr>
          <w:t>风速放大系数达标结果汇总</w:t>
        </w:r>
        <w:r>
          <w:rPr>
            <w:webHidden/>
          </w:rPr>
          <w:tab/>
        </w:r>
        <w:r>
          <w:rPr>
            <w:webHidden/>
          </w:rPr>
          <w:fldChar w:fldCharType="begin"/>
        </w:r>
        <w:r>
          <w:rPr>
            <w:webHidden/>
          </w:rPr>
          <w:instrText xml:space="preserve"> PAGEREF _Toc123571487 \h </w:instrText>
        </w:r>
        <w:r>
          <w:rPr>
            <w:webHidden/>
          </w:rPr>
        </w:r>
        <w:r>
          <w:rPr>
            <w:webHidden/>
          </w:rPr>
          <w:fldChar w:fldCharType="separate"/>
        </w:r>
        <w:r>
          <w:rPr>
            <w:webHidden/>
          </w:rPr>
          <w:t>15</w:t>
        </w:r>
        <w:r>
          <w:rPr>
            <w:webHidden/>
          </w:rPr>
          <w:fldChar w:fldCharType="end"/>
        </w:r>
      </w:hyperlink>
    </w:p>
    <w:p w14:paraId="50900744" w14:textId="77777777" w:rsidR="00F25BC5" w:rsidRDefault="00F25BC5">
      <w:pPr>
        <w:pStyle w:val="TOC3"/>
        <w:rPr>
          <w:rFonts w:asciiTheme="minorHAnsi" w:eastAsiaTheme="minorEastAsia" w:hAnsiTheme="minorHAnsi" w:cstheme="minorBidi"/>
          <w:szCs w:val="22"/>
        </w:rPr>
      </w:pPr>
      <w:hyperlink w:anchor="_Toc123571488" w:history="1">
        <w:r w:rsidRPr="006A0F86">
          <w:rPr>
            <w:rStyle w:val="a8"/>
            <w:lang w:val="en-GB"/>
          </w:rPr>
          <w:t>5.2.4</w:t>
        </w:r>
        <w:r>
          <w:rPr>
            <w:rFonts w:asciiTheme="minorHAnsi" w:eastAsiaTheme="minorEastAsia" w:hAnsiTheme="minorHAnsi" w:cstheme="minorBidi"/>
            <w:szCs w:val="22"/>
          </w:rPr>
          <w:tab/>
        </w:r>
        <w:r w:rsidRPr="006A0F86">
          <w:rPr>
            <w:rStyle w:val="a8"/>
          </w:rPr>
          <w:t>建筑迎风面和背风面风压分析</w:t>
        </w:r>
        <w:r>
          <w:rPr>
            <w:webHidden/>
          </w:rPr>
          <w:tab/>
        </w:r>
        <w:r>
          <w:rPr>
            <w:webHidden/>
          </w:rPr>
          <w:fldChar w:fldCharType="begin"/>
        </w:r>
        <w:r>
          <w:rPr>
            <w:webHidden/>
          </w:rPr>
          <w:instrText xml:space="preserve"> PAGEREF _Toc123571488 \h </w:instrText>
        </w:r>
        <w:r>
          <w:rPr>
            <w:webHidden/>
          </w:rPr>
        </w:r>
        <w:r>
          <w:rPr>
            <w:webHidden/>
          </w:rPr>
          <w:fldChar w:fldCharType="separate"/>
        </w:r>
        <w:r>
          <w:rPr>
            <w:webHidden/>
          </w:rPr>
          <w:t>15</w:t>
        </w:r>
        <w:r>
          <w:rPr>
            <w:webHidden/>
          </w:rPr>
          <w:fldChar w:fldCharType="end"/>
        </w:r>
      </w:hyperlink>
    </w:p>
    <w:p w14:paraId="407392C5" w14:textId="77777777" w:rsidR="00F25BC5" w:rsidRDefault="00F25BC5">
      <w:pPr>
        <w:pStyle w:val="TOC2"/>
        <w:rPr>
          <w:rFonts w:asciiTheme="minorHAnsi" w:eastAsiaTheme="minorEastAsia" w:hAnsiTheme="minorHAnsi" w:cstheme="minorBidi"/>
          <w:szCs w:val="22"/>
        </w:rPr>
      </w:pPr>
      <w:hyperlink w:anchor="_Toc123571489" w:history="1">
        <w:r w:rsidRPr="006A0F86">
          <w:rPr>
            <w:rStyle w:val="a8"/>
            <w:lang w:val="en-GB"/>
          </w:rPr>
          <w:t>5.3</w:t>
        </w:r>
        <w:r>
          <w:rPr>
            <w:rFonts w:asciiTheme="minorHAnsi" w:eastAsiaTheme="minorEastAsia" w:hAnsiTheme="minorHAnsi" w:cstheme="minorBidi"/>
            <w:szCs w:val="22"/>
          </w:rPr>
          <w:tab/>
        </w:r>
        <w:r w:rsidRPr="006A0F86">
          <w:rPr>
            <w:rStyle w:val="a8"/>
          </w:rPr>
          <w:t>结论</w:t>
        </w:r>
        <w:r>
          <w:rPr>
            <w:webHidden/>
          </w:rPr>
          <w:tab/>
        </w:r>
        <w:r>
          <w:rPr>
            <w:webHidden/>
          </w:rPr>
          <w:fldChar w:fldCharType="begin"/>
        </w:r>
        <w:r>
          <w:rPr>
            <w:webHidden/>
          </w:rPr>
          <w:instrText xml:space="preserve"> PAGEREF _Toc123571489 \h </w:instrText>
        </w:r>
        <w:r>
          <w:rPr>
            <w:webHidden/>
          </w:rPr>
        </w:r>
        <w:r>
          <w:rPr>
            <w:webHidden/>
          </w:rPr>
          <w:fldChar w:fldCharType="separate"/>
        </w:r>
        <w:r>
          <w:rPr>
            <w:webHidden/>
          </w:rPr>
          <w:t>17</w:t>
        </w:r>
        <w:r>
          <w:rPr>
            <w:webHidden/>
          </w:rPr>
          <w:fldChar w:fldCharType="end"/>
        </w:r>
      </w:hyperlink>
    </w:p>
    <w:p w14:paraId="2CD26BF4" w14:textId="77777777" w:rsidR="00F25BC5" w:rsidRDefault="00F25BC5">
      <w:pPr>
        <w:pStyle w:val="TOC3"/>
        <w:rPr>
          <w:rFonts w:asciiTheme="minorHAnsi" w:eastAsiaTheme="minorEastAsia" w:hAnsiTheme="minorHAnsi" w:cstheme="minorBidi"/>
          <w:szCs w:val="22"/>
        </w:rPr>
      </w:pPr>
      <w:hyperlink w:anchor="_Toc123571490" w:history="1">
        <w:r w:rsidRPr="006A0F86">
          <w:rPr>
            <w:rStyle w:val="a8"/>
            <w:lang w:val="en-GB"/>
          </w:rPr>
          <w:t>5.3.1</w:t>
        </w:r>
        <w:r>
          <w:rPr>
            <w:rFonts w:asciiTheme="minorHAnsi" w:eastAsiaTheme="minorEastAsia" w:hAnsiTheme="minorHAnsi" w:cstheme="minorBidi"/>
            <w:szCs w:val="22"/>
          </w:rPr>
          <w:tab/>
        </w:r>
        <w:r w:rsidRPr="006A0F86">
          <w:rPr>
            <w:rStyle w:val="a8"/>
          </w:rPr>
          <w:t>冬季工况达标判断</w:t>
        </w:r>
        <w:r>
          <w:rPr>
            <w:webHidden/>
          </w:rPr>
          <w:tab/>
        </w:r>
        <w:r>
          <w:rPr>
            <w:webHidden/>
          </w:rPr>
          <w:fldChar w:fldCharType="begin"/>
        </w:r>
        <w:r>
          <w:rPr>
            <w:webHidden/>
          </w:rPr>
          <w:instrText xml:space="preserve"> PAGEREF _Toc123571490 \h </w:instrText>
        </w:r>
        <w:r>
          <w:rPr>
            <w:webHidden/>
          </w:rPr>
        </w:r>
        <w:r>
          <w:rPr>
            <w:webHidden/>
          </w:rPr>
          <w:fldChar w:fldCharType="separate"/>
        </w:r>
        <w:r>
          <w:rPr>
            <w:webHidden/>
          </w:rPr>
          <w:t>17</w:t>
        </w:r>
        <w:r>
          <w:rPr>
            <w:webHidden/>
          </w:rPr>
          <w:fldChar w:fldCharType="end"/>
        </w:r>
      </w:hyperlink>
    </w:p>
    <w:p w14:paraId="1F84480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0CD27D0" w14:textId="77777777" w:rsidR="0000578F" w:rsidRDefault="0000578F" w:rsidP="0000578F">
      <w:pPr>
        <w:pStyle w:val="1"/>
      </w:pPr>
      <w:bookmarkStart w:id="8" w:name="_Toc452108759"/>
      <w:bookmarkStart w:id="9" w:name="_Toc123571467"/>
      <w:r w:rsidRPr="0000578F">
        <w:rPr>
          <w:rFonts w:hint="eastAsia"/>
        </w:rPr>
        <w:lastRenderedPageBreak/>
        <w:t>项目概况</w:t>
      </w:r>
      <w:bookmarkEnd w:id="8"/>
      <w:bookmarkEnd w:id="9"/>
    </w:p>
    <w:p w14:paraId="497D3186" w14:textId="77777777" w:rsidR="0000578F" w:rsidRDefault="0000578F" w:rsidP="0000578F">
      <w:pPr>
        <w:pStyle w:val="a0"/>
        <w:ind w:firstLine="420"/>
        <w:rPr>
          <w:lang w:val="en-US"/>
        </w:rPr>
      </w:pPr>
      <w:bookmarkStart w:id="10" w:name="项目概况"/>
      <w:bookmarkEnd w:id="10"/>
    </w:p>
    <w:p w14:paraId="62E1CF26" w14:textId="77777777" w:rsidR="007C15B9" w:rsidRDefault="007C15B9" w:rsidP="0000578F">
      <w:pPr>
        <w:pStyle w:val="a0"/>
        <w:ind w:firstLine="420"/>
        <w:rPr>
          <w:lang w:val="en-US"/>
        </w:rPr>
      </w:pPr>
    </w:p>
    <w:p w14:paraId="0BD4CD1C" w14:textId="77777777" w:rsidR="0000578F" w:rsidRDefault="0000578F" w:rsidP="0000578F">
      <w:pPr>
        <w:pStyle w:val="a0"/>
        <w:ind w:firstLine="420"/>
        <w:rPr>
          <w:lang w:val="en-US"/>
        </w:rPr>
      </w:pPr>
    </w:p>
    <w:p w14:paraId="7DCD58A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9CEE253" w14:textId="77777777" w:rsidR="0000578F" w:rsidRDefault="0000578F" w:rsidP="0000578F">
      <w:pPr>
        <w:pStyle w:val="2"/>
      </w:pPr>
      <w:bookmarkStart w:id="11" w:name="_Toc452108760"/>
      <w:bookmarkStart w:id="12" w:name="_Toc12357146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3B67650"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20CD541C"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0020745E"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781CE47B"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7763494"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5CCBD739"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30C8E29"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4EF4260C"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69E5B679"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2C9630E0"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18DDD0F4"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0A5D060"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44379B09"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4438FE6"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07647CBE"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771409D" wp14:editId="6EC878B6">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35124B7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9E5977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7F00FB7" w14:textId="77777777" w:rsidR="0000578F" w:rsidRDefault="0000578F" w:rsidP="0000578F">
      <w:pPr>
        <w:pStyle w:val="2"/>
      </w:pPr>
      <w:bookmarkStart w:id="15" w:name="_Toc452108761"/>
      <w:bookmarkStart w:id="16" w:name="_Toc12357146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2748FF75"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6F979966"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25E4C78E"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54C862D5"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68473D3"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425C3573"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67B67C6"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7CB91D7E"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367CEDE4"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1BF1B1E"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B803F31"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20506DB"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65E4C10B"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3CEB9C3"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64AD58B1"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1BCBC85E" wp14:editId="73D2878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69306A1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1640FB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6BB9AE5" w14:textId="77777777" w:rsidR="0069542D" w:rsidRDefault="0069542D" w:rsidP="00D40158">
      <w:pPr>
        <w:pStyle w:val="1"/>
      </w:pPr>
      <w:bookmarkStart w:id="19" w:name="TitleFormat"/>
      <w:bookmarkStart w:id="20" w:name="_Toc452108762"/>
      <w:bookmarkStart w:id="21" w:name="_Toc123571470"/>
      <w:r>
        <w:rPr>
          <w:rFonts w:hint="eastAsia"/>
        </w:rPr>
        <w:lastRenderedPageBreak/>
        <w:t>计算</w:t>
      </w:r>
      <w:r>
        <w:t>依据</w:t>
      </w:r>
      <w:bookmarkEnd w:id="19"/>
      <w:bookmarkEnd w:id="20"/>
      <w:bookmarkEnd w:id="21"/>
    </w:p>
    <w:p w14:paraId="163244F9" w14:textId="77777777" w:rsidR="0000578F" w:rsidRPr="0000578F" w:rsidRDefault="0000578F" w:rsidP="0000578F">
      <w:pPr>
        <w:pStyle w:val="a0"/>
        <w:ind w:firstLine="420"/>
        <w:rPr>
          <w:lang w:val="en-US"/>
        </w:rPr>
      </w:pPr>
      <w:r w:rsidRPr="0000578F">
        <w:rPr>
          <w:rFonts w:hint="eastAsia"/>
          <w:lang w:val="en-US"/>
        </w:rPr>
        <w:t>本项目主要参照资料为：</w:t>
      </w:r>
    </w:p>
    <w:p w14:paraId="218CB430"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2DE963F7"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DACBBF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6B4E122"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42D9185" w14:textId="77777777" w:rsidR="0000578F" w:rsidRDefault="0000578F" w:rsidP="0000578F">
      <w:pPr>
        <w:pStyle w:val="1"/>
      </w:pPr>
      <w:bookmarkStart w:id="23" w:name="_Toc452108763"/>
      <w:bookmarkStart w:id="24" w:name="_Toc123571471"/>
      <w:r>
        <w:rPr>
          <w:rFonts w:hint="eastAsia"/>
        </w:rPr>
        <w:t>参考</w:t>
      </w:r>
      <w:r>
        <w:t>标准</w:t>
      </w:r>
      <w:bookmarkEnd w:id="23"/>
      <w:bookmarkEnd w:id="24"/>
    </w:p>
    <w:p w14:paraId="53346FAF"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DAD7AA5"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2346DF44"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70EFE69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3E6DA26B" w14:textId="77777777" w:rsidR="0000578F" w:rsidRDefault="0000578F" w:rsidP="0000578F">
      <w:pPr>
        <w:pStyle w:val="1"/>
      </w:pPr>
      <w:bookmarkStart w:id="33" w:name="_Toc123571472"/>
      <w:r>
        <w:rPr>
          <w:rFonts w:hint="eastAsia"/>
        </w:rPr>
        <w:t>计算原理</w:t>
      </w:r>
      <w:bookmarkEnd w:id="26"/>
      <w:bookmarkEnd w:id="27"/>
      <w:bookmarkEnd w:id="33"/>
    </w:p>
    <w:p w14:paraId="0EFCB705"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23571473"/>
      <w:r>
        <w:rPr>
          <w:rFonts w:hint="eastAsia"/>
        </w:rPr>
        <w:t>风场计算域</w:t>
      </w:r>
      <w:bookmarkEnd w:id="34"/>
      <w:bookmarkEnd w:id="37"/>
    </w:p>
    <w:p w14:paraId="1005ED9F"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E79A615" w14:textId="77777777" w:rsidR="00E27B4C" w:rsidRPr="002A554F" w:rsidRDefault="00E27B4C" w:rsidP="00E27B4C">
      <w:pPr>
        <w:pStyle w:val="3"/>
        <w:numPr>
          <w:ilvl w:val="2"/>
          <w:numId w:val="4"/>
        </w:numPr>
      </w:pPr>
      <w:bookmarkStart w:id="38" w:name="_Toc123571474"/>
      <w:r>
        <w:rPr>
          <w:rFonts w:hint="eastAsia"/>
        </w:rPr>
        <w:t>冬季工况风场计算域</w:t>
      </w:r>
      <w:bookmarkEnd w:id="38"/>
    </w:p>
    <w:p w14:paraId="2BE54BB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9" w:name="季节2"/>
      <w:r w:rsidRPr="00E27B4C">
        <w:rPr>
          <w:rFonts w:ascii="黑体" w:eastAsia="黑体" w:hAnsi="黑体" w:hint="eastAsia"/>
          <w:sz w:val="20"/>
          <w:szCs w:val="20"/>
        </w:rPr>
        <w:t>冬季</w:t>
      </w:r>
      <w:bookmarkEnd w:id="39"/>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43A4A49" w14:textId="77777777" w:rsidTr="00594974">
        <w:trPr>
          <w:jc w:val="center"/>
        </w:trPr>
        <w:tc>
          <w:tcPr>
            <w:tcW w:w="0" w:type="auto"/>
            <w:shd w:val="clear" w:color="auto" w:fill="F2F2F2" w:themeFill="background1" w:themeFillShade="F2"/>
          </w:tcPr>
          <w:p w14:paraId="1697A93E"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344749B" w14:textId="77777777" w:rsidR="00E27B4C" w:rsidRPr="00124784" w:rsidRDefault="00E27B4C" w:rsidP="00124784">
            <w:pPr>
              <w:pStyle w:val="a0"/>
              <w:ind w:firstLineChars="0" w:firstLine="0"/>
              <w:rPr>
                <w:lang w:val="en-US"/>
              </w:rPr>
            </w:pPr>
            <w:bookmarkStart w:id="40" w:name="冬季风场X尺寸"/>
            <w:r>
              <w:t>324</w:t>
            </w:r>
            <w:bookmarkEnd w:id="40"/>
          </w:p>
        </w:tc>
      </w:tr>
      <w:tr w:rsidR="00E27B4C" w:rsidRPr="00124784" w14:paraId="14A3D56A" w14:textId="77777777" w:rsidTr="00594974">
        <w:trPr>
          <w:jc w:val="center"/>
        </w:trPr>
        <w:tc>
          <w:tcPr>
            <w:tcW w:w="0" w:type="auto"/>
            <w:shd w:val="clear" w:color="auto" w:fill="F2F2F2" w:themeFill="background1" w:themeFillShade="F2"/>
          </w:tcPr>
          <w:p w14:paraId="4B407C2E"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3E8CA41" w14:textId="77777777" w:rsidR="00E27B4C" w:rsidRPr="00124784" w:rsidRDefault="00E27B4C" w:rsidP="00124784">
            <w:pPr>
              <w:pStyle w:val="a0"/>
              <w:ind w:firstLineChars="0" w:firstLine="0"/>
              <w:rPr>
                <w:lang w:val="en-US"/>
              </w:rPr>
            </w:pPr>
            <w:bookmarkStart w:id="41" w:name="冬季风场Y尺寸"/>
            <w:r>
              <w:t>259</w:t>
            </w:r>
            <w:bookmarkEnd w:id="41"/>
          </w:p>
        </w:tc>
      </w:tr>
      <w:tr w:rsidR="00E27B4C" w:rsidRPr="00124784" w14:paraId="307D0956" w14:textId="77777777" w:rsidTr="00594974">
        <w:trPr>
          <w:jc w:val="center"/>
        </w:trPr>
        <w:tc>
          <w:tcPr>
            <w:tcW w:w="0" w:type="auto"/>
            <w:shd w:val="clear" w:color="auto" w:fill="F2F2F2" w:themeFill="background1" w:themeFillShade="F2"/>
          </w:tcPr>
          <w:p w14:paraId="6C3F0704"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8FD178B" w14:textId="77777777" w:rsidR="00E27B4C" w:rsidRPr="00124784" w:rsidRDefault="00E27B4C" w:rsidP="00124784">
            <w:pPr>
              <w:pStyle w:val="a0"/>
              <w:ind w:firstLineChars="0" w:firstLine="0"/>
              <w:rPr>
                <w:lang w:val="en-US"/>
              </w:rPr>
            </w:pPr>
            <w:bookmarkStart w:id="42" w:name="冬季风场Z尺寸"/>
            <w:r>
              <w:t>109</w:t>
            </w:r>
            <w:bookmarkEnd w:id="42"/>
          </w:p>
        </w:tc>
      </w:tr>
    </w:tbl>
    <w:p w14:paraId="47DBF9EA"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6EA53308" wp14:editId="52A3ABB9">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5D0F5F65"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1</w:t>
      </w:r>
      <w:r w:rsidRPr="006156D5">
        <w:rPr>
          <w:rFonts w:ascii="黑体" w:hAnsi="黑体"/>
        </w:rPr>
        <w:fldChar w:fldCharType="end"/>
      </w:r>
      <w:r w:rsidRPr="006156D5">
        <w:rPr>
          <w:rFonts w:ascii="黑体" w:hAnsi="黑体" w:hint="eastAsia"/>
        </w:rPr>
        <w:t xml:space="preserve">  </w:t>
      </w:r>
      <w:bookmarkStart w:id="44" w:name="季节3"/>
      <w:r w:rsidRPr="006156D5">
        <w:rPr>
          <w:rFonts w:ascii="黑体" w:hAnsi="黑体" w:hint="eastAsia"/>
        </w:rPr>
        <w:t>冬季</w:t>
      </w:r>
      <w:bookmarkEnd w:id="44"/>
      <w:r w:rsidRPr="00E27B4C">
        <w:rPr>
          <w:rFonts w:hint="eastAsia"/>
        </w:rPr>
        <w:t>工况风场计算域图</w:t>
      </w:r>
      <w:r>
        <w:rPr>
          <w:rFonts w:hint="eastAsia"/>
        </w:rPr>
        <w:t>示</w:t>
      </w:r>
      <w:r w:rsidR="00000000">
        <w:rPr>
          <w:rFonts w:hint="eastAsia"/>
          <w:szCs w:val="21"/>
          <w:lang w:val="en-US"/>
        </w:rPr>
        <w:t xml:space="preserve"> </w:t>
      </w:r>
    </w:p>
    <w:p w14:paraId="31CB9A48" w14:textId="77777777" w:rsidR="00DD2870" w:rsidRPr="00DD2870" w:rsidRDefault="00DD2870" w:rsidP="00BE0E75">
      <w:pPr>
        <w:pStyle w:val="a0"/>
        <w:ind w:firstLineChars="150" w:firstLine="315"/>
        <w:rPr>
          <w:lang w:val="en-US"/>
        </w:rPr>
      </w:pPr>
      <w:bookmarkStart w:id="45" w:name="计算域"/>
      <w:bookmarkEnd w:id="45"/>
    </w:p>
    <w:p w14:paraId="6AEA87E8"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26CC19F" w14:textId="77777777" w:rsidR="003857DF" w:rsidRDefault="003857DF" w:rsidP="003857DF">
      <w:pPr>
        <w:pStyle w:val="2"/>
      </w:pPr>
      <w:bookmarkStart w:id="46" w:name="_Toc509844741"/>
      <w:bookmarkStart w:id="47" w:name="_Toc123571475"/>
      <w:r>
        <w:rPr>
          <w:rFonts w:hint="eastAsia"/>
        </w:rPr>
        <w:t>网格划分</w:t>
      </w:r>
      <w:bookmarkEnd w:id="46"/>
      <w:bookmarkEnd w:id="47"/>
    </w:p>
    <w:p w14:paraId="614CD1CB"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B193B33"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7201074A"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0"/>
    <w:p w14:paraId="2C819413"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021A6FDA"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B41B49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32BA001E" w14:textId="77777777" w:rsidR="003857DF" w:rsidRDefault="003857DF" w:rsidP="003857DF">
      <w:pPr>
        <w:pStyle w:val="ae"/>
        <w:spacing w:before="156"/>
        <w:ind w:left="0" w:firstLineChars="150" w:firstLine="315"/>
      </w:pPr>
      <w:r>
        <w:rPr>
          <w:rFonts w:hint="eastAsia"/>
        </w:rPr>
        <w:t>2）地面网格</w:t>
      </w:r>
    </w:p>
    <w:p w14:paraId="24A341A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61AC42B"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BE45BF1"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32A820D7"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700AE5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02D68C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191A1348"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8627B6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25BC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25BC5">
        <w:rPr>
          <w:rFonts w:ascii="黑体" w:hAnsi="黑体"/>
          <w:noProof/>
        </w:rPr>
        <w:t>1</w:t>
      </w:r>
      <w:r w:rsidRPr="006156D5">
        <w:rPr>
          <w:rFonts w:ascii="黑体" w:hAnsi="黑体"/>
        </w:rPr>
        <w:fldChar w:fldCharType="end"/>
      </w:r>
      <w:bookmarkStart w:id="51" w:name="季节1"/>
      <w:r w:rsidR="00000000" w:rsidRPr="00842A6F">
        <w:rPr>
          <w:rFonts w:ascii="黑体" w:hAnsi="黑体" w:hint="eastAsia"/>
        </w:rPr>
        <w:t>冬季</w:t>
      </w:r>
      <w:bookmarkEnd w:id="51"/>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3656522"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54536" w14:textId="77777777" w:rsidR="00842A6F"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CE8D4" w14:textId="77777777"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DD0068" w14:textId="77777777"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562784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3E58A8A" w14:textId="77777777" w:rsidR="00842A6F" w:rsidRPr="001C5353" w:rsidRDefault="00000000" w:rsidP="003857DF">
            <w:pPr>
              <w:spacing w:line="240" w:lineRule="auto"/>
              <w:jc w:val="center"/>
              <w:rPr>
                <w:szCs w:val="21"/>
                <w:lang w:val="en-US"/>
              </w:rPr>
            </w:pPr>
            <w:bookmarkStart w:id="52" w:name="冬季网格总数"/>
            <w:r>
              <w:t>534101</w:t>
            </w:r>
            <w:bookmarkEnd w:id="5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00AB06" w14:textId="77777777"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ADC552" w14:textId="77777777"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77A0D9" w14:textId="77777777" w:rsidR="00842A6F" w:rsidRPr="009D2F6D" w:rsidRDefault="00000000" w:rsidP="00005045">
            <w:pPr>
              <w:spacing w:line="240" w:lineRule="auto"/>
              <w:jc w:val="center"/>
              <w:rPr>
                <w:szCs w:val="21"/>
                <w:lang w:val="en-US"/>
              </w:rPr>
            </w:pPr>
            <w:bookmarkStart w:id="53" w:name="冬季分弧精度"/>
            <w:r>
              <w:t>0.18</w:t>
            </w:r>
            <w:bookmarkEnd w:id="53"/>
          </w:p>
        </w:tc>
      </w:tr>
      <w:tr w:rsidR="00842A6F" w:rsidRPr="001C5353" w14:paraId="1CD1A379" w14:textId="77777777" w:rsidTr="000A4FC5">
        <w:trPr>
          <w:trHeight w:val="270"/>
        </w:trPr>
        <w:tc>
          <w:tcPr>
            <w:tcW w:w="1863" w:type="dxa"/>
            <w:vMerge/>
            <w:tcBorders>
              <w:left w:val="single" w:sz="4" w:space="0" w:color="auto"/>
              <w:right w:val="single" w:sz="4" w:space="0" w:color="auto"/>
            </w:tcBorders>
            <w:vAlign w:val="center"/>
          </w:tcPr>
          <w:p w14:paraId="5DAE0926"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1D549"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805398" w14:textId="77777777"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D13D4A6" w14:textId="77777777" w:rsidR="00842A6F" w:rsidRPr="009D2F6D" w:rsidRDefault="00000000" w:rsidP="003857DF">
            <w:pPr>
              <w:spacing w:line="240" w:lineRule="auto"/>
              <w:jc w:val="center"/>
              <w:rPr>
                <w:szCs w:val="21"/>
                <w:lang w:val="en-US"/>
              </w:rPr>
            </w:pPr>
            <w:bookmarkStart w:id="54" w:name="冬季初始网格"/>
            <w:r>
              <w:t>8.0</w:t>
            </w:r>
            <w:bookmarkEnd w:id="54"/>
          </w:p>
        </w:tc>
      </w:tr>
      <w:tr w:rsidR="00842A6F" w:rsidRPr="001C5353" w14:paraId="071D1E92" w14:textId="77777777" w:rsidTr="000A4FC5">
        <w:trPr>
          <w:trHeight w:val="270"/>
        </w:trPr>
        <w:tc>
          <w:tcPr>
            <w:tcW w:w="1863" w:type="dxa"/>
            <w:vMerge/>
            <w:tcBorders>
              <w:left w:val="single" w:sz="4" w:space="0" w:color="auto"/>
              <w:right w:val="single" w:sz="4" w:space="0" w:color="auto"/>
            </w:tcBorders>
            <w:vAlign w:val="center"/>
          </w:tcPr>
          <w:p w14:paraId="31791128"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3E7DA"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325224" w14:textId="77777777"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285EE8B" w14:textId="77777777" w:rsidR="00842A6F" w:rsidRPr="009D2F6D" w:rsidRDefault="00000000" w:rsidP="00005045">
            <w:pPr>
              <w:spacing w:line="240" w:lineRule="auto"/>
              <w:jc w:val="center"/>
              <w:rPr>
                <w:szCs w:val="21"/>
                <w:lang w:val="en-US"/>
              </w:rPr>
            </w:pPr>
            <w:bookmarkStart w:id="55" w:name="冬季最小细分级数"/>
            <w:r>
              <w:t>2</w:t>
            </w:r>
            <w:bookmarkEnd w:id="55"/>
          </w:p>
        </w:tc>
      </w:tr>
      <w:tr w:rsidR="00842A6F" w:rsidRPr="001C5353" w14:paraId="1F2A1920" w14:textId="77777777" w:rsidTr="000A4FC5">
        <w:trPr>
          <w:trHeight w:val="270"/>
        </w:trPr>
        <w:tc>
          <w:tcPr>
            <w:tcW w:w="1863" w:type="dxa"/>
            <w:vMerge/>
            <w:tcBorders>
              <w:left w:val="single" w:sz="4" w:space="0" w:color="auto"/>
              <w:right w:val="single" w:sz="4" w:space="0" w:color="auto"/>
            </w:tcBorders>
            <w:vAlign w:val="center"/>
          </w:tcPr>
          <w:p w14:paraId="032A72E0"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85B8D2"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1001AB" w14:textId="77777777"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01CE27F" w14:textId="77777777" w:rsidR="00842A6F" w:rsidRPr="009D2F6D" w:rsidRDefault="00000000" w:rsidP="00005045">
            <w:pPr>
              <w:spacing w:line="240" w:lineRule="auto"/>
              <w:jc w:val="center"/>
              <w:rPr>
                <w:szCs w:val="21"/>
                <w:lang w:val="en-US"/>
              </w:rPr>
            </w:pPr>
            <w:bookmarkStart w:id="56" w:name="冬季最大细分级数"/>
            <w:r>
              <w:t>3</w:t>
            </w:r>
            <w:bookmarkEnd w:id="56"/>
          </w:p>
        </w:tc>
      </w:tr>
      <w:tr w:rsidR="00842A6F" w:rsidRPr="001C5353" w14:paraId="4D957E0E" w14:textId="77777777" w:rsidTr="000A4FC5">
        <w:trPr>
          <w:trHeight w:val="270"/>
        </w:trPr>
        <w:tc>
          <w:tcPr>
            <w:tcW w:w="1863" w:type="dxa"/>
            <w:vMerge/>
            <w:tcBorders>
              <w:left w:val="single" w:sz="4" w:space="0" w:color="auto"/>
              <w:right w:val="single" w:sz="4" w:space="0" w:color="auto"/>
            </w:tcBorders>
            <w:vAlign w:val="center"/>
          </w:tcPr>
          <w:p w14:paraId="2D12A530"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57DDA2" w14:textId="77777777"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DE565C" w14:textId="77777777"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4A3DE56" w14:textId="77777777" w:rsidR="00842A6F" w:rsidRPr="009D2F6D" w:rsidRDefault="00000000" w:rsidP="00005045">
            <w:pPr>
              <w:spacing w:line="240" w:lineRule="auto"/>
              <w:jc w:val="center"/>
              <w:rPr>
                <w:szCs w:val="21"/>
                <w:lang w:val="en-US"/>
              </w:rPr>
            </w:pPr>
            <w:bookmarkStart w:id="57" w:name="冬季远场细分级数"/>
            <w:r>
              <w:t>2</w:t>
            </w:r>
            <w:bookmarkEnd w:id="57"/>
          </w:p>
        </w:tc>
      </w:tr>
      <w:tr w:rsidR="00842A6F" w:rsidRPr="001C5353" w14:paraId="45B0BCC9" w14:textId="77777777" w:rsidTr="000A4FC5">
        <w:trPr>
          <w:trHeight w:val="270"/>
        </w:trPr>
        <w:tc>
          <w:tcPr>
            <w:tcW w:w="1863" w:type="dxa"/>
            <w:vMerge/>
            <w:tcBorders>
              <w:left w:val="single" w:sz="4" w:space="0" w:color="auto"/>
              <w:right w:val="single" w:sz="4" w:space="0" w:color="auto"/>
            </w:tcBorders>
            <w:vAlign w:val="center"/>
          </w:tcPr>
          <w:p w14:paraId="7B11BFD1"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8A1DE"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66C60C" w14:textId="77777777"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CC892B3" w14:textId="77777777" w:rsidR="00842A6F" w:rsidRPr="009D2F6D" w:rsidRDefault="00000000" w:rsidP="00005045">
            <w:pPr>
              <w:spacing w:line="240" w:lineRule="auto"/>
              <w:jc w:val="center"/>
              <w:rPr>
                <w:szCs w:val="21"/>
                <w:lang w:val="en-US"/>
              </w:rPr>
            </w:pPr>
            <w:bookmarkStart w:id="58" w:name="冬季近场细分级数"/>
            <w:r>
              <w:t>3</w:t>
            </w:r>
            <w:bookmarkEnd w:id="58"/>
          </w:p>
        </w:tc>
      </w:tr>
      <w:tr w:rsidR="00842A6F" w:rsidRPr="001C5353" w14:paraId="28B2EE23" w14:textId="77777777" w:rsidTr="000A4FC5">
        <w:trPr>
          <w:trHeight w:val="270"/>
        </w:trPr>
        <w:tc>
          <w:tcPr>
            <w:tcW w:w="1863" w:type="dxa"/>
            <w:vMerge/>
            <w:tcBorders>
              <w:left w:val="single" w:sz="4" w:space="0" w:color="auto"/>
              <w:right w:val="single" w:sz="4" w:space="0" w:color="auto"/>
            </w:tcBorders>
            <w:vAlign w:val="center"/>
          </w:tcPr>
          <w:p w14:paraId="28474A1B"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F2B48A" w14:textId="77777777"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04FDF4" w14:textId="77777777"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58F6217" w14:textId="77777777" w:rsidR="00842A6F" w:rsidRPr="009D2F6D" w:rsidRDefault="00000000" w:rsidP="00005045">
            <w:pPr>
              <w:spacing w:line="240" w:lineRule="auto"/>
              <w:jc w:val="center"/>
              <w:rPr>
                <w:szCs w:val="21"/>
                <w:lang w:val="en-US"/>
              </w:rPr>
            </w:pPr>
            <w:bookmarkStart w:id="59" w:name="冬季地面附面层数"/>
            <w:r>
              <w:t>4</w:t>
            </w:r>
            <w:bookmarkEnd w:id="59"/>
          </w:p>
        </w:tc>
      </w:tr>
      <w:tr w:rsidR="00842A6F" w:rsidRPr="001C5353" w14:paraId="7CA1E744"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3669020" w14:textId="77777777"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B40C8B"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520025" w14:textId="77777777"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2DC6881" w14:textId="77777777" w:rsidR="00842A6F" w:rsidRPr="009D2F6D" w:rsidRDefault="00000000" w:rsidP="00005045">
            <w:pPr>
              <w:spacing w:line="240" w:lineRule="auto"/>
              <w:jc w:val="center"/>
              <w:rPr>
                <w:szCs w:val="21"/>
                <w:lang w:val="en-US"/>
              </w:rPr>
            </w:pPr>
            <w:bookmarkStart w:id="60" w:name="冬季建筑附面层数"/>
            <w:r>
              <w:t>1</w:t>
            </w:r>
            <w:bookmarkEnd w:id="60"/>
          </w:p>
        </w:tc>
      </w:tr>
    </w:tbl>
    <w:p w14:paraId="6A3203B4" w14:textId="77777777" w:rsidR="00005045" w:rsidRPr="00005045" w:rsidRDefault="00005045" w:rsidP="003747B9">
      <w:pPr>
        <w:rPr>
          <w:szCs w:val="21"/>
          <w:lang w:val="en-US"/>
        </w:rPr>
      </w:pPr>
    </w:p>
    <w:p w14:paraId="1BC4EEBA" w14:textId="77777777" w:rsidR="001025F9" w:rsidRDefault="00000000" w:rsidP="00956530">
      <w:pPr>
        <w:jc w:val="center"/>
      </w:pPr>
      <w:r>
        <w:rPr>
          <w:noProof/>
        </w:rPr>
        <w:drawing>
          <wp:inline distT="0" distB="0" distL="0" distR="0" wp14:anchorId="6BFFAEBF" wp14:editId="4ADFCDB9">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71850"/>
                    </a:xfrm>
                    <a:prstGeom prst="rect">
                      <a:avLst/>
                    </a:prstGeom>
                  </pic:spPr>
                </pic:pic>
              </a:graphicData>
            </a:graphic>
          </wp:inline>
        </w:drawing>
      </w:r>
    </w:p>
    <w:p w14:paraId="6D072358" w14:textId="77777777"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25BC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25BC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1" w:name="季节"/>
      <w:r>
        <w:rPr>
          <w:rFonts w:ascii="黑体" w:eastAsia="黑体" w:hAnsi="黑体" w:hint="eastAsia"/>
          <w:sz w:val="20"/>
        </w:rPr>
        <w:t>冬季</w:t>
      </w:r>
      <w:bookmarkEnd w:id="61"/>
    </w:p>
    <w:p w14:paraId="45E3D5A3" w14:textId="77777777" w:rsidR="00745913" w:rsidRDefault="003857DF" w:rsidP="00745913">
      <w:pPr>
        <w:pStyle w:val="a0"/>
        <w:ind w:firstLineChars="300" w:firstLine="630"/>
        <w:rPr>
          <w:rFonts w:ascii="黑体" w:eastAsia="黑体" w:hAnsi="黑体"/>
          <w:szCs w:val="20"/>
          <w:lang w:val="en-US"/>
        </w:rPr>
      </w:pPr>
      <w:bookmarkStart w:id="62" w:name="网格划分信息"/>
      <w:bookmarkEnd w:id="62"/>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087B2FE" w14:textId="77777777" w:rsidR="00745913" w:rsidRPr="00745913" w:rsidRDefault="00745913" w:rsidP="00745913">
      <w:pPr>
        <w:pStyle w:val="a0"/>
        <w:ind w:firstLineChars="0" w:firstLine="0"/>
        <w:rPr>
          <w:rFonts w:ascii="黑体" w:eastAsia="黑体" w:hAnsi="黑体"/>
          <w:szCs w:val="20"/>
          <w:lang w:val="en-US"/>
        </w:rPr>
      </w:pPr>
      <w:bookmarkStart w:id="63" w:name="网格图"/>
      <w:bookmarkEnd w:id="63"/>
    </w:p>
    <w:p w14:paraId="00EA9FE1" w14:textId="77777777" w:rsidR="003857DF" w:rsidRDefault="003857DF" w:rsidP="003857DF">
      <w:pPr>
        <w:pStyle w:val="2"/>
        <w:numPr>
          <w:ilvl w:val="1"/>
          <w:numId w:val="4"/>
        </w:numPr>
      </w:pPr>
      <w:bookmarkStart w:id="64" w:name="_Toc509844742"/>
      <w:bookmarkStart w:id="65" w:name="_Toc123571476"/>
      <w:r>
        <w:rPr>
          <w:rFonts w:hint="eastAsia"/>
        </w:rPr>
        <w:lastRenderedPageBreak/>
        <w:t>边界条件</w:t>
      </w:r>
      <w:bookmarkEnd w:id="64"/>
      <w:bookmarkEnd w:id="65"/>
    </w:p>
    <w:p w14:paraId="440439E7" w14:textId="77777777" w:rsidR="003857DF" w:rsidRDefault="00672C75" w:rsidP="003857DF">
      <w:r w:rsidRPr="003857DF">
        <w:rPr>
          <w:noProof/>
          <w:lang w:val="en-US"/>
        </w:rPr>
        <w:drawing>
          <wp:inline distT="0" distB="0" distL="0" distR="0" wp14:anchorId="06E40143" wp14:editId="74110CA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12E317A"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42D0378"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DEAC6AC" w14:textId="77777777" w:rsidR="003857DF" w:rsidRDefault="003857DF" w:rsidP="003857DF">
      <w:pPr>
        <w:pStyle w:val="3"/>
      </w:pPr>
      <w:bookmarkStart w:id="66" w:name="_Toc509844743"/>
      <w:bookmarkStart w:id="67" w:name="_Toc123571477"/>
      <w:r>
        <w:rPr>
          <w:rFonts w:hint="eastAsia"/>
        </w:rPr>
        <w:t>入口与出口边界条件</w:t>
      </w:r>
      <w:bookmarkEnd w:id="66"/>
      <w:bookmarkEnd w:id="67"/>
    </w:p>
    <w:p w14:paraId="52D4712D"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B06AA2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9B9AB94" w14:textId="77777777" w:rsidR="003857DF" w:rsidRDefault="003857DF" w:rsidP="006156D5">
      <w:pPr>
        <w:pStyle w:val="a0"/>
        <w:ind w:firstLine="420"/>
        <w:jc w:val="right"/>
        <w:rPr>
          <w:lang w:val="en-US"/>
        </w:rPr>
      </w:pPr>
      <w:r w:rsidRPr="00A63BCE">
        <w:rPr>
          <w:position w:val="-32"/>
          <w:lang w:val="en-US"/>
        </w:rPr>
        <w:object w:dxaOrig="1400" w:dyaOrig="820" w14:anchorId="53915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34184245"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25BC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25BC5">
        <w:rPr>
          <w:noProof/>
          <w:lang w:val="en-US"/>
        </w:rPr>
        <w:t>1</w:t>
      </w:r>
      <w:r w:rsidR="006156D5">
        <w:rPr>
          <w:lang w:val="en-US"/>
        </w:rPr>
        <w:fldChar w:fldCharType="end"/>
      </w:r>
      <w:r>
        <w:rPr>
          <w:rFonts w:hint="eastAsia"/>
          <w:lang w:val="en-US"/>
        </w:rPr>
        <w:t>）</w:t>
      </w:r>
    </w:p>
    <w:p w14:paraId="32F7FC59" w14:textId="77777777" w:rsidR="003857DF" w:rsidRDefault="003857DF" w:rsidP="003857DF">
      <w:pPr>
        <w:pStyle w:val="a0"/>
        <w:ind w:firstLineChars="0" w:firstLine="0"/>
        <w:rPr>
          <w:lang w:val="en-US"/>
        </w:rPr>
      </w:pPr>
      <w:r>
        <w:rPr>
          <w:rFonts w:hint="eastAsia"/>
          <w:lang w:val="en-US"/>
        </w:rPr>
        <w:t>式中：</w:t>
      </w:r>
    </w:p>
    <w:p w14:paraId="6E98A2EB"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0AF013D" w14:textId="77777777" w:rsidR="003857DF" w:rsidRDefault="003857DF" w:rsidP="003857DF">
      <w:pPr>
        <w:pStyle w:val="a0"/>
        <w:ind w:firstLineChars="0" w:firstLine="0"/>
        <w:rPr>
          <w:lang w:val="en-US"/>
        </w:rPr>
      </w:pPr>
      <w:r>
        <w:rPr>
          <w:lang w:val="en-US"/>
        </w:rPr>
        <w:object w:dxaOrig="285" w:dyaOrig="360" w14:anchorId="09AA4869">
          <v:shape id="_x0000_i1026" type="#_x0000_t75" style="width:15pt;height:18.6pt" o:ole="">
            <v:imagedata r:id="rId19" o:title=""/>
          </v:shape>
          <o:OLEObject Type="Embed" ProgID="Equation.3" ShapeID="_x0000_i1026" DrawAspect="Content" ObjectID="_1734184246" r:id="rId20"/>
        </w:object>
      </w:r>
      <w:r>
        <w:rPr>
          <w:rFonts w:hint="eastAsia"/>
          <w:lang w:val="en-US"/>
        </w:rPr>
        <w:t>、</w:t>
      </w:r>
      <w:r>
        <w:rPr>
          <w:lang w:val="en-US"/>
        </w:rPr>
        <w:t xml:space="preserve"> </w:t>
      </w:r>
      <w:r w:rsidRPr="00C91E32">
        <w:rPr>
          <w:position w:val="-10"/>
          <w:lang w:val="en-US"/>
        </w:rPr>
        <w:object w:dxaOrig="279" w:dyaOrig="360" w14:anchorId="64A8A0D6">
          <v:shape id="_x0000_i1027" type="#_x0000_t75" style="width:14.4pt;height:18.6pt" o:ole="">
            <v:imagedata r:id="rId21" o:title=""/>
          </v:shape>
          <o:OLEObject Type="Embed" ProgID="Equation.3" ShapeID="_x0000_i1027" DrawAspect="Content" ObjectID="_1734184247"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4CF625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8" w:name="地面粗糙度指数2"/>
      <w:r w:rsidR="00005045">
        <w:rPr>
          <w:rFonts w:hint="eastAsia"/>
          <w:lang w:val="en-US"/>
        </w:rPr>
        <w:t>0.12</w:t>
      </w:r>
      <w:bookmarkEnd w:id="68"/>
      <w:r w:rsidR="00005045">
        <w:rPr>
          <w:rFonts w:hint="eastAsia"/>
          <w:lang w:val="en-US"/>
        </w:rPr>
        <w:t>；</w:t>
      </w:r>
    </w:p>
    <w:p w14:paraId="22FC9413"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FEDA835"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EC9690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FCF205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8195C0F"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0E6F037"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B5ABD4A"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31C9706"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ADAA48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DF8047E" w14:textId="77777777" w:rsidTr="004C7D33">
        <w:trPr>
          <w:trHeight w:val="414"/>
        </w:trPr>
        <w:tc>
          <w:tcPr>
            <w:tcW w:w="2864" w:type="dxa"/>
            <w:vMerge/>
            <w:tcBorders>
              <w:left w:val="single" w:sz="4" w:space="0" w:color="auto"/>
              <w:right w:val="single" w:sz="4" w:space="0" w:color="auto"/>
            </w:tcBorders>
          </w:tcPr>
          <w:p w14:paraId="569A3CA7"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615C83A"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CAF590C"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BA23A16" w14:textId="77777777" w:rsidTr="004C7D33">
        <w:trPr>
          <w:trHeight w:val="414"/>
        </w:trPr>
        <w:tc>
          <w:tcPr>
            <w:tcW w:w="2864" w:type="dxa"/>
            <w:vMerge/>
            <w:tcBorders>
              <w:left w:val="single" w:sz="4" w:space="0" w:color="auto"/>
              <w:bottom w:val="single" w:sz="4" w:space="0" w:color="auto"/>
              <w:right w:val="single" w:sz="4" w:space="0" w:color="auto"/>
            </w:tcBorders>
          </w:tcPr>
          <w:p w14:paraId="1ED1152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625B95C"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044D4BE"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99B5F9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8B021C3"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80C2F3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167C8170" w14:textId="77777777" w:rsidR="003857DF" w:rsidRDefault="003857DF" w:rsidP="003857DF">
      <w:pPr>
        <w:pStyle w:val="3"/>
      </w:pPr>
      <w:bookmarkStart w:id="69" w:name="_Toc509844744"/>
      <w:bookmarkStart w:id="70" w:name="_Toc123571478"/>
      <w:r>
        <w:rPr>
          <w:rFonts w:hint="eastAsia"/>
        </w:rPr>
        <w:t>壁面边界条件</w:t>
      </w:r>
      <w:bookmarkEnd w:id="69"/>
      <w:bookmarkEnd w:id="70"/>
    </w:p>
    <w:p w14:paraId="417E7676"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B935F5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FBE4C19" w14:textId="77777777" w:rsidR="0000578F" w:rsidRDefault="0000578F" w:rsidP="0000578F">
      <w:pPr>
        <w:pStyle w:val="2"/>
        <w:numPr>
          <w:ilvl w:val="1"/>
          <w:numId w:val="4"/>
        </w:numPr>
      </w:pPr>
      <w:bookmarkStart w:id="71" w:name="_Toc123571479"/>
      <w:r>
        <w:rPr>
          <w:rFonts w:hint="eastAsia"/>
        </w:rPr>
        <w:t>湍流模型</w:t>
      </w:r>
      <w:bookmarkEnd w:id="35"/>
      <w:bookmarkEnd w:id="36"/>
      <w:bookmarkEnd w:id="71"/>
    </w:p>
    <w:p w14:paraId="527A48B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843F144"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18B894F" w14:textId="77777777" w:rsidR="0000578F" w:rsidRDefault="0000578F" w:rsidP="0000578F">
      <w:pPr>
        <w:pStyle w:val="a0"/>
        <w:ind w:firstLine="420"/>
      </w:pPr>
      <w:r>
        <w:rPr>
          <w:rFonts w:hint="eastAsia"/>
        </w:rPr>
        <w:t>下表为几种工程流体中常见的湍流模型适用性：</w:t>
      </w:r>
    </w:p>
    <w:p w14:paraId="011F59B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00C4279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AC290C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53942C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B474C0B"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02EE89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29EA5B1"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D8123F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93D186D"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7DEE842"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99CFC17"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E4C80B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7F192E3"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67FA7F0" w14:textId="77777777" w:rsidR="0000578F" w:rsidRDefault="0000578F" w:rsidP="0000578F">
      <w:pPr>
        <w:pStyle w:val="2"/>
        <w:numPr>
          <w:ilvl w:val="1"/>
          <w:numId w:val="4"/>
        </w:numPr>
      </w:pPr>
      <w:bookmarkStart w:id="72" w:name="_Toc451698939"/>
      <w:bookmarkStart w:id="73" w:name="_Toc452108767"/>
      <w:bookmarkStart w:id="74" w:name="_Toc123571480"/>
      <w:r>
        <w:rPr>
          <w:rFonts w:hint="eastAsia"/>
        </w:rPr>
        <w:t>求解计算</w:t>
      </w:r>
      <w:bookmarkEnd w:id="72"/>
      <w:bookmarkEnd w:id="73"/>
      <w:bookmarkEnd w:id="74"/>
    </w:p>
    <w:p w14:paraId="4A5A9B1F" w14:textId="77777777" w:rsidR="0000578F" w:rsidRDefault="0000578F" w:rsidP="0000578F">
      <w:pPr>
        <w:pStyle w:val="a0"/>
        <w:numPr>
          <w:ilvl w:val="0"/>
          <w:numId w:val="5"/>
        </w:numPr>
        <w:ind w:firstLineChars="0"/>
        <w:rPr>
          <w:b/>
          <w:lang w:val="en-US"/>
        </w:rPr>
      </w:pPr>
      <w:r>
        <w:rPr>
          <w:rFonts w:hint="eastAsia"/>
          <w:b/>
          <w:lang w:val="en-US"/>
        </w:rPr>
        <w:t>数学模型</w:t>
      </w:r>
    </w:p>
    <w:p w14:paraId="10FDD48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4CFC1FE" w14:textId="77777777" w:rsidR="0000578F" w:rsidRDefault="00672C75" w:rsidP="00E11160">
      <w:pPr>
        <w:pStyle w:val="a0"/>
        <w:ind w:firstLineChars="250" w:firstLine="525"/>
        <w:jc w:val="center"/>
        <w:rPr>
          <w:lang w:val="en-US"/>
        </w:rPr>
      </w:pPr>
      <w:r>
        <w:rPr>
          <w:noProof/>
          <w:lang w:val="en-US"/>
        </w:rPr>
        <w:drawing>
          <wp:inline distT="0" distB="0" distL="0" distR="0" wp14:anchorId="283CB37B" wp14:editId="3BBE2F7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15223E2"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737839F" w14:textId="77777777" w:rsidR="00E11160" w:rsidRPr="00DF486E" w:rsidRDefault="00DF486E" w:rsidP="00FE4CC4">
      <w:pPr>
        <w:pStyle w:val="a0"/>
        <w:ind w:firstLineChars="0" w:firstLine="0"/>
        <w:jc w:val="center"/>
        <w:rPr>
          <w:rFonts w:ascii="黑体" w:eastAsia="黑体" w:hAnsi="黑体"/>
          <w:sz w:val="20"/>
          <w:szCs w:val="20"/>
        </w:rPr>
      </w:pPr>
      <w:bookmarkStart w:id="7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bookmarkEnd w:id="75"/>
      <w:r w:rsidR="00E11160" w:rsidRPr="00DF486E">
        <w:rPr>
          <w:rFonts w:ascii="黑体" w:eastAsia="黑体" w:hAnsi="黑体" w:hint="eastAsia"/>
          <w:sz w:val="20"/>
          <w:szCs w:val="20"/>
        </w:rPr>
        <w:t xml:space="preserve"> </w:t>
      </w:r>
      <w:bookmarkStart w:id="76" w:name="_Ref225175618"/>
      <w:r w:rsidR="00E11160" w:rsidRPr="00DF486E">
        <w:rPr>
          <w:rFonts w:ascii="黑体" w:eastAsia="黑体" w:hAnsi="黑体" w:hint="eastAsia"/>
          <w:sz w:val="20"/>
          <w:szCs w:val="20"/>
        </w:rPr>
        <w:t>计算流体力学的控制方程</w:t>
      </w:r>
      <w:bookmarkEnd w:id="7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834C84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7C14188"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BFBBEEB"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3D8264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A2F50B5" wp14:editId="5437E1E1">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6410A4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EE1626E" wp14:editId="278A132B">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A22846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BF4D869"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B1F14F4"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273A23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9220B92" w14:textId="77777777" w:rsidR="00E11160" w:rsidRDefault="00E11160" w:rsidP="00111EDF">
            <w:pPr>
              <w:widowControl w:val="0"/>
              <w:jc w:val="both"/>
              <w:rPr>
                <w:rFonts w:cs="Calibri"/>
                <w:kern w:val="2"/>
                <w:szCs w:val="24"/>
              </w:rPr>
            </w:pPr>
            <w:r>
              <w:rPr>
                <w:szCs w:val="24"/>
              </w:rPr>
              <w:t>0</w:t>
            </w:r>
          </w:p>
        </w:tc>
      </w:tr>
      <w:tr w:rsidR="00E11160" w14:paraId="7ABAAB1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93D5AC0"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1CF45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70E202D" wp14:editId="73F54A1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ADF43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285C5A" wp14:editId="3B6BB63F">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77EE8E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E3B68A7" wp14:editId="382A995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E002D0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64310EF"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5ED90D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54AAF05" wp14:editId="2D294708">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5DA772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396CD2F" wp14:editId="6B4A3E4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19CD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A44A242" wp14:editId="56117DBD">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514BA4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7CBBE9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5B229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811AB9A" wp14:editId="58F11B05">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4AA0D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A67432" wp14:editId="70C472C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095B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B7473F1" wp14:editId="7D90C62E">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6BBCF2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73BA6D7" w14:textId="77777777" w:rsidR="00E11160" w:rsidRDefault="00E11160" w:rsidP="00111EDF">
            <w:pPr>
              <w:rPr>
                <w:rFonts w:cs="Calibri"/>
                <w:kern w:val="2"/>
                <w:szCs w:val="24"/>
              </w:rPr>
            </w:pPr>
            <w:r>
              <w:rPr>
                <w:rFonts w:hint="eastAsia"/>
                <w:szCs w:val="24"/>
              </w:rPr>
              <w:t>湍流</w:t>
            </w:r>
          </w:p>
          <w:p w14:paraId="667C468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8AB246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0FC68D" wp14:editId="1640E22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A152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2316862" wp14:editId="4C7E4C7F">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FF7F6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4497643" wp14:editId="314A9ED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FB3C7C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E07E6C2" w14:textId="77777777" w:rsidR="00E11160" w:rsidRDefault="00E11160" w:rsidP="00111EDF">
            <w:pPr>
              <w:rPr>
                <w:rFonts w:cs="Calibri"/>
                <w:kern w:val="2"/>
                <w:szCs w:val="24"/>
              </w:rPr>
            </w:pPr>
            <w:r>
              <w:rPr>
                <w:rFonts w:hint="eastAsia"/>
                <w:szCs w:val="24"/>
              </w:rPr>
              <w:t>湍流</w:t>
            </w:r>
          </w:p>
          <w:p w14:paraId="702C9284"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8FDBD5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BB6D6D" wp14:editId="2F61BC9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954FE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38D16CB" wp14:editId="66B0421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A9F8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2E425C1" wp14:editId="558915D5">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B74E123"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F03D2DD"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0BD63B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717797A" wp14:editId="2A9C02C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CA65D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E2374BE" wp14:editId="71427EC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55867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F078040" wp14:editId="7DCFE1CD">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DEDF000"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C1D2C9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B166B69" wp14:editId="1623716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C1BF6D" wp14:editId="6BD997F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A85ACB" wp14:editId="76AFD2B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33C6CB" wp14:editId="275E2D9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07DD82" wp14:editId="3FC9B465">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1A5D4F" wp14:editId="667A78A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72F65C" wp14:editId="6C61E589">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AFA8DE" wp14:editId="27EDF5F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00AEE3" wp14:editId="08421BE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3418F2" wp14:editId="48ADDB1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BA35C1" wp14:editId="12ACFC6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15B428D" wp14:editId="7514D3DE">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B10D1C7" wp14:editId="0F4C88F3">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64512D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62E9AF6" wp14:editId="44FB8A3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0F11D79" wp14:editId="3D0449C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88E3DB0" wp14:editId="33E186AB">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2F0CED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DF82004" wp14:editId="62F127BF">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88EB29C" wp14:editId="7566FDE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27BB6C" wp14:editId="0E4DE7BE">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C01EC4" wp14:editId="2E692EA1">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B3B2CEC" w14:textId="77777777" w:rsidR="0000578F" w:rsidRDefault="0000578F" w:rsidP="0000578F">
      <w:pPr>
        <w:pStyle w:val="a0"/>
        <w:numPr>
          <w:ilvl w:val="0"/>
          <w:numId w:val="5"/>
        </w:numPr>
        <w:ind w:firstLineChars="0"/>
        <w:rPr>
          <w:b/>
          <w:lang w:val="en-US"/>
        </w:rPr>
      </w:pPr>
      <w:r>
        <w:rPr>
          <w:rFonts w:hint="eastAsia"/>
          <w:b/>
          <w:lang w:val="en-US"/>
        </w:rPr>
        <w:t>算法说明</w:t>
      </w:r>
    </w:p>
    <w:p w14:paraId="28374363"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6B20E4EF" w14:textId="77777777" w:rsidR="00005045" w:rsidRDefault="00005045" w:rsidP="00005045">
      <w:pPr>
        <w:pStyle w:val="2"/>
      </w:pPr>
      <w:bookmarkStart w:id="77" w:name="_Toc509844747"/>
      <w:bookmarkStart w:id="78" w:name="_Toc123571481"/>
      <w:r>
        <w:rPr>
          <w:rFonts w:hint="eastAsia"/>
        </w:rPr>
        <w:t>风速放大系数计算</w:t>
      </w:r>
      <w:bookmarkEnd w:id="77"/>
      <w:bookmarkEnd w:id="78"/>
    </w:p>
    <w:p w14:paraId="67FB98F6"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9584FE0" w14:textId="77777777" w:rsidTr="00562403">
        <w:trPr>
          <w:trHeight w:val="623"/>
        </w:trPr>
        <w:tc>
          <w:tcPr>
            <w:tcW w:w="7230" w:type="dxa"/>
            <w:vMerge w:val="restart"/>
            <w:vAlign w:val="center"/>
          </w:tcPr>
          <w:p w14:paraId="3A280430"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C3571B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25BC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25BC5">
              <w:rPr>
                <w:noProof/>
                <w:lang w:val="en-US"/>
              </w:rPr>
              <w:t>1</w:t>
            </w:r>
            <w:r w:rsidRPr="00124784">
              <w:rPr>
                <w:lang w:val="en-US"/>
              </w:rPr>
              <w:fldChar w:fldCharType="end"/>
            </w:r>
            <w:r w:rsidRPr="00124784">
              <w:rPr>
                <w:rFonts w:hint="eastAsia"/>
                <w:lang w:val="en-US"/>
              </w:rPr>
              <w:t>）</w:t>
            </w:r>
          </w:p>
        </w:tc>
      </w:tr>
      <w:tr w:rsidR="00295C3C" w14:paraId="42DE82F3" w14:textId="77777777" w:rsidTr="00562403">
        <w:tc>
          <w:tcPr>
            <w:tcW w:w="7230" w:type="dxa"/>
            <w:vMerge/>
          </w:tcPr>
          <w:p w14:paraId="6BFD0868" w14:textId="77777777" w:rsidR="00295C3C" w:rsidRDefault="00295C3C" w:rsidP="00295C3C">
            <w:pPr>
              <w:rPr>
                <w:lang w:val="en-US"/>
              </w:rPr>
            </w:pPr>
          </w:p>
        </w:tc>
        <w:tc>
          <w:tcPr>
            <w:tcW w:w="1832" w:type="dxa"/>
            <w:vAlign w:val="center"/>
          </w:tcPr>
          <w:p w14:paraId="65387B4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25BC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25BC5">
              <w:rPr>
                <w:noProof/>
                <w:lang w:val="en-US"/>
              </w:rPr>
              <w:t>2</w:t>
            </w:r>
            <w:r w:rsidRPr="00124784">
              <w:rPr>
                <w:lang w:val="en-US"/>
              </w:rPr>
              <w:fldChar w:fldCharType="end"/>
            </w:r>
            <w:r w:rsidRPr="00124784">
              <w:rPr>
                <w:rFonts w:hint="eastAsia"/>
                <w:lang w:val="en-US"/>
              </w:rPr>
              <w:t>）</w:t>
            </w:r>
          </w:p>
        </w:tc>
      </w:tr>
    </w:tbl>
    <w:p w14:paraId="6D527F8A" w14:textId="77777777" w:rsidR="00005045" w:rsidRDefault="00005045" w:rsidP="00005045">
      <w:pPr>
        <w:pStyle w:val="a0"/>
        <w:ind w:firstLine="420"/>
        <w:rPr>
          <w:lang w:val="en-US"/>
        </w:rPr>
      </w:pPr>
      <w:r>
        <w:rPr>
          <w:rFonts w:hint="eastAsia"/>
          <w:lang w:val="en-US"/>
        </w:rPr>
        <w:t>其中：</w:t>
      </w:r>
    </w:p>
    <w:p w14:paraId="10F3B41E" w14:textId="77777777" w:rsidR="00005045" w:rsidRDefault="00005045" w:rsidP="00005045">
      <w:pPr>
        <w:pStyle w:val="a0"/>
        <w:ind w:firstLine="420"/>
      </w:pPr>
      <w:r w:rsidRPr="00FA41C8">
        <w:rPr>
          <w:position w:val="-6"/>
        </w:rPr>
        <w:object w:dxaOrig="260" w:dyaOrig="279" w14:anchorId="6019CA66">
          <v:shape id="_x0000_i1028" type="#_x0000_t75" style="width:12.6pt;height:14.4pt" o:ole="">
            <v:imagedata r:id="rId63" o:title=""/>
          </v:shape>
          <o:OLEObject Type="Embed" ProgID="Equation.3" ShapeID="_x0000_i1028" DrawAspect="Content" ObjectID="_1734184248" r:id="rId64"/>
        </w:object>
      </w:r>
      <w:r>
        <w:rPr>
          <w:rFonts w:hint="eastAsia"/>
        </w:rPr>
        <w:t>——风速放大系数；</w:t>
      </w:r>
    </w:p>
    <w:p w14:paraId="7051946C" w14:textId="77777777" w:rsidR="00005045" w:rsidRPr="00FC159B" w:rsidRDefault="00005045" w:rsidP="00005045">
      <w:pPr>
        <w:pStyle w:val="a0"/>
        <w:ind w:firstLine="420"/>
        <w:rPr>
          <w:lang w:val="en-US"/>
        </w:rPr>
      </w:pPr>
      <w:r w:rsidRPr="00FA41C8">
        <w:rPr>
          <w:position w:val="-10"/>
        </w:rPr>
        <w:object w:dxaOrig="499" w:dyaOrig="360" w14:anchorId="58768B7C">
          <v:shape id="_x0000_i1029" type="#_x0000_t75" style="width:24pt;height:18pt" o:ole="">
            <v:imagedata r:id="rId65" o:title=""/>
          </v:shape>
          <o:OLEObject Type="Embed" ProgID="Equation.3" ShapeID="_x0000_i1029" DrawAspect="Content" ObjectID="_1734184249"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4B7F5EA" w14:textId="77777777" w:rsidR="00005045" w:rsidRDefault="00005045" w:rsidP="00005045">
      <w:pPr>
        <w:pStyle w:val="a0"/>
        <w:ind w:firstLine="420"/>
        <w:rPr>
          <w:lang w:val="en-US"/>
        </w:rPr>
      </w:pPr>
      <w:r w:rsidRPr="00FA41C8">
        <w:rPr>
          <w:position w:val="-14"/>
        </w:rPr>
        <w:object w:dxaOrig="499" w:dyaOrig="400" w14:anchorId="56D20B7B">
          <v:shape id="_x0000_i1030" type="#_x0000_t75" style="width:24pt;height:20.4pt" o:ole="">
            <v:imagedata r:id="rId67" o:title=""/>
          </v:shape>
          <o:OLEObject Type="Embed" ProgID="Equation.3" ShapeID="_x0000_i1030" DrawAspect="Content" ObjectID="_1734184250"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061BD18" w14:textId="77777777" w:rsidR="00005045" w:rsidRDefault="00005045" w:rsidP="00005045">
      <w:pPr>
        <w:pStyle w:val="a0"/>
        <w:ind w:firstLine="420"/>
        <w:rPr>
          <w:lang w:val="en-US"/>
        </w:rPr>
      </w:pPr>
      <w:r w:rsidRPr="00FA41C8">
        <w:rPr>
          <w:position w:val="-14"/>
        </w:rPr>
        <w:object w:dxaOrig="400" w:dyaOrig="400" w14:anchorId="530F5C0D">
          <v:shape id="_x0000_i1031" type="#_x0000_t75" style="width:20.4pt;height:20.4pt" o:ole="">
            <v:imagedata r:id="rId69" o:title=""/>
          </v:shape>
          <o:OLEObject Type="Embed" ProgID="Equation.3" ShapeID="_x0000_i1031" DrawAspect="Content" ObjectID="_1734184251"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0A00634"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0.12</w:t>
      </w:r>
      <w:bookmarkEnd w:id="79"/>
      <w:r>
        <w:rPr>
          <w:rFonts w:hint="eastAsia"/>
          <w:lang w:val="en-US"/>
        </w:rPr>
        <w:t>；</w:t>
      </w:r>
    </w:p>
    <w:p w14:paraId="761AD37A" w14:textId="77777777" w:rsidR="00005045" w:rsidRPr="009D2F6D" w:rsidRDefault="00005045" w:rsidP="00005045">
      <w:pPr>
        <w:pStyle w:val="a0"/>
        <w:ind w:firstLine="420"/>
        <w:rPr>
          <w:lang w:val="en-US"/>
        </w:rPr>
      </w:pPr>
    </w:p>
    <w:p w14:paraId="7E2FE04F"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DBD339C" w14:textId="77777777" w:rsidR="00D40158" w:rsidRDefault="0000578F" w:rsidP="00D40158">
      <w:pPr>
        <w:pStyle w:val="1"/>
      </w:pPr>
      <w:bookmarkStart w:id="80" w:name="_Toc452108768"/>
      <w:bookmarkStart w:id="81" w:name="_Toc123571482"/>
      <w:r>
        <w:rPr>
          <w:rFonts w:hint="eastAsia"/>
        </w:rPr>
        <w:lastRenderedPageBreak/>
        <w:t>结果</w:t>
      </w:r>
      <w:r>
        <w:t>分析</w:t>
      </w:r>
      <w:bookmarkEnd w:id="80"/>
      <w:bookmarkEnd w:id="81"/>
    </w:p>
    <w:p w14:paraId="2E71935B" w14:textId="77777777" w:rsidR="00337C74" w:rsidRPr="00337C74" w:rsidRDefault="00337C74" w:rsidP="00B314DD">
      <w:pPr>
        <w:pStyle w:val="2"/>
        <w:rPr>
          <w:szCs w:val="21"/>
        </w:rPr>
      </w:pPr>
      <w:bookmarkStart w:id="82" w:name="_Toc123571483"/>
      <w:r>
        <w:rPr>
          <w:rFonts w:hint="eastAsia"/>
          <w:szCs w:val="21"/>
        </w:rPr>
        <w:t>工况</w:t>
      </w:r>
      <w:r>
        <w:rPr>
          <w:szCs w:val="21"/>
        </w:rPr>
        <w:t>表</w:t>
      </w:r>
      <w:bookmarkEnd w:id="82"/>
    </w:p>
    <w:p w14:paraId="562EDFED"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2C4619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F516714" w14:textId="77777777" w:rsidR="0016667B" w:rsidRPr="005F4F73" w:rsidRDefault="0016667B" w:rsidP="00D32543">
            <w:pPr>
              <w:jc w:val="center"/>
              <w:rPr>
                <w:rFonts w:ascii="Calibri" w:hAnsi="Calibri"/>
                <w:szCs w:val="21"/>
              </w:rPr>
            </w:pPr>
            <w:bookmarkStart w:id="8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0EC5E41"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6E8C45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AC150E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6549FEE4"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B4DF235" w14:textId="77777777" w:rsidTr="0016667B">
        <w:tc>
          <w:tcPr>
            <w:tcW w:w="658" w:type="pct"/>
            <w:tcBorders>
              <w:top w:val="single" w:sz="4" w:space="0" w:color="auto"/>
              <w:left w:val="single" w:sz="12" w:space="0" w:color="auto"/>
              <w:bottom w:val="single" w:sz="12" w:space="0" w:color="auto"/>
              <w:right w:val="single" w:sz="4" w:space="0" w:color="auto"/>
            </w:tcBorders>
          </w:tcPr>
          <w:p w14:paraId="22E0EC39"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9D2FEAE"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E8126FD"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5BC18037"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2960A2B0" w14:textId="77777777" w:rsidR="0016667B" w:rsidRPr="005F4F73" w:rsidRDefault="0016667B" w:rsidP="00D32543">
            <w:pPr>
              <w:rPr>
                <w:rFonts w:ascii="Calibri" w:hAnsi="Calibri"/>
                <w:szCs w:val="21"/>
              </w:rPr>
            </w:pPr>
            <w:r>
              <w:rPr>
                <w:rFonts w:ascii="Calibri" w:hAnsi="Calibri"/>
                <w:szCs w:val="21"/>
              </w:rPr>
              <w:t>90.0</w:t>
            </w:r>
          </w:p>
        </w:tc>
      </w:tr>
    </w:tbl>
    <w:bookmarkEnd w:id="83"/>
    <w:p w14:paraId="7851C4E6"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3FBB040" w14:textId="77777777" w:rsidR="001D3071" w:rsidRDefault="00AD1722" w:rsidP="001D3071">
      <w:pPr>
        <w:jc w:val="center"/>
        <w:rPr>
          <w:szCs w:val="21"/>
        </w:rPr>
      </w:pPr>
      <w:r>
        <w:rPr>
          <w:noProof/>
          <w:lang w:val="en-US"/>
        </w:rPr>
        <w:drawing>
          <wp:inline distT="0" distB="0" distL="0" distR="0" wp14:anchorId="3F0A22BA" wp14:editId="02E3207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9A57B7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C7E5393" w14:textId="77777777" w:rsidR="00005045" w:rsidRDefault="00005045" w:rsidP="00005045">
      <w:pPr>
        <w:pStyle w:val="2"/>
      </w:pPr>
      <w:bookmarkStart w:id="84" w:name="_Toc509844750"/>
      <w:bookmarkStart w:id="85" w:name="_Toc123571484"/>
      <w:r>
        <w:rPr>
          <w:rFonts w:hint="eastAsia"/>
        </w:rPr>
        <w:t>冬季工况</w:t>
      </w:r>
      <w:bookmarkEnd w:id="84"/>
      <w:bookmarkEnd w:id="85"/>
    </w:p>
    <w:p w14:paraId="15593C52" w14:textId="77777777" w:rsidR="00005045" w:rsidRPr="00555AA6" w:rsidRDefault="00005045" w:rsidP="00005045">
      <w:pPr>
        <w:ind w:firstLineChars="200" w:firstLine="420"/>
        <w:jc w:val="both"/>
      </w:pPr>
      <w:r>
        <w:rPr>
          <w:rFonts w:hint="eastAsia"/>
          <w:lang w:val="en-US"/>
        </w:rPr>
        <w:t>本项目冬季工况的入口边界风速为</w:t>
      </w:r>
      <w:bookmarkStart w:id="86" w:name="冬季入口边界风速"/>
      <w:r>
        <w:rPr>
          <w:rFonts w:ascii="Calibri" w:hAnsi="Calibri" w:hint="eastAsia"/>
          <w:szCs w:val="21"/>
        </w:rPr>
        <w:t>2.70</w:t>
      </w:r>
      <w:bookmarkEnd w:id="86"/>
      <w:r w:rsidRPr="00AB551B">
        <w:rPr>
          <w:rFonts w:ascii="Calibri" w:hAnsi="Calibri"/>
          <w:szCs w:val="21"/>
        </w:rPr>
        <w:t>m/s</w:t>
      </w:r>
      <w:r>
        <w:rPr>
          <w:rFonts w:ascii="Calibri" w:hAnsi="Calibri" w:hint="eastAsia"/>
          <w:szCs w:val="21"/>
        </w:rPr>
        <w:t>，风向为</w:t>
      </w:r>
      <w:bookmarkStart w:id="87" w:name="冬季入口边界风向"/>
      <w:r w:rsidRPr="005F4F73">
        <w:rPr>
          <w:szCs w:val="21"/>
        </w:rPr>
        <w:t>N</w:t>
      </w:r>
      <w:bookmarkEnd w:id="87"/>
      <w:r>
        <w:rPr>
          <w:rFonts w:hint="eastAsia"/>
          <w:szCs w:val="21"/>
        </w:rPr>
        <w:t>。</w:t>
      </w:r>
    </w:p>
    <w:p w14:paraId="1B6BCA77" w14:textId="77777777" w:rsidR="00005045" w:rsidRDefault="00005045" w:rsidP="00005045">
      <w:pPr>
        <w:pStyle w:val="3"/>
      </w:pPr>
      <w:bookmarkStart w:id="88" w:name="_Toc509844751"/>
      <w:bookmarkStart w:id="89" w:name="_Toc123571485"/>
      <w:r>
        <w:rPr>
          <w:rFonts w:hint="eastAsia"/>
        </w:rPr>
        <w:t>风速</w:t>
      </w:r>
      <w:r w:rsidRPr="001773DA">
        <w:rPr>
          <w:rFonts w:hint="eastAsia"/>
        </w:rPr>
        <w:t>达标分析</w:t>
      </w:r>
      <w:bookmarkEnd w:id="88"/>
      <w:bookmarkEnd w:id="89"/>
      <w:r>
        <w:rPr>
          <w:rFonts w:hint="eastAsia"/>
        </w:rPr>
        <w:t xml:space="preserve"> </w:t>
      </w:r>
    </w:p>
    <w:p w14:paraId="1143054F"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532F6584"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0" w:name="冬季工况人行区风速分析结论"/>
      <w:bookmarkEnd w:id="90"/>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5C564D2C"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1" w:name="冬季工况人行区风速云图"/>
      <w:bookmarkEnd w:id="91"/>
      <w:r>
        <w:rPr>
          <w:noProof/>
        </w:rPr>
        <w:lastRenderedPageBreak/>
        <w:drawing>
          <wp:inline distT="0" distB="0" distL="0" distR="0" wp14:anchorId="5E609E50" wp14:editId="3BA6484B">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52750"/>
                    </a:xfrm>
                    <a:prstGeom prst="rect">
                      <a:avLst/>
                    </a:prstGeom>
                  </pic:spPr>
                </pic:pic>
              </a:graphicData>
            </a:graphic>
          </wp:inline>
        </w:drawing>
      </w:r>
    </w:p>
    <w:p w14:paraId="75DB711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7E8F6775" w14:textId="77777777" w:rsidR="00502E17" w:rsidRPr="00502E17" w:rsidRDefault="00000000" w:rsidP="00502E17">
      <w:pPr>
        <w:pStyle w:val="a0"/>
        <w:ind w:firstLine="420"/>
        <w:rPr>
          <w:lang w:val="en-US"/>
        </w:rPr>
      </w:pPr>
    </w:p>
    <w:p w14:paraId="5E80F281" w14:textId="77777777" w:rsidR="00005045" w:rsidRDefault="00005045" w:rsidP="00005045">
      <w:pPr>
        <w:pStyle w:val="3"/>
      </w:pPr>
      <w:bookmarkStart w:id="92" w:name="_Toc509844752"/>
      <w:bookmarkStart w:id="93" w:name="_Toc123571486"/>
      <w:r w:rsidRPr="001E5D0F">
        <w:rPr>
          <w:rFonts w:hint="eastAsia"/>
        </w:rPr>
        <w:t>风速</w:t>
      </w:r>
      <w:r>
        <w:rPr>
          <w:rFonts w:hint="eastAsia"/>
        </w:rPr>
        <w:t>放大系数</w:t>
      </w:r>
      <w:r w:rsidRPr="001E5D0F">
        <w:rPr>
          <w:rFonts w:hint="eastAsia"/>
        </w:rPr>
        <w:t>达标分析</w:t>
      </w:r>
      <w:bookmarkEnd w:id="92"/>
      <w:bookmarkEnd w:id="93"/>
    </w:p>
    <w:p w14:paraId="13E43A93"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4" w:name="冬季工况人行区风速放大系数分析结论"/>
      <w:bookmarkEnd w:id="94"/>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35A7C89C" w14:textId="77777777" w:rsidR="00005045" w:rsidRDefault="00005045" w:rsidP="006C2DCC">
      <w:pPr>
        <w:pStyle w:val="ac"/>
        <w:jc w:val="center"/>
      </w:pPr>
      <w:bookmarkStart w:id="95" w:name="冬季工况人行区风速放大系数云图"/>
      <w:bookmarkEnd w:id="95"/>
      <w:r>
        <w:rPr>
          <w:noProof/>
        </w:rPr>
        <w:drawing>
          <wp:inline distT="0" distB="0" distL="0" distR="0" wp14:anchorId="75303EEF" wp14:editId="56EB40EC">
            <wp:extent cx="5667375" cy="2914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914650"/>
                    </a:xfrm>
                    <a:prstGeom prst="rect">
                      <a:avLst/>
                    </a:prstGeom>
                  </pic:spPr>
                </pic:pic>
              </a:graphicData>
            </a:graphic>
          </wp:inline>
        </w:drawing>
      </w:r>
    </w:p>
    <w:p w14:paraId="00C7CCC9"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0C07F2C5" w14:textId="77777777" w:rsidR="00345B62" w:rsidRDefault="00000000" w:rsidP="002E39BF">
      <w:pPr>
        <w:pStyle w:val="a0"/>
        <w:ind w:firstLine="420"/>
        <w:rPr>
          <w:lang w:val="en-US"/>
        </w:rPr>
      </w:pPr>
    </w:p>
    <w:p w14:paraId="27F92871" w14:textId="77777777" w:rsidR="00ED385B"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1C9130DC" w14:textId="77777777" w:rsidR="00ED385B"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090C33CA" w14:textId="77777777" w:rsidR="00253E6D"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6" w:name="_Toc509844754"/>
      <w:bookmarkStart w:id="97" w:name="_Toc509844755"/>
      <w:bookmarkStart w:id="98" w:name="_Toc509844756"/>
      <w:bookmarkStart w:id="99" w:name="_Toc509844757"/>
      <w:bookmarkEnd w:id="96"/>
      <w:bookmarkEnd w:id="97"/>
      <w:bookmarkEnd w:id="98"/>
      <w:bookmarkEnd w:id="99"/>
    </w:p>
    <w:p w14:paraId="342B8FA2" w14:textId="77777777" w:rsidR="00345B62" w:rsidRPr="004924C1" w:rsidRDefault="00000000" w:rsidP="002E39BF">
      <w:pPr>
        <w:pStyle w:val="a0"/>
        <w:ind w:firstLine="420"/>
        <w:rPr>
          <w:lang w:val="en-US"/>
        </w:rPr>
      </w:pPr>
    </w:p>
    <w:p w14:paraId="06320160" w14:textId="77777777" w:rsidR="002B63B6" w:rsidRPr="00E34A8C" w:rsidRDefault="00000000" w:rsidP="002B63B6">
      <w:pPr>
        <w:pStyle w:val="3"/>
      </w:pPr>
      <w:bookmarkStart w:id="100" w:name="_Toc509844753"/>
      <w:bookmarkStart w:id="101" w:name="_Toc123571487"/>
      <w:r w:rsidRPr="00E34A8C">
        <w:rPr>
          <w:rFonts w:hint="eastAsia"/>
        </w:rPr>
        <w:t>冬季工况风速</w:t>
      </w:r>
      <w:r w:rsidRPr="00E34A8C">
        <w:rPr>
          <w:rFonts w:hint="eastAsia"/>
        </w:rPr>
        <w:t>/</w:t>
      </w:r>
      <w:r w:rsidRPr="00E34A8C">
        <w:rPr>
          <w:rFonts w:hint="eastAsia"/>
        </w:rPr>
        <w:t>风速放大系数达标</w:t>
      </w:r>
      <w:bookmarkEnd w:id="100"/>
      <w:r w:rsidRPr="00724711">
        <w:rPr>
          <w:rFonts w:hint="eastAsia"/>
        </w:rPr>
        <w:t>结果</w:t>
      </w:r>
      <w:r w:rsidRPr="00E34A8C">
        <w:rPr>
          <w:rFonts w:hint="eastAsia"/>
        </w:rPr>
        <w:t>汇总</w:t>
      </w:r>
      <w:bookmarkEnd w:id="101"/>
    </w:p>
    <w:p w14:paraId="476B6E98" w14:textId="77777777" w:rsidR="002B63B6"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7F7E8D93" w14:textId="77777777" w:rsidR="002B63B6"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25BC5">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1B0FCE5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A4C85" w14:textId="77777777" w:rsidR="00E34A8C"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7265791"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4FA39EE"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8D3AA6"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5EA2B38B"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86AD55D" w14:textId="77777777" w:rsidR="00E34A8C"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458825C1"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31D3635"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14:paraId="62B5419B" w14:textId="77777777" w:rsidR="00E34A8C"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14:paraId="0EAE3A4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ECC57" w14:textId="77777777" w:rsidR="00E34A8C"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281EE35"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D9C67D4"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482487" w14:textId="77777777" w:rsidR="00E34A8C"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bl>
    <w:p w14:paraId="4CFE19D8" w14:textId="77777777" w:rsidR="00824A7E" w:rsidRPr="002B63B6" w:rsidRDefault="00000000" w:rsidP="002B63B6"/>
    <w:p w14:paraId="4B3256D3" w14:textId="77777777" w:rsidR="00005045" w:rsidRDefault="00005045" w:rsidP="00005045">
      <w:pPr>
        <w:pStyle w:val="3"/>
      </w:pPr>
      <w:bookmarkStart w:id="106" w:name="_Toc123571488"/>
      <w:r>
        <w:rPr>
          <w:rFonts w:hint="eastAsia"/>
        </w:rPr>
        <w:t>建筑迎风面和背风面风压分析</w:t>
      </w:r>
      <w:bookmarkEnd w:id="106"/>
    </w:p>
    <w:p w14:paraId="6539B0F2"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1461B0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9873FE5"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4AB0D22"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1A267F5E" wp14:editId="51F106A0">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71239C2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5BC5">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E298277"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28F3F94C" w14:textId="77777777" w:rsidTr="00124784">
        <w:tc>
          <w:tcPr>
            <w:tcW w:w="8188" w:type="dxa"/>
            <w:shd w:val="clear" w:color="auto" w:fill="auto"/>
          </w:tcPr>
          <w:p w14:paraId="197EFF67"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818C2B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25BC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25BC5">
              <w:rPr>
                <w:noProof/>
                <w:lang w:val="en-US"/>
              </w:rPr>
              <w:t>1</w:t>
            </w:r>
            <w:r w:rsidRPr="00124784">
              <w:rPr>
                <w:lang w:val="en-US"/>
              </w:rPr>
              <w:fldChar w:fldCharType="end"/>
            </w:r>
            <w:r w:rsidRPr="00124784">
              <w:rPr>
                <w:rFonts w:hint="eastAsia"/>
                <w:lang w:val="en-US"/>
              </w:rPr>
              <w:t>）</w:t>
            </w:r>
          </w:p>
        </w:tc>
      </w:tr>
    </w:tbl>
    <w:p w14:paraId="32AF9F45"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167DD88F"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4E9AC27" w14:textId="77777777" w:rsidR="00005045" w:rsidRPr="00B75A87" w:rsidRDefault="00005045" w:rsidP="00005045">
      <w:pPr>
        <w:pStyle w:val="4"/>
      </w:pPr>
      <w:r>
        <w:rPr>
          <w:rFonts w:hint="eastAsia"/>
        </w:rPr>
        <w:t>建筑迎风面和背风面风压云图</w:t>
      </w:r>
    </w:p>
    <w:p w14:paraId="437E5BF0" w14:textId="77777777" w:rsidR="00005045" w:rsidRPr="00C57197" w:rsidRDefault="00005045" w:rsidP="00C57197">
      <w:pPr>
        <w:pStyle w:val="ac"/>
        <w:jc w:val="center"/>
        <w:rPr>
          <w:noProof/>
          <w:lang w:val="en-US"/>
        </w:rPr>
      </w:pPr>
      <w:bookmarkStart w:id="107" w:name="冬季工况建筑迎风面风压云图"/>
      <w:bookmarkEnd w:id="107"/>
      <w:r>
        <w:rPr>
          <w:noProof/>
        </w:rPr>
        <w:drawing>
          <wp:inline distT="0" distB="0" distL="0" distR="0" wp14:anchorId="2697FAEC" wp14:editId="2F81FE8F">
            <wp:extent cx="5667375" cy="3105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05150"/>
                    </a:xfrm>
                    <a:prstGeom prst="rect">
                      <a:avLst/>
                    </a:prstGeom>
                  </pic:spPr>
                </pic:pic>
              </a:graphicData>
            </a:graphic>
          </wp:inline>
        </w:drawing>
      </w:r>
    </w:p>
    <w:p w14:paraId="6199E51F"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25BC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25BC5">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67F7B56B" w14:textId="77777777" w:rsidR="00005045" w:rsidRPr="007B2D7C" w:rsidRDefault="00005045" w:rsidP="006C2DCC">
      <w:pPr>
        <w:pStyle w:val="ac"/>
        <w:jc w:val="center"/>
      </w:pPr>
      <w:bookmarkStart w:id="108" w:name="冬季工况建筑背风面风压云图"/>
      <w:bookmarkEnd w:id="108"/>
      <w:r>
        <w:rPr>
          <w:noProof/>
        </w:rPr>
        <w:drawing>
          <wp:inline distT="0" distB="0" distL="0" distR="0" wp14:anchorId="290F9116" wp14:editId="553DCA5D">
            <wp:extent cx="5667375" cy="31432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143250"/>
                    </a:xfrm>
                    <a:prstGeom prst="rect">
                      <a:avLst/>
                    </a:prstGeom>
                  </pic:spPr>
                </pic:pic>
              </a:graphicData>
            </a:graphic>
          </wp:inline>
        </w:drawing>
      </w:r>
    </w:p>
    <w:p w14:paraId="24F7BDF0"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25BC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25BC5">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F3E6186" w14:textId="77777777" w:rsidR="00005045" w:rsidRDefault="00005045" w:rsidP="00005045">
      <w:pPr>
        <w:pStyle w:val="4"/>
      </w:pPr>
      <w:bookmarkStart w:id="109" w:name="建筑迎风面和背风面风压差计算结果"/>
      <w:r>
        <w:rPr>
          <w:rFonts w:hint="eastAsia"/>
        </w:rPr>
        <w:t>建筑迎风面和背风面风压差计算结果</w:t>
      </w:r>
    </w:p>
    <w:p w14:paraId="27303A82"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25BC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25BC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0" w:name="建筑迎背风面风压差表_建筑名"/>
      <w:r w:rsidRPr="00B32CC0">
        <w:rPr>
          <w:rFonts w:ascii="Cambria" w:eastAsia="黑体" w:hAnsi="Cambria"/>
          <w:sz w:val="20"/>
        </w:rPr>
        <w:t>体验馆平面图</w:t>
      </w:r>
      <w:r w:rsidRPr="00B32CC0">
        <w:rPr>
          <w:rFonts w:ascii="Cambria" w:eastAsia="黑体" w:hAnsi="Cambria"/>
          <w:sz w:val="20"/>
        </w:rPr>
        <w:t>111</w:t>
      </w:r>
      <w:bookmarkEnd w:id="110"/>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05C1797"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0414521"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305A36E"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A5BA5C0"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58F2A977"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05A65A8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801E223" w14:textId="77777777"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4D09F2" w14:textId="77777777"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834959" w14:textId="77777777" w:rsidR="00966AA0" w:rsidRPr="00B32CC0" w:rsidRDefault="00966AA0" w:rsidP="0034194D">
            <w:pPr>
              <w:spacing w:line="360" w:lineRule="exact"/>
              <w:jc w:val="center"/>
              <w:rPr>
                <w:lang w:val="en-US"/>
              </w:rPr>
            </w:pPr>
            <w:r>
              <w:rPr>
                <w:lang w:val="en-US"/>
              </w:rPr>
              <w:t>-0.52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8A1E3A0" w14:textId="77777777" w:rsidR="00966AA0" w:rsidRPr="00B32CC0" w:rsidRDefault="00966AA0" w:rsidP="0034194D">
            <w:pPr>
              <w:spacing w:line="360" w:lineRule="exact"/>
              <w:jc w:val="center"/>
              <w:rPr>
                <w:lang w:val="en-US"/>
              </w:rPr>
            </w:pPr>
            <w:r>
              <w:rPr>
                <w:lang w:val="en-US"/>
              </w:rPr>
              <w:t>0.43</w:t>
            </w:r>
          </w:p>
        </w:tc>
      </w:tr>
      <w:tr w:rsidR="00966AA0" w:rsidRPr="00B32CC0" w14:paraId="35551C3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9EC9C80"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3CCD10" w14:textId="77777777" w:rsidR="00966AA0" w:rsidRPr="00B32CC0" w:rsidRDefault="00966AA0"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93D499" w14:textId="77777777" w:rsidR="00966AA0" w:rsidRPr="00B32CC0" w:rsidRDefault="00966AA0" w:rsidP="0034194D">
            <w:pPr>
              <w:spacing w:line="360" w:lineRule="exact"/>
              <w:jc w:val="center"/>
              <w:rPr>
                <w:lang w:val="en-US"/>
              </w:rPr>
            </w:pPr>
            <w:r>
              <w:rPr>
                <w:lang w:val="en-US"/>
              </w:rPr>
              <w:t>-0.89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A4FE01B" w14:textId="77777777" w:rsidR="00966AA0" w:rsidRPr="00B32CC0" w:rsidRDefault="00966AA0" w:rsidP="0034194D">
            <w:pPr>
              <w:spacing w:line="360" w:lineRule="exact"/>
              <w:jc w:val="center"/>
              <w:rPr>
                <w:lang w:val="en-US"/>
              </w:rPr>
            </w:pPr>
            <w:r>
              <w:rPr>
                <w:lang w:val="en-US"/>
              </w:rPr>
              <w:t>2.09</w:t>
            </w:r>
          </w:p>
        </w:tc>
      </w:tr>
      <w:tr w:rsidR="00966AA0" w:rsidRPr="00B32CC0" w14:paraId="7460D06B"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D282A7F"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28F30CAD" w14:textId="77777777" w:rsidR="00966AA0" w:rsidRPr="00B32CC0" w:rsidRDefault="00966AA0" w:rsidP="0034194D">
            <w:pPr>
              <w:spacing w:line="360" w:lineRule="exact"/>
              <w:jc w:val="center"/>
              <w:rPr>
                <w:lang w:val="en-US"/>
              </w:rPr>
            </w:pPr>
            <w:r>
              <w:rPr>
                <w:lang w:val="en-US"/>
              </w:rPr>
              <w:t>0.03</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F3A07B7" w14:textId="77777777" w:rsidR="00966AA0" w:rsidRPr="00B32CC0" w:rsidRDefault="00966AA0" w:rsidP="0034194D">
            <w:pPr>
              <w:spacing w:line="360" w:lineRule="exact"/>
              <w:jc w:val="center"/>
              <w:rPr>
                <w:lang w:val="en-US"/>
              </w:rPr>
            </w:pPr>
            <w:r>
              <w:rPr>
                <w:lang w:val="en-US"/>
              </w:rPr>
              <w:t>-0.56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046BA2B" w14:textId="77777777" w:rsidR="00966AA0" w:rsidRPr="00B32CC0" w:rsidRDefault="00966AA0" w:rsidP="0034194D">
            <w:pPr>
              <w:spacing w:line="360" w:lineRule="exact"/>
              <w:jc w:val="center"/>
              <w:rPr>
                <w:lang w:val="en-US"/>
              </w:rPr>
            </w:pPr>
            <w:r>
              <w:rPr>
                <w:lang w:val="en-US"/>
              </w:rPr>
              <w:t>0.59</w:t>
            </w:r>
          </w:p>
        </w:tc>
      </w:tr>
    </w:tbl>
    <w:p w14:paraId="4128A00B" w14:textId="77777777" w:rsidR="009812A9" w:rsidRPr="009812A9" w:rsidRDefault="009812A9" w:rsidP="00F97363">
      <w:bookmarkStart w:id="111" w:name="结论"/>
      <w:bookmarkEnd w:id="111"/>
      <w:r>
        <w:t>标准要求：迎背风面</w:t>
      </w:r>
      <w:proofErr w:type="gramStart"/>
      <w:r>
        <w:t>窗平均</w:t>
      </w:r>
      <w:proofErr w:type="gramEnd"/>
      <w:r>
        <w:t>风压差（绝对值）</w:t>
      </w:r>
      <w:r>
        <w:t>≤5Pa</w:t>
      </w:r>
      <w:r>
        <w:t>。结论：该楼</w:t>
      </w:r>
      <w:r>
        <w:rPr>
          <w:b/>
          <w:color w:val="0000FF"/>
        </w:rPr>
        <w:t>达标</w:t>
      </w:r>
      <w:r>
        <w:t>。</w:t>
      </w:r>
    </w:p>
    <w:p w14:paraId="4E90938C" w14:textId="77777777" w:rsidR="00F97363" w:rsidRDefault="00F97363" w:rsidP="00966AA0">
      <w:pPr>
        <w:jc w:val="center"/>
        <w:rPr>
          <w:rFonts w:ascii="Cambria" w:eastAsia="黑体" w:hAnsi="Cambria"/>
          <w:sz w:val="20"/>
        </w:rPr>
      </w:pPr>
      <w:bookmarkStart w:id="112" w:name="建筑迎背风面风压差表_新增"/>
      <w:bookmarkStart w:id="113" w:name="建筑迎背风面风压差表"/>
      <w:bookmarkEnd w:id="109"/>
      <w:bookmarkEnd w:id="112"/>
    </w:p>
    <w:bookmarkEnd w:id="113"/>
    <w:p w14:paraId="1B793BA0" w14:textId="77777777" w:rsidR="00005045" w:rsidRDefault="00005045" w:rsidP="00005045">
      <w:pPr>
        <w:pStyle w:val="4"/>
      </w:pPr>
      <w:r>
        <w:rPr>
          <w:rFonts w:hint="eastAsia"/>
        </w:rPr>
        <w:t>建筑迎风和背风面风压差结论汇总</w:t>
      </w:r>
    </w:p>
    <w:p w14:paraId="14F133D5"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25BC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25BC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3DBEA32B" w14:textId="77777777" w:rsidTr="00A443A4">
        <w:tc>
          <w:tcPr>
            <w:tcW w:w="4077" w:type="dxa"/>
            <w:shd w:val="clear" w:color="auto" w:fill="E6E6E6"/>
            <w:vAlign w:val="center"/>
          </w:tcPr>
          <w:p w14:paraId="045E2988" w14:textId="77777777"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14:paraId="2B6BEDE5"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6923977"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12B36AD1"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8158C93" w14:textId="77777777" w:rsidR="00005045" w:rsidRPr="00124784" w:rsidRDefault="00005045" w:rsidP="00124784">
            <w:pPr>
              <w:jc w:val="center"/>
              <w:rPr>
                <w:lang w:val="en-US"/>
              </w:rPr>
            </w:pPr>
            <w:r w:rsidRPr="00124784">
              <w:rPr>
                <w:rFonts w:hint="eastAsia"/>
                <w:lang w:val="en-US"/>
              </w:rPr>
              <w:t>是否达标</w:t>
            </w:r>
          </w:p>
        </w:tc>
      </w:tr>
      <w:tr w:rsidR="00005045" w14:paraId="16398D6C" w14:textId="77777777" w:rsidTr="00A443A4">
        <w:tc>
          <w:tcPr>
            <w:tcW w:w="4077" w:type="dxa"/>
            <w:shd w:val="clear" w:color="auto" w:fill="auto"/>
            <w:vAlign w:val="center"/>
          </w:tcPr>
          <w:p w14:paraId="55867233" w14:textId="77777777" w:rsidR="00005045" w:rsidRPr="00124784" w:rsidRDefault="00005045" w:rsidP="00124784">
            <w:pPr>
              <w:jc w:val="center"/>
              <w:rPr>
                <w:lang w:val="en-US"/>
              </w:rPr>
            </w:pPr>
            <w:r>
              <w:rPr>
                <w:lang w:val="en-US"/>
              </w:rPr>
              <w:t>体验馆平面图</w:t>
            </w:r>
            <w:r>
              <w:rPr>
                <w:lang w:val="en-US"/>
              </w:rPr>
              <w:t>111</w:t>
            </w:r>
          </w:p>
        </w:tc>
        <w:tc>
          <w:tcPr>
            <w:tcW w:w="1276" w:type="dxa"/>
            <w:shd w:val="clear" w:color="auto" w:fill="auto"/>
            <w:vAlign w:val="center"/>
          </w:tcPr>
          <w:p w14:paraId="21D7F69B" w14:textId="77777777" w:rsidR="00005045" w:rsidRPr="00124784" w:rsidRDefault="00005045" w:rsidP="00124784">
            <w:pPr>
              <w:jc w:val="center"/>
              <w:rPr>
                <w:lang w:val="en-US"/>
              </w:rPr>
            </w:pPr>
            <w:r>
              <w:rPr>
                <w:lang w:val="en-US"/>
              </w:rPr>
              <w:t>0.03</w:t>
            </w:r>
          </w:p>
        </w:tc>
        <w:tc>
          <w:tcPr>
            <w:tcW w:w="1276" w:type="dxa"/>
            <w:shd w:val="clear" w:color="auto" w:fill="auto"/>
            <w:vAlign w:val="center"/>
          </w:tcPr>
          <w:p w14:paraId="751C573F" w14:textId="77777777" w:rsidR="00005045" w:rsidRPr="00124784" w:rsidRDefault="00005045" w:rsidP="00124784">
            <w:pPr>
              <w:jc w:val="center"/>
              <w:rPr>
                <w:lang w:val="en-US"/>
              </w:rPr>
            </w:pPr>
            <w:r>
              <w:rPr>
                <w:lang w:val="en-US"/>
              </w:rPr>
              <w:t>-0.56</w:t>
            </w:r>
          </w:p>
        </w:tc>
        <w:tc>
          <w:tcPr>
            <w:tcW w:w="1701" w:type="dxa"/>
            <w:shd w:val="clear" w:color="auto" w:fill="auto"/>
            <w:vAlign w:val="center"/>
          </w:tcPr>
          <w:p w14:paraId="5B4BFBE7" w14:textId="77777777" w:rsidR="00005045" w:rsidRPr="00124784" w:rsidRDefault="00005045" w:rsidP="00124784">
            <w:pPr>
              <w:jc w:val="center"/>
              <w:rPr>
                <w:lang w:val="en-US"/>
              </w:rPr>
            </w:pPr>
            <w:r>
              <w:rPr>
                <w:lang w:val="en-US"/>
              </w:rPr>
              <w:t>0.59</w:t>
            </w:r>
          </w:p>
        </w:tc>
        <w:tc>
          <w:tcPr>
            <w:tcW w:w="973" w:type="dxa"/>
            <w:shd w:val="clear" w:color="auto" w:fill="auto"/>
            <w:vAlign w:val="center"/>
          </w:tcPr>
          <w:p w14:paraId="0D0BBC0A" w14:textId="77777777" w:rsidR="00005045" w:rsidRPr="00124784" w:rsidRDefault="00005045" w:rsidP="00124784">
            <w:pPr>
              <w:jc w:val="center"/>
              <w:rPr>
                <w:lang w:val="en-US"/>
              </w:rPr>
            </w:pPr>
            <w:r>
              <w:rPr>
                <w:lang w:val="en-US"/>
              </w:rPr>
              <w:t>是</w:t>
            </w:r>
          </w:p>
        </w:tc>
      </w:tr>
    </w:tbl>
    <w:p w14:paraId="38F32E25" w14:textId="77777777" w:rsidR="00005045" w:rsidRDefault="00005045" w:rsidP="00005045">
      <w:pPr>
        <w:rPr>
          <w:lang w:val="en-US"/>
        </w:rPr>
      </w:pPr>
      <w:bookmarkStart w:id="115" w:name="建筑迎风和背风面风压差结论汇总结论"/>
      <w:bookmarkEnd w:id="114"/>
      <w:bookmarkEnd w:id="11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43E06F9" w14:textId="77777777" w:rsidR="00147DF5" w:rsidRPr="00147DF5" w:rsidRDefault="00FA58D9" w:rsidP="00005045">
      <w:pPr>
        <w:rPr>
          <w:lang w:val="en-US"/>
        </w:rPr>
      </w:pPr>
      <w:bookmarkStart w:id="116" w:name="冬季工况"/>
      <w:bookmarkEnd w:id="116"/>
      <w:r>
        <w:rPr>
          <w:rFonts w:hint="eastAsia"/>
          <w:lang w:val="en-US"/>
        </w:rPr>
        <w:t xml:space="preserve"> </w:t>
      </w:r>
    </w:p>
    <w:p w14:paraId="3A9E6DE0" w14:textId="77777777" w:rsidR="00754FB6" w:rsidRPr="00754FB6" w:rsidRDefault="00FA58D9" w:rsidP="00005045">
      <w:pPr>
        <w:rPr>
          <w:lang w:val="en-US"/>
        </w:rPr>
      </w:pPr>
      <w:bookmarkStart w:id="117" w:name="其他工况"/>
      <w:bookmarkEnd w:id="117"/>
      <w:r>
        <w:rPr>
          <w:rFonts w:hint="eastAsia"/>
          <w:lang w:val="en-US"/>
        </w:rPr>
        <w:t xml:space="preserve"> </w:t>
      </w:r>
    </w:p>
    <w:p w14:paraId="6AEA0808" w14:textId="77777777" w:rsidR="00005045" w:rsidRDefault="00005045" w:rsidP="00005045">
      <w:pPr>
        <w:pStyle w:val="2"/>
      </w:pPr>
      <w:bookmarkStart w:id="118" w:name="_Toc509844764"/>
      <w:bookmarkStart w:id="119" w:name="_Toc123571489"/>
      <w:r>
        <w:rPr>
          <w:rFonts w:hint="eastAsia"/>
        </w:rPr>
        <w:t>结论</w:t>
      </w:r>
      <w:bookmarkEnd w:id="118"/>
      <w:bookmarkEnd w:id="119"/>
    </w:p>
    <w:p w14:paraId="2F431D0F" w14:textId="77777777" w:rsidR="00005045" w:rsidRPr="00F74E80" w:rsidRDefault="00005045" w:rsidP="00005045">
      <w:pPr>
        <w:pStyle w:val="3"/>
      </w:pPr>
      <w:bookmarkStart w:id="120" w:name="_Toc509844765"/>
      <w:bookmarkStart w:id="121" w:name="_Toc123571490"/>
      <w:r>
        <w:rPr>
          <w:rFonts w:hint="eastAsia"/>
        </w:rPr>
        <w:t>冬季工况达标判断</w:t>
      </w:r>
      <w:bookmarkStart w:id="122" w:name="_Toc509844766"/>
      <w:bookmarkEnd w:id="120"/>
      <w:bookmarkEnd w:id="121"/>
      <w:bookmarkEnd w:id="122"/>
    </w:p>
    <w:p w14:paraId="3CBE8F8F"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5BC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5BC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7CD6ACE" w14:textId="77777777" w:rsidTr="00124784">
        <w:tc>
          <w:tcPr>
            <w:tcW w:w="1951" w:type="dxa"/>
            <w:tcBorders>
              <w:top w:val="single" w:sz="12" w:space="0" w:color="auto"/>
              <w:bottom w:val="single" w:sz="4" w:space="0" w:color="auto"/>
            </w:tcBorders>
            <w:shd w:val="clear" w:color="auto" w:fill="E6E6E6"/>
            <w:vAlign w:val="center"/>
          </w:tcPr>
          <w:p w14:paraId="759622E2"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BC53250"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727E46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07320B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BBB9EF1" w14:textId="77777777" w:rsidR="00005045" w:rsidRPr="00124784" w:rsidRDefault="00005045" w:rsidP="00124784">
            <w:pPr>
              <w:jc w:val="center"/>
              <w:rPr>
                <w:lang w:val="en-US"/>
              </w:rPr>
            </w:pPr>
            <w:r w:rsidRPr="00124784">
              <w:rPr>
                <w:rFonts w:hint="eastAsia"/>
                <w:lang w:val="en-US"/>
              </w:rPr>
              <w:t>得分</w:t>
            </w:r>
          </w:p>
        </w:tc>
      </w:tr>
      <w:tr w:rsidR="00005045" w14:paraId="30054879" w14:textId="77777777" w:rsidTr="00124784">
        <w:tc>
          <w:tcPr>
            <w:tcW w:w="1951" w:type="dxa"/>
            <w:tcBorders>
              <w:top w:val="single" w:sz="4" w:space="0" w:color="auto"/>
            </w:tcBorders>
            <w:shd w:val="clear" w:color="auto" w:fill="auto"/>
            <w:vAlign w:val="center"/>
          </w:tcPr>
          <w:p w14:paraId="3E872000"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0E37E8F"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3" w:name="标准要求冬季风速得分"/>
            <w:r w:rsidRPr="0028242C">
              <w:rPr>
                <w:rFonts w:hint="eastAsia"/>
                <w:lang w:val="en-US"/>
              </w:rPr>
              <w:t>3</w:t>
            </w:r>
            <w:bookmarkEnd w:id="123"/>
            <w:r w:rsidRPr="0028242C">
              <w:rPr>
                <w:rFonts w:hint="eastAsia"/>
                <w:lang w:val="en-US"/>
              </w:rPr>
              <w:t>分；</w:t>
            </w:r>
          </w:p>
        </w:tc>
        <w:tc>
          <w:tcPr>
            <w:tcW w:w="1985" w:type="dxa"/>
            <w:tcBorders>
              <w:top w:val="single" w:sz="4" w:space="0" w:color="auto"/>
            </w:tcBorders>
            <w:shd w:val="clear" w:color="auto" w:fill="auto"/>
            <w:vAlign w:val="center"/>
          </w:tcPr>
          <w:p w14:paraId="127B16A2"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4" w:name="冬季风速结果计算域"/>
            <w:r>
              <w:t>没有</w:t>
            </w:r>
            <w:proofErr w:type="gramEnd"/>
            <w:r>
              <w:t>出现</w:t>
            </w:r>
            <w:bookmarkEnd w:id="124"/>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172000CC" w14:textId="77777777" w:rsidR="00005045" w:rsidRPr="007E7714" w:rsidRDefault="00005045" w:rsidP="00124784">
            <w:pPr>
              <w:jc w:val="center"/>
              <w:rPr>
                <w:b/>
                <w:lang w:val="en-US"/>
              </w:rPr>
            </w:pPr>
            <w:bookmarkStart w:id="125" w:name="冬季风速达标判定"/>
            <w:r w:rsidRPr="007E7714">
              <w:rPr>
                <w:rFonts w:hint="eastAsia"/>
                <w:b/>
                <w:lang w:val="en-US"/>
              </w:rPr>
              <w:t>达标</w:t>
            </w:r>
            <w:bookmarkEnd w:id="125"/>
          </w:p>
        </w:tc>
        <w:tc>
          <w:tcPr>
            <w:tcW w:w="1416" w:type="dxa"/>
            <w:vMerge w:val="restart"/>
            <w:tcBorders>
              <w:top w:val="single" w:sz="4" w:space="0" w:color="auto"/>
            </w:tcBorders>
            <w:shd w:val="clear" w:color="auto" w:fill="auto"/>
            <w:vAlign w:val="center"/>
          </w:tcPr>
          <w:p w14:paraId="41CB5193" w14:textId="77777777" w:rsidR="00005045" w:rsidRPr="00124784" w:rsidRDefault="00005045" w:rsidP="00124784">
            <w:pPr>
              <w:jc w:val="center"/>
              <w:rPr>
                <w:lang w:val="en-US"/>
              </w:rPr>
            </w:pPr>
            <w:bookmarkStart w:id="126" w:name="冬季风速得分"/>
            <w:r w:rsidRPr="00124784">
              <w:rPr>
                <w:rFonts w:hint="eastAsia"/>
                <w:lang w:val="en-US"/>
              </w:rPr>
              <w:t>3</w:t>
            </w:r>
            <w:bookmarkEnd w:id="126"/>
            <w:r w:rsidRPr="00124784">
              <w:rPr>
                <w:rFonts w:hint="eastAsia"/>
                <w:lang w:val="en-US"/>
              </w:rPr>
              <w:t>分</w:t>
            </w:r>
          </w:p>
        </w:tc>
      </w:tr>
      <w:tr w:rsidR="00005045" w14:paraId="34E24068" w14:textId="77777777" w:rsidTr="00124784">
        <w:tc>
          <w:tcPr>
            <w:tcW w:w="1951" w:type="dxa"/>
            <w:shd w:val="clear" w:color="auto" w:fill="auto"/>
            <w:vAlign w:val="center"/>
          </w:tcPr>
          <w:p w14:paraId="55BA1C27"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FD6E7F9" w14:textId="77777777" w:rsidR="00005045" w:rsidRPr="00124784" w:rsidRDefault="00005045" w:rsidP="00124784">
            <w:pPr>
              <w:jc w:val="center"/>
              <w:rPr>
                <w:lang w:val="en-US"/>
              </w:rPr>
            </w:pPr>
          </w:p>
        </w:tc>
        <w:tc>
          <w:tcPr>
            <w:tcW w:w="1985" w:type="dxa"/>
            <w:shd w:val="clear" w:color="auto" w:fill="auto"/>
            <w:vAlign w:val="center"/>
          </w:tcPr>
          <w:p w14:paraId="528E1332"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7" w:name="冬季风速放大系数结果计算域"/>
            <w:r>
              <w:t>没有</w:t>
            </w:r>
            <w:proofErr w:type="gramEnd"/>
            <w:r>
              <w:t>出现</w:t>
            </w:r>
            <w:bookmarkEnd w:id="127"/>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2F8359E7" w14:textId="77777777" w:rsidR="00005045" w:rsidRPr="00124784" w:rsidRDefault="00005045" w:rsidP="00124784">
            <w:pPr>
              <w:jc w:val="center"/>
              <w:rPr>
                <w:lang w:val="en-US"/>
              </w:rPr>
            </w:pPr>
          </w:p>
        </w:tc>
        <w:tc>
          <w:tcPr>
            <w:tcW w:w="1416" w:type="dxa"/>
            <w:vMerge/>
            <w:shd w:val="clear" w:color="auto" w:fill="auto"/>
          </w:tcPr>
          <w:p w14:paraId="5D1CCC9B" w14:textId="77777777" w:rsidR="00005045" w:rsidRPr="00124784" w:rsidRDefault="00005045" w:rsidP="00124784">
            <w:pPr>
              <w:jc w:val="center"/>
              <w:rPr>
                <w:lang w:val="en-US"/>
              </w:rPr>
            </w:pPr>
          </w:p>
        </w:tc>
      </w:tr>
      <w:tr w:rsidR="00005045" w14:paraId="2BA3E75E" w14:textId="77777777" w:rsidTr="002C153B">
        <w:tc>
          <w:tcPr>
            <w:tcW w:w="1951" w:type="dxa"/>
            <w:shd w:val="clear" w:color="auto" w:fill="auto"/>
            <w:vAlign w:val="center"/>
          </w:tcPr>
          <w:p w14:paraId="66CDB769"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D022AFB"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8" w:name="标准要求冬季风压得分"/>
            <w:r w:rsidR="00000000">
              <w:rPr>
                <w:rFonts w:hint="eastAsia"/>
                <w:lang w:val="en-US"/>
              </w:rPr>
              <w:t>2</w:t>
            </w:r>
            <w:bookmarkEnd w:id="128"/>
            <w:r w:rsidRPr="00124784">
              <w:rPr>
                <w:rFonts w:hint="eastAsia"/>
                <w:lang w:val="en-US"/>
              </w:rPr>
              <w:t>分</w:t>
            </w:r>
            <w:r>
              <w:rPr>
                <w:lang w:val="en-US"/>
              </w:rPr>
              <w:t>未出现风速超标区域</w:t>
            </w:r>
          </w:p>
        </w:tc>
        <w:tc>
          <w:tcPr>
            <w:tcW w:w="1985" w:type="dxa"/>
            <w:shd w:val="clear" w:color="auto" w:fill="auto"/>
            <w:vAlign w:val="center"/>
          </w:tcPr>
          <w:p w14:paraId="5737D857" w14:textId="77777777" w:rsidR="00005045" w:rsidRPr="00124784" w:rsidRDefault="00005045" w:rsidP="00124784">
            <w:pPr>
              <w:jc w:val="center"/>
              <w:rPr>
                <w:lang w:val="en-US"/>
              </w:rPr>
            </w:pPr>
            <w:r w:rsidRPr="00124784">
              <w:rPr>
                <w:rFonts w:hint="eastAsia"/>
                <w:lang w:val="en-US"/>
              </w:rPr>
              <w:t>本项目</w:t>
            </w:r>
            <w:bookmarkStart w:id="129" w:name="冬季迎背风面结果"/>
            <w:r>
              <w:t>没有出现</w:t>
            </w:r>
            <w:bookmarkEnd w:id="129"/>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47376DF" w14:textId="77777777" w:rsidR="00005045" w:rsidRPr="00124784" w:rsidRDefault="00005045" w:rsidP="002C153B">
            <w:pPr>
              <w:jc w:val="center"/>
              <w:rPr>
                <w:lang w:val="en-US"/>
              </w:rPr>
            </w:pPr>
            <w:bookmarkStart w:id="130" w:name="冬季迎背风面达标判定"/>
            <w:r w:rsidRPr="007E7714">
              <w:rPr>
                <w:rFonts w:hint="eastAsia"/>
                <w:b/>
                <w:lang w:val="en-US"/>
              </w:rPr>
              <w:t>达标</w:t>
            </w:r>
            <w:bookmarkEnd w:id="130"/>
          </w:p>
        </w:tc>
        <w:tc>
          <w:tcPr>
            <w:tcW w:w="1416" w:type="dxa"/>
            <w:shd w:val="clear" w:color="auto" w:fill="auto"/>
            <w:vAlign w:val="center"/>
          </w:tcPr>
          <w:p w14:paraId="2CA406C1" w14:textId="77777777" w:rsidR="00005045" w:rsidRPr="00124784" w:rsidRDefault="00005045" w:rsidP="00124784">
            <w:pPr>
              <w:jc w:val="center"/>
              <w:rPr>
                <w:lang w:val="en-US"/>
              </w:rPr>
            </w:pPr>
            <w:bookmarkStart w:id="131" w:name="冬季迎背风面得分"/>
            <w:r w:rsidRPr="00124784">
              <w:rPr>
                <w:rFonts w:hint="eastAsia"/>
                <w:lang w:val="en-US"/>
              </w:rPr>
              <w:t>2</w:t>
            </w:r>
            <w:bookmarkEnd w:id="131"/>
            <w:r w:rsidRPr="00124784">
              <w:rPr>
                <w:rFonts w:hint="eastAsia"/>
                <w:lang w:val="en-US"/>
              </w:rPr>
              <w:t>分</w:t>
            </w:r>
          </w:p>
        </w:tc>
      </w:tr>
    </w:tbl>
    <w:p w14:paraId="49EFBF0A" w14:textId="77777777" w:rsidR="00005045" w:rsidRPr="00005045" w:rsidRDefault="00005045" w:rsidP="00022DD9">
      <w:pPr>
        <w:rPr>
          <w:szCs w:val="21"/>
          <w:lang w:val="en-US"/>
        </w:rPr>
      </w:pPr>
      <w:bookmarkStart w:id="132" w:name="_Toc509844767"/>
      <w:bookmarkStart w:id="133" w:name="_Toc509844768"/>
      <w:bookmarkEnd w:id="132"/>
      <w:bookmarkEnd w:id="133"/>
    </w:p>
    <w:p w14:paraId="0D80BDD3"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4" w:name="总得分"/>
      <w:r>
        <w:rPr>
          <w:rFonts w:hint="eastAsia"/>
          <w:lang w:val="en-US"/>
        </w:rPr>
        <w:t>5</w:t>
      </w:r>
      <w:bookmarkEnd w:id="13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BC8C" w14:textId="77777777" w:rsidR="00BA5688" w:rsidRDefault="00BA5688" w:rsidP="00203A7D">
      <w:pPr>
        <w:spacing w:line="240" w:lineRule="auto"/>
      </w:pPr>
      <w:r>
        <w:separator/>
      </w:r>
    </w:p>
  </w:endnote>
  <w:endnote w:type="continuationSeparator" w:id="0">
    <w:p w14:paraId="7446351F" w14:textId="77777777" w:rsidR="00BA5688" w:rsidRDefault="00BA568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0C98767" w14:textId="77777777" w:rsidTr="007A2D78">
      <w:tc>
        <w:tcPr>
          <w:tcW w:w="3020" w:type="dxa"/>
        </w:tcPr>
        <w:p w14:paraId="032FA64A"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60B11FD"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1BDFE18" w14:textId="77777777"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14:paraId="7E5C6C7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61A0" w14:textId="77777777" w:rsidR="001D3BB9" w:rsidRPr="001D3BB9" w:rsidRDefault="001D3BB9">
    <w:pPr>
      <w:pStyle w:val="a6"/>
      <w:jc w:val="center"/>
      <w:rPr>
        <w:rFonts w:asciiTheme="minorEastAsia" w:eastAsiaTheme="minorEastAsia" w:hAnsiTheme="minorEastAsia"/>
        <w:szCs w:val="21"/>
      </w:rPr>
    </w:pPr>
  </w:p>
  <w:p w14:paraId="5037E89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0FBB" w14:textId="77777777" w:rsidR="00BA5688" w:rsidRDefault="00BA5688" w:rsidP="00203A7D">
      <w:pPr>
        <w:spacing w:line="240" w:lineRule="auto"/>
      </w:pPr>
      <w:r>
        <w:separator/>
      </w:r>
    </w:p>
  </w:footnote>
  <w:footnote w:type="continuationSeparator" w:id="0">
    <w:p w14:paraId="097A913B" w14:textId="77777777" w:rsidR="00BA5688" w:rsidRDefault="00BA568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7CF5" w14:textId="77777777" w:rsidR="001D3BB9" w:rsidRPr="001D3BB9" w:rsidRDefault="001737F9" w:rsidP="001737F9">
    <w:pPr>
      <w:pStyle w:val="a4"/>
      <w:pBdr>
        <w:bottom w:val="single" w:sz="6" w:space="0" w:color="auto"/>
      </w:pBdr>
      <w:jc w:val="left"/>
    </w:pPr>
    <w:r>
      <w:rPr>
        <w:noProof/>
        <w:lang w:val="en-US"/>
      </w:rPr>
      <w:drawing>
        <wp:inline distT="0" distB="0" distL="0" distR="0" wp14:anchorId="34C03C3C" wp14:editId="4DD39F2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3434745">
    <w:abstractNumId w:val="0"/>
  </w:num>
  <w:num w:numId="2" w16cid:durableId="1130242310">
    <w:abstractNumId w:val="2"/>
  </w:num>
  <w:num w:numId="3" w16cid:durableId="1430615918">
    <w:abstractNumId w:val="9"/>
  </w:num>
  <w:num w:numId="4" w16cid:durableId="529535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633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041598">
    <w:abstractNumId w:val="0"/>
  </w:num>
  <w:num w:numId="7" w16cid:durableId="630935981">
    <w:abstractNumId w:val="0"/>
  </w:num>
  <w:num w:numId="8" w16cid:durableId="1240405702">
    <w:abstractNumId w:val="7"/>
  </w:num>
  <w:num w:numId="9" w16cid:durableId="82381724">
    <w:abstractNumId w:val="3"/>
  </w:num>
  <w:num w:numId="10" w16cid:durableId="1579823486">
    <w:abstractNumId w:val="1"/>
  </w:num>
  <w:num w:numId="11" w16cid:durableId="507214812">
    <w:abstractNumId w:val="8"/>
  </w:num>
  <w:num w:numId="12" w16cid:durableId="1451777947">
    <w:abstractNumId w:val="6"/>
  </w:num>
  <w:num w:numId="13" w16cid:durableId="1864904160">
    <w:abstractNumId w:val="10"/>
  </w:num>
  <w:num w:numId="14" w16cid:durableId="1201865974">
    <w:abstractNumId w:val="11"/>
  </w:num>
  <w:num w:numId="15" w16cid:durableId="1753307505">
    <w:abstractNumId w:val="4"/>
  </w:num>
  <w:num w:numId="16" w16cid:durableId="1507592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C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5688"/>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25BC5"/>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CFDA5"/>
  <w15:docId w15:val="{CC9F890A-03F2-440F-8402-2F671978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GJ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17</Pages>
  <Words>1285</Words>
  <Characters>7331</Characters>
  <Application>Microsoft Office Word</Application>
  <DocSecurity>0</DocSecurity>
  <Lines>61</Lines>
  <Paragraphs>17</Paragraphs>
  <ScaleCrop>false</ScaleCrop>
  <Company>ths</Company>
  <LinksUpToDate>false</LinksUpToDate>
  <CharactersWithSpaces>8599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dingjialing</dc:creator>
  <cp:keywords/>
  <dc:description/>
  <cp:lastModifiedBy>丁 佳玲</cp:lastModifiedBy>
  <cp:revision>1</cp:revision>
  <cp:lastPrinted>1900-12-31T16:00:00Z</cp:lastPrinted>
  <dcterms:created xsi:type="dcterms:W3CDTF">2023-01-02T09:04:00Z</dcterms:created>
  <dcterms:modified xsi:type="dcterms:W3CDTF">2023-01-02T09:04:00Z</dcterms:modified>
</cp:coreProperties>
</file>