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Pr="00A22524" w:rsidRDefault="00D40158" w:rsidP="00D40158">
      <w:pPr>
        <w:spacing w:beforeLines="100" w:before="312" w:line="180" w:lineRule="atLeast"/>
        <w:jc w:val="center"/>
        <w:rPr>
          <w:rFonts w:ascii="黑体" w:eastAsia="黑体" w:hAnsi="宋体"/>
          <w:b/>
          <w:bCs/>
          <w:sz w:val="72"/>
          <w:szCs w:val="72"/>
        </w:rPr>
      </w:pPr>
      <w:bookmarkStart w:id="0" w:name="_GoBack"/>
      <w:bookmarkEnd w:id="0"/>
      <w:r w:rsidRPr="00A22524">
        <w:rPr>
          <w:rFonts w:ascii="黑体" w:eastAsia="黑体" w:hAnsi="宋体" w:hint="eastAsia"/>
          <w:b/>
          <w:bCs/>
          <w:sz w:val="72"/>
          <w:szCs w:val="72"/>
        </w:rPr>
        <w:t>建筑</w:t>
      </w:r>
      <w:bookmarkStart w:id="1" w:name="软件中文名称"/>
      <w:r w:rsidRPr="00A22524">
        <w:rPr>
          <w:rFonts w:ascii="黑体" w:eastAsia="黑体" w:hAnsi="宋体" w:hint="eastAsia"/>
          <w:b/>
          <w:bCs/>
          <w:sz w:val="72"/>
          <w:szCs w:val="72"/>
        </w:rPr>
        <w:t>节能设计</w:t>
      </w:r>
      <w:bookmarkEnd w:id="1"/>
      <w:r w:rsidRPr="00A22524">
        <w:rPr>
          <w:rFonts w:ascii="黑体" w:eastAsia="黑体" w:hAnsi="宋体" w:hint="eastAsia"/>
          <w:b/>
          <w:bCs/>
          <w:sz w:val="72"/>
          <w:szCs w:val="72"/>
        </w:rPr>
        <w:t>报告书</w:t>
      </w:r>
    </w:p>
    <w:p w:rsidR="00D40158" w:rsidRPr="00A22524" w:rsidRDefault="00D40158" w:rsidP="00D40158">
      <w:pPr>
        <w:spacing w:beforeLines="100" w:before="312" w:line="180" w:lineRule="atLeast"/>
        <w:jc w:val="center"/>
        <w:rPr>
          <w:rFonts w:ascii="宋体" w:hAnsi="宋体"/>
          <w:bCs/>
          <w:sz w:val="44"/>
          <w:szCs w:val="44"/>
          <w:lang w:val="en-US"/>
        </w:rPr>
      </w:pPr>
      <w:bookmarkStart w:id="2" w:name="地区"/>
      <w:r>
        <w:rPr>
          <w:rFonts w:ascii="宋体" w:hAnsi="宋体" w:hint="eastAsia"/>
          <w:bCs/>
          <w:sz w:val="44"/>
          <w:szCs w:val="44"/>
          <w:lang w:val="en-US"/>
        </w:rPr>
        <w:t>居住建筑</w:t>
      </w:r>
      <w:bookmarkEnd w:id="2"/>
    </w:p>
    <w:p w:rsidR="00D40158" w:rsidRPr="00E547DE" w:rsidRDefault="00D40158" w:rsidP="00D40158">
      <w:pPr>
        <w:spacing w:line="180" w:lineRule="atLeast"/>
        <w:jc w:val="center"/>
        <w:rPr>
          <w:rFonts w:ascii="宋体" w:hAnsi="宋体"/>
          <w:b/>
          <w:bCs/>
          <w:szCs w:val="21"/>
          <w:lang w:val="en-US"/>
        </w:rPr>
      </w:pPr>
    </w:p>
    <w:p w:rsidR="00D40158" w:rsidRDefault="00D40158" w:rsidP="00D40158">
      <w:pPr>
        <w:spacing w:line="180" w:lineRule="atLeast"/>
        <w:jc w:val="center"/>
        <w:rPr>
          <w:rFonts w:ascii="宋体" w:hAnsi="宋体"/>
          <w:b/>
          <w:bCs/>
          <w:szCs w:val="21"/>
          <w:lang w:val="en-US"/>
        </w:rPr>
      </w:pPr>
    </w:p>
    <w:p w:rsidR="00E547DE" w:rsidRPr="00E547DE" w:rsidRDefault="00E547DE"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15E6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3" w:name="项目名称"/>
            <w:r w:rsidRPr="00D40158">
              <w:rPr>
                <w:rFonts w:ascii="宋体" w:hAnsi="宋体" w:hint="eastAsia"/>
                <w:szCs w:val="21"/>
              </w:rPr>
              <w:t>新建项目</w:t>
            </w:r>
            <w:bookmarkEnd w:id="3"/>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4" w:name="地理位置"/>
            <w:r>
              <w:t>河北</w:t>
            </w:r>
            <w:r>
              <w:t>-</w:t>
            </w:r>
            <w:r>
              <w:t>张家口</w:t>
            </w:r>
            <w:bookmarkEnd w:id="4"/>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5" w:name="设计编号"/>
            <w:bookmarkEnd w:id="5"/>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6" w:name="建设单位"/>
            <w:bookmarkEnd w:id="6"/>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7" w:name="设计单位"/>
            <w:bookmarkEnd w:id="7"/>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4A3A91" w:rsidP="00C97E25">
            <w:pPr>
              <w:jc w:val="both"/>
              <w:rPr>
                <w:rFonts w:ascii="宋体" w:hAnsi="宋体"/>
                <w:szCs w:val="21"/>
              </w:rPr>
            </w:pPr>
            <w:r>
              <w:rPr>
                <w:rFonts w:ascii="宋体" w:hAnsi="宋体" w:hint="eastAsia"/>
                <w:szCs w:val="21"/>
              </w:rPr>
              <w:t xml:space="preserve">校 对 </w:t>
            </w:r>
            <w:r w:rsidR="00D40158"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4A3A91" w:rsidP="00C97E25">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00D40158"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E15E69">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8"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2023年2月21日</w:t>
              </w:r>
            </w:smartTag>
            <w:bookmarkEnd w:id="8"/>
          </w:p>
        </w:tc>
      </w:tr>
    </w:tbl>
    <w:p w:rsidR="00D40158" w:rsidRDefault="00D40158" w:rsidP="008A622C">
      <w:pPr>
        <w:jc w:val="center"/>
        <w:rPr>
          <w:rFonts w:ascii="宋体" w:hAnsi="宋体"/>
          <w:lang w:val="en-US"/>
        </w:rPr>
      </w:pPr>
    </w:p>
    <w:p w:rsidR="00D40158" w:rsidRDefault="00D40158" w:rsidP="00C26225">
      <w:pPr>
        <w:jc w:val="center"/>
        <w:rPr>
          <w:rFonts w:ascii="宋体" w:hAnsi="宋体"/>
          <w:lang w:val="en-US"/>
        </w:rPr>
      </w:pPr>
      <w:bookmarkStart w:id="9" w:name="二维码"/>
      <w:bookmarkEnd w:id="9"/>
      <w:r>
        <w:rPr>
          <w:noProof/>
          <w:lang w:val="en-US"/>
        </w:rPr>
        <w:drawing>
          <wp:inline distT="0" distB="0" distL="0" distR="0">
            <wp:extent cx="1514634" cy="151463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8A622C" w:rsidRPr="00C01025" w:rsidRDefault="008A622C" w:rsidP="008A622C">
      <w:pPr>
        <w:jc w:val="center"/>
        <w:rPr>
          <w:rFonts w:ascii="宋体" w:hAnsi="宋体"/>
          <w:b/>
          <w:bCs/>
          <w:szCs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15E69">
        <w:trPr>
          <w:cantSplit/>
          <w:trHeight w:hRule="exact" w:val="340"/>
          <w:jc w:val="center"/>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10" w:name="软件全称"/>
            <w:r>
              <w:t>节能设计</w:t>
            </w:r>
            <w:r>
              <w:t>Becs2023</w:t>
            </w:r>
            <w:bookmarkEnd w:id="10"/>
          </w:p>
        </w:tc>
      </w:tr>
      <w:tr w:rsidR="00D40158" w:rsidRPr="00D40158" w:rsidTr="00E15E69">
        <w:trPr>
          <w:cantSplit/>
          <w:trHeight w:hRule="exact" w:val="340"/>
          <w:jc w:val="center"/>
        </w:trPr>
        <w:tc>
          <w:tcPr>
            <w:tcW w:w="1800" w:type="dxa"/>
            <w:tcBorders>
              <w:bottom w:val="single" w:sz="4" w:space="0" w:color="auto"/>
            </w:tcBorders>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40158" w:rsidRPr="00D40158" w:rsidRDefault="00D40158" w:rsidP="00C97E25">
            <w:pPr>
              <w:jc w:val="both"/>
              <w:rPr>
                <w:rFonts w:ascii="宋体" w:hAnsi="宋体"/>
                <w:szCs w:val="18"/>
              </w:rPr>
            </w:pPr>
            <w:bookmarkStart w:id="11" w:name="软件版本"/>
            <w:r w:rsidRPr="00D40158">
              <w:rPr>
                <w:rFonts w:ascii="宋体" w:hAnsi="宋体" w:hint="eastAsia"/>
                <w:szCs w:val="18"/>
              </w:rPr>
              <w:t>20220401</w:t>
            </w:r>
            <w:bookmarkEnd w:id="11"/>
          </w:p>
        </w:tc>
      </w:tr>
      <w:tr w:rsidR="000D77BD" w:rsidRPr="00D40158" w:rsidTr="00264EEA">
        <w:trPr>
          <w:cantSplit/>
          <w:trHeight w:val="350"/>
          <w:jc w:val="center"/>
        </w:trPr>
        <w:tc>
          <w:tcPr>
            <w:tcW w:w="1800" w:type="dxa"/>
            <w:shd w:val="clear" w:color="auto" w:fill="E6E6E6"/>
            <w:vAlign w:val="center"/>
          </w:tcPr>
          <w:p w:rsidR="000D77BD" w:rsidRPr="00D40158" w:rsidRDefault="000D77BD" w:rsidP="00790573">
            <w:pPr>
              <w:jc w:val="both"/>
              <w:rPr>
                <w:rFonts w:ascii="宋体" w:hAnsi="宋体"/>
                <w:szCs w:val="18"/>
              </w:rPr>
            </w:pPr>
            <w:r w:rsidRPr="00D40158">
              <w:rPr>
                <w:rFonts w:ascii="宋体" w:hAnsi="宋体" w:hint="eastAsia"/>
                <w:szCs w:val="18"/>
              </w:rPr>
              <w:t>研发单位</w:t>
            </w:r>
          </w:p>
        </w:tc>
        <w:tc>
          <w:tcPr>
            <w:tcW w:w="3780" w:type="dxa"/>
            <w:vAlign w:val="center"/>
          </w:tcPr>
          <w:p w:rsidR="000D77BD" w:rsidRPr="00D40158" w:rsidRDefault="000D77BD" w:rsidP="000D77BD">
            <w:pPr>
              <w:jc w:val="both"/>
              <w:rPr>
                <w:rFonts w:ascii="宋体" w:hAnsi="宋体"/>
                <w:szCs w:val="18"/>
              </w:rPr>
            </w:pPr>
            <w:r w:rsidRPr="00790573">
              <w:rPr>
                <w:rFonts w:ascii="宋体" w:hAnsi="宋体"/>
                <w:szCs w:val="18"/>
              </w:rPr>
              <w:t>北京绿建软件</w:t>
            </w:r>
            <w:r w:rsidR="001D2236">
              <w:rPr>
                <w:rFonts w:ascii="宋体" w:hAnsi="宋体" w:hint="eastAsia"/>
                <w:szCs w:val="18"/>
              </w:rPr>
              <w:t>股份</w:t>
            </w:r>
            <w:r w:rsidRPr="00790573">
              <w:rPr>
                <w:rFonts w:ascii="宋体" w:hAnsi="宋体"/>
                <w:szCs w:val="18"/>
              </w:rPr>
              <w:t>有限公司</w:t>
            </w:r>
          </w:p>
        </w:tc>
      </w:tr>
      <w:tr w:rsidR="00D40158" w:rsidRPr="00D40158" w:rsidTr="00E15E69">
        <w:trPr>
          <w:cantSplit/>
          <w:trHeight w:hRule="exact" w:val="340"/>
          <w:jc w:val="center"/>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tcBorders>
            <w:vAlign w:val="center"/>
          </w:tcPr>
          <w:p w:rsidR="00D40158" w:rsidRPr="00D40158" w:rsidRDefault="00467891" w:rsidP="00C97E25">
            <w:pPr>
              <w:jc w:val="both"/>
              <w:rPr>
                <w:rFonts w:ascii="宋体" w:hAnsi="宋体"/>
                <w:szCs w:val="18"/>
              </w:rPr>
            </w:pPr>
            <w:bookmarkStart w:id="12" w:name="加密锁号"/>
            <w:r w:rsidRPr="00D40158">
              <w:rPr>
                <w:rFonts w:ascii="宋体" w:hAnsi="宋体" w:hint="eastAsia"/>
                <w:szCs w:val="18"/>
              </w:rPr>
              <w:t>P3F686E54</w:t>
            </w:r>
            <w:bookmarkEnd w:id="12"/>
          </w:p>
        </w:tc>
      </w:tr>
    </w:tbl>
    <w:p w:rsidR="005B76BA" w:rsidRDefault="00D40158" w:rsidP="005B76BA">
      <w:pPr>
        <w:spacing w:line="1000" w:lineRule="exact"/>
        <w:jc w:val="center"/>
      </w:pPr>
      <w:r>
        <w:rPr>
          <w:rFonts w:ascii="宋体" w:hAnsi="宋体"/>
          <w:b/>
          <w:bCs/>
          <w:sz w:val="32"/>
          <w:szCs w:val="32"/>
        </w:rPr>
        <w:br w:type="textWrapping" w:clear="all"/>
      </w:r>
      <w:r w:rsidR="005B76BA">
        <w:t xml:space="preserve"> </w:t>
      </w:r>
    </w:p>
    <w:p w:rsidR="009C4D39" w:rsidRDefault="009C4D39" w:rsidP="009C4D39">
      <w:pPr>
        <w:pStyle w:val="10"/>
      </w:pPr>
    </w:p>
    <w:p w:rsidR="009C4D39" w:rsidRPr="009C4D39" w:rsidRDefault="009C4D39" w:rsidP="009C4D39">
      <w:pPr>
        <w:rPr>
          <w:lang w:val="en-US"/>
        </w:rPr>
        <w:sectPr w:rsidR="009C4D39" w:rsidRPr="009C4D39" w:rsidSect="006722A6">
          <w:headerReference w:type="default" r:id="rId9"/>
          <w:footerReference w:type="default" r:id="rId10"/>
          <w:pgSz w:w="11906" w:h="16838" w:code="9"/>
          <w:pgMar w:top="1440" w:right="1418" w:bottom="1440" w:left="1418" w:header="851" w:footer="992" w:gutter="0"/>
          <w:cols w:space="425"/>
          <w:titlePg/>
          <w:docGrid w:type="lines" w:linePitch="312"/>
        </w:sectPr>
      </w:pPr>
    </w:p>
    <w:p w:rsidR="00B51927" w:rsidRPr="00B51927" w:rsidRDefault="00B51927" w:rsidP="009C4D39">
      <w:pPr>
        <w:pStyle w:val="10"/>
      </w:pPr>
    </w:p>
    <w:p w:rsidR="00D40158" w:rsidRPr="005E5F93" w:rsidRDefault="00D40158" w:rsidP="005215FB">
      <w:pPr>
        <w:pStyle w:val="1"/>
      </w:pPr>
      <w:bookmarkStart w:id="13" w:name="_Toc316568035"/>
      <w:r w:rsidRPr="005E5F93">
        <w:rPr>
          <w:rFonts w:hint="eastAsia"/>
        </w:rPr>
        <w:t>建筑概况</w:t>
      </w:r>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工程名称</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14" w:name="工程名称"/>
            <w:r>
              <w:t>新建项目</w:t>
            </w:r>
            <w:bookmarkEnd w:id="14"/>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工程地点</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15" w:name="工程地点"/>
            <w:r>
              <w:t>河北</w:t>
            </w:r>
            <w:r>
              <w:t>-</w:t>
            </w:r>
            <w:r>
              <w:t>张家口</w:t>
            </w:r>
            <w:bookmarkEnd w:id="15"/>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气候子区</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16" w:name="气候分区"/>
            <w:r>
              <w:t>寒冷</w:t>
            </w:r>
            <w:r>
              <w:t>A</w:t>
            </w:r>
            <w:r>
              <w:t>区</w:t>
            </w:r>
            <w:bookmarkEnd w:id="16"/>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建筑面积</w:t>
            </w:r>
          </w:p>
        </w:tc>
        <w:tc>
          <w:tcPr>
            <w:tcW w:w="6231" w:type="dxa"/>
            <w:shd w:val="clear" w:color="auto" w:fill="auto"/>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地上</w:t>
            </w:r>
            <w:bookmarkStart w:id="17" w:name="地上建筑面积"/>
            <w:r w:rsidRPr="00FB028F">
              <w:rPr>
                <w:rFonts w:ascii="宋体" w:hAnsi="宋体" w:hint="eastAsia"/>
                <w:lang w:val="en-US"/>
              </w:rPr>
              <w:t>3437</w:t>
            </w:r>
            <w:bookmarkEnd w:id="17"/>
            <w:r w:rsidRPr="00FB028F">
              <w:rPr>
                <w:rFonts w:ascii="宋体" w:hAnsi="宋体" w:hint="eastAsia"/>
              </w:rPr>
              <w:t>㎡</w:t>
            </w:r>
            <w:r w:rsidRPr="00FB028F">
              <w:rPr>
                <w:rFonts w:ascii="宋体" w:hAnsi="宋体" w:hint="eastAsia"/>
                <w:lang w:val="en-US"/>
              </w:rPr>
              <w:t xml:space="preserve">    地下</w:t>
            </w:r>
            <w:bookmarkStart w:id="18" w:name="地下建筑面积"/>
            <w:r w:rsidRPr="00FB028F">
              <w:rPr>
                <w:rFonts w:ascii="宋体" w:hAnsi="宋体" w:hint="eastAsia"/>
                <w:lang w:val="en-US"/>
              </w:rPr>
              <w:t>0</w:t>
            </w:r>
            <w:bookmarkEnd w:id="18"/>
            <w:r w:rsidRPr="00FB028F">
              <w:rPr>
                <w:rFonts w:ascii="宋体" w:hAnsi="宋体" w:hint="eastAsia"/>
              </w:rPr>
              <w:t>㎡</w:t>
            </w:r>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建筑层数</w:t>
            </w:r>
          </w:p>
        </w:tc>
        <w:tc>
          <w:tcPr>
            <w:tcW w:w="6231" w:type="dxa"/>
            <w:shd w:val="clear" w:color="auto" w:fill="auto"/>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地上</w:t>
            </w:r>
            <w:bookmarkStart w:id="19" w:name="地上建筑层数"/>
            <w:r w:rsidRPr="00FB028F">
              <w:rPr>
                <w:rFonts w:ascii="宋体" w:hAnsi="宋体" w:hint="eastAsia"/>
                <w:lang w:val="en-US"/>
              </w:rPr>
              <w:t>5</w:t>
            </w:r>
            <w:bookmarkEnd w:id="19"/>
            <w:r w:rsidRPr="00FB028F">
              <w:rPr>
                <w:rFonts w:ascii="宋体" w:hAnsi="宋体" w:hint="eastAsia"/>
                <w:lang w:val="en-US"/>
              </w:rPr>
              <w:t xml:space="preserve">          地下</w:t>
            </w:r>
            <w:bookmarkStart w:id="20" w:name="地下建筑层数"/>
            <w:r>
              <w:t>0</w:t>
            </w:r>
            <w:bookmarkEnd w:id="20"/>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建筑高度</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21" w:name="地上建筑高度"/>
            <w:r w:rsidRPr="00FB028F">
              <w:rPr>
                <w:rFonts w:ascii="宋体" w:hAnsi="宋体" w:hint="eastAsia"/>
                <w:lang w:val="en-US"/>
              </w:rPr>
              <w:t>18.3</w:t>
            </w:r>
            <w:bookmarkEnd w:id="21"/>
            <w:r w:rsidRPr="00FB028F">
              <w:rPr>
                <w:rFonts w:ascii="宋体" w:hAnsi="宋体" w:hint="eastAsia"/>
                <w:lang w:val="en-US"/>
              </w:rPr>
              <w:t>m</w:t>
            </w:r>
          </w:p>
        </w:tc>
      </w:tr>
      <w:tr w:rsidR="005A24B8" w:rsidRPr="00FB028F">
        <w:tc>
          <w:tcPr>
            <w:tcW w:w="2841" w:type="dxa"/>
            <w:shd w:val="clear" w:color="auto" w:fill="E6E6E6"/>
          </w:tcPr>
          <w:p w:rsidR="005A24B8" w:rsidRPr="00FF2243" w:rsidRDefault="005A24B8" w:rsidP="005A24B8">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231" w:type="dxa"/>
            <w:shd w:val="clear" w:color="auto" w:fill="auto"/>
          </w:tcPr>
          <w:p w:rsidR="005A24B8" w:rsidRPr="00FF2243" w:rsidRDefault="005A24B8" w:rsidP="005A24B8">
            <w:pPr>
              <w:pStyle w:val="a0"/>
              <w:ind w:firstLineChars="0" w:firstLine="0"/>
              <w:rPr>
                <w:rFonts w:ascii="宋体" w:hAnsi="宋体"/>
                <w:lang w:val="en-US"/>
              </w:rPr>
            </w:pPr>
            <w:bookmarkStart w:id="22" w:name="北向角度"/>
            <w:r>
              <w:t>102.1</w:t>
            </w:r>
            <w:bookmarkEnd w:id="22"/>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结构类型</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23" w:name="结构类型"/>
            <w:r>
              <w:t>框架结构</w:t>
            </w:r>
            <w:bookmarkEnd w:id="23"/>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采暖期天数（d）</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24" w:name="采暖期天数"/>
            <w:r>
              <w:t>141</w:t>
            </w:r>
            <w:bookmarkEnd w:id="24"/>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采暖期室外平均温度（C°）</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25" w:name="采暖期平均外温"/>
            <w:r>
              <w:t>-7.80</w:t>
            </w:r>
            <w:bookmarkEnd w:id="25"/>
          </w:p>
        </w:tc>
      </w:tr>
    </w:tbl>
    <w:p w:rsidR="00D40158" w:rsidRDefault="00D40158" w:rsidP="00D40158">
      <w:pPr>
        <w:pStyle w:val="1"/>
      </w:pPr>
      <w:bookmarkStart w:id="26" w:name="_Toc316568036"/>
      <w:bookmarkStart w:id="27" w:name="TitleFormat"/>
      <w:r>
        <w:rPr>
          <w:rFonts w:hint="eastAsia"/>
        </w:rPr>
        <w:t>设计依据</w:t>
      </w:r>
      <w:bookmarkEnd w:id="26"/>
    </w:p>
    <w:p w:rsidR="00D40158" w:rsidRPr="00D62A9A" w:rsidRDefault="00D40158" w:rsidP="00D62A9A">
      <w:pPr>
        <w:widowControl w:val="0"/>
        <w:jc w:val="both"/>
        <w:rPr>
          <w:kern w:val="2"/>
          <w:szCs w:val="24"/>
          <w:lang w:val="en-US"/>
        </w:rPr>
      </w:pPr>
      <w:bookmarkStart w:id="28" w:name="计算依据"/>
      <w:bookmarkEnd w:id="27"/>
      <w:bookmarkEnd w:id="28"/>
      <w:r>
        <w:rPr>
          <w:kern w:val="2"/>
          <w:szCs w:val="24"/>
          <w:lang w:val="en-US"/>
        </w:rPr>
        <w:t xml:space="preserve">1. </w:t>
      </w:r>
      <w:r>
        <w:rPr>
          <w:kern w:val="2"/>
          <w:szCs w:val="24"/>
          <w:lang w:val="en-US"/>
        </w:rPr>
        <w:t>《建筑节能与可再生能源利用通用规范》</w:t>
      </w:r>
      <w:r>
        <w:rPr>
          <w:kern w:val="2"/>
          <w:szCs w:val="24"/>
          <w:lang w:val="en-US"/>
        </w:rPr>
        <w:t>GB55015-2021</w:t>
      </w:r>
    </w:p>
    <w:p w:rsidR="005C367D" w:rsidRDefault="008704D4">
      <w:pPr>
        <w:widowControl w:val="0"/>
        <w:jc w:val="both"/>
        <w:rPr>
          <w:kern w:val="2"/>
          <w:szCs w:val="24"/>
          <w:lang w:val="en-US"/>
        </w:rPr>
      </w:pPr>
      <w:r>
        <w:rPr>
          <w:kern w:val="2"/>
          <w:szCs w:val="24"/>
          <w:lang w:val="en-US"/>
        </w:rPr>
        <w:t xml:space="preserve">2. </w:t>
      </w:r>
      <w:r>
        <w:rPr>
          <w:kern w:val="2"/>
          <w:szCs w:val="24"/>
          <w:lang w:val="en-US"/>
        </w:rPr>
        <w:t>《严寒和寒冷地区居住建筑节能设计标准》</w:t>
      </w:r>
      <w:r>
        <w:rPr>
          <w:kern w:val="2"/>
          <w:szCs w:val="24"/>
          <w:lang w:val="en-US"/>
        </w:rPr>
        <w:t>JGJ 26-2018</w:t>
      </w:r>
    </w:p>
    <w:p w:rsidR="005C367D" w:rsidRDefault="008704D4">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rsidR="005C367D" w:rsidRDefault="008704D4">
      <w:pPr>
        <w:widowControl w:val="0"/>
        <w:jc w:val="both"/>
        <w:rPr>
          <w:kern w:val="2"/>
          <w:szCs w:val="24"/>
          <w:lang w:val="en-US"/>
        </w:rPr>
      </w:pPr>
      <w:r>
        <w:rPr>
          <w:kern w:val="2"/>
          <w:szCs w:val="24"/>
          <w:lang w:val="en-US"/>
        </w:rPr>
        <w:t xml:space="preserve">4. </w:t>
      </w:r>
      <w:r>
        <w:rPr>
          <w:kern w:val="2"/>
          <w:szCs w:val="24"/>
          <w:lang w:val="en-US"/>
        </w:rPr>
        <w:t>《建筑幕墙、门窗通用技术条件》</w:t>
      </w:r>
      <w:r>
        <w:rPr>
          <w:kern w:val="2"/>
          <w:szCs w:val="24"/>
          <w:lang w:val="en-US"/>
        </w:rPr>
        <w:t>GB/T31433-2015</w:t>
      </w:r>
    </w:p>
    <w:p w:rsidR="005C367D" w:rsidRDefault="008704D4">
      <w:pPr>
        <w:pStyle w:val="1"/>
        <w:widowControl w:val="0"/>
        <w:jc w:val="both"/>
        <w:rPr>
          <w:kern w:val="2"/>
          <w:szCs w:val="24"/>
        </w:rPr>
      </w:pPr>
      <w:r>
        <w:rPr>
          <w:kern w:val="2"/>
          <w:szCs w:val="24"/>
        </w:rPr>
        <w:t>规定性指标检查</w:t>
      </w:r>
    </w:p>
    <w:p w:rsidR="005C367D" w:rsidRDefault="008704D4">
      <w:pPr>
        <w:pStyle w:val="2"/>
        <w:widowControl w:val="0"/>
        <w:rPr>
          <w:kern w:val="2"/>
        </w:rPr>
      </w:pPr>
      <w:r>
        <w:rPr>
          <w:kern w:val="2"/>
        </w:rPr>
        <w:t>工程材料</w:t>
      </w:r>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5C367D">
        <w:tc>
          <w:tcPr>
            <w:tcW w:w="2196" w:type="dxa"/>
            <w:vMerge w:val="restart"/>
            <w:shd w:val="clear" w:color="auto" w:fill="E6E6E6"/>
            <w:vAlign w:val="center"/>
          </w:tcPr>
          <w:p w:rsidR="005C367D" w:rsidRDefault="008704D4">
            <w:pPr>
              <w:jc w:val="center"/>
            </w:pPr>
            <w:r>
              <w:t>材料名称</w:t>
            </w:r>
          </w:p>
        </w:tc>
        <w:tc>
          <w:tcPr>
            <w:tcW w:w="1018" w:type="dxa"/>
            <w:shd w:val="clear" w:color="auto" w:fill="E6E6E6"/>
            <w:vAlign w:val="center"/>
          </w:tcPr>
          <w:p w:rsidR="005C367D" w:rsidRDefault="008704D4">
            <w:pPr>
              <w:jc w:val="center"/>
            </w:pPr>
            <w:r>
              <w:t>导热系数</w:t>
            </w:r>
            <w:r>
              <w:t>λ</w:t>
            </w:r>
          </w:p>
        </w:tc>
        <w:tc>
          <w:tcPr>
            <w:tcW w:w="1030"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密度</w:t>
            </w:r>
            <w:r>
              <w:t>ρ</w:t>
            </w:r>
          </w:p>
        </w:tc>
        <w:tc>
          <w:tcPr>
            <w:tcW w:w="1018" w:type="dxa"/>
            <w:shd w:val="clear" w:color="auto" w:fill="E6E6E6"/>
            <w:vAlign w:val="center"/>
          </w:tcPr>
          <w:p w:rsidR="005C367D" w:rsidRDefault="008704D4">
            <w:pPr>
              <w:jc w:val="center"/>
            </w:pPr>
            <w:r>
              <w:t>比热容</w:t>
            </w:r>
            <w:r>
              <w:t>Cp</w:t>
            </w:r>
          </w:p>
        </w:tc>
        <w:tc>
          <w:tcPr>
            <w:tcW w:w="1188" w:type="dxa"/>
            <w:shd w:val="clear" w:color="auto" w:fill="E6E6E6"/>
            <w:vAlign w:val="center"/>
          </w:tcPr>
          <w:p w:rsidR="005C367D" w:rsidRDefault="008704D4">
            <w:pPr>
              <w:jc w:val="center"/>
            </w:pPr>
            <w:r>
              <w:t>蒸汽渗透系数</w:t>
            </w:r>
            <w:r>
              <w:t>u</w:t>
            </w:r>
          </w:p>
        </w:tc>
        <w:tc>
          <w:tcPr>
            <w:tcW w:w="1516" w:type="dxa"/>
            <w:vMerge w:val="restart"/>
            <w:shd w:val="clear" w:color="auto" w:fill="E6E6E6"/>
            <w:vAlign w:val="center"/>
          </w:tcPr>
          <w:p w:rsidR="005C367D" w:rsidRDefault="008704D4">
            <w:pPr>
              <w:jc w:val="center"/>
            </w:pPr>
            <w:r>
              <w:t>备注</w:t>
            </w:r>
          </w:p>
        </w:tc>
      </w:tr>
      <w:tr w:rsidR="005C367D">
        <w:tc>
          <w:tcPr>
            <w:tcW w:w="2196" w:type="dxa"/>
            <w:vMerge/>
            <w:shd w:val="clear" w:color="auto" w:fill="E6E6E6"/>
            <w:vAlign w:val="center"/>
          </w:tcPr>
          <w:p w:rsidR="005C367D" w:rsidRDefault="005C367D">
            <w:pPr>
              <w:jc w:val="center"/>
            </w:pPr>
          </w:p>
        </w:tc>
        <w:tc>
          <w:tcPr>
            <w:tcW w:w="1018" w:type="dxa"/>
            <w:shd w:val="clear" w:color="auto" w:fill="E6E6E6"/>
            <w:vAlign w:val="center"/>
          </w:tcPr>
          <w:p w:rsidR="005C367D" w:rsidRDefault="008704D4">
            <w:pPr>
              <w:jc w:val="center"/>
            </w:pPr>
            <w:r>
              <w:t>W/(m.K)</w:t>
            </w:r>
          </w:p>
        </w:tc>
        <w:tc>
          <w:tcPr>
            <w:tcW w:w="1030"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kg/m</w:t>
            </w:r>
            <w:r>
              <w:rPr>
                <w:vertAlign w:val="superscript"/>
              </w:rPr>
              <w:t>3</w:t>
            </w:r>
          </w:p>
        </w:tc>
        <w:tc>
          <w:tcPr>
            <w:tcW w:w="1018" w:type="dxa"/>
            <w:shd w:val="clear" w:color="auto" w:fill="E6E6E6"/>
            <w:vAlign w:val="center"/>
          </w:tcPr>
          <w:p w:rsidR="005C367D" w:rsidRDefault="008704D4">
            <w:pPr>
              <w:jc w:val="center"/>
            </w:pPr>
            <w:r>
              <w:t>J/(kg.K)</w:t>
            </w:r>
          </w:p>
        </w:tc>
        <w:tc>
          <w:tcPr>
            <w:tcW w:w="1188" w:type="dxa"/>
            <w:shd w:val="clear" w:color="auto" w:fill="E6E6E6"/>
            <w:vAlign w:val="center"/>
          </w:tcPr>
          <w:p w:rsidR="005C367D" w:rsidRDefault="008704D4">
            <w:pPr>
              <w:jc w:val="center"/>
            </w:pPr>
            <w:r>
              <w:t>g/(m.h.kPa)</w:t>
            </w:r>
          </w:p>
        </w:tc>
        <w:tc>
          <w:tcPr>
            <w:tcW w:w="1516" w:type="dxa"/>
            <w:vMerge/>
            <w:shd w:val="clear" w:color="auto" w:fill="E6E6E6"/>
            <w:vAlign w:val="center"/>
          </w:tcPr>
          <w:p w:rsidR="005C367D" w:rsidRDefault="005C367D">
            <w:pPr>
              <w:jc w:val="center"/>
            </w:pPr>
          </w:p>
        </w:tc>
      </w:tr>
      <w:tr w:rsidR="005C367D">
        <w:tc>
          <w:tcPr>
            <w:tcW w:w="2196" w:type="dxa"/>
            <w:shd w:val="clear" w:color="auto" w:fill="E6E6E6"/>
            <w:vAlign w:val="center"/>
          </w:tcPr>
          <w:p w:rsidR="005C367D" w:rsidRDefault="008704D4">
            <w:r>
              <w:t>水泥砂浆</w:t>
            </w:r>
          </w:p>
        </w:tc>
        <w:tc>
          <w:tcPr>
            <w:tcW w:w="1018" w:type="dxa"/>
            <w:vAlign w:val="center"/>
          </w:tcPr>
          <w:p w:rsidR="005C367D" w:rsidRDefault="008704D4">
            <w:r>
              <w:t>0.930</w:t>
            </w:r>
          </w:p>
        </w:tc>
        <w:tc>
          <w:tcPr>
            <w:tcW w:w="1030" w:type="dxa"/>
            <w:vAlign w:val="center"/>
          </w:tcPr>
          <w:p w:rsidR="005C367D" w:rsidRDefault="008704D4">
            <w:r>
              <w:t>11.370</w:t>
            </w:r>
          </w:p>
        </w:tc>
        <w:tc>
          <w:tcPr>
            <w:tcW w:w="848" w:type="dxa"/>
            <w:vAlign w:val="center"/>
          </w:tcPr>
          <w:p w:rsidR="005C367D" w:rsidRDefault="008704D4">
            <w:r>
              <w:t>1800.0</w:t>
            </w:r>
          </w:p>
        </w:tc>
        <w:tc>
          <w:tcPr>
            <w:tcW w:w="1018" w:type="dxa"/>
            <w:vAlign w:val="center"/>
          </w:tcPr>
          <w:p w:rsidR="005C367D" w:rsidRDefault="008704D4">
            <w:r>
              <w:t>1050.0</w:t>
            </w:r>
          </w:p>
        </w:tc>
        <w:tc>
          <w:tcPr>
            <w:tcW w:w="1188" w:type="dxa"/>
            <w:vAlign w:val="center"/>
          </w:tcPr>
          <w:p w:rsidR="005C367D" w:rsidRDefault="008704D4">
            <w:r>
              <w:t>0.0210</w:t>
            </w:r>
          </w:p>
        </w:tc>
        <w:tc>
          <w:tcPr>
            <w:tcW w:w="1516" w:type="dxa"/>
            <w:vAlign w:val="center"/>
          </w:tcPr>
          <w:p w:rsidR="005C367D" w:rsidRDefault="008704D4">
            <w:r>
              <w:rPr>
                <w:sz w:val="18"/>
                <w:szCs w:val="18"/>
              </w:rPr>
              <w:t>来源：《民用建筑热工设计规范》</w:t>
            </w:r>
            <w:r>
              <w:rPr>
                <w:sz w:val="18"/>
                <w:szCs w:val="18"/>
              </w:rPr>
              <w:t>GB50176-2016</w:t>
            </w:r>
          </w:p>
        </w:tc>
      </w:tr>
      <w:tr w:rsidR="005C367D">
        <w:tc>
          <w:tcPr>
            <w:tcW w:w="2196" w:type="dxa"/>
            <w:shd w:val="clear" w:color="auto" w:fill="E6E6E6"/>
            <w:vAlign w:val="center"/>
          </w:tcPr>
          <w:p w:rsidR="005C367D" w:rsidRDefault="008704D4">
            <w:r>
              <w:t>加气混凝土砌块</w:t>
            </w:r>
          </w:p>
        </w:tc>
        <w:tc>
          <w:tcPr>
            <w:tcW w:w="1018" w:type="dxa"/>
            <w:vAlign w:val="center"/>
          </w:tcPr>
          <w:p w:rsidR="005C367D" w:rsidRDefault="008704D4">
            <w:r>
              <w:t>0.220</w:t>
            </w:r>
          </w:p>
        </w:tc>
        <w:tc>
          <w:tcPr>
            <w:tcW w:w="1030" w:type="dxa"/>
            <w:vAlign w:val="center"/>
          </w:tcPr>
          <w:p w:rsidR="005C367D" w:rsidRDefault="008704D4">
            <w:r>
              <w:t>3.601</w:t>
            </w:r>
          </w:p>
        </w:tc>
        <w:tc>
          <w:tcPr>
            <w:tcW w:w="848" w:type="dxa"/>
            <w:vAlign w:val="center"/>
          </w:tcPr>
          <w:p w:rsidR="005C367D" w:rsidRDefault="008704D4">
            <w:r>
              <w:t>700.0</w:t>
            </w:r>
          </w:p>
        </w:tc>
        <w:tc>
          <w:tcPr>
            <w:tcW w:w="1018" w:type="dxa"/>
            <w:vAlign w:val="center"/>
          </w:tcPr>
          <w:p w:rsidR="005C367D" w:rsidRDefault="008704D4">
            <w:r>
              <w:t>1158.0</w:t>
            </w:r>
          </w:p>
        </w:tc>
        <w:tc>
          <w:tcPr>
            <w:tcW w:w="1188" w:type="dxa"/>
            <w:vAlign w:val="center"/>
          </w:tcPr>
          <w:p w:rsidR="005C367D" w:rsidRDefault="008704D4">
            <w:r>
              <w:t>0.0000</w:t>
            </w:r>
          </w:p>
        </w:tc>
        <w:tc>
          <w:tcPr>
            <w:tcW w:w="1516" w:type="dxa"/>
            <w:vAlign w:val="center"/>
          </w:tcPr>
          <w:p w:rsidR="005C367D" w:rsidRDefault="005C367D">
            <w:pPr>
              <w:rPr>
                <w:sz w:val="18"/>
                <w:szCs w:val="18"/>
              </w:rPr>
            </w:pPr>
          </w:p>
        </w:tc>
      </w:tr>
      <w:tr w:rsidR="005C367D">
        <w:tc>
          <w:tcPr>
            <w:tcW w:w="2196" w:type="dxa"/>
            <w:shd w:val="clear" w:color="auto" w:fill="E6E6E6"/>
            <w:vAlign w:val="center"/>
          </w:tcPr>
          <w:p w:rsidR="005C367D" w:rsidRDefault="008704D4">
            <w:r>
              <w:t>FQ-1</w:t>
            </w:r>
            <w:r>
              <w:t>复合保温砌块</w:t>
            </w:r>
          </w:p>
        </w:tc>
        <w:tc>
          <w:tcPr>
            <w:tcW w:w="1018" w:type="dxa"/>
            <w:vAlign w:val="center"/>
          </w:tcPr>
          <w:p w:rsidR="005C367D" w:rsidRDefault="008704D4">
            <w:r>
              <w:t>0.092</w:t>
            </w:r>
          </w:p>
        </w:tc>
        <w:tc>
          <w:tcPr>
            <w:tcW w:w="1030" w:type="dxa"/>
            <w:vAlign w:val="center"/>
          </w:tcPr>
          <w:p w:rsidR="005C367D" w:rsidRDefault="008704D4">
            <w:r>
              <w:t>5.433</w:t>
            </w:r>
          </w:p>
        </w:tc>
        <w:tc>
          <w:tcPr>
            <w:tcW w:w="848" w:type="dxa"/>
            <w:vAlign w:val="center"/>
          </w:tcPr>
          <w:p w:rsidR="005C367D" w:rsidRDefault="008704D4">
            <w:r>
              <w:t>850.0</w:t>
            </w:r>
          </w:p>
        </w:tc>
        <w:tc>
          <w:tcPr>
            <w:tcW w:w="1018" w:type="dxa"/>
            <w:vAlign w:val="center"/>
          </w:tcPr>
          <w:p w:rsidR="005C367D" w:rsidRDefault="008704D4">
            <w:r>
              <w:t>820.0</w:t>
            </w:r>
          </w:p>
        </w:tc>
        <w:tc>
          <w:tcPr>
            <w:tcW w:w="1188" w:type="dxa"/>
            <w:vAlign w:val="center"/>
          </w:tcPr>
          <w:p w:rsidR="005C367D" w:rsidRDefault="008704D4">
            <w:r>
              <w:t>0.0000</w:t>
            </w:r>
          </w:p>
        </w:tc>
        <w:tc>
          <w:tcPr>
            <w:tcW w:w="1516" w:type="dxa"/>
            <w:vAlign w:val="center"/>
          </w:tcPr>
          <w:p w:rsidR="005C367D" w:rsidRDefault="005C367D">
            <w:pPr>
              <w:rPr>
                <w:sz w:val="18"/>
                <w:szCs w:val="18"/>
              </w:rPr>
            </w:pPr>
          </w:p>
        </w:tc>
      </w:tr>
      <w:tr w:rsidR="005C367D">
        <w:tc>
          <w:tcPr>
            <w:tcW w:w="2196" w:type="dxa"/>
            <w:shd w:val="clear" w:color="auto" w:fill="E6E6E6"/>
            <w:vAlign w:val="center"/>
          </w:tcPr>
          <w:p w:rsidR="005C367D" w:rsidRDefault="008704D4">
            <w:r>
              <w:t>石灰砂浆</w:t>
            </w:r>
          </w:p>
        </w:tc>
        <w:tc>
          <w:tcPr>
            <w:tcW w:w="1018" w:type="dxa"/>
            <w:vAlign w:val="center"/>
          </w:tcPr>
          <w:p w:rsidR="005C367D" w:rsidRDefault="008704D4">
            <w:r>
              <w:t>0.810</w:t>
            </w:r>
          </w:p>
        </w:tc>
        <w:tc>
          <w:tcPr>
            <w:tcW w:w="1030" w:type="dxa"/>
            <w:vAlign w:val="center"/>
          </w:tcPr>
          <w:p w:rsidR="005C367D" w:rsidRDefault="008704D4">
            <w:r>
              <w:t>10.070</w:t>
            </w:r>
          </w:p>
        </w:tc>
        <w:tc>
          <w:tcPr>
            <w:tcW w:w="848" w:type="dxa"/>
            <w:vAlign w:val="center"/>
          </w:tcPr>
          <w:p w:rsidR="005C367D" w:rsidRDefault="008704D4">
            <w:r>
              <w:t>1600.0</w:t>
            </w:r>
          </w:p>
        </w:tc>
        <w:tc>
          <w:tcPr>
            <w:tcW w:w="1018" w:type="dxa"/>
            <w:vAlign w:val="center"/>
          </w:tcPr>
          <w:p w:rsidR="005C367D" w:rsidRDefault="008704D4">
            <w:r>
              <w:t>1050.0</w:t>
            </w:r>
          </w:p>
        </w:tc>
        <w:tc>
          <w:tcPr>
            <w:tcW w:w="1188" w:type="dxa"/>
            <w:vAlign w:val="center"/>
          </w:tcPr>
          <w:p w:rsidR="005C367D" w:rsidRDefault="008704D4">
            <w:r>
              <w:t>0.0443</w:t>
            </w:r>
          </w:p>
        </w:tc>
        <w:tc>
          <w:tcPr>
            <w:tcW w:w="1516" w:type="dxa"/>
            <w:vAlign w:val="center"/>
          </w:tcPr>
          <w:p w:rsidR="005C367D" w:rsidRDefault="008704D4">
            <w:r>
              <w:rPr>
                <w:sz w:val="18"/>
                <w:szCs w:val="18"/>
              </w:rPr>
              <w:t>来源：《民用建筑热工设计规范》</w:t>
            </w:r>
            <w:r>
              <w:rPr>
                <w:sz w:val="18"/>
                <w:szCs w:val="18"/>
              </w:rPr>
              <w:t>GB50176-2016</w:t>
            </w:r>
          </w:p>
        </w:tc>
      </w:tr>
      <w:tr w:rsidR="005C367D">
        <w:tc>
          <w:tcPr>
            <w:tcW w:w="2196" w:type="dxa"/>
            <w:shd w:val="clear" w:color="auto" w:fill="E6E6E6"/>
            <w:vAlign w:val="center"/>
          </w:tcPr>
          <w:p w:rsidR="005C367D" w:rsidRDefault="008704D4">
            <w:r>
              <w:t>钢筋混凝土</w:t>
            </w:r>
          </w:p>
        </w:tc>
        <w:tc>
          <w:tcPr>
            <w:tcW w:w="1018" w:type="dxa"/>
            <w:vAlign w:val="center"/>
          </w:tcPr>
          <w:p w:rsidR="005C367D" w:rsidRDefault="008704D4">
            <w:r>
              <w:t>1.740</w:t>
            </w:r>
          </w:p>
        </w:tc>
        <w:tc>
          <w:tcPr>
            <w:tcW w:w="1030" w:type="dxa"/>
            <w:vAlign w:val="center"/>
          </w:tcPr>
          <w:p w:rsidR="005C367D" w:rsidRDefault="008704D4">
            <w:r>
              <w:t>17.200</w:t>
            </w:r>
          </w:p>
        </w:tc>
        <w:tc>
          <w:tcPr>
            <w:tcW w:w="848" w:type="dxa"/>
            <w:vAlign w:val="center"/>
          </w:tcPr>
          <w:p w:rsidR="005C367D" w:rsidRDefault="008704D4">
            <w:r>
              <w:t>2500.0</w:t>
            </w:r>
          </w:p>
        </w:tc>
        <w:tc>
          <w:tcPr>
            <w:tcW w:w="1018" w:type="dxa"/>
            <w:vAlign w:val="center"/>
          </w:tcPr>
          <w:p w:rsidR="005C367D" w:rsidRDefault="008704D4">
            <w:r>
              <w:t>920.0</w:t>
            </w:r>
          </w:p>
        </w:tc>
        <w:tc>
          <w:tcPr>
            <w:tcW w:w="1188" w:type="dxa"/>
            <w:vAlign w:val="center"/>
          </w:tcPr>
          <w:p w:rsidR="005C367D" w:rsidRDefault="008704D4">
            <w:r>
              <w:t>0.0158</w:t>
            </w:r>
          </w:p>
        </w:tc>
        <w:tc>
          <w:tcPr>
            <w:tcW w:w="1516" w:type="dxa"/>
            <w:vAlign w:val="center"/>
          </w:tcPr>
          <w:p w:rsidR="005C367D" w:rsidRDefault="008704D4">
            <w:r>
              <w:rPr>
                <w:sz w:val="18"/>
                <w:szCs w:val="18"/>
              </w:rPr>
              <w:t>来源：《民用建筑热工设计规范》</w:t>
            </w:r>
            <w:r>
              <w:rPr>
                <w:sz w:val="18"/>
                <w:szCs w:val="18"/>
              </w:rPr>
              <w:t>GB50176-2016</w:t>
            </w:r>
          </w:p>
        </w:tc>
      </w:tr>
      <w:tr w:rsidR="005C367D">
        <w:tc>
          <w:tcPr>
            <w:tcW w:w="2196" w:type="dxa"/>
            <w:shd w:val="clear" w:color="auto" w:fill="E6E6E6"/>
            <w:vAlign w:val="center"/>
          </w:tcPr>
          <w:p w:rsidR="005C367D" w:rsidRDefault="008704D4">
            <w:r>
              <w:lastRenderedPageBreak/>
              <w:t>细石混凝土（双向配筋）</w:t>
            </w:r>
          </w:p>
        </w:tc>
        <w:tc>
          <w:tcPr>
            <w:tcW w:w="1018" w:type="dxa"/>
            <w:vAlign w:val="center"/>
          </w:tcPr>
          <w:p w:rsidR="005C367D" w:rsidRDefault="008704D4">
            <w:r>
              <w:t>1.740</w:t>
            </w:r>
          </w:p>
        </w:tc>
        <w:tc>
          <w:tcPr>
            <w:tcW w:w="1030" w:type="dxa"/>
            <w:vAlign w:val="center"/>
          </w:tcPr>
          <w:p w:rsidR="005C367D" w:rsidRDefault="008704D4">
            <w:r>
              <w:t>17.060</w:t>
            </w:r>
          </w:p>
        </w:tc>
        <w:tc>
          <w:tcPr>
            <w:tcW w:w="848" w:type="dxa"/>
            <w:vAlign w:val="center"/>
          </w:tcPr>
          <w:p w:rsidR="005C367D" w:rsidRDefault="008704D4">
            <w:r>
              <w:t>2500.0</w:t>
            </w:r>
          </w:p>
        </w:tc>
        <w:tc>
          <w:tcPr>
            <w:tcW w:w="1018" w:type="dxa"/>
            <w:vAlign w:val="center"/>
          </w:tcPr>
          <w:p w:rsidR="005C367D" w:rsidRDefault="008704D4">
            <w:r>
              <w:t>920.0</w:t>
            </w:r>
          </w:p>
        </w:tc>
        <w:tc>
          <w:tcPr>
            <w:tcW w:w="1188" w:type="dxa"/>
            <w:vAlign w:val="center"/>
          </w:tcPr>
          <w:p w:rsidR="005C367D" w:rsidRDefault="008704D4">
            <w:r>
              <w:t>0.0000</w:t>
            </w:r>
          </w:p>
        </w:tc>
        <w:tc>
          <w:tcPr>
            <w:tcW w:w="1516" w:type="dxa"/>
            <w:vAlign w:val="center"/>
          </w:tcPr>
          <w:p w:rsidR="005C367D" w:rsidRDefault="005C367D">
            <w:pPr>
              <w:rPr>
                <w:sz w:val="18"/>
                <w:szCs w:val="18"/>
              </w:rPr>
            </w:pPr>
          </w:p>
        </w:tc>
      </w:tr>
      <w:tr w:rsidR="005C367D">
        <w:tc>
          <w:tcPr>
            <w:tcW w:w="2196" w:type="dxa"/>
            <w:shd w:val="clear" w:color="auto" w:fill="E6E6E6"/>
            <w:vAlign w:val="center"/>
          </w:tcPr>
          <w:p w:rsidR="005C367D" w:rsidRDefault="008704D4">
            <w:r>
              <w:t>挤塑聚苯板</w:t>
            </w:r>
          </w:p>
        </w:tc>
        <w:tc>
          <w:tcPr>
            <w:tcW w:w="1018" w:type="dxa"/>
            <w:vAlign w:val="center"/>
          </w:tcPr>
          <w:p w:rsidR="005C367D" w:rsidRDefault="008704D4">
            <w:r>
              <w:t>0.030</w:t>
            </w:r>
          </w:p>
        </w:tc>
        <w:tc>
          <w:tcPr>
            <w:tcW w:w="1030" w:type="dxa"/>
            <w:vAlign w:val="center"/>
          </w:tcPr>
          <w:p w:rsidR="005C367D" w:rsidRDefault="008704D4">
            <w:r>
              <w:t>0.360</w:t>
            </w:r>
          </w:p>
        </w:tc>
        <w:tc>
          <w:tcPr>
            <w:tcW w:w="848" w:type="dxa"/>
            <w:vAlign w:val="center"/>
          </w:tcPr>
          <w:p w:rsidR="005C367D" w:rsidRDefault="008704D4">
            <w:r>
              <w:t>30.0</w:t>
            </w:r>
          </w:p>
        </w:tc>
        <w:tc>
          <w:tcPr>
            <w:tcW w:w="1018" w:type="dxa"/>
            <w:vAlign w:val="center"/>
          </w:tcPr>
          <w:p w:rsidR="005C367D" w:rsidRDefault="008704D4">
            <w:r>
              <w:t>1980.1</w:t>
            </w:r>
          </w:p>
        </w:tc>
        <w:tc>
          <w:tcPr>
            <w:tcW w:w="1188" w:type="dxa"/>
            <w:vAlign w:val="center"/>
          </w:tcPr>
          <w:p w:rsidR="005C367D" w:rsidRDefault="008704D4">
            <w:r>
              <w:t>0.0000</w:t>
            </w:r>
          </w:p>
        </w:tc>
        <w:tc>
          <w:tcPr>
            <w:tcW w:w="1516" w:type="dxa"/>
            <w:vAlign w:val="center"/>
          </w:tcPr>
          <w:p w:rsidR="005C367D" w:rsidRDefault="005C367D">
            <w:pPr>
              <w:rPr>
                <w:sz w:val="18"/>
                <w:szCs w:val="18"/>
              </w:rPr>
            </w:pPr>
          </w:p>
        </w:tc>
      </w:tr>
      <w:tr w:rsidR="005C367D">
        <w:tc>
          <w:tcPr>
            <w:tcW w:w="2196" w:type="dxa"/>
            <w:shd w:val="clear" w:color="auto" w:fill="E6E6E6"/>
            <w:vAlign w:val="center"/>
          </w:tcPr>
          <w:p w:rsidR="005C367D" w:rsidRDefault="008704D4">
            <w:r>
              <w:t>干拌复合轻集料混凝土垫层</w:t>
            </w:r>
            <w:r>
              <w:tab/>
              <w:t>A</w:t>
            </w:r>
            <w:r>
              <w:t>型</w:t>
            </w:r>
          </w:p>
        </w:tc>
        <w:tc>
          <w:tcPr>
            <w:tcW w:w="1018" w:type="dxa"/>
            <w:vAlign w:val="center"/>
          </w:tcPr>
          <w:p w:rsidR="005C367D" w:rsidRDefault="008704D4">
            <w:r>
              <w:t>0.100</w:t>
            </w:r>
          </w:p>
        </w:tc>
        <w:tc>
          <w:tcPr>
            <w:tcW w:w="1030" w:type="dxa"/>
            <w:vAlign w:val="center"/>
          </w:tcPr>
          <w:p w:rsidR="005C367D" w:rsidRDefault="008704D4">
            <w:r>
              <w:t>2.089</w:t>
            </w:r>
          </w:p>
        </w:tc>
        <w:tc>
          <w:tcPr>
            <w:tcW w:w="848" w:type="dxa"/>
            <w:vAlign w:val="center"/>
          </w:tcPr>
          <w:p w:rsidR="005C367D" w:rsidRDefault="008704D4">
            <w:r>
              <w:t>600.0</w:t>
            </w:r>
          </w:p>
        </w:tc>
        <w:tc>
          <w:tcPr>
            <w:tcW w:w="1018" w:type="dxa"/>
            <w:vAlign w:val="center"/>
          </w:tcPr>
          <w:p w:rsidR="005C367D" w:rsidRDefault="008704D4">
            <w:r>
              <w:t>1000.1</w:t>
            </w:r>
          </w:p>
        </w:tc>
        <w:tc>
          <w:tcPr>
            <w:tcW w:w="1188" w:type="dxa"/>
            <w:vAlign w:val="center"/>
          </w:tcPr>
          <w:p w:rsidR="005C367D" w:rsidRDefault="008704D4">
            <w:r>
              <w:t>0.0000</w:t>
            </w:r>
          </w:p>
        </w:tc>
        <w:tc>
          <w:tcPr>
            <w:tcW w:w="1516" w:type="dxa"/>
            <w:vAlign w:val="center"/>
          </w:tcPr>
          <w:p w:rsidR="005C367D" w:rsidRDefault="008704D4">
            <w:r>
              <w:rPr>
                <w:sz w:val="18"/>
                <w:szCs w:val="18"/>
              </w:rPr>
              <w:t>依据来源：</w:t>
            </w:r>
            <w:r>
              <w:rPr>
                <w:sz w:val="18"/>
                <w:szCs w:val="18"/>
              </w:rPr>
              <w:t>12BJ1-1</w:t>
            </w:r>
            <w:r>
              <w:rPr>
                <w:sz w:val="18"/>
                <w:szCs w:val="18"/>
              </w:rPr>
              <w:t>，导热系数修正系数（</w:t>
            </w:r>
            <w:r>
              <w:rPr>
                <w:sz w:val="18"/>
                <w:szCs w:val="18"/>
              </w:rPr>
              <w:t>β</w:t>
            </w:r>
            <w:r>
              <w:rPr>
                <w:sz w:val="18"/>
                <w:szCs w:val="18"/>
              </w:rPr>
              <w:t>）：</w:t>
            </w:r>
            <w:r>
              <w:rPr>
                <w:sz w:val="18"/>
                <w:szCs w:val="18"/>
              </w:rPr>
              <w:t>1.25</w:t>
            </w:r>
          </w:p>
        </w:tc>
      </w:tr>
      <w:tr w:rsidR="005C367D">
        <w:tc>
          <w:tcPr>
            <w:tcW w:w="2196" w:type="dxa"/>
            <w:shd w:val="clear" w:color="auto" w:fill="E6E6E6"/>
            <w:vAlign w:val="center"/>
          </w:tcPr>
          <w:p w:rsidR="005C367D" w:rsidRDefault="008704D4">
            <w:r>
              <w:t>岩棉、矿棉、玻璃棉板</w:t>
            </w:r>
          </w:p>
        </w:tc>
        <w:tc>
          <w:tcPr>
            <w:tcW w:w="1018" w:type="dxa"/>
            <w:vAlign w:val="center"/>
          </w:tcPr>
          <w:p w:rsidR="005C367D" w:rsidRDefault="008704D4">
            <w:r>
              <w:t>0.045</w:t>
            </w:r>
          </w:p>
        </w:tc>
        <w:tc>
          <w:tcPr>
            <w:tcW w:w="1030" w:type="dxa"/>
            <w:vAlign w:val="center"/>
          </w:tcPr>
          <w:p w:rsidR="005C367D" w:rsidRDefault="008704D4">
            <w:r>
              <w:t>0.750</w:t>
            </w:r>
          </w:p>
        </w:tc>
        <w:tc>
          <w:tcPr>
            <w:tcW w:w="848" w:type="dxa"/>
            <w:vAlign w:val="center"/>
          </w:tcPr>
          <w:p w:rsidR="005C367D" w:rsidRDefault="008704D4">
            <w:r>
              <w:t>100.0</w:t>
            </w:r>
          </w:p>
        </w:tc>
        <w:tc>
          <w:tcPr>
            <w:tcW w:w="1018" w:type="dxa"/>
            <w:vAlign w:val="center"/>
          </w:tcPr>
          <w:p w:rsidR="005C367D" w:rsidRDefault="008704D4">
            <w:r>
              <w:t>1718.9</w:t>
            </w:r>
          </w:p>
        </w:tc>
        <w:tc>
          <w:tcPr>
            <w:tcW w:w="1188" w:type="dxa"/>
            <w:vAlign w:val="center"/>
          </w:tcPr>
          <w:p w:rsidR="005C367D" w:rsidRDefault="008704D4">
            <w:r>
              <w:t>0.0000</w:t>
            </w:r>
          </w:p>
        </w:tc>
        <w:tc>
          <w:tcPr>
            <w:tcW w:w="1516" w:type="dxa"/>
            <w:vAlign w:val="center"/>
          </w:tcPr>
          <w:p w:rsidR="005C367D" w:rsidRDefault="005C367D">
            <w:pPr>
              <w:rPr>
                <w:sz w:val="18"/>
                <w:szCs w:val="18"/>
              </w:rPr>
            </w:pPr>
          </w:p>
        </w:tc>
      </w:tr>
    </w:tbl>
    <w:p w:rsidR="005C367D" w:rsidRDefault="008704D4">
      <w:pPr>
        <w:pStyle w:val="2"/>
        <w:widowControl w:val="0"/>
        <w:rPr>
          <w:kern w:val="2"/>
        </w:rPr>
      </w:pPr>
      <w:r>
        <w:rPr>
          <w:kern w:val="2"/>
        </w:rPr>
        <w:t>体形系数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5C367D">
        <w:tc>
          <w:tcPr>
            <w:tcW w:w="2513" w:type="dxa"/>
            <w:shd w:val="clear" w:color="auto" w:fill="E6E6E6"/>
            <w:vAlign w:val="center"/>
          </w:tcPr>
          <w:p w:rsidR="005C367D" w:rsidRDefault="008704D4">
            <w:r>
              <w:t>外表面积</w:t>
            </w:r>
          </w:p>
        </w:tc>
        <w:tc>
          <w:tcPr>
            <w:tcW w:w="6820" w:type="dxa"/>
            <w:vAlign w:val="center"/>
          </w:tcPr>
          <w:p w:rsidR="005C367D" w:rsidRDefault="008704D4">
            <w:r>
              <w:t>2778.75</w:t>
            </w:r>
          </w:p>
        </w:tc>
      </w:tr>
      <w:tr w:rsidR="005C367D">
        <w:tc>
          <w:tcPr>
            <w:tcW w:w="2513" w:type="dxa"/>
            <w:shd w:val="clear" w:color="auto" w:fill="E6E6E6"/>
            <w:vAlign w:val="center"/>
          </w:tcPr>
          <w:p w:rsidR="005C367D" w:rsidRDefault="008704D4">
            <w:r>
              <w:t>建筑体积</w:t>
            </w:r>
          </w:p>
        </w:tc>
        <w:tc>
          <w:tcPr>
            <w:tcW w:w="6820" w:type="dxa"/>
            <w:vAlign w:val="center"/>
          </w:tcPr>
          <w:p w:rsidR="005C367D" w:rsidRDefault="008704D4">
            <w:r>
              <w:t>12579.83</w:t>
            </w:r>
          </w:p>
        </w:tc>
      </w:tr>
      <w:tr w:rsidR="005C367D">
        <w:tc>
          <w:tcPr>
            <w:tcW w:w="2513" w:type="dxa"/>
            <w:shd w:val="clear" w:color="auto" w:fill="E6E6E6"/>
            <w:vAlign w:val="center"/>
          </w:tcPr>
          <w:p w:rsidR="005C367D" w:rsidRDefault="008704D4">
            <w:r>
              <w:t>体形系数</w:t>
            </w:r>
          </w:p>
        </w:tc>
        <w:tc>
          <w:tcPr>
            <w:tcW w:w="6820" w:type="dxa"/>
            <w:vAlign w:val="center"/>
          </w:tcPr>
          <w:p w:rsidR="005C367D" w:rsidRDefault="008704D4">
            <w:r>
              <w:t>0.22</w:t>
            </w:r>
          </w:p>
        </w:tc>
      </w:tr>
      <w:tr w:rsidR="005C367D">
        <w:tc>
          <w:tcPr>
            <w:tcW w:w="2513" w:type="dxa"/>
            <w:shd w:val="clear" w:color="auto" w:fill="E6E6E6"/>
            <w:vAlign w:val="center"/>
          </w:tcPr>
          <w:p w:rsidR="005C367D" w:rsidRDefault="008704D4">
            <w:r>
              <w:t>标准依据</w:t>
            </w:r>
          </w:p>
        </w:tc>
        <w:tc>
          <w:tcPr>
            <w:tcW w:w="6820" w:type="dxa"/>
            <w:vAlign w:val="center"/>
          </w:tcPr>
          <w:p w:rsidR="005C367D" w:rsidRDefault="008704D4">
            <w:r>
              <w:t>《建筑节能与可再生能源利用通用规范》</w:t>
            </w:r>
            <w:r>
              <w:t>GB55015-2021</w:t>
            </w:r>
            <w:r>
              <w:t>第</w:t>
            </w:r>
            <w:r>
              <w:t>3.1.2</w:t>
            </w:r>
            <w:r>
              <w:t>条</w:t>
            </w:r>
          </w:p>
        </w:tc>
      </w:tr>
      <w:tr w:rsidR="005C367D">
        <w:tc>
          <w:tcPr>
            <w:tcW w:w="2513" w:type="dxa"/>
            <w:shd w:val="clear" w:color="auto" w:fill="E6E6E6"/>
            <w:vAlign w:val="center"/>
          </w:tcPr>
          <w:p w:rsidR="005C367D" w:rsidRDefault="008704D4">
            <w:r>
              <w:t>标准要求</w:t>
            </w:r>
          </w:p>
        </w:tc>
        <w:tc>
          <w:tcPr>
            <w:tcW w:w="6820" w:type="dxa"/>
            <w:vAlign w:val="center"/>
          </w:tcPr>
          <w:p w:rsidR="005C367D" w:rsidRDefault="008704D4">
            <w:r>
              <w:t>体形系数应符合表</w:t>
            </w:r>
            <w:r>
              <w:t>3.1.2</w:t>
            </w:r>
            <w:r>
              <w:t>的规定</w:t>
            </w:r>
            <w:r>
              <w:t>(s≤0.33)</w:t>
            </w:r>
          </w:p>
        </w:tc>
      </w:tr>
      <w:tr w:rsidR="005C367D">
        <w:tc>
          <w:tcPr>
            <w:tcW w:w="2513" w:type="dxa"/>
            <w:shd w:val="clear" w:color="auto" w:fill="E6E6E6"/>
            <w:vAlign w:val="center"/>
          </w:tcPr>
          <w:p w:rsidR="005C367D" w:rsidRDefault="008704D4">
            <w:r>
              <w:t>结论</w:t>
            </w:r>
          </w:p>
        </w:tc>
        <w:tc>
          <w:tcPr>
            <w:tcW w:w="6820" w:type="dxa"/>
            <w:vAlign w:val="center"/>
          </w:tcPr>
          <w:p w:rsidR="005C367D" w:rsidRDefault="008704D4">
            <w:r>
              <w:t>满足</w:t>
            </w:r>
          </w:p>
        </w:tc>
      </w:tr>
    </w:tbl>
    <w:p w:rsidR="005C367D" w:rsidRDefault="008704D4">
      <w:pPr>
        <w:pStyle w:val="2"/>
        <w:widowControl w:val="0"/>
        <w:rPr>
          <w:kern w:val="2"/>
        </w:rPr>
      </w:pPr>
      <w:r>
        <w:rPr>
          <w:kern w:val="2"/>
        </w:rPr>
        <w:t>窗墙比</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97"/>
        <w:gridCol w:w="1590"/>
        <w:gridCol w:w="1415"/>
        <w:gridCol w:w="1415"/>
        <w:gridCol w:w="1658"/>
        <w:gridCol w:w="1658"/>
      </w:tblGrid>
      <w:tr w:rsidR="005C367D">
        <w:tc>
          <w:tcPr>
            <w:tcW w:w="1596" w:type="dxa"/>
            <w:shd w:val="clear" w:color="auto" w:fill="E6E6E6"/>
            <w:vAlign w:val="center"/>
          </w:tcPr>
          <w:p w:rsidR="005C367D" w:rsidRDefault="008704D4">
            <w:pPr>
              <w:jc w:val="center"/>
            </w:pPr>
            <w:r>
              <w:t>户型</w:t>
            </w:r>
          </w:p>
        </w:tc>
        <w:tc>
          <w:tcPr>
            <w:tcW w:w="1590" w:type="dxa"/>
            <w:shd w:val="clear" w:color="auto" w:fill="E6E6E6"/>
            <w:vAlign w:val="center"/>
          </w:tcPr>
          <w:p w:rsidR="005C367D" w:rsidRDefault="008704D4">
            <w:pPr>
              <w:jc w:val="center"/>
            </w:pPr>
            <w:r>
              <w:t>房间编号</w:t>
            </w:r>
          </w:p>
        </w:tc>
        <w:tc>
          <w:tcPr>
            <w:tcW w:w="1415" w:type="dxa"/>
            <w:shd w:val="clear" w:color="auto" w:fill="E6E6E6"/>
            <w:vAlign w:val="center"/>
          </w:tcPr>
          <w:p w:rsidR="005C367D" w:rsidRDefault="008704D4">
            <w:pPr>
              <w:jc w:val="center"/>
            </w:pPr>
            <w:r>
              <w:t>朝向</w:t>
            </w:r>
          </w:p>
        </w:tc>
        <w:tc>
          <w:tcPr>
            <w:tcW w:w="1415" w:type="dxa"/>
            <w:shd w:val="clear" w:color="auto" w:fill="E6E6E6"/>
            <w:vAlign w:val="center"/>
          </w:tcPr>
          <w:p w:rsidR="005C367D" w:rsidRDefault="008704D4">
            <w:pPr>
              <w:jc w:val="center"/>
            </w:pPr>
            <w:r>
              <w:t>窗墙比</w:t>
            </w:r>
          </w:p>
        </w:tc>
        <w:tc>
          <w:tcPr>
            <w:tcW w:w="1658" w:type="dxa"/>
            <w:shd w:val="clear" w:color="auto" w:fill="E6E6E6"/>
            <w:vAlign w:val="center"/>
          </w:tcPr>
          <w:p w:rsidR="005C367D" w:rsidRDefault="008704D4">
            <w:pPr>
              <w:jc w:val="center"/>
            </w:pPr>
            <w:r>
              <w:t>窗墙比限值</w:t>
            </w:r>
          </w:p>
        </w:tc>
        <w:tc>
          <w:tcPr>
            <w:tcW w:w="1658" w:type="dxa"/>
            <w:shd w:val="clear" w:color="auto" w:fill="E6E6E6"/>
            <w:vAlign w:val="center"/>
          </w:tcPr>
          <w:p w:rsidR="005C367D" w:rsidRDefault="008704D4">
            <w:pPr>
              <w:jc w:val="center"/>
            </w:pPr>
            <w:r>
              <w:t>结论</w:t>
            </w:r>
          </w:p>
        </w:tc>
      </w:tr>
      <w:tr w:rsidR="005C367D">
        <w:tc>
          <w:tcPr>
            <w:tcW w:w="1596" w:type="dxa"/>
            <w:vMerge w:val="restart"/>
            <w:vAlign w:val="center"/>
          </w:tcPr>
          <w:p w:rsidR="005C367D" w:rsidRDefault="008704D4">
            <w:r>
              <w:t>户外房间</w:t>
            </w:r>
          </w:p>
        </w:tc>
        <w:tc>
          <w:tcPr>
            <w:tcW w:w="1590" w:type="dxa"/>
            <w:vAlign w:val="center"/>
          </w:tcPr>
          <w:p w:rsidR="005C367D" w:rsidRDefault="008704D4">
            <w:r>
              <w:t>1001</w:t>
            </w:r>
          </w:p>
        </w:tc>
        <w:tc>
          <w:tcPr>
            <w:tcW w:w="1415" w:type="dxa"/>
            <w:vAlign w:val="center"/>
          </w:tcPr>
          <w:p w:rsidR="005C367D" w:rsidRDefault="008704D4">
            <w:r>
              <w:t>西</w:t>
            </w:r>
          </w:p>
        </w:tc>
        <w:tc>
          <w:tcPr>
            <w:tcW w:w="1415" w:type="dxa"/>
            <w:vAlign w:val="center"/>
          </w:tcPr>
          <w:p w:rsidR="005C367D" w:rsidRDefault="008704D4">
            <w:r>
              <w:t>0.26</w:t>
            </w:r>
          </w:p>
        </w:tc>
        <w:tc>
          <w:tcPr>
            <w:tcW w:w="1658" w:type="dxa"/>
            <w:vAlign w:val="center"/>
          </w:tcPr>
          <w:p w:rsidR="005C367D" w:rsidRDefault="008704D4">
            <w:r>
              <w:t>0.35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1005</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1006</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1007</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1008</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1009</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1011</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1014</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1015</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1017</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1018</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1019</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1022</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2003</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2004</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2005</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2006</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2007</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2009</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2014</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2015</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2017</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restart"/>
            <w:vAlign w:val="center"/>
          </w:tcPr>
          <w:p w:rsidR="005C367D" w:rsidRDefault="008704D4">
            <w:r>
              <w:t>2018</w:t>
            </w:r>
          </w:p>
        </w:tc>
        <w:tc>
          <w:tcPr>
            <w:tcW w:w="1415" w:type="dxa"/>
            <w:vAlign w:val="center"/>
          </w:tcPr>
          <w:p w:rsidR="005C367D" w:rsidRDefault="008704D4">
            <w:r>
              <w:t>东</w:t>
            </w:r>
          </w:p>
        </w:tc>
        <w:tc>
          <w:tcPr>
            <w:tcW w:w="1415" w:type="dxa"/>
            <w:vAlign w:val="center"/>
          </w:tcPr>
          <w:p w:rsidR="005C367D" w:rsidRDefault="008704D4">
            <w:r>
              <w:t>0.28</w:t>
            </w:r>
          </w:p>
        </w:tc>
        <w:tc>
          <w:tcPr>
            <w:tcW w:w="1658" w:type="dxa"/>
            <w:vAlign w:val="center"/>
          </w:tcPr>
          <w:p w:rsidR="005C367D" w:rsidRDefault="008704D4">
            <w:r>
              <w:t>0.35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ign w:val="center"/>
          </w:tcPr>
          <w:p w:rsidR="005C367D" w:rsidRDefault="005C367D"/>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2020</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2021</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0.50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1002</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1004</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1013</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1016</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1020</w:t>
            </w:r>
          </w:p>
        </w:tc>
        <w:tc>
          <w:tcPr>
            <w:tcW w:w="1415" w:type="dxa"/>
            <w:vAlign w:val="center"/>
          </w:tcPr>
          <w:p w:rsidR="005C367D" w:rsidRDefault="008704D4">
            <w:r>
              <w:t>北</w:t>
            </w:r>
          </w:p>
        </w:tc>
        <w:tc>
          <w:tcPr>
            <w:tcW w:w="1415" w:type="dxa"/>
            <w:vAlign w:val="center"/>
          </w:tcPr>
          <w:p w:rsidR="005C367D" w:rsidRDefault="008704D4">
            <w:r>
              <w:t>0.38</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1021</w:t>
            </w:r>
          </w:p>
        </w:tc>
        <w:tc>
          <w:tcPr>
            <w:tcW w:w="1415" w:type="dxa"/>
            <w:vAlign w:val="center"/>
          </w:tcPr>
          <w:p w:rsidR="005C367D" w:rsidRDefault="008704D4">
            <w:r>
              <w:t>北</w:t>
            </w:r>
          </w:p>
        </w:tc>
        <w:tc>
          <w:tcPr>
            <w:tcW w:w="1415" w:type="dxa"/>
            <w:vAlign w:val="center"/>
          </w:tcPr>
          <w:p w:rsidR="005C367D" w:rsidRDefault="008704D4">
            <w:r>
              <w:t>0.38</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Merge w:val="restart"/>
            <w:vAlign w:val="center"/>
          </w:tcPr>
          <w:p w:rsidR="005C367D" w:rsidRDefault="008704D4">
            <w:r>
              <w:t>2001</w:t>
            </w:r>
          </w:p>
        </w:tc>
        <w:tc>
          <w:tcPr>
            <w:tcW w:w="1415" w:type="dxa"/>
            <w:vAlign w:val="center"/>
          </w:tcPr>
          <w:p w:rsidR="005C367D" w:rsidRDefault="008704D4">
            <w:r>
              <w:t>东</w:t>
            </w:r>
          </w:p>
        </w:tc>
        <w:tc>
          <w:tcPr>
            <w:tcW w:w="1415" w:type="dxa"/>
            <w:vAlign w:val="center"/>
          </w:tcPr>
          <w:p w:rsidR="005C367D" w:rsidRDefault="008704D4">
            <w:r>
              <w:t>0.42</w:t>
            </w:r>
          </w:p>
        </w:tc>
        <w:tc>
          <w:tcPr>
            <w:tcW w:w="1658" w:type="dxa"/>
            <w:vAlign w:val="center"/>
          </w:tcPr>
          <w:p w:rsidR="005C367D" w:rsidRDefault="008704D4">
            <w:r>
              <w:t>0.35</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Merge/>
            <w:vAlign w:val="center"/>
          </w:tcPr>
          <w:p w:rsidR="005C367D" w:rsidRDefault="005C367D"/>
        </w:tc>
        <w:tc>
          <w:tcPr>
            <w:tcW w:w="1415" w:type="dxa"/>
            <w:vAlign w:val="center"/>
          </w:tcPr>
          <w:p w:rsidR="005C367D" w:rsidRDefault="008704D4">
            <w:r>
              <w:t>西</w:t>
            </w:r>
          </w:p>
        </w:tc>
        <w:tc>
          <w:tcPr>
            <w:tcW w:w="1415" w:type="dxa"/>
            <w:vAlign w:val="center"/>
          </w:tcPr>
          <w:p w:rsidR="005C367D" w:rsidRDefault="008704D4">
            <w:r>
              <w:t>0.42</w:t>
            </w:r>
          </w:p>
        </w:tc>
        <w:tc>
          <w:tcPr>
            <w:tcW w:w="1658" w:type="dxa"/>
            <w:vAlign w:val="center"/>
          </w:tcPr>
          <w:p w:rsidR="005C367D" w:rsidRDefault="008704D4">
            <w:r>
              <w:t>0.35</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2002</w:t>
            </w:r>
          </w:p>
        </w:tc>
        <w:tc>
          <w:tcPr>
            <w:tcW w:w="1415" w:type="dxa"/>
            <w:vAlign w:val="center"/>
          </w:tcPr>
          <w:p w:rsidR="005C367D" w:rsidRDefault="008704D4">
            <w:r>
              <w:t>北</w:t>
            </w:r>
          </w:p>
        </w:tc>
        <w:tc>
          <w:tcPr>
            <w:tcW w:w="1415" w:type="dxa"/>
            <w:vAlign w:val="center"/>
          </w:tcPr>
          <w:p w:rsidR="005C367D" w:rsidRDefault="008704D4">
            <w:r>
              <w:t>0.32</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2010</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2011</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2012</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2013</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2016</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2022</w:t>
            </w:r>
          </w:p>
        </w:tc>
        <w:tc>
          <w:tcPr>
            <w:tcW w:w="1415" w:type="dxa"/>
            <w:vAlign w:val="center"/>
          </w:tcPr>
          <w:p w:rsidR="005C367D" w:rsidRDefault="008704D4">
            <w:r>
              <w:t>北</w:t>
            </w:r>
          </w:p>
        </w:tc>
        <w:tc>
          <w:tcPr>
            <w:tcW w:w="1415" w:type="dxa"/>
            <w:vAlign w:val="center"/>
          </w:tcPr>
          <w:p w:rsidR="005C367D" w:rsidRDefault="008704D4">
            <w:r>
              <w:t>0.36</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2023</w:t>
            </w:r>
          </w:p>
        </w:tc>
        <w:tc>
          <w:tcPr>
            <w:tcW w:w="1415" w:type="dxa"/>
            <w:vAlign w:val="center"/>
          </w:tcPr>
          <w:p w:rsidR="005C367D" w:rsidRDefault="008704D4">
            <w:r>
              <w:t>北</w:t>
            </w:r>
          </w:p>
        </w:tc>
        <w:tc>
          <w:tcPr>
            <w:tcW w:w="1415" w:type="dxa"/>
            <w:vAlign w:val="center"/>
          </w:tcPr>
          <w:p w:rsidR="005C367D" w:rsidRDefault="008704D4">
            <w:r>
              <w:t>0.36</w:t>
            </w:r>
          </w:p>
        </w:tc>
        <w:tc>
          <w:tcPr>
            <w:tcW w:w="1658" w:type="dxa"/>
            <w:vAlign w:val="center"/>
          </w:tcPr>
          <w:p w:rsidR="005C367D" w:rsidRDefault="008704D4">
            <w:r>
              <w:t>0.30</w:t>
            </w:r>
          </w:p>
        </w:tc>
        <w:tc>
          <w:tcPr>
            <w:tcW w:w="1658" w:type="dxa"/>
            <w:vAlign w:val="center"/>
          </w:tcPr>
          <w:p w:rsidR="005C367D" w:rsidRDefault="008704D4">
            <w:r>
              <w:rPr>
                <w:color w:val="FF0000"/>
              </w:rPr>
              <w:t>不满足</w:t>
            </w:r>
          </w:p>
        </w:tc>
      </w:tr>
      <w:tr w:rsidR="005C367D">
        <w:tc>
          <w:tcPr>
            <w:tcW w:w="1596" w:type="dxa"/>
            <w:vMerge/>
            <w:vAlign w:val="center"/>
          </w:tcPr>
          <w:p w:rsidR="005C367D" w:rsidRDefault="005C367D"/>
        </w:tc>
        <w:tc>
          <w:tcPr>
            <w:tcW w:w="1590" w:type="dxa"/>
            <w:vAlign w:val="center"/>
          </w:tcPr>
          <w:p w:rsidR="005C367D" w:rsidRDefault="008704D4">
            <w:r>
              <w:t>户外房间</w:t>
            </w:r>
          </w:p>
        </w:tc>
        <w:tc>
          <w:tcPr>
            <w:tcW w:w="4488" w:type="dxa"/>
            <w:gridSpan w:val="3"/>
            <w:vAlign w:val="center"/>
          </w:tcPr>
          <w:p w:rsidR="005C367D" w:rsidRDefault="005C367D"/>
        </w:tc>
        <w:tc>
          <w:tcPr>
            <w:tcW w:w="1658" w:type="dxa"/>
            <w:vAlign w:val="center"/>
          </w:tcPr>
          <w:p w:rsidR="005C367D" w:rsidRDefault="008704D4">
            <w:r>
              <w:rPr>
                <w:color w:val="FF0000"/>
              </w:rPr>
              <w:t>不满足</w:t>
            </w:r>
          </w:p>
        </w:tc>
      </w:tr>
      <w:tr w:rsidR="005C367D">
        <w:tc>
          <w:tcPr>
            <w:tcW w:w="1596" w:type="dxa"/>
            <w:vMerge w:val="restart"/>
            <w:vAlign w:val="center"/>
          </w:tcPr>
          <w:p w:rsidR="005C367D" w:rsidRDefault="008704D4">
            <w:r>
              <w:t>楼梯间</w:t>
            </w:r>
          </w:p>
        </w:tc>
        <w:tc>
          <w:tcPr>
            <w:tcW w:w="1590" w:type="dxa"/>
            <w:vAlign w:val="center"/>
          </w:tcPr>
          <w:p w:rsidR="005C367D" w:rsidRDefault="008704D4">
            <w:r>
              <w:t>2008</w:t>
            </w:r>
          </w:p>
        </w:tc>
        <w:tc>
          <w:tcPr>
            <w:tcW w:w="1415" w:type="dxa"/>
            <w:vAlign w:val="center"/>
          </w:tcPr>
          <w:p w:rsidR="005C367D" w:rsidRDefault="008704D4">
            <w:r>
              <w:t>西</w:t>
            </w:r>
          </w:p>
        </w:tc>
        <w:tc>
          <w:tcPr>
            <w:tcW w:w="1415" w:type="dxa"/>
            <w:vAlign w:val="center"/>
          </w:tcPr>
          <w:p w:rsidR="005C367D" w:rsidRDefault="008704D4">
            <w:r>
              <w:t>0.12</w:t>
            </w:r>
          </w:p>
        </w:tc>
        <w:tc>
          <w:tcPr>
            <w:tcW w:w="1658" w:type="dxa"/>
            <w:vAlign w:val="center"/>
          </w:tcPr>
          <w:p w:rsidR="005C367D" w:rsidRDefault="008704D4">
            <w:r>
              <w:t>0.35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2019</w:t>
            </w:r>
          </w:p>
        </w:tc>
        <w:tc>
          <w:tcPr>
            <w:tcW w:w="1415" w:type="dxa"/>
            <w:vAlign w:val="center"/>
          </w:tcPr>
          <w:p w:rsidR="005C367D" w:rsidRDefault="008704D4">
            <w:r>
              <w:t>东</w:t>
            </w:r>
          </w:p>
        </w:tc>
        <w:tc>
          <w:tcPr>
            <w:tcW w:w="1415" w:type="dxa"/>
            <w:vAlign w:val="center"/>
          </w:tcPr>
          <w:p w:rsidR="005C367D" w:rsidRDefault="008704D4">
            <w:r>
              <w:t>0.12</w:t>
            </w:r>
          </w:p>
        </w:tc>
        <w:tc>
          <w:tcPr>
            <w:tcW w:w="1658" w:type="dxa"/>
            <w:vAlign w:val="center"/>
          </w:tcPr>
          <w:p w:rsidR="005C367D" w:rsidRDefault="008704D4">
            <w:r>
              <w:t>0.35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楼梯间</w:t>
            </w:r>
          </w:p>
        </w:tc>
        <w:tc>
          <w:tcPr>
            <w:tcW w:w="4488" w:type="dxa"/>
            <w:gridSpan w:val="3"/>
            <w:vAlign w:val="center"/>
          </w:tcPr>
          <w:p w:rsidR="005C367D" w:rsidRDefault="005C367D"/>
        </w:tc>
        <w:tc>
          <w:tcPr>
            <w:tcW w:w="1658" w:type="dxa"/>
            <w:vAlign w:val="center"/>
          </w:tcPr>
          <w:p w:rsidR="005C367D" w:rsidRDefault="008704D4">
            <w:r>
              <w:t>满足</w:t>
            </w:r>
          </w:p>
        </w:tc>
      </w:tr>
      <w:tr w:rsidR="005C367D">
        <w:tc>
          <w:tcPr>
            <w:tcW w:w="1596" w:type="dxa"/>
            <w:shd w:val="clear" w:color="auto" w:fill="E6E6E6"/>
            <w:vAlign w:val="center"/>
          </w:tcPr>
          <w:p w:rsidR="005C367D" w:rsidRDefault="008704D4">
            <w:r>
              <w:t>标准依据</w:t>
            </w:r>
          </w:p>
        </w:tc>
        <w:tc>
          <w:tcPr>
            <w:tcW w:w="7736" w:type="dxa"/>
            <w:gridSpan w:val="5"/>
            <w:vAlign w:val="center"/>
          </w:tcPr>
          <w:p w:rsidR="005C367D" w:rsidRDefault="008704D4">
            <w:r>
              <w:t>《建筑节能与可再生能源利用通用规范》</w:t>
            </w:r>
            <w:r>
              <w:t>GB55015-2021</w:t>
            </w:r>
            <w:r>
              <w:t>第</w:t>
            </w:r>
            <w:r>
              <w:t>3.1.4</w:t>
            </w:r>
            <w:r>
              <w:t>条</w:t>
            </w:r>
          </w:p>
        </w:tc>
      </w:tr>
      <w:tr w:rsidR="005C367D">
        <w:tc>
          <w:tcPr>
            <w:tcW w:w="1596" w:type="dxa"/>
            <w:shd w:val="clear" w:color="auto" w:fill="E6E6E6"/>
            <w:vAlign w:val="center"/>
          </w:tcPr>
          <w:p w:rsidR="005C367D" w:rsidRDefault="008704D4">
            <w:r>
              <w:t>标准要求</w:t>
            </w:r>
          </w:p>
        </w:tc>
        <w:tc>
          <w:tcPr>
            <w:tcW w:w="7736" w:type="dxa"/>
            <w:gridSpan w:val="5"/>
            <w:vAlign w:val="center"/>
          </w:tcPr>
          <w:p w:rsidR="005C367D" w:rsidRDefault="008704D4">
            <w:r>
              <w:t>窗墙面积比符合表</w:t>
            </w:r>
            <w:r>
              <w:t>3.1.4</w:t>
            </w:r>
            <w:r>
              <w:t>的规定，每套住宅允许一个房间在一个朝向上的窗墙面积比不大于</w:t>
            </w:r>
            <w:r>
              <w:t>0.6</w:t>
            </w:r>
          </w:p>
        </w:tc>
      </w:tr>
      <w:tr w:rsidR="005C367D">
        <w:tc>
          <w:tcPr>
            <w:tcW w:w="1596" w:type="dxa"/>
            <w:shd w:val="clear" w:color="auto" w:fill="E6E6E6"/>
            <w:vAlign w:val="center"/>
          </w:tcPr>
          <w:p w:rsidR="005C367D" w:rsidRDefault="008704D4">
            <w:r>
              <w:t>结论</w:t>
            </w:r>
          </w:p>
        </w:tc>
        <w:tc>
          <w:tcPr>
            <w:tcW w:w="7736" w:type="dxa"/>
            <w:gridSpan w:val="5"/>
            <w:vAlign w:val="center"/>
          </w:tcPr>
          <w:p w:rsidR="005C367D" w:rsidRDefault="008704D4">
            <w:r>
              <w:rPr>
                <w:color w:val="FF0000"/>
              </w:rPr>
              <w:t>不满足</w:t>
            </w:r>
          </w:p>
        </w:tc>
      </w:tr>
    </w:tbl>
    <w:p w:rsidR="005C367D" w:rsidRDefault="008704D4">
      <w:pPr>
        <w:pStyle w:val="3"/>
        <w:widowControl w:val="0"/>
        <w:jc w:val="both"/>
        <w:rPr>
          <w:kern w:val="2"/>
          <w:szCs w:val="24"/>
        </w:rPr>
      </w:pPr>
      <w:r>
        <w:rPr>
          <w:kern w:val="2"/>
          <w:szCs w:val="24"/>
        </w:rPr>
        <w:t>外窗表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5C367D">
        <w:tc>
          <w:tcPr>
            <w:tcW w:w="1160" w:type="dxa"/>
            <w:shd w:val="clear" w:color="auto" w:fill="E6E6E6"/>
            <w:vAlign w:val="center"/>
          </w:tcPr>
          <w:p w:rsidR="005C367D" w:rsidRDefault="008704D4">
            <w:pPr>
              <w:jc w:val="center"/>
            </w:pPr>
            <w:r>
              <w:t>朝向</w:t>
            </w:r>
          </w:p>
        </w:tc>
        <w:tc>
          <w:tcPr>
            <w:tcW w:w="1562" w:type="dxa"/>
            <w:shd w:val="clear" w:color="auto" w:fill="E6E6E6"/>
            <w:vAlign w:val="center"/>
          </w:tcPr>
          <w:p w:rsidR="005C367D" w:rsidRDefault="008704D4">
            <w:pPr>
              <w:jc w:val="center"/>
            </w:pPr>
            <w:r>
              <w:t>编号</w:t>
            </w:r>
          </w:p>
        </w:tc>
        <w:tc>
          <w:tcPr>
            <w:tcW w:w="1386" w:type="dxa"/>
            <w:shd w:val="clear" w:color="auto" w:fill="E6E6E6"/>
            <w:vAlign w:val="center"/>
          </w:tcPr>
          <w:p w:rsidR="005C367D" w:rsidRDefault="008704D4">
            <w:pPr>
              <w:jc w:val="center"/>
            </w:pPr>
            <w:r>
              <w:t>尺寸</w:t>
            </w:r>
          </w:p>
        </w:tc>
        <w:tc>
          <w:tcPr>
            <w:tcW w:w="1528" w:type="dxa"/>
            <w:shd w:val="clear" w:color="auto" w:fill="E6E6E6"/>
            <w:vAlign w:val="center"/>
          </w:tcPr>
          <w:p w:rsidR="005C367D" w:rsidRDefault="008704D4">
            <w:pPr>
              <w:jc w:val="center"/>
            </w:pPr>
            <w:r>
              <w:t>楼层</w:t>
            </w:r>
          </w:p>
        </w:tc>
        <w:tc>
          <w:tcPr>
            <w:tcW w:w="1171" w:type="dxa"/>
            <w:shd w:val="clear" w:color="auto" w:fill="E6E6E6"/>
            <w:vAlign w:val="center"/>
          </w:tcPr>
          <w:p w:rsidR="005C367D" w:rsidRDefault="008704D4">
            <w:pPr>
              <w:jc w:val="center"/>
            </w:pPr>
            <w:r>
              <w:t>数量</w:t>
            </w:r>
          </w:p>
        </w:tc>
        <w:tc>
          <w:tcPr>
            <w:tcW w:w="1262" w:type="dxa"/>
            <w:shd w:val="clear" w:color="auto" w:fill="E6E6E6"/>
            <w:vAlign w:val="center"/>
          </w:tcPr>
          <w:p w:rsidR="005C367D" w:rsidRDefault="008704D4">
            <w:pPr>
              <w:jc w:val="center"/>
            </w:pPr>
            <w:r>
              <w:t>单个面积</w:t>
            </w:r>
            <w:r>
              <w:br/>
            </w:r>
            <w:r>
              <w:t>（㎡）</w:t>
            </w:r>
          </w:p>
        </w:tc>
        <w:tc>
          <w:tcPr>
            <w:tcW w:w="1262" w:type="dxa"/>
            <w:shd w:val="clear" w:color="auto" w:fill="E6E6E6"/>
            <w:vAlign w:val="center"/>
          </w:tcPr>
          <w:p w:rsidR="005C367D" w:rsidRDefault="008704D4">
            <w:pPr>
              <w:jc w:val="center"/>
            </w:pPr>
            <w:r>
              <w:t>合计面积</w:t>
            </w:r>
            <w:r>
              <w:br/>
            </w:r>
            <w:r>
              <w:t>（㎡）</w:t>
            </w:r>
          </w:p>
        </w:tc>
      </w:tr>
      <w:tr w:rsidR="005C367D">
        <w:tc>
          <w:tcPr>
            <w:tcW w:w="1160" w:type="dxa"/>
            <w:vMerge w:val="restart"/>
            <w:vAlign w:val="center"/>
          </w:tcPr>
          <w:p w:rsidR="005C367D" w:rsidRDefault="008704D4">
            <w:r>
              <w:t>南向</w:t>
            </w:r>
            <w:r>
              <w:br/>
              <w:t>259.20</w:t>
            </w:r>
          </w:p>
        </w:tc>
        <w:tc>
          <w:tcPr>
            <w:tcW w:w="1562" w:type="dxa"/>
            <w:vAlign w:val="center"/>
          </w:tcPr>
          <w:p w:rsidR="005C367D" w:rsidRDefault="008704D4">
            <w:r>
              <w:t>C2021</w:t>
            </w:r>
          </w:p>
        </w:tc>
        <w:tc>
          <w:tcPr>
            <w:tcW w:w="1386" w:type="dxa"/>
            <w:vAlign w:val="center"/>
          </w:tcPr>
          <w:p w:rsidR="005C367D" w:rsidRDefault="008704D4">
            <w:r>
              <w:t>2.00×2.10</w:t>
            </w:r>
          </w:p>
        </w:tc>
        <w:tc>
          <w:tcPr>
            <w:tcW w:w="1528" w:type="dxa"/>
            <w:vAlign w:val="center"/>
          </w:tcPr>
          <w:p w:rsidR="005C367D" w:rsidRDefault="008704D4">
            <w:r>
              <w:t>2~5</w:t>
            </w:r>
          </w:p>
        </w:tc>
        <w:tc>
          <w:tcPr>
            <w:tcW w:w="1171" w:type="dxa"/>
            <w:vAlign w:val="center"/>
          </w:tcPr>
          <w:p w:rsidR="005C367D" w:rsidRDefault="008704D4">
            <w:r>
              <w:t>48</w:t>
            </w:r>
          </w:p>
        </w:tc>
        <w:tc>
          <w:tcPr>
            <w:tcW w:w="1262" w:type="dxa"/>
            <w:vAlign w:val="center"/>
          </w:tcPr>
          <w:p w:rsidR="005C367D" w:rsidRDefault="008704D4">
            <w:r>
              <w:t>4.20</w:t>
            </w:r>
          </w:p>
        </w:tc>
        <w:tc>
          <w:tcPr>
            <w:tcW w:w="1262" w:type="dxa"/>
            <w:vAlign w:val="center"/>
          </w:tcPr>
          <w:p w:rsidR="005C367D" w:rsidRDefault="008704D4">
            <w:r>
              <w:t>201.60</w:t>
            </w:r>
          </w:p>
        </w:tc>
      </w:tr>
      <w:tr w:rsidR="005C367D">
        <w:tc>
          <w:tcPr>
            <w:tcW w:w="1160" w:type="dxa"/>
            <w:vMerge/>
            <w:vAlign w:val="center"/>
          </w:tcPr>
          <w:p w:rsidR="005C367D" w:rsidRDefault="005C367D"/>
        </w:tc>
        <w:tc>
          <w:tcPr>
            <w:tcW w:w="1562" w:type="dxa"/>
            <w:vAlign w:val="center"/>
          </w:tcPr>
          <w:p w:rsidR="005C367D" w:rsidRDefault="008704D4">
            <w:r>
              <w:t>C2024</w:t>
            </w:r>
          </w:p>
        </w:tc>
        <w:tc>
          <w:tcPr>
            <w:tcW w:w="1386" w:type="dxa"/>
            <w:vAlign w:val="center"/>
          </w:tcPr>
          <w:p w:rsidR="005C367D" w:rsidRDefault="008704D4">
            <w:r>
              <w:t>2.00×2.40</w:t>
            </w:r>
          </w:p>
        </w:tc>
        <w:tc>
          <w:tcPr>
            <w:tcW w:w="1528" w:type="dxa"/>
            <w:vAlign w:val="center"/>
          </w:tcPr>
          <w:p w:rsidR="005C367D" w:rsidRDefault="008704D4">
            <w:r>
              <w:t>1</w:t>
            </w:r>
          </w:p>
        </w:tc>
        <w:tc>
          <w:tcPr>
            <w:tcW w:w="1171" w:type="dxa"/>
            <w:vAlign w:val="center"/>
          </w:tcPr>
          <w:p w:rsidR="005C367D" w:rsidRDefault="008704D4">
            <w:r>
              <w:t>12</w:t>
            </w:r>
          </w:p>
        </w:tc>
        <w:tc>
          <w:tcPr>
            <w:tcW w:w="1262" w:type="dxa"/>
            <w:vAlign w:val="center"/>
          </w:tcPr>
          <w:p w:rsidR="005C367D" w:rsidRDefault="008704D4">
            <w:r>
              <w:t>4.80</w:t>
            </w:r>
          </w:p>
        </w:tc>
        <w:tc>
          <w:tcPr>
            <w:tcW w:w="1262" w:type="dxa"/>
            <w:vAlign w:val="center"/>
          </w:tcPr>
          <w:p w:rsidR="005C367D" w:rsidRDefault="008704D4">
            <w:r>
              <w:t>57.60</w:t>
            </w:r>
          </w:p>
        </w:tc>
      </w:tr>
      <w:tr w:rsidR="005C367D">
        <w:tc>
          <w:tcPr>
            <w:tcW w:w="1160" w:type="dxa"/>
            <w:vMerge w:val="restart"/>
            <w:vAlign w:val="center"/>
          </w:tcPr>
          <w:p w:rsidR="005C367D" w:rsidRDefault="008704D4">
            <w:r>
              <w:t>北向</w:t>
            </w:r>
            <w:r>
              <w:br/>
              <w:t>203.04</w:t>
            </w:r>
          </w:p>
        </w:tc>
        <w:tc>
          <w:tcPr>
            <w:tcW w:w="1562" w:type="dxa"/>
            <w:vAlign w:val="center"/>
          </w:tcPr>
          <w:p w:rsidR="005C367D" w:rsidRDefault="008704D4">
            <w:r>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8</w:t>
            </w:r>
          </w:p>
        </w:tc>
        <w:tc>
          <w:tcPr>
            <w:tcW w:w="1262" w:type="dxa"/>
            <w:vAlign w:val="center"/>
          </w:tcPr>
          <w:p w:rsidR="005C367D" w:rsidRDefault="008704D4">
            <w:r>
              <w:t>3.78</w:t>
            </w:r>
          </w:p>
        </w:tc>
        <w:tc>
          <w:tcPr>
            <w:tcW w:w="1262" w:type="dxa"/>
            <w:vAlign w:val="center"/>
          </w:tcPr>
          <w:p w:rsidR="005C367D" w:rsidRDefault="008704D4">
            <w:r>
              <w:t>30.24</w:t>
            </w:r>
          </w:p>
        </w:tc>
      </w:tr>
      <w:tr w:rsidR="005C367D">
        <w:tc>
          <w:tcPr>
            <w:tcW w:w="1160" w:type="dxa"/>
            <w:vMerge/>
            <w:vAlign w:val="center"/>
          </w:tcPr>
          <w:p w:rsidR="005C367D" w:rsidRDefault="005C367D"/>
        </w:tc>
        <w:tc>
          <w:tcPr>
            <w:tcW w:w="1562" w:type="dxa"/>
            <w:vAlign w:val="center"/>
          </w:tcPr>
          <w:p w:rsidR="005C367D" w:rsidRDefault="008704D4">
            <w:r>
              <w:t>C2021</w:t>
            </w:r>
          </w:p>
        </w:tc>
        <w:tc>
          <w:tcPr>
            <w:tcW w:w="1386" w:type="dxa"/>
            <w:vAlign w:val="center"/>
          </w:tcPr>
          <w:p w:rsidR="005C367D" w:rsidRDefault="008704D4">
            <w:r>
              <w:t>2.00×2.10</w:t>
            </w:r>
          </w:p>
        </w:tc>
        <w:tc>
          <w:tcPr>
            <w:tcW w:w="1528" w:type="dxa"/>
            <w:vAlign w:val="center"/>
          </w:tcPr>
          <w:p w:rsidR="005C367D" w:rsidRDefault="008704D4">
            <w:r>
              <w:t>2~5</w:t>
            </w:r>
          </w:p>
        </w:tc>
        <w:tc>
          <w:tcPr>
            <w:tcW w:w="1171" w:type="dxa"/>
            <w:vAlign w:val="center"/>
          </w:tcPr>
          <w:p w:rsidR="005C367D" w:rsidRDefault="008704D4">
            <w:r>
              <w:t>32</w:t>
            </w:r>
          </w:p>
        </w:tc>
        <w:tc>
          <w:tcPr>
            <w:tcW w:w="1262" w:type="dxa"/>
            <w:vAlign w:val="center"/>
          </w:tcPr>
          <w:p w:rsidR="005C367D" w:rsidRDefault="008704D4">
            <w:r>
              <w:t>4.20</w:t>
            </w:r>
          </w:p>
        </w:tc>
        <w:tc>
          <w:tcPr>
            <w:tcW w:w="1262" w:type="dxa"/>
            <w:vAlign w:val="center"/>
          </w:tcPr>
          <w:p w:rsidR="005C367D" w:rsidRDefault="008704D4">
            <w:r>
              <w:t>134.40</w:t>
            </w:r>
          </w:p>
        </w:tc>
      </w:tr>
      <w:tr w:rsidR="005C367D">
        <w:tc>
          <w:tcPr>
            <w:tcW w:w="1160" w:type="dxa"/>
            <w:vMerge/>
            <w:vAlign w:val="center"/>
          </w:tcPr>
          <w:p w:rsidR="005C367D" w:rsidRDefault="005C367D"/>
        </w:tc>
        <w:tc>
          <w:tcPr>
            <w:tcW w:w="1562" w:type="dxa"/>
            <w:vAlign w:val="center"/>
          </w:tcPr>
          <w:p w:rsidR="005C367D" w:rsidRDefault="008704D4">
            <w:r>
              <w:t>C2024</w:t>
            </w:r>
          </w:p>
        </w:tc>
        <w:tc>
          <w:tcPr>
            <w:tcW w:w="1386" w:type="dxa"/>
            <w:vAlign w:val="center"/>
          </w:tcPr>
          <w:p w:rsidR="005C367D" w:rsidRDefault="008704D4">
            <w:r>
              <w:t>2.00×2.40</w:t>
            </w:r>
          </w:p>
        </w:tc>
        <w:tc>
          <w:tcPr>
            <w:tcW w:w="1528" w:type="dxa"/>
            <w:vAlign w:val="center"/>
          </w:tcPr>
          <w:p w:rsidR="005C367D" w:rsidRDefault="008704D4">
            <w:r>
              <w:t>1</w:t>
            </w:r>
          </w:p>
        </w:tc>
        <w:tc>
          <w:tcPr>
            <w:tcW w:w="1171" w:type="dxa"/>
            <w:vAlign w:val="center"/>
          </w:tcPr>
          <w:p w:rsidR="005C367D" w:rsidRDefault="008704D4">
            <w:r>
              <w:t>8</w:t>
            </w:r>
          </w:p>
        </w:tc>
        <w:tc>
          <w:tcPr>
            <w:tcW w:w="1262" w:type="dxa"/>
            <w:vAlign w:val="center"/>
          </w:tcPr>
          <w:p w:rsidR="005C367D" w:rsidRDefault="008704D4">
            <w:r>
              <w:t>4.80</w:t>
            </w:r>
          </w:p>
        </w:tc>
        <w:tc>
          <w:tcPr>
            <w:tcW w:w="1262" w:type="dxa"/>
            <w:vAlign w:val="center"/>
          </w:tcPr>
          <w:p w:rsidR="005C367D" w:rsidRDefault="008704D4">
            <w:r>
              <w:t>38.40</w:t>
            </w:r>
          </w:p>
        </w:tc>
      </w:tr>
      <w:tr w:rsidR="005C367D">
        <w:tc>
          <w:tcPr>
            <w:tcW w:w="1160" w:type="dxa"/>
            <w:vMerge w:val="restart"/>
            <w:vAlign w:val="center"/>
          </w:tcPr>
          <w:p w:rsidR="005C367D" w:rsidRDefault="008704D4">
            <w:r>
              <w:t>东向</w:t>
            </w:r>
            <w:r>
              <w:br/>
              <w:t>56.52</w:t>
            </w:r>
          </w:p>
        </w:tc>
        <w:tc>
          <w:tcPr>
            <w:tcW w:w="1562" w:type="dxa"/>
            <w:vAlign w:val="center"/>
          </w:tcPr>
          <w:p w:rsidR="005C367D" w:rsidRDefault="008704D4">
            <w:r>
              <w:t>C1018</w:t>
            </w:r>
          </w:p>
        </w:tc>
        <w:tc>
          <w:tcPr>
            <w:tcW w:w="1386" w:type="dxa"/>
            <w:vAlign w:val="center"/>
          </w:tcPr>
          <w:p w:rsidR="005C367D" w:rsidRDefault="008704D4">
            <w:r>
              <w:t>1.00×1.80</w:t>
            </w:r>
          </w:p>
        </w:tc>
        <w:tc>
          <w:tcPr>
            <w:tcW w:w="1528" w:type="dxa"/>
            <w:vAlign w:val="center"/>
          </w:tcPr>
          <w:p w:rsidR="005C367D" w:rsidRDefault="008704D4">
            <w:r>
              <w:t>2~5</w:t>
            </w:r>
          </w:p>
        </w:tc>
        <w:tc>
          <w:tcPr>
            <w:tcW w:w="1171" w:type="dxa"/>
            <w:vAlign w:val="center"/>
          </w:tcPr>
          <w:p w:rsidR="005C367D" w:rsidRDefault="008704D4">
            <w:r>
              <w:t>16</w:t>
            </w:r>
          </w:p>
        </w:tc>
        <w:tc>
          <w:tcPr>
            <w:tcW w:w="1262" w:type="dxa"/>
            <w:vAlign w:val="center"/>
          </w:tcPr>
          <w:p w:rsidR="005C367D" w:rsidRDefault="008704D4">
            <w:r>
              <w:t>1.80</w:t>
            </w:r>
          </w:p>
        </w:tc>
        <w:tc>
          <w:tcPr>
            <w:tcW w:w="1262" w:type="dxa"/>
            <w:vAlign w:val="center"/>
          </w:tcPr>
          <w:p w:rsidR="005C367D" w:rsidRDefault="008704D4">
            <w:r>
              <w:t>28.80</w:t>
            </w:r>
          </w:p>
        </w:tc>
      </w:tr>
      <w:tr w:rsidR="005C367D">
        <w:tc>
          <w:tcPr>
            <w:tcW w:w="1160" w:type="dxa"/>
            <w:vMerge/>
            <w:vAlign w:val="center"/>
          </w:tcPr>
          <w:p w:rsidR="005C367D" w:rsidRDefault="005C367D"/>
        </w:tc>
        <w:tc>
          <w:tcPr>
            <w:tcW w:w="1562" w:type="dxa"/>
            <w:vAlign w:val="center"/>
          </w:tcPr>
          <w:p w:rsidR="005C367D" w:rsidRDefault="008704D4">
            <w:r>
              <w:t>C1521</w:t>
            </w:r>
          </w:p>
        </w:tc>
        <w:tc>
          <w:tcPr>
            <w:tcW w:w="1386" w:type="dxa"/>
            <w:vAlign w:val="center"/>
          </w:tcPr>
          <w:p w:rsidR="005C367D" w:rsidRDefault="008704D4">
            <w:r>
              <w:t>1.50×2.10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3.15</w:t>
            </w:r>
          </w:p>
        </w:tc>
        <w:tc>
          <w:tcPr>
            <w:tcW w:w="1262" w:type="dxa"/>
            <w:vAlign w:val="center"/>
          </w:tcPr>
          <w:p w:rsidR="005C367D" w:rsidRDefault="008704D4">
            <w:r>
              <w:t>12.60</w:t>
            </w:r>
          </w:p>
        </w:tc>
      </w:tr>
      <w:tr w:rsidR="005C367D">
        <w:tc>
          <w:tcPr>
            <w:tcW w:w="1160" w:type="dxa"/>
            <w:vMerge/>
            <w:vAlign w:val="center"/>
          </w:tcPr>
          <w:p w:rsidR="005C367D" w:rsidRDefault="005C367D"/>
        </w:tc>
        <w:tc>
          <w:tcPr>
            <w:tcW w:w="1562" w:type="dxa"/>
            <w:vAlign w:val="center"/>
          </w:tcPr>
          <w:p w:rsidR="005C367D" w:rsidRDefault="008704D4">
            <w:r>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3.78</w:t>
            </w:r>
          </w:p>
        </w:tc>
        <w:tc>
          <w:tcPr>
            <w:tcW w:w="1262" w:type="dxa"/>
            <w:vAlign w:val="center"/>
          </w:tcPr>
          <w:p w:rsidR="005C367D" w:rsidRDefault="008704D4">
            <w:r>
              <w:t>15.12</w:t>
            </w:r>
          </w:p>
        </w:tc>
      </w:tr>
      <w:tr w:rsidR="005C367D">
        <w:tc>
          <w:tcPr>
            <w:tcW w:w="1160" w:type="dxa"/>
            <w:vMerge w:val="restart"/>
            <w:vAlign w:val="center"/>
          </w:tcPr>
          <w:p w:rsidR="005C367D" w:rsidRDefault="008704D4">
            <w:r>
              <w:t>西向</w:t>
            </w:r>
            <w:r>
              <w:br/>
              <w:t>34.02</w:t>
            </w:r>
          </w:p>
        </w:tc>
        <w:tc>
          <w:tcPr>
            <w:tcW w:w="1562" w:type="dxa"/>
            <w:vAlign w:val="center"/>
          </w:tcPr>
          <w:p w:rsidR="005C367D" w:rsidRDefault="008704D4">
            <w:r>
              <w:t>C1521</w:t>
            </w:r>
          </w:p>
        </w:tc>
        <w:tc>
          <w:tcPr>
            <w:tcW w:w="1386" w:type="dxa"/>
            <w:vAlign w:val="center"/>
          </w:tcPr>
          <w:p w:rsidR="005C367D" w:rsidRDefault="008704D4">
            <w:r>
              <w:t>1.50×2.10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3.15</w:t>
            </w:r>
          </w:p>
        </w:tc>
        <w:tc>
          <w:tcPr>
            <w:tcW w:w="1262" w:type="dxa"/>
            <w:vAlign w:val="center"/>
          </w:tcPr>
          <w:p w:rsidR="005C367D" w:rsidRDefault="008704D4">
            <w:r>
              <w:t>12.60</w:t>
            </w:r>
          </w:p>
        </w:tc>
      </w:tr>
      <w:tr w:rsidR="005C367D">
        <w:tc>
          <w:tcPr>
            <w:tcW w:w="1160" w:type="dxa"/>
            <w:vMerge/>
            <w:vAlign w:val="center"/>
          </w:tcPr>
          <w:p w:rsidR="005C367D" w:rsidRDefault="005C367D"/>
        </w:tc>
        <w:tc>
          <w:tcPr>
            <w:tcW w:w="1562" w:type="dxa"/>
            <w:vAlign w:val="center"/>
          </w:tcPr>
          <w:p w:rsidR="005C367D" w:rsidRDefault="008704D4">
            <w:r>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3.78</w:t>
            </w:r>
          </w:p>
        </w:tc>
        <w:tc>
          <w:tcPr>
            <w:tcW w:w="1262" w:type="dxa"/>
            <w:vAlign w:val="center"/>
          </w:tcPr>
          <w:p w:rsidR="005C367D" w:rsidRDefault="008704D4">
            <w:r>
              <w:t>15.12</w:t>
            </w:r>
          </w:p>
        </w:tc>
      </w:tr>
      <w:tr w:rsidR="005C367D">
        <w:tc>
          <w:tcPr>
            <w:tcW w:w="1160" w:type="dxa"/>
            <w:vMerge/>
            <w:vAlign w:val="center"/>
          </w:tcPr>
          <w:p w:rsidR="005C367D" w:rsidRDefault="005C367D"/>
        </w:tc>
        <w:tc>
          <w:tcPr>
            <w:tcW w:w="1562" w:type="dxa"/>
            <w:vAlign w:val="center"/>
          </w:tcPr>
          <w:p w:rsidR="005C367D" w:rsidRDefault="008704D4">
            <w:r>
              <w:t>C2130</w:t>
            </w:r>
          </w:p>
        </w:tc>
        <w:tc>
          <w:tcPr>
            <w:tcW w:w="1386" w:type="dxa"/>
            <w:vAlign w:val="center"/>
          </w:tcPr>
          <w:p w:rsidR="005C367D" w:rsidRDefault="008704D4">
            <w:r>
              <w:t>2.10×3.00</w:t>
            </w:r>
          </w:p>
        </w:tc>
        <w:tc>
          <w:tcPr>
            <w:tcW w:w="1528" w:type="dxa"/>
            <w:vAlign w:val="center"/>
          </w:tcPr>
          <w:p w:rsidR="005C367D" w:rsidRDefault="008704D4">
            <w:r>
              <w:t>1</w:t>
            </w:r>
          </w:p>
        </w:tc>
        <w:tc>
          <w:tcPr>
            <w:tcW w:w="1171" w:type="dxa"/>
            <w:vAlign w:val="center"/>
          </w:tcPr>
          <w:p w:rsidR="005C367D" w:rsidRDefault="008704D4">
            <w:r>
              <w:t>1</w:t>
            </w:r>
          </w:p>
        </w:tc>
        <w:tc>
          <w:tcPr>
            <w:tcW w:w="1262" w:type="dxa"/>
            <w:vAlign w:val="center"/>
          </w:tcPr>
          <w:p w:rsidR="005C367D" w:rsidRDefault="008704D4">
            <w:r>
              <w:t>6.30</w:t>
            </w:r>
          </w:p>
        </w:tc>
        <w:tc>
          <w:tcPr>
            <w:tcW w:w="1262" w:type="dxa"/>
            <w:vAlign w:val="center"/>
          </w:tcPr>
          <w:p w:rsidR="005C367D" w:rsidRDefault="008704D4">
            <w:r>
              <w:t>6.30</w:t>
            </w:r>
          </w:p>
        </w:tc>
      </w:tr>
    </w:tbl>
    <w:p w:rsidR="005C367D" w:rsidRDefault="008704D4">
      <w:pPr>
        <w:pStyle w:val="2"/>
        <w:widowControl w:val="0"/>
        <w:rPr>
          <w:kern w:val="2"/>
        </w:rPr>
      </w:pPr>
      <w:r>
        <w:rPr>
          <w:kern w:val="2"/>
        </w:rPr>
        <w:lastRenderedPageBreak/>
        <w:t>可权衡判断窗墙面积比检查</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97"/>
        <w:gridCol w:w="1590"/>
        <w:gridCol w:w="1415"/>
        <w:gridCol w:w="1415"/>
        <w:gridCol w:w="1658"/>
        <w:gridCol w:w="1658"/>
      </w:tblGrid>
      <w:tr w:rsidR="005C367D">
        <w:tc>
          <w:tcPr>
            <w:tcW w:w="1596" w:type="dxa"/>
            <w:shd w:val="clear" w:color="auto" w:fill="E6E6E6"/>
            <w:vAlign w:val="center"/>
          </w:tcPr>
          <w:p w:rsidR="005C367D" w:rsidRDefault="008704D4">
            <w:pPr>
              <w:jc w:val="center"/>
            </w:pPr>
            <w:r>
              <w:t>户型</w:t>
            </w:r>
          </w:p>
        </w:tc>
        <w:tc>
          <w:tcPr>
            <w:tcW w:w="1590" w:type="dxa"/>
            <w:shd w:val="clear" w:color="auto" w:fill="E6E6E6"/>
            <w:vAlign w:val="center"/>
          </w:tcPr>
          <w:p w:rsidR="005C367D" w:rsidRDefault="008704D4">
            <w:pPr>
              <w:jc w:val="center"/>
            </w:pPr>
            <w:r>
              <w:t>房间编号</w:t>
            </w:r>
          </w:p>
        </w:tc>
        <w:tc>
          <w:tcPr>
            <w:tcW w:w="1415" w:type="dxa"/>
            <w:shd w:val="clear" w:color="auto" w:fill="E6E6E6"/>
            <w:vAlign w:val="center"/>
          </w:tcPr>
          <w:p w:rsidR="005C367D" w:rsidRDefault="008704D4">
            <w:pPr>
              <w:jc w:val="center"/>
            </w:pPr>
            <w:r>
              <w:t>朝向</w:t>
            </w:r>
          </w:p>
        </w:tc>
        <w:tc>
          <w:tcPr>
            <w:tcW w:w="1415" w:type="dxa"/>
            <w:shd w:val="clear" w:color="auto" w:fill="E6E6E6"/>
            <w:vAlign w:val="center"/>
          </w:tcPr>
          <w:p w:rsidR="005C367D" w:rsidRDefault="008704D4">
            <w:pPr>
              <w:jc w:val="center"/>
            </w:pPr>
            <w:r>
              <w:t>窗墙比</w:t>
            </w:r>
          </w:p>
        </w:tc>
        <w:tc>
          <w:tcPr>
            <w:tcW w:w="1658" w:type="dxa"/>
            <w:shd w:val="clear" w:color="auto" w:fill="E6E6E6"/>
            <w:vAlign w:val="center"/>
          </w:tcPr>
          <w:p w:rsidR="005C367D" w:rsidRDefault="008704D4">
            <w:pPr>
              <w:jc w:val="center"/>
            </w:pPr>
            <w:r>
              <w:t>窗墙比限值</w:t>
            </w:r>
          </w:p>
        </w:tc>
        <w:tc>
          <w:tcPr>
            <w:tcW w:w="1658" w:type="dxa"/>
            <w:shd w:val="clear" w:color="auto" w:fill="E6E6E6"/>
            <w:vAlign w:val="center"/>
          </w:tcPr>
          <w:p w:rsidR="005C367D" w:rsidRDefault="008704D4">
            <w:pPr>
              <w:jc w:val="center"/>
            </w:pPr>
            <w:r>
              <w:t>结论</w:t>
            </w:r>
          </w:p>
        </w:tc>
      </w:tr>
      <w:tr w:rsidR="005C367D">
        <w:tc>
          <w:tcPr>
            <w:tcW w:w="1596" w:type="dxa"/>
            <w:vMerge w:val="restart"/>
            <w:vAlign w:val="center"/>
          </w:tcPr>
          <w:p w:rsidR="005C367D" w:rsidRDefault="008704D4">
            <w:r>
              <w:t>户外房间</w:t>
            </w:r>
          </w:p>
        </w:tc>
        <w:tc>
          <w:tcPr>
            <w:tcW w:w="1590" w:type="dxa"/>
            <w:vAlign w:val="center"/>
          </w:tcPr>
          <w:p w:rsidR="005C367D" w:rsidRDefault="008704D4">
            <w:r>
              <w:t>1001</w:t>
            </w:r>
          </w:p>
        </w:tc>
        <w:tc>
          <w:tcPr>
            <w:tcW w:w="1415" w:type="dxa"/>
            <w:vAlign w:val="center"/>
          </w:tcPr>
          <w:p w:rsidR="005C367D" w:rsidRDefault="008704D4">
            <w:r>
              <w:t>西</w:t>
            </w:r>
          </w:p>
        </w:tc>
        <w:tc>
          <w:tcPr>
            <w:tcW w:w="1415" w:type="dxa"/>
            <w:vAlign w:val="center"/>
          </w:tcPr>
          <w:p w:rsidR="005C367D" w:rsidRDefault="008704D4">
            <w:r>
              <w:t>0.26</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1002</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1004</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1005</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1006</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1007</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1008</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1009</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1011</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1013</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1014</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1015</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1016</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1017</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1018</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1019</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1020</w:t>
            </w:r>
          </w:p>
        </w:tc>
        <w:tc>
          <w:tcPr>
            <w:tcW w:w="1415" w:type="dxa"/>
            <w:vAlign w:val="center"/>
          </w:tcPr>
          <w:p w:rsidR="005C367D" w:rsidRDefault="008704D4">
            <w:r>
              <w:t>北</w:t>
            </w:r>
          </w:p>
        </w:tc>
        <w:tc>
          <w:tcPr>
            <w:tcW w:w="1415" w:type="dxa"/>
            <w:vAlign w:val="center"/>
          </w:tcPr>
          <w:p w:rsidR="005C367D" w:rsidRDefault="008704D4">
            <w:r>
              <w:t>0.38</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1021</w:t>
            </w:r>
          </w:p>
        </w:tc>
        <w:tc>
          <w:tcPr>
            <w:tcW w:w="1415" w:type="dxa"/>
            <w:vAlign w:val="center"/>
          </w:tcPr>
          <w:p w:rsidR="005C367D" w:rsidRDefault="008704D4">
            <w:r>
              <w:t>北</w:t>
            </w:r>
          </w:p>
        </w:tc>
        <w:tc>
          <w:tcPr>
            <w:tcW w:w="1415" w:type="dxa"/>
            <w:vAlign w:val="center"/>
          </w:tcPr>
          <w:p w:rsidR="005C367D" w:rsidRDefault="008704D4">
            <w:r>
              <w:t>0.38</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1022</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restart"/>
            <w:vAlign w:val="center"/>
          </w:tcPr>
          <w:p w:rsidR="005C367D" w:rsidRDefault="008704D4">
            <w:r>
              <w:t>2001</w:t>
            </w:r>
          </w:p>
        </w:tc>
        <w:tc>
          <w:tcPr>
            <w:tcW w:w="1415" w:type="dxa"/>
            <w:vAlign w:val="center"/>
          </w:tcPr>
          <w:p w:rsidR="005C367D" w:rsidRDefault="008704D4">
            <w:r>
              <w:t>东</w:t>
            </w:r>
          </w:p>
        </w:tc>
        <w:tc>
          <w:tcPr>
            <w:tcW w:w="1415" w:type="dxa"/>
            <w:vAlign w:val="center"/>
          </w:tcPr>
          <w:p w:rsidR="005C367D" w:rsidRDefault="008704D4">
            <w:r>
              <w:t>0.42</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ign w:val="center"/>
          </w:tcPr>
          <w:p w:rsidR="005C367D" w:rsidRDefault="005C367D"/>
        </w:tc>
        <w:tc>
          <w:tcPr>
            <w:tcW w:w="1415" w:type="dxa"/>
            <w:vAlign w:val="center"/>
          </w:tcPr>
          <w:p w:rsidR="005C367D" w:rsidRDefault="008704D4">
            <w:r>
              <w:t>西</w:t>
            </w:r>
          </w:p>
        </w:tc>
        <w:tc>
          <w:tcPr>
            <w:tcW w:w="1415" w:type="dxa"/>
            <w:vAlign w:val="center"/>
          </w:tcPr>
          <w:p w:rsidR="005C367D" w:rsidRDefault="008704D4">
            <w:r>
              <w:t>0.42</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2002</w:t>
            </w:r>
          </w:p>
        </w:tc>
        <w:tc>
          <w:tcPr>
            <w:tcW w:w="1415" w:type="dxa"/>
            <w:vAlign w:val="center"/>
          </w:tcPr>
          <w:p w:rsidR="005C367D" w:rsidRDefault="008704D4">
            <w:r>
              <w:t>北</w:t>
            </w:r>
          </w:p>
        </w:tc>
        <w:tc>
          <w:tcPr>
            <w:tcW w:w="1415" w:type="dxa"/>
            <w:vAlign w:val="center"/>
          </w:tcPr>
          <w:p w:rsidR="005C367D" w:rsidRDefault="008704D4">
            <w:r>
              <w:t>0.32</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2003</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2004</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2005</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2006</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2007</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2009</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2010</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2011</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2012</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2013</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2014</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2015</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2016</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2017</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restart"/>
            <w:vAlign w:val="center"/>
          </w:tcPr>
          <w:p w:rsidR="005C367D" w:rsidRDefault="008704D4">
            <w:r>
              <w:t>2018</w:t>
            </w:r>
          </w:p>
        </w:tc>
        <w:tc>
          <w:tcPr>
            <w:tcW w:w="1415" w:type="dxa"/>
            <w:vAlign w:val="center"/>
          </w:tcPr>
          <w:p w:rsidR="005C367D" w:rsidRDefault="008704D4">
            <w:r>
              <w:t>东</w:t>
            </w:r>
          </w:p>
        </w:tc>
        <w:tc>
          <w:tcPr>
            <w:tcW w:w="1415" w:type="dxa"/>
            <w:vAlign w:val="center"/>
          </w:tcPr>
          <w:p w:rsidR="005C367D" w:rsidRDefault="008704D4">
            <w:r>
              <w:t>0.28</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ign w:val="center"/>
          </w:tcPr>
          <w:p w:rsidR="005C367D" w:rsidRDefault="005C367D"/>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2020</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2021</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2022</w:t>
            </w:r>
          </w:p>
        </w:tc>
        <w:tc>
          <w:tcPr>
            <w:tcW w:w="1415" w:type="dxa"/>
            <w:vAlign w:val="center"/>
          </w:tcPr>
          <w:p w:rsidR="005C367D" w:rsidRDefault="008704D4">
            <w:r>
              <w:t>北</w:t>
            </w:r>
          </w:p>
        </w:tc>
        <w:tc>
          <w:tcPr>
            <w:tcW w:w="1415" w:type="dxa"/>
            <w:vAlign w:val="center"/>
          </w:tcPr>
          <w:p w:rsidR="005C367D" w:rsidRDefault="008704D4">
            <w:r>
              <w:t>0.36</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2023</w:t>
            </w:r>
          </w:p>
        </w:tc>
        <w:tc>
          <w:tcPr>
            <w:tcW w:w="1415" w:type="dxa"/>
            <w:vAlign w:val="center"/>
          </w:tcPr>
          <w:p w:rsidR="005C367D" w:rsidRDefault="008704D4">
            <w:r>
              <w:t>北</w:t>
            </w:r>
          </w:p>
        </w:tc>
        <w:tc>
          <w:tcPr>
            <w:tcW w:w="1415" w:type="dxa"/>
            <w:vAlign w:val="center"/>
          </w:tcPr>
          <w:p w:rsidR="005C367D" w:rsidRDefault="008704D4">
            <w:r>
              <w:t>0.36</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户外房间</w:t>
            </w:r>
          </w:p>
        </w:tc>
        <w:tc>
          <w:tcPr>
            <w:tcW w:w="4488" w:type="dxa"/>
            <w:gridSpan w:val="3"/>
            <w:vAlign w:val="center"/>
          </w:tcPr>
          <w:p w:rsidR="005C367D" w:rsidRDefault="005C367D"/>
        </w:tc>
        <w:tc>
          <w:tcPr>
            <w:tcW w:w="1658" w:type="dxa"/>
            <w:vAlign w:val="center"/>
          </w:tcPr>
          <w:p w:rsidR="005C367D" w:rsidRDefault="008704D4">
            <w:r>
              <w:t>满足</w:t>
            </w:r>
          </w:p>
        </w:tc>
      </w:tr>
      <w:tr w:rsidR="005C367D">
        <w:tc>
          <w:tcPr>
            <w:tcW w:w="1596" w:type="dxa"/>
            <w:vMerge w:val="restart"/>
            <w:vAlign w:val="center"/>
          </w:tcPr>
          <w:p w:rsidR="005C367D" w:rsidRDefault="008704D4">
            <w:r>
              <w:t>楼梯间</w:t>
            </w:r>
          </w:p>
        </w:tc>
        <w:tc>
          <w:tcPr>
            <w:tcW w:w="1590" w:type="dxa"/>
            <w:vAlign w:val="center"/>
          </w:tcPr>
          <w:p w:rsidR="005C367D" w:rsidRDefault="008704D4">
            <w:r>
              <w:t>2008</w:t>
            </w:r>
          </w:p>
        </w:tc>
        <w:tc>
          <w:tcPr>
            <w:tcW w:w="1415" w:type="dxa"/>
            <w:vAlign w:val="center"/>
          </w:tcPr>
          <w:p w:rsidR="005C367D" w:rsidRDefault="008704D4">
            <w:r>
              <w:t>西</w:t>
            </w:r>
          </w:p>
        </w:tc>
        <w:tc>
          <w:tcPr>
            <w:tcW w:w="1415" w:type="dxa"/>
            <w:vAlign w:val="center"/>
          </w:tcPr>
          <w:p w:rsidR="005C367D" w:rsidRDefault="008704D4">
            <w:r>
              <w:t>0.12</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2019</w:t>
            </w:r>
          </w:p>
        </w:tc>
        <w:tc>
          <w:tcPr>
            <w:tcW w:w="1415" w:type="dxa"/>
            <w:vAlign w:val="center"/>
          </w:tcPr>
          <w:p w:rsidR="005C367D" w:rsidRDefault="008704D4">
            <w:r>
              <w:t>东</w:t>
            </w:r>
          </w:p>
        </w:tc>
        <w:tc>
          <w:tcPr>
            <w:tcW w:w="1415" w:type="dxa"/>
            <w:vAlign w:val="center"/>
          </w:tcPr>
          <w:p w:rsidR="005C367D" w:rsidRDefault="008704D4">
            <w:r>
              <w:t>0.12</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楼梯间</w:t>
            </w:r>
          </w:p>
        </w:tc>
        <w:tc>
          <w:tcPr>
            <w:tcW w:w="4488" w:type="dxa"/>
            <w:gridSpan w:val="3"/>
            <w:vAlign w:val="center"/>
          </w:tcPr>
          <w:p w:rsidR="005C367D" w:rsidRDefault="005C367D"/>
        </w:tc>
        <w:tc>
          <w:tcPr>
            <w:tcW w:w="1658" w:type="dxa"/>
            <w:vAlign w:val="center"/>
          </w:tcPr>
          <w:p w:rsidR="005C367D" w:rsidRDefault="008704D4">
            <w:r>
              <w:t>满足</w:t>
            </w:r>
          </w:p>
        </w:tc>
      </w:tr>
      <w:tr w:rsidR="005C367D">
        <w:tc>
          <w:tcPr>
            <w:tcW w:w="1596" w:type="dxa"/>
            <w:shd w:val="clear" w:color="auto" w:fill="E6E6E6"/>
            <w:vAlign w:val="center"/>
          </w:tcPr>
          <w:p w:rsidR="005C367D" w:rsidRDefault="008704D4">
            <w:r>
              <w:t>标准依据</w:t>
            </w:r>
          </w:p>
        </w:tc>
        <w:tc>
          <w:tcPr>
            <w:tcW w:w="7736" w:type="dxa"/>
            <w:gridSpan w:val="5"/>
            <w:vAlign w:val="center"/>
          </w:tcPr>
          <w:p w:rsidR="005C367D" w:rsidRDefault="008704D4">
            <w:r>
              <w:t>《建筑节能与可再生能源利用通用规范》</w:t>
            </w:r>
            <w:r>
              <w:t>GB55015-2021</w:t>
            </w:r>
            <w:r>
              <w:t>第</w:t>
            </w:r>
            <w:r>
              <w:t>C.0.1</w:t>
            </w:r>
            <w:r>
              <w:t>条</w:t>
            </w:r>
          </w:p>
        </w:tc>
      </w:tr>
      <w:tr w:rsidR="005C367D">
        <w:tc>
          <w:tcPr>
            <w:tcW w:w="1596" w:type="dxa"/>
            <w:shd w:val="clear" w:color="auto" w:fill="E6E6E6"/>
            <w:vAlign w:val="center"/>
          </w:tcPr>
          <w:p w:rsidR="005C367D" w:rsidRDefault="008704D4">
            <w:r>
              <w:t>标准要求</w:t>
            </w:r>
          </w:p>
        </w:tc>
        <w:tc>
          <w:tcPr>
            <w:tcW w:w="7736" w:type="dxa"/>
            <w:gridSpan w:val="5"/>
            <w:vAlign w:val="center"/>
          </w:tcPr>
          <w:p w:rsidR="005C367D" w:rsidRDefault="008704D4">
            <w:r>
              <w:t>严寒和寒冷地区居住建筑窗墙面积比的基本要求应符合表</w:t>
            </w:r>
            <w:r>
              <w:t>C.0.1-4</w:t>
            </w:r>
            <w:r>
              <w:t>的规定</w:t>
            </w:r>
          </w:p>
        </w:tc>
      </w:tr>
      <w:tr w:rsidR="005C367D">
        <w:tc>
          <w:tcPr>
            <w:tcW w:w="1596" w:type="dxa"/>
            <w:shd w:val="clear" w:color="auto" w:fill="E6E6E6"/>
            <w:vAlign w:val="center"/>
          </w:tcPr>
          <w:p w:rsidR="005C367D" w:rsidRDefault="008704D4">
            <w:r>
              <w:t>结论</w:t>
            </w:r>
          </w:p>
        </w:tc>
        <w:tc>
          <w:tcPr>
            <w:tcW w:w="7736" w:type="dxa"/>
            <w:gridSpan w:val="5"/>
            <w:vAlign w:val="center"/>
          </w:tcPr>
          <w:p w:rsidR="005C367D" w:rsidRDefault="008704D4">
            <w:r>
              <w:t>满足</w:t>
            </w:r>
          </w:p>
        </w:tc>
      </w:tr>
    </w:tbl>
    <w:p w:rsidR="005C367D" w:rsidRDefault="008704D4">
      <w:pPr>
        <w:pStyle w:val="3"/>
        <w:widowControl w:val="0"/>
        <w:jc w:val="both"/>
        <w:rPr>
          <w:kern w:val="2"/>
          <w:szCs w:val="24"/>
        </w:rPr>
      </w:pPr>
      <w:r>
        <w:rPr>
          <w:kern w:val="2"/>
          <w:szCs w:val="24"/>
        </w:rPr>
        <w:t>外窗表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5C367D">
        <w:tc>
          <w:tcPr>
            <w:tcW w:w="1160" w:type="dxa"/>
            <w:shd w:val="clear" w:color="auto" w:fill="E6E6E6"/>
            <w:vAlign w:val="center"/>
          </w:tcPr>
          <w:p w:rsidR="005C367D" w:rsidRDefault="008704D4">
            <w:pPr>
              <w:jc w:val="center"/>
            </w:pPr>
            <w:r>
              <w:t>朝向</w:t>
            </w:r>
          </w:p>
        </w:tc>
        <w:tc>
          <w:tcPr>
            <w:tcW w:w="1562" w:type="dxa"/>
            <w:shd w:val="clear" w:color="auto" w:fill="E6E6E6"/>
            <w:vAlign w:val="center"/>
          </w:tcPr>
          <w:p w:rsidR="005C367D" w:rsidRDefault="008704D4">
            <w:pPr>
              <w:jc w:val="center"/>
            </w:pPr>
            <w:r>
              <w:t>编号</w:t>
            </w:r>
          </w:p>
        </w:tc>
        <w:tc>
          <w:tcPr>
            <w:tcW w:w="1386" w:type="dxa"/>
            <w:shd w:val="clear" w:color="auto" w:fill="E6E6E6"/>
            <w:vAlign w:val="center"/>
          </w:tcPr>
          <w:p w:rsidR="005C367D" w:rsidRDefault="008704D4">
            <w:pPr>
              <w:jc w:val="center"/>
            </w:pPr>
            <w:r>
              <w:t>尺寸</w:t>
            </w:r>
          </w:p>
        </w:tc>
        <w:tc>
          <w:tcPr>
            <w:tcW w:w="1528" w:type="dxa"/>
            <w:shd w:val="clear" w:color="auto" w:fill="E6E6E6"/>
            <w:vAlign w:val="center"/>
          </w:tcPr>
          <w:p w:rsidR="005C367D" w:rsidRDefault="008704D4">
            <w:pPr>
              <w:jc w:val="center"/>
            </w:pPr>
            <w:r>
              <w:t>楼层</w:t>
            </w:r>
          </w:p>
        </w:tc>
        <w:tc>
          <w:tcPr>
            <w:tcW w:w="1171" w:type="dxa"/>
            <w:shd w:val="clear" w:color="auto" w:fill="E6E6E6"/>
            <w:vAlign w:val="center"/>
          </w:tcPr>
          <w:p w:rsidR="005C367D" w:rsidRDefault="008704D4">
            <w:pPr>
              <w:jc w:val="center"/>
            </w:pPr>
            <w:r>
              <w:t>数量</w:t>
            </w:r>
          </w:p>
        </w:tc>
        <w:tc>
          <w:tcPr>
            <w:tcW w:w="1262" w:type="dxa"/>
            <w:shd w:val="clear" w:color="auto" w:fill="E6E6E6"/>
            <w:vAlign w:val="center"/>
          </w:tcPr>
          <w:p w:rsidR="005C367D" w:rsidRDefault="008704D4">
            <w:pPr>
              <w:jc w:val="center"/>
            </w:pPr>
            <w:r>
              <w:t>单个面积</w:t>
            </w:r>
            <w:r>
              <w:br/>
            </w:r>
            <w:r>
              <w:t>（㎡）</w:t>
            </w:r>
          </w:p>
        </w:tc>
        <w:tc>
          <w:tcPr>
            <w:tcW w:w="1262" w:type="dxa"/>
            <w:shd w:val="clear" w:color="auto" w:fill="E6E6E6"/>
            <w:vAlign w:val="center"/>
          </w:tcPr>
          <w:p w:rsidR="005C367D" w:rsidRDefault="008704D4">
            <w:pPr>
              <w:jc w:val="center"/>
            </w:pPr>
            <w:r>
              <w:t>合计面积</w:t>
            </w:r>
            <w:r>
              <w:br/>
            </w:r>
            <w:r>
              <w:t>（㎡）</w:t>
            </w:r>
          </w:p>
        </w:tc>
      </w:tr>
      <w:tr w:rsidR="005C367D">
        <w:tc>
          <w:tcPr>
            <w:tcW w:w="1160" w:type="dxa"/>
            <w:vMerge w:val="restart"/>
            <w:vAlign w:val="center"/>
          </w:tcPr>
          <w:p w:rsidR="005C367D" w:rsidRDefault="008704D4">
            <w:r>
              <w:t>南向</w:t>
            </w:r>
            <w:r>
              <w:br/>
              <w:t>259.20</w:t>
            </w:r>
          </w:p>
        </w:tc>
        <w:tc>
          <w:tcPr>
            <w:tcW w:w="1562" w:type="dxa"/>
            <w:vAlign w:val="center"/>
          </w:tcPr>
          <w:p w:rsidR="005C367D" w:rsidRDefault="008704D4">
            <w:r>
              <w:t>C2021</w:t>
            </w:r>
          </w:p>
        </w:tc>
        <w:tc>
          <w:tcPr>
            <w:tcW w:w="1386" w:type="dxa"/>
            <w:vAlign w:val="center"/>
          </w:tcPr>
          <w:p w:rsidR="005C367D" w:rsidRDefault="008704D4">
            <w:r>
              <w:t>2.00×2.10</w:t>
            </w:r>
          </w:p>
        </w:tc>
        <w:tc>
          <w:tcPr>
            <w:tcW w:w="1528" w:type="dxa"/>
            <w:vAlign w:val="center"/>
          </w:tcPr>
          <w:p w:rsidR="005C367D" w:rsidRDefault="008704D4">
            <w:r>
              <w:t>2~5</w:t>
            </w:r>
          </w:p>
        </w:tc>
        <w:tc>
          <w:tcPr>
            <w:tcW w:w="1171" w:type="dxa"/>
            <w:vAlign w:val="center"/>
          </w:tcPr>
          <w:p w:rsidR="005C367D" w:rsidRDefault="008704D4">
            <w:r>
              <w:t>48</w:t>
            </w:r>
          </w:p>
        </w:tc>
        <w:tc>
          <w:tcPr>
            <w:tcW w:w="1262" w:type="dxa"/>
            <w:vAlign w:val="center"/>
          </w:tcPr>
          <w:p w:rsidR="005C367D" w:rsidRDefault="008704D4">
            <w:r>
              <w:t>4.20</w:t>
            </w:r>
          </w:p>
        </w:tc>
        <w:tc>
          <w:tcPr>
            <w:tcW w:w="1262" w:type="dxa"/>
            <w:vAlign w:val="center"/>
          </w:tcPr>
          <w:p w:rsidR="005C367D" w:rsidRDefault="008704D4">
            <w:r>
              <w:t>201.60</w:t>
            </w:r>
          </w:p>
        </w:tc>
      </w:tr>
      <w:tr w:rsidR="005C367D">
        <w:tc>
          <w:tcPr>
            <w:tcW w:w="1160" w:type="dxa"/>
            <w:vMerge/>
            <w:vAlign w:val="center"/>
          </w:tcPr>
          <w:p w:rsidR="005C367D" w:rsidRDefault="005C367D"/>
        </w:tc>
        <w:tc>
          <w:tcPr>
            <w:tcW w:w="1562" w:type="dxa"/>
            <w:vAlign w:val="center"/>
          </w:tcPr>
          <w:p w:rsidR="005C367D" w:rsidRDefault="008704D4">
            <w:r>
              <w:t>C2024</w:t>
            </w:r>
          </w:p>
        </w:tc>
        <w:tc>
          <w:tcPr>
            <w:tcW w:w="1386" w:type="dxa"/>
            <w:vAlign w:val="center"/>
          </w:tcPr>
          <w:p w:rsidR="005C367D" w:rsidRDefault="008704D4">
            <w:r>
              <w:t>2.00×2.40</w:t>
            </w:r>
          </w:p>
        </w:tc>
        <w:tc>
          <w:tcPr>
            <w:tcW w:w="1528" w:type="dxa"/>
            <w:vAlign w:val="center"/>
          </w:tcPr>
          <w:p w:rsidR="005C367D" w:rsidRDefault="008704D4">
            <w:r>
              <w:t>1</w:t>
            </w:r>
          </w:p>
        </w:tc>
        <w:tc>
          <w:tcPr>
            <w:tcW w:w="1171" w:type="dxa"/>
            <w:vAlign w:val="center"/>
          </w:tcPr>
          <w:p w:rsidR="005C367D" w:rsidRDefault="008704D4">
            <w:r>
              <w:t>12</w:t>
            </w:r>
          </w:p>
        </w:tc>
        <w:tc>
          <w:tcPr>
            <w:tcW w:w="1262" w:type="dxa"/>
            <w:vAlign w:val="center"/>
          </w:tcPr>
          <w:p w:rsidR="005C367D" w:rsidRDefault="008704D4">
            <w:r>
              <w:t>4.80</w:t>
            </w:r>
          </w:p>
        </w:tc>
        <w:tc>
          <w:tcPr>
            <w:tcW w:w="1262" w:type="dxa"/>
            <w:vAlign w:val="center"/>
          </w:tcPr>
          <w:p w:rsidR="005C367D" w:rsidRDefault="008704D4">
            <w:r>
              <w:t>57.60</w:t>
            </w:r>
          </w:p>
        </w:tc>
      </w:tr>
      <w:tr w:rsidR="005C367D">
        <w:tc>
          <w:tcPr>
            <w:tcW w:w="1160" w:type="dxa"/>
            <w:vMerge w:val="restart"/>
            <w:vAlign w:val="center"/>
          </w:tcPr>
          <w:p w:rsidR="005C367D" w:rsidRDefault="008704D4">
            <w:r>
              <w:t>北向</w:t>
            </w:r>
            <w:r>
              <w:br/>
              <w:t>203.04</w:t>
            </w:r>
          </w:p>
        </w:tc>
        <w:tc>
          <w:tcPr>
            <w:tcW w:w="1562" w:type="dxa"/>
            <w:vAlign w:val="center"/>
          </w:tcPr>
          <w:p w:rsidR="005C367D" w:rsidRDefault="008704D4">
            <w:r>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8</w:t>
            </w:r>
          </w:p>
        </w:tc>
        <w:tc>
          <w:tcPr>
            <w:tcW w:w="1262" w:type="dxa"/>
            <w:vAlign w:val="center"/>
          </w:tcPr>
          <w:p w:rsidR="005C367D" w:rsidRDefault="008704D4">
            <w:r>
              <w:t>3.78</w:t>
            </w:r>
          </w:p>
        </w:tc>
        <w:tc>
          <w:tcPr>
            <w:tcW w:w="1262" w:type="dxa"/>
            <w:vAlign w:val="center"/>
          </w:tcPr>
          <w:p w:rsidR="005C367D" w:rsidRDefault="008704D4">
            <w:r>
              <w:t>30.24</w:t>
            </w:r>
          </w:p>
        </w:tc>
      </w:tr>
      <w:tr w:rsidR="005C367D">
        <w:tc>
          <w:tcPr>
            <w:tcW w:w="1160" w:type="dxa"/>
            <w:vMerge/>
            <w:vAlign w:val="center"/>
          </w:tcPr>
          <w:p w:rsidR="005C367D" w:rsidRDefault="005C367D"/>
        </w:tc>
        <w:tc>
          <w:tcPr>
            <w:tcW w:w="1562" w:type="dxa"/>
            <w:vAlign w:val="center"/>
          </w:tcPr>
          <w:p w:rsidR="005C367D" w:rsidRDefault="008704D4">
            <w:r>
              <w:t>C2021</w:t>
            </w:r>
          </w:p>
        </w:tc>
        <w:tc>
          <w:tcPr>
            <w:tcW w:w="1386" w:type="dxa"/>
            <w:vAlign w:val="center"/>
          </w:tcPr>
          <w:p w:rsidR="005C367D" w:rsidRDefault="008704D4">
            <w:r>
              <w:t>2.00×2.10</w:t>
            </w:r>
          </w:p>
        </w:tc>
        <w:tc>
          <w:tcPr>
            <w:tcW w:w="1528" w:type="dxa"/>
            <w:vAlign w:val="center"/>
          </w:tcPr>
          <w:p w:rsidR="005C367D" w:rsidRDefault="008704D4">
            <w:r>
              <w:t>2~5</w:t>
            </w:r>
          </w:p>
        </w:tc>
        <w:tc>
          <w:tcPr>
            <w:tcW w:w="1171" w:type="dxa"/>
            <w:vAlign w:val="center"/>
          </w:tcPr>
          <w:p w:rsidR="005C367D" w:rsidRDefault="008704D4">
            <w:r>
              <w:t>32</w:t>
            </w:r>
          </w:p>
        </w:tc>
        <w:tc>
          <w:tcPr>
            <w:tcW w:w="1262" w:type="dxa"/>
            <w:vAlign w:val="center"/>
          </w:tcPr>
          <w:p w:rsidR="005C367D" w:rsidRDefault="008704D4">
            <w:r>
              <w:t>4.20</w:t>
            </w:r>
          </w:p>
        </w:tc>
        <w:tc>
          <w:tcPr>
            <w:tcW w:w="1262" w:type="dxa"/>
            <w:vAlign w:val="center"/>
          </w:tcPr>
          <w:p w:rsidR="005C367D" w:rsidRDefault="008704D4">
            <w:r>
              <w:t>134.40</w:t>
            </w:r>
          </w:p>
        </w:tc>
      </w:tr>
      <w:tr w:rsidR="005C367D">
        <w:tc>
          <w:tcPr>
            <w:tcW w:w="1160" w:type="dxa"/>
            <w:vMerge/>
            <w:vAlign w:val="center"/>
          </w:tcPr>
          <w:p w:rsidR="005C367D" w:rsidRDefault="005C367D"/>
        </w:tc>
        <w:tc>
          <w:tcPr>
            <w:tcW w:w="1562" w:type="dxa"/>
            <w:vAlign w:val="center"/>
          </w:tcPr>
          <w:p w:rsidR="005C367D" w:rsidRDefault="008704D4">
            <w:r>
              <w:t>C2024</w:t>
            </w:r>
          </w:p>
        </w:tc>
        <w:tc>
          <w:tcPr>
            <w:tcW w:w="1386" w:type="dxa"/>
            <w:vAlign w:val="center"/>
          </w:tcPr>
          <w:p w:rsidR="005C367D" w:rsidRDefault="008704D4">
            <w:r>
              <w:t>2.00×2.40</w:t>
            </w:r>
          </w:p>
        </w:tc>
        <w:tc>
          <w:tcPr>
            <w:tcW w:w="1528" w:type="dxa"/>
            <w:vAlign w:val="center"/>
          </w:tcPr>
          <w:p w:rsidR="005C367D" w:rsidRDefault="008704D4">
            <w:r>
              <w:t>1</w:t>
            </w:r>
          </w:p>
        </w:tc>
        <w:tc>
          <w:tcPr>
            <w:tcW w:w="1171" w:type="dxa"/>
            <w:vAlign w:val="center"/>
          </w:tcPr>
          <w:p w:rsidR="005C367D" w:rsidRDefault="008704D4">
            <w:r>
              <w:t>8</w:t>
            </w:r>
          </w:p>
        </w:tc>
        <w:tc>
          <w:tcPr>
            <w:tcW w:w="1262" w:type="dxa"/>
            <w:vAlign w:val="center"/>
          </w:tcPr>
          <w:p w:rsidR="005C367D" w:rsidRDefault="008704D4">
            <w:r>
              <w:t>4.80</w:t>
            </w:r>
          </w:p>
        </w:tc>
        <w:tc>
          <w:tcPr>
            <w:tcW w:w="1262" w:type="dxa"/>
            <w:vAlign w:val="center"/>
          </w:tcPr>
          <w:p w:rsidR="005C367D" w:rsidRDefault="008704D4">
            <w:r>
              <w:t>38.40</w:t>
            </w:r>
          </w:p>
        </w:tc>
      </w:tr>
      <w:tr w:rsidR="005C367D">
        <w:tc>
          <w:tcPr>
            <w:tcW w:w="1160" w:type="dxa"/>
            <w:vMerge w:val="restart"/>
            <w:vAlign w:val="center"/>
          </w:tcPr>
          <w:p w:rsidR="005C367D" w:rsidRDefault="008704D4">
            <w:r>
              <w:t>东向</w:t>
            </w:r>
            <w:r>
              <w:br/>
              <w:t>56.52</w:t>
            </w:r>
          </w:p>
        </w:tc>
        <w:tc>
          <w:tcPr>
            <w:tcW w:w="1562" w:type="dxa"/>
            <w:vAlign w:val="center"/>
          </w:tcPr>
          <w:p w:rsidR="005C367D" w:rsidRDefault="008704D4">
            <w:r>
              <w:t>C1018</w:t>
            </w:r>
          </w:p>
        </w:tc>
        <w:tc>
          <w:tcPr>
            <w:tcW w:w="1386" w:type="dxa"/>
            <w:vAlign w:val="center"/>
          </w:tcPr>
          <w:p w:rsidR="005C367D" w:rsidRDefault="008704D4">
            <w:r>
              <w:t>1.00×1.80</w:t>
            </w:r>
          </w:p>
        </w:tc>
        <w:tc>
          <w:tcPr>
            <w:tcW w:w="1528" w:type="dxa"/>
            <w:vAlign w:val="center"/>
          </w:tcPr>
          <w:p w:rsidR="005C367D" w:rsidRDefault="008704D4">
            <w:r>
              <w:t>2~5</w:t>
            </w:r>
          </w:p>
        </w:tc>
        <w:tc>
          <w:tcPr>
            <w:tcW w:w="1171" w:type="dxa"/>
            <w:vAlign w:val="center"/>
          </w:tcPr>
          <w:p w:rsidR="005C367D" w:rsidRDefault="008704D4">
            <w:r>
              <w:t>16</w:t>
            </w:r>
          </w:p>
        </w:tc>
        <w:tc>
          <w:tcPr>
            <w:tcW w:w="1262" w:type="dxa"/>
            <w:vAlign w:val="center"/>
          </w:tcPr>
          <w:p w:rsidR="005C367D" w:rsidRDefault="008704D4">
            <w:r>
              <w:t>1.80</w:t>
            </w:r>
          </w:p>
        </w:tc>
        <w:tc>
          <w:tcPr>
            <w:tcW w:w="1262" w:type="dxa"/>
            <w:vAlign w:val="center"/>
          </w:tcPr>
          <w:p w:rsidR="005C367D" w:rsidRDefault="008704D4">
            <w:r>
              <w:t>28.80</w:t>
            </w:r>
          </w:p>
        </w:tc>
      </w:tr>
      <w:tr w:rsidR="005C367D">
        <w:tc>
          <w:tcPr>
            <w:tcW w:w="1160" w:type="dxa"/>
            <w:vMerge/>
            <w:vAlign w:val="center"/>
          </w:tcPr>
          <w:p w:rsidR="005C367D" w:rsidRDefault="005C367D"/>
        </w:tc>
        <w:tc>
          <w:tcPr>
            <w:tcW w:w="1562" w:type="dxa"/>
            <w:vAlign w:val="center"/>
          </w:tcPr>
          <w:p w:rsidR="005C367D" w:rsidRDefault="008704D4">
            <w:r>
              <w:t>C1521</w:t>
            </w:r>
          </w:p>
        </w:tc>
        <w:tc>
          <w:tcPr>
            <w:tcW w:w="1386" w:type="dxa"/>
            <w:vAlign w:val="center"/>
          </w:tcPr>
          <w:p w:rsidR="005C367D" w:rsidRDefault="008704D4">
            <w:r>
              <w:t>1.50×2.10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3.15</w:t>
            </w:r>
          </w:p>
        </w:tc>
        <w:tc>
          <w:tcPr>
            <w:tcW w:w="1262" w:type="dxa"/>
            <w:vAlign w:val="center"/>
          </w:tcPr>
          <w:p w:rsidR="005C367D" w:rsidRDefault="008704D4">
            <w:r>
              <w:t>12.60</w:t>
            </w:r>
          </w:p>
        </w:tc>
      </w:tr>
      <w:tr w:rsidR="005C367D">
        <w:tc>
          <w:tcPr>
            <w:tcW w:w="1160" w:type="dxa"/>
            <w:vMerge/>
            <w:vAlign w:val="center"/>
          </w:tcPr>
          <w:p w:rsidR="005C367D" w:rsidRDefault="005C367D"/>
        </w:tc>
        <w:tc>
          <w:tcPr>
            <w:tcW w:w="1562" w:type="dxa"/>
            <w:vAlign w:val="center"/>
          </w:tcPr>
          <w:p w:rsidR="005C367D" w:rsidRDefault="008704D4">
            <w:r>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3.78</w:t>
            </w:r>
          </w:p>
        </w:tc>
        <w:tc>
          <w:tcPr>
            <w:tcW w:w="1262" w:type="dxa"/>
            <w:vAlign w:val="center"/>
          </w:tcPr>
          <w:p w:rsidR="005C367D" w:rsidRDefault="008704D4">
            <w:r>
              <w:t>15.12</w:t>
            </w:r>
          </w:p>
        </w:tc>
      </w:tr>
      <w:tr w:rsidR="005C367D">
        <w:tc>
          <w:tcPr>
            <w:tcW w:w="1160" w:type="dxa"/>
            <w:vMerge w:val="restart"/>
            <w:vAlign w:val="center"/>
          </w:tcPr>
          <w:p w:rsidR="005C367D" w:rsidRDefault="008704D4">
            <w:r>
              <w:t>西向</w:t>
            </w:r>
            <w:r>
              <w:br/>
              <w:t>34.02</w:t>
            </w:r>
          </w:p>
        </w:tc>
        <w:tc>
          <w:tcPr>
            <w:tcW w:w="1562" w:type="dxa"/>
            <w:vAlign w:val="center"/>
          </w:tcPr>
          <w:p w:rsidR="005C367D" w:rsidRDefault="008704D4">
            <w:r>
              <w:t>C1521</w:t>
            </w:r>
          </w:p>
        </w:tc>
        <w:tc>
          <w:tcPr>
            <w:tcW w:w="1386" w:type="dxa"/>
            <w:vAlign w:val="center"/>
          </w:tcPr>
          <w:p w:rsidR="005C367D" w:rsidRDefault="008704D4">
            <w:r>
              <w:t>1.50×2.10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3.15</w:t>
            </w:r>
          </w:p>
        </w:tc>
        <w:tc>
          <w:tcPr>
            <w:tcW w:w="1262" w:type="dxa"/>
            <w:vAlign w:val="center"/>
          </w:tcPr>
          <w:p w:rsidR="005C367D" w:rsidRDefault="008704D4">
            <w:r>
              <w:t>12.60</w:t>
            </w:r>
          </w:p>
        </w:tc>
      </w:tr>
      <w:tr w:rsidR="005C367D">
        <w:tc>
          <w:tcPr>
            <w:tcW w:w="1160" w:type="dxa"/>
            <w:vMerge/>
            <w:vAlign w:val="center"/>
          </w:tcPr>
          <w:p w:rsidR="005C367D" w:rsidRDefault="005C367D"/>
        </w:tc>
        <w:tc>
          <w:tcPr>
            <w:tcW w:w="1562" w:type="dxa"/>
            <w:vAlign w:val="center"/>
          </w:tcPr>
          <w:p w:rsidR="005C367D" w:rsidRDefault="008704D4">
            <w:r>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3.78</w:t>
            </w:r>
          </w:p>
        </w:tc>
        <w:tc>
          <w:tcPr>
            <w:tcW w:w="1262" w:type="dxa"/>
            <w:vAlign w:val="center"/>
          </w:tcPr>
          <w:p w:rsidR="005C367D" w:rsidRDefault="008704D4">
            <w:r>
              <w:t>15.12</w:t>
            </w:r>
          </w:p>
        </w:tc>
      </w:tr>
      <w:tr w:rsidR="005C367D">
        <w:tc>
          <w:tcPr>
            <w:tcW w:w="1160" w:type="dxa"/>
            <w:vMerge/>
            <w:vAlign w:val="center"/>
          </w:tcPr>
          <w:p w:rsidR="005C367D" w:rsidRDefault="005C367D"/>
        </w:tc>
        <w:tc>
          <w:tcPr>
            <w:tcW w:w="1562" w:type="dxa"/>
            <w:vAlign w:val="center"/>
          </w:tcPr>
          <w:p w:rsidR="005C367D" w:rsidRDefault="008704D4">
            <w:r>
              <w:t>C2130</w:t>
            </w:r>
          </w:p>
        </w:tc>
        <w:tc>
          <w:tcPr>
            <w:tcW w:w="1386" w:type="dxa"/>
            <w:vAlign w:val="center"/>
          </w:tcPr>
          <w:p w:rsidR="005C367D" w:rsidRDefault="008704D4">
            <w:r>
              <w:t>2.10×3.00</w:t>
            </w:r>
          </w:p>
        </w:tc>
        <w:tc>
          <w:tcPr>
            <w:tcW w:w="1528" w:type="dxa"/>
            <w:vAlign w:val="center"/>
          </w:tcPr>
          <w:p w:rsidR="005C367D" w:rsidRDefault="008704D4">
            <w:r>
              <w:t>1</w:t>
            </w:r>
          </w:p>
        </w:tc>
        <w:tc>
          <w:tcPr>
            <w:tcW w:w="1171" w:type="dxa"/>
            <w:vAlign w:val="center"/>
          </w:tcPr>
          <w:p w:rsidR="005C367D" w:rsidRDefault="008704D4">
            <w:r>
              <w:t>1</w:t>
            </w:r>
          </w:p>
        </w:tc>
        <w:tc>
          <w:tcPr>
            <w:tcW w:w="1262" w:type="dxa"/>
            <w:vAlign w:val="center"/>
          </w:tcPr>
          <w:p w:rsidR="005C367D" w:rsidRDefault="008704D4">
            <w:r>
              <w:t>6.30</w:t>
            </w:r>
          </w:p>
        </w:tc>
        <w:tc>
          <w:tcPr>
            <w:tcW w:w="1262" w:type="dxa"/>
            <w:vAlign w:val="center"/>
          </w:tcPr>
          <w:p w:rsidR="005C367D" w:rsidRDefault="008704D4">
            <w:r>
              <w:t>6.30</w:t>
            </w:r>
          </w:p>
        </w:tc>
      </w:tr>
    </w:tbl>
    <w:p w:rsidR="005C367D" w:rsidRDefault="008704D4">
      <w:pPr>
        <w:pStyle w:val="2"/>
        <w:widowControl w:val="0"/>
        <w:rPr>
          <w:kern w:val="2"/>
        </w:rPr>
      </w:pPr>
      <w:r>
        <w:rPr>
          <w:kern w:val="2"/>
        </w:rPr>
        <w:t>天窗</w:t>
      </w:r>
    </w:p>
    <w:p w:rsidR="005C367D" w:rsidRDefault="008704D4">
      <w:pPr>
        <w:pStyle w:val="3"/>
        <w:widowControl w:val="0"/>
        <w:jc w:val="both"/>
        <w:rPr>
          <w:kern w:val="2"/>
          <w:szCs w:val="24"/>
        </w:rPr>
      </w:pPr>
      <w:r>
        <w:rPr>
          <w:kern w:val="2"/>
          <w:szCs w:val="24"/>
        </w:rPr>
        <w:t>天窗屋顶比</w:t>
      </w:r>
    </w:p>
    <w:p w:rsidR="005C367D" w:rsidRDefault="008704D4">
      <w:pPr>
        <w:widowControl w:val="0"/>
        <w:jc w:val="both"/>
        <w:rPr>
          <w:kern w:val="2"/>
          <w:szCs w:val="24"/>
          <w:lang w:val="en-US"/>
        </w:rPr>
      </w:pPr>
      <w:r>
        <w:rPr>
          <w:kern w:val="2"/>
          <w:szCs w:val="24"/>
          <w:lang w:val="en-US"/>
        </w:rPr>
        <w:tab/>
      </w:r>
      <w:r>
        <w:rPr>
          <w:kern w:val="2"/>
          <w:szCs w:val="24"/>
          <w:lang w:val="en-US"/>
        </w:rPr>
        <w:t>本工程无此项内容</w:t>
      </w:r>
    </w:p>
    <w:p w:rsidR="005C367D" w:rsidRDefault="008704D4">
      <w:pPr>
        <w:pStyle w:val="3"/>
        <w:widowControl w:val="0"/>
        <w:jc w:val="both"/>
        <w:rPr>
          <w:kern w:val="2"/>
          <w:szCs w:val="24"/>
        </w:rPr>
      </w:pPr>
      <w:r>
        <w:rPr>
          <w:kern w:val="2"/>
          <w:szCs w:val="24"/>
        </w:rPr>
        <w:t>天窗传热系数</w:t>
      </w:r>
    </w:p>
    <w:p w:rsidR="005C367D" w:rsidRDefault="008704D4">
      <w:pPr>
        <w:widowControl w:val="0"/>
        <w:jc w:val="both"/>
        <w:rPr>
          <w:kern w:val="2"/>
          <w:szCs w:val="24"/>
          <w:lang w:val="en-US"/>
        </w:rPr>
      </w:pPr>
      <w:r>
        <w:rPr>
          <w:kern w:val="2"/>
          <w:szCs w:val="24"/>
          <w:lang w:val="en-US"/>
        </w:rPr>
        <w:tab/>
      </w:r>
      <w:r>
        <w:rPr>
          <w:kern w:val="2"/>
          <w:szCs w:val="24"/>
          <w:lang w:val="en-US"/>
        </w:rPr>
        <w:t>本工程无此项内容</w:t>
      </w:r>
    </w:p>
    <w:p w:rsidR="005C367D" w:rsidRDefault="008704D4">
      <w:pPr>
        <w:pStyle w:val="3"/>
        <w:widowControl w:val="0"/>
        <w:jc w:val="both"/>
        <w:rPr>
          <w:kern w:val="2"/>
          <w:szCs w:val="24"/>
        </w:rPr>
      </w:pPr>
      <w:r>
        <w:rPr>
          <w:kern w:val="2"/>
          <w:szCs w:val="24"/>
        </w:rPr>
        <w:t>天窗太阳得热系数</w:t>
      </w:r>
    </w:p>
    <w:p w:rsidR="005C367D" w:rsidRDefault="008704D4">
      <w:pPr>
        <w:widowControl w:val="0"/>
        <w:jc w:val="both"/>
        <w:rPr>
          <w:kern w:val="2"/>
          <w:szCs w:val="24"/>
          <w:lang w:val="en-US"/>
        </w:rPr>
      </w:pPr>
      <w:r>
        <w:rPr>
          <w:kern w:val="2"/>
          <w:szCs w:val="24"/>
          <w:lang w:val="en-US"/>
        </w:rPr>
        <w:tab/>
      </w:r>
      <w:r>
        <w:rPr>
          <w:kern w:val="2"/>
          <w:szCs w:val="24"/>
          <w:lang w:val="en-US"/>
        </w:rPr>
        <w:t>本工程无此项内容</w:t>
      </w:r>
    </w:p>
    <w:p w:rsidR="005C367D" w:rsidRDefault="008704D4">
      <w:pPr>
        <w:pStyle w:val="2"/>
        <w:widowControl w:val="0"/>
        <w:rPr>
          <w:kern w:val="2"/>
        </w:rPr>
      </w:pPr>
      <w:r>
        <w:rPr>
          <w:kern w:val="2"/>
        </w:rPr>
        <w:t>屋顶</w:t>
      </w:r>
    </w:p>
    <w:p w:rsidR="005C367D" w:rsidRDefault="008704D4">
      <w:pPr>
        <w:pStyle w:val="3"/>
        <w:widowControl w:val="0"/>
        <w:jc w:val="both"/>
        <w:rPr>
          <w:kern w:val="2"/>
          <w:szCs w:val="24"/>
        </w:rPr>
      </w:pPr>
      <w:r>
        <w:rPr>
          <w:kern w:val="2"/>
          <w:szCs w:val="24"/>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r>
              <w:br/>
            </w:r>
            <w:r>
              <w:t>（由上到下）</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lastRenderedPageBreak/>
              <w:t>细石混凝土（双向配筋）</w:t>
            </w:r>
          </w:p>
        </w:tc>
        <w:tc>
          <w:tcPr>
            <w:tcW w:w="848" w:type="dxa"/>
            <w:vAlign w:val="center"/>
          </w:tcPr>
          <w:p w:rsidR="005C367D" w:rsidRDefault="008704D4">
            <w:r>
              <w:t>50</w:t>
            </w:r>
          </w:p>
        </w:tc>
        <w:tc>
          <w:tcPr>
            <w:tcW w:w="1075" w:type="dxa"/>
            <w:vAlign w:val="center"/>
          </w:tcPr>
          <w:p w:rsidR="005C367D" w:rsidRDefault="008704D4">
            <w:r>
              <w:t>1.740</w:t>
            </w:r>
          </w:p>
        </w:tc>
        <w:tc>
          <w:tcPr>
            <w:tcW w:w="1075" w:type="dxa"/>
            <w:vAlign w:val="center"/>
          </w:tcPr>
          <w:p w:rsidR="005C367D" w:rsidRDefault="008704D4">
            <w:r>
              <w:t>17.060</w:t>
            </w:r>
          </w:p>
        </w:tc>
        <w:tc>
          <w:tcPr>
            <w:tcW w:w="848" w:type="dxa"/>
            <w:vAlign w:val="center"/>
          </w:tcPr>
          <w:p w:rsidR="005C367D" w:rsidRDefault="008704D4">
            <w:r>
              <w:t>1.00</w:t>
            </w:r>
          </w:p>
        </w:tc>
        <w:tc>
          <w:tcPr>
            <w:tcW w:w="1075" w:type="dxa"/>
            <w:vAlign w:val="center"/>
          </w:tcPr>
          <w:p w:rsidR="005C367D" w:rsidRDefault="008704D4">
            <w:r>
              <w:t>0.029</w:t>
            </w:r>
          </w:p>
        </w:tc>
        <w:tc>
          <w:tcPr>
            <w:tcW w:w="1064" w:type="dxa"/>
            <w:vAlign w:val="center"/>
          </w:tcPr>
          <w:p w:rsidR="005C367D" w:rsidRDefault="008704D4">
            <w:r>
              <w:t>0.490</w:t>
            </w:r>
          </w:p>
        </w:tc>
      </w:tr>
      <w:tr w:rsidR="005C367D">
        <w:tc>
          <w:tcPr>
            <w:tcW w:w="3345" w:type="dxa"/>
            <w:vAlign w:val="center"/>
          </w:tcPr>
          <w:p w:rsidR="005C367D" w:rsidRDefault="008704D4">
            <w:r>
              <w:t>水泥砂浆</w:t>
            </w:r>
          </w:p>
        </w:tc>
        <w:tc>
          <w:tcPr>
            <w:tcW w:w="848" w:type="dxa"/>
            <w:vAlign w:val="center"/>
          </w:tcPr>
          <w:p w:rsidR="005C367D" w:rsidRDefault="008704D4">
            <w:r>
              <w:t>20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0.022</w:t>
            </w:r>
          </w:p>
        </w:tc>
        <w:tc>
          <w:tcPr>
            <w:tcW w:w="1064" w:type="dxa"/>
            <w:vAlign w:val="center"/>
          </w:tcPr>
          <w:p w:rsidR="005C367D" w:rsidRDefault="008704D4">
            <w:r>
              <w:t>0.245</w:t>
            </w:r>
          </w:p>
        </w:tc>
      </w:tr>
      <w:tr w:rsidR="005C367D">
        <w:tc>
          <w:tcPr>
            <w:tcW w:w="3345" w:type="dxa"/>
            <w:vAlign w:val="center"/>
          </w:tcPr>
          <w:p w:rsidR="005C367D" w:rsidRDefault="008704D4">
            <w:r>
              <w:t>干拌复合轻集料混凝土垫层</w:t>
            </w:r>
            <w:r>
              <w:tab/>
              <w:t>A</w:t>
            </w:r>
            <w:r>
              <w:t>型</w:t>
            </w:r>
          </w:p>
        </w:tc>
        <w:tc>
          <w:tcPr>
            <w:tcW w:w="848" w:type="dxa"/>
            <w:vAlign w:val="center"/>
          </w:tcPr>
          <w:p w:rsidR="005C367D" w:rsidRDefault="008704D4">
            <w:r>
              <w:t>50</w:t>
            </w:r>
          </w:p>
        </w:tc>
        <w:tc>
          <w:tcPr>
            <w:tcW w:w="1075" w:type="dxa"/>
            <w:vAlign w:val="center"/>
          </w:tcPr>
          <w:p w:rsidR="005C367D" w:rsidRDefault="008704D4">
            <w:r>
              <w:t>0.100</w:t>
            </w:r>
          </w:p>
        </w:tc>
        <w:tc>
          <w:tcPr>
            <w:tcW w:w="1075" w:type="dxa"/>
            <w:vAlign w:val="center"/>
          </w:tcPr>
          <w:p w:rsidR="005C367D" w:rsidRDefault="008704D4">
            <w:r>
              <w:t>2.089</w:t>
            </w:r>
          </w:p>
        </w:tc>
        <w:tc>
          <w:tcPr>
            <w:tcW w:w="848" w:type="dxa"/>
            <w:vAlign w:val="center"/>
          </w:tcPr>
          <w:p w:rsidR="005C367D" w:rsidRDefault="008704D4">
            <w:r>
              <w:t>1.00</w:t>
            </w:r>
          </w:p>
        </w:tc>
        <w:tc>
          <w:tcPr>
            <w:tcW w:w="1075" w:type="dxa"/>
            <w:vAlign w:val="center"/>
          </w:tcPr>
          <w:p w:rsidR="005C367D" w:rsidRDefault="008704D4">
            <w:r>
              <w:t>0.500</w:t>
            </w:r>
          </w:p>
        </w:tc>
        <w:tc>
          <w:tcPr>
            <w:tcW w:w="1064" w:type="dxa"/>
            <w:vAlign w:val="center"/>
          </w:tcPr>
          <w:p w:rsidR="005C367D" w:rsidRDefault="008704D4">
            <w:r>
              <w:t>1.045</w:t>
            </w:r>
          </w:p>
        </w:tc>
      </w:tr>
      <w:tr w:rsidR="005C367D">
        <w:tc>
          <w:tcPr>
            <w:tcW w:w="3345" w:type="dxa"/>
            <w:vAlign w:val="center"/>
          </w:tcPr>
          <w:p w:rsidR="005C367D" w:rsidRDefault="008704D4">
            <w:r>
              <w:t>挤塑聚苯板</w:t>
            </w:r>
          </w:p>
        </w:tc>
        <w:tc>
          <w:tcPr>
            <w:tcW w:w="848" w:type="dxa"/>
            <w:vAlign w:val="center"/>
          </w:tcPr>
          <w:p w:rsidR="005C367D" w:rsidRDefault="008704D4">
            <w:r>
              <w:t>150</w:t>
            </w:r>
          </w:p>
        </w:tc>
        <w:tc>
          <w:tcPr>
            <w:tcW w:w="1075" w:type="dxa"/>
            <w:vAlign w:val="center"/>
          </w:tcPr>
          <w:p w:rsidR="005C367D" w:rsidRDefault="008704D4">
            <w:r>
              <w:t>0.030</w:t>
            </w:r>
          </w:p>
        </w:tc>
        <w:tc>
          <w:tcPr>
            <w:tcW w:w="1075" w:type="dxa"/>
            <w:vAlign w:val="center"/>
          </w:tcPr>
          <w:p w:rsidR="005C367D" w:rsidRDefault="008704D4">
            <w:r>
              <w:t>0.360</w:t>
            </w:r>
          </w:p>
        </w:tc>
        <w:tc>
          <w:tcPr>
            <w:tcW w:w="848" w:type="dxa"/>
            <w:vAlign w:val="center"/>
          </w:tcPr>
          <w:p w:rsidR="005C367D" w:rsidRDefault="008704D4">
            <w:r>
              <w:t>1.20</w:t>
            </w:r>
          </w:p>
        </w:tc>
        <w:tc>
          <w:tcPr>
            <w:tcW w:w="1075" w:type="dxa"/>
            <w:vAlign w:val="center"/>
          </w:tcPr>
          <w:p w:rsidR="005C367D" w:rsidRDefault="008704D4">
            <w:r>
              <w:t>4.167</w:t>
            </w:r>
          </w:p>
        </w:tc>
        <w:tc>
          <w:tcPr>
            <w:tcW w:w="1064" w:type="dxa"/>
            <w:vAlign w:val="center"/>
          </w:tcPr>
          <w:p w:rsidR="005C367D" w:rsidRDefault="008704D4">
            <w:r>
              <w:t>1.800</w:t>
            </w:r>
          </w:p>
        </w:tc>
      </w:tr>
      <w:tr w:rsidR="005C367D">
        <w:tc>
          <w:tcPr>
            <w:tcW w:w="3345" w:type="dxa"/>
            <w:vAlign w:val="center"/>
          </w:tcPr>
          <w:p w:rsidR="005C367D" w:rsidRDefault="008704D4">
            <w:r>
              <w:t>钢筋混凝土</w:t>
            </w:r>
          </w:p>
        </w:tc>
        <w:tc>
          <w:tcPr>
            <w:tcW w:w="848" w:type="dxa"/>
            <w:vAlign w:val="center"/>
          </w:tcPr>
          <w:p w:rsidR="005C367D" w:rsidRDefault="008704D4">
            <w:r>
              <w:t>120</w:t>
            </w:r>
          </w:p>
        </w:tc>
        <w:tc>
          <w:tcPr>
            <w:tcW w:w="1075" w:type="dxa"/>
            <w:vAlign w:val="center"/>
          </w:tcPr>
          <w:p w:rsidR="005C367D" w:rsidRDefault="008704D4">
            <w:r>
              <w:t>1.740</w:t>
            </w:r>
          </w:p>
        </w:tc>
        <w:tc>
          <w:tcPr>
            <w:tcW w:w="1075" w:type="dxa"/>
            <w:vAlign w:val="center"/>
          </w:tcPr>
          <w:p w:rsidR="005C367D" w:rsidRDefault="008704D4">
            <w:r>
              <w:t>17.200</w:t>
            </w:r>
          </w:p>
        </w:tc>
        <w:tc>
          <w:tcPr>
            <w:tcW w:w="848" w:type="dxa"/>
            <w:vAlign w:val="center"/>
          </w:tcPr>
          <w:p w:rsidR="005C367D" w:rsidRDefault="008704D4">
            <w:r>
              <w:t>1.00</w:t>
            </w:r>
          </w:p>
        </w:tc>
        <w:tc>
          <w:tcPr>
            <w:tcW w:w="1075" w:type="dxa"/>
            <w:vAlign w:val="center"/>
          </w:tcPr>
          <w:p w:rsidR="005C367D" w:rsidRDefault="008704D4">
            <w:r>
              <w:t>0.069</w:t>
            </w:r>
          </w:p>
        </w:tc>
        <w:tc>
          <w:tcPr>
            <w:tcW w:w="1064" w:type="dxa"/>
            <w:vAlign w:val="center"/>
          </w:tcPr>
          <w:p w:rsidR="005C367D" w:rsidRDefault="008704D4">
            <w:r>
              <w:t>1.186</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400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4.798</w:t>
            </w:r>
          </w:p>
        </w:tc>
        <w:tc>
          <w:tcPr>
            <w:tcW w:w="1064" w:type="dxa"/>
            <w:vAlign w:val="center"/>
          </w:tcPr>
          <w:p w:rsidR="005C367D" w:rsidRDefault="008704D4">
            <w:r>
              <w:t>4.890</w:t>
            </w:r>
          </w:p>
        </w:tc>
      </w:tr>
      <w:tr w:rsidR="005C367D">
        <w:tc>
          <w:tcPr>
            <w:tcW w:w="3345" w:type="dxa"/>
            <w:shd w:val="clear" w:color="auto" w:fill="E6E6E6"/>
            <w:vAlign w:val="center"/>
          </w:tcPr>
          <w:p w:rsidR="005C367D" w:rsidRDefault="008704D4">
            <w:r>
              <w:t>传热系数</w:t>
            </w:r>
            <w:r>
              <w:t>K=1/(0.15+∑R)</w:t>
            </w:r>
          </w:p>
        </w:tc>
        <w:tc>
          <w:tcPr>
            <w:tcW w:w="5985" w:type="dxa"/>
            <w:gridSpan w:val="6"/>
          </w:tcPr>
          <w:p w:rsidR="005C367D" w:rsidRDefault="008704D4">
            <w:pPr>
              <w:jc w:val="center"/>
            </w:pPr>
            <w:r>
              <w:t>0.20</w:t>
            </w:r>
          </w:p>
        </w:tc>
      </w:tr>
      <w:tr w:rsidR="005C367D">
        <w:tc>
          <w:tcPr>
            <w:tcW w:w="3345" w:type="dxa"/>
            <w:shd w:val="clear" w:color="auto" w:fill="E6E6E6"/>
            <w:vAlign w:val="center"/>
          </w:tcPr>
          <w:p w:rsidR="005C367D" w:rsidRDefault="008704D4">
            <w:r>
              <w:t>标准依据</w:t>
            </w:r>
          </w:p>
        </w:tc>
        <w:tc>
          <w:tcPr>
            <w:tcW w:w="5985" w:type="dxa"/>
            <w:gridSpan w:val="6"/>
          </w:tcPr>
          <w:p w:rsidR="005C367D" w:rsidRDefault="008704D4">
            <w:r>
              <w:t>《建筑节能与可再生能源利用通用规范》</w:t>
            </w:r>
            <w:r>
              <w:t>GB55015-2021</w:t>
            </w:r>
            <w:r>
              <w:t>第</w:t>
            </w:r>
            <w:r>
              <w:t>3.1.8</w:t>
            </w:r>
            <w:r>
              <w:t>条</w:t>
            </w:r>
          </w:p>
        </w:tc>
      </w:tr>
      <w:tr w:rsidR="005C367D">
        <w:tc>
          <w:tcPr>
            <w:tcW w:w="3345" w:type="dxa"/>
            <w:shd w:val="clear" w:color="auto" w:fill="E6E6E6"/>
            <w:vAlign w:val="center"/>
          </w:tcPr>
          <w:p w:rsidR="005C367D" w:rsidRDefault="008704D4">
            <w:r>
              <w:t>标准要求</w:t>
            </w:r>
          </w:p>
        </w:tc>
        <w:tc>
          <w:tcPr>
            <w:tcW w:w="5985" w:type="dxa"/>
            <w:gridSpan w:val="6"/>
          </w:tcPr>
          <w:p w:rsidR="005C367D" w:rsidRDefault="008704D4">
            <w:r>
              <w:t>K</w:t>
            </w:r>
            <w:r>
              <w:t>值应当符合表</w:t>
            </w:r>
            <w:r>
              <w:t>3.1.8-1~3.1.8-5</w:t>
            </w:r>
            <w:r>
              <w:t>的要求</w:t>
            </w:r>
            <w:r>
              <w:t>(K≤0.25)</w:t>
            </w:r>
          </w:p>
        </w:tc>
      </w:tr>
      <w:tr w:rsidR="005C367D">
        <w:tc>
          <w:tcPr>
            <w:tcW w:w="3345" w:type="dxa"/>
            <w:shd w:val="clear" w:color="auto" w:fill="E6E6E6"/>
            <w:vAlign w:val="center"/>
          </w:tcPr>
          <w:p w:rsidR="005C367D" w:rsidRDefault="008704D4">
            <w:r>
              <w:t>结论</w:t>
            </w:r>
          </w:p>
        </w:tc>
        <w:tc>
          <w:tcPr>
            <w:tcW w:w="5985" w:type="dxa"/>
            <w:gridSpan w:val="6"/>
          </w:tcPr>
          <w:p w:rsidR="005C367D" w:rsidRDefault="008704D4">
            <w:r>
              <w:t>满足</w:t>
            </w:r>
          </w:p>
        </w:tc>
      </w:tr>
    </w:tbl>
    <w:p w:rsidR="005C367D" w:rsidRDefault="005C367D">
      <w:pPr>
        <w:widowControl w:val="0"/>
        <w:jc w:val="both"/>
        <w:rPr>
          <w:kern w:val="2"/>
          <w:szCs w:val="24"/>
          <w:lang w:val="en-US"/>
        </w:rPr>
      </w:pPr>
    </w:p>
    <w:p w:rsidR="005C367D" w:rsidRDefault="008704D4">
      <w:pPr>
        <w:pStyle w:val="2"/>
        <w:widowControl w:val="0"/>
        <w:rPr>
          <w:kern w:val="2"/>
        </w:rPr>
      </w:pPr>
      <w:r>
        <w:rPr>
          <w:kern w:val="2"/>
        </w:rPr>
        <w:t>外墙</w:t>
      </w:r>
    </w:p>
    <w:p w:rsidR="005C367D" w:rsidRDefault="008704D4">
      <w:pPr>
        <w:pStyle w:val="3"/>
        <w:widowControl w:val="0"/>
        <w:jc w:val="both"/>
        <w:rPr>
          <w:kern w:val="2"/>
          <w:szCs w:val="24"/>
        </w:rPr>
      </w:pPr>
      <w:r>
        <w:rPr>
          <w:kern w:val="2"/>
          <w:szCs w:val="24"/>
        </w:rPr>
        <w:t>外墙相关构造</w:t>
      </w:r>
    </w:p>
    <w:p w:rsidR="005C367D" w:rsidRDefault="008704D4">
      <w:pPr>
        <w:pStyle w:val="4"/>
        <w:widowControl w:val="0"/>
        <w:jc w:val="both"/>
        <w:rPr>
          <w:kern w:val="2"/>
          <w:szCs w:val="24"/>
          <w:lang w:val="en-US"/>
        </w:rPr>
      </w:pPr>
      <w:r>
        <w:rPr>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r>
              <w:br/>
            </w:r>
            <w:r>
              <w:t>（由外到内）</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t>水泥砂浆</w:t>
            </w:r>
          </w:p>
        </w:tc>
        <w:tc>
          <w:tcPr>
            <w:tcW w:w="848" w:type="dxa"/>
            <w:vAlign w:val="center"/>
          </w:tcPr>
          <w:p w:rsidR="005C367D" w:rsidRDefault="008704D4">
            <w:r>
              <w:t>20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0.022</w:t>
            </w:r>
          </w:p>
        </w:tc>
        <w:tc>
          <w:tcPr>
            <w:tcW w:w="1064" w:type="dxa"/>
            <w:vAlign w:val="center"/>
          </w:tcPr>
          <w:p w:rsidR="005C367D" w:rsidRDefault="008704D4">
            <w:r>
              <w:t>0.245</w:t>
            </w:r>
          </w:p>
        </w:tc>
      </w:tr>
      <w:tr w:rsidR="005C367D">
        <w:tc>
          <w:tcPr>
            <w:tcW w:w="3345" w:type="dxa"/>
            <w:vAlign w:val="center"/>
          </w:tcPr>
          <w:p w:rsidR="005C367D" w:rsidRDefault="008704D4">
            <w:r>
              <w:t>FQ-1</w:t>
            </w:r>
            <w:r>
              <w:t>复合保温砌块</w:t>
            </w:r>
          </w:p>
        </w:tc>
        <w:tc>
          <w:tcPr>
            <w:tcW w:w="848" w:type="dxa"/>
            <w:vAlign w:val="center"/>
          </w:tcPr>
          <w:p w:rsidR="005C367D" w:rsidRDefault="008704D4">
            <w:r>
              <w:t>250</w:t>
            </w:r>
          </w:p>
        </w:tc>
        <w:tc>
          <w:tcPr>
            <w:tcW w:w="1075" w:type="dxa"/>
            <w:vAlign w:val="center"/>
          </w:tcPr>
          <w:p w:rsidR="005C367D" w:rsidRDefault="008704D4">
            <w:r>
              <w:t>0.092</w:t>
            </w:r>
          </w:p>
        </w:tc>
        <w:tc>
          <w:tcPr>
            <w:tcW w:w="1075" w:type="dxa"/>
            <w:vAlign w:val="center"/>
          </w:tcPr>
          <w:p w:rsidR="005C367D" w:rsidRDefault="008704D4">
            <w:r>
              <w:t>5.433</w:t>
            </w:r>
          </w:p>
        </w:tc>
        <w:tc>
          <w:tcPr>
            <w:tcW w:w="848" w:type="dxa"/>
            <w:vAlign w:val="center"/>
          </w:tcPr>
          <w:p w:rsidR="005C367D" w:rsidRDefault="008704D4">
            <w:r>
              <w:t>1.00</w:t>
            </w:r>
          </w:p>
        </w:tc>
        <w:tc>
          <w:tcPr>
            <w:tcW w:w="1075" w:type="dxa"/>
            <w:vAlign w:val="center"/>
          </w:tcPr>
          <w:p w:rsidR="005C367D" w:rsidRDefault="008704D4">
            <w:r>
              <w:t>2.717</w:t>
            </w:r>
          </w:p>
        </w:tc>
        <w:tc>
          <w:tcPr>
            <w:tcW w:w="1064" w:type="dxa"/>
            <w:vAlign w:val="center"/>
          </w:tcPr>
          <w:p w:rsidR="005C367D" w:rsidRDefault="008704D4">
            <w:r>
              <w:t>14.764</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280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2.751</w:t>
            </w:r>
          </w:p>
        </w:tc>
        <w:tc>
          <w:tcPr>
            <w:tcW w:w="1064" w:type="dxa"/>
            <w:vAlign w:val="center"/>
          </w:tcPr>
          <w:p w:rsidR="005C367D" w:rsidRDefault="008704D4">
            <w:r>
              <w:t>15.132</w:t>
            </w:r>
          </w:p>
        </w:tc>
      </w:tr>
      <w:tr w:rsidR="005C367D">
        <w:tc>
          <w:tcPr>
            <w:tcW w:w="3345" w:type="dxa"/>
            <w:shd w:val="clear" w:color="auto" w:fill="E6E6E6"/>
            <w:vAlign w:val="center"/>
          </w:tcPr>
          <w:p w:rsidR="005C367D" w:rsidRDefault="008704D4">
            <w:r>
              <w:t>传热系数</w:t>
            </w:r>
            <w:r>
              <w:t>K=1/(0.15+∑R)</w:t>
            </w:r>
          </w:p>
        </w:tc>
        <w:tc>
          <w:tcPr>
            <w:tcW w:w="5985" w:type="dxa"/>
            <w:gridSpan w:val="6"/>
          </w:tcPr>
          <w:p w:rsidR="005C367D" w:rsidRDefault="008704D4">
            <w:pPr>
              <w:jc w:val="center"/>
            </w:pPr>
            <w:r>
              <w:t>0.35</w:t>
            </w:r>
          </w:p>
        </w:tc>
      </w:tr>
    </w:tbl>
    <w:p w:rsidR="005C367D" w:rsidRDefault="008704D4">
      <w:pPr>
        <w:pStyle w:val="4"/>
        <w:widowControl w:val="0"/>
        <w:jc w:val="both"/>
        <w:rPr>
          <w:kern w:val="2"/>
          <w:szCs w:val="24"/>
          <w:lang w:val="en-US"/>
        </w:rPr>
      </w:pPr>
      <w:r>
        <w:rPr>
          <w:kern w:val="2"/>
          <w:szCs w:val="24"/>
          <w:lang w:val="en-US"/>
        </w:rPr>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r>
              <w:br/>
            </w:r>
            <w:r>
              <w:t>（由外到内）</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t>水泥砂浆</w:t>
            </w:r>
          </w:p>
        </w:tc>
        <w:tc>
          <w:tcPr>
            <w:tcW w:w="848" w:type="dxa"/>
            <w:vAlign w:val="center"/>
          </w:tcPr>
          <w:p w:rsidR="005C367D" w:rsidRDefault="008704D4">
            <w:r>
              <w:t>20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0.022</w:t>
            </w:r>
          </w:p>
        </w:tc>
        <w:tc>
          <w:tcPr>
            <w:tcW w:w="1064" w:type="dxa"/>
            <w:vAlign w:val="center"/>
          </w:tcPr>
          <w:p w:rsidR="005C367D" w:rsidRDefault="008704D4">
            <w:r>
              <w:t>0.245</w:t>
            </w:r>
          </w:p>
        </w:tc>
      </w:tr>
      <w:tr w:rsidR="005C367D">
        <w:tc>
          <w:tcPr>
            <w:tcW w:w="3345" w:type="dxa"/>
            <w:vAlign w:val="center"/>
          </w:tcPr>
          <w:p w:rsidR="005C367D" w:rsidRDefault="008704D4">
            <w:r>
              <w:t>岩棉、矿棉、玻璃棉板</w:t>
            </w:r>
          </w:p>
        </w:tc>
        <w:tc>
          <w:tcPr>
            <w:tcW w:w="848" w:type="dxa"/>
            <w:vAlign w:val="center"/>
          </w:tcPr>
          <w:p w:rsidR="005C367D" w:rsidRDefault="008704D4">
            <w:r>
              <w:t>60</w:t>
            </w:r>
          </w:p>
        </w:tc>
        <w:tc>
          <w:tcPr>
            <w:tcW w:w="1075" w:type="dxa"/>
            <w:vAlign w:val="center"/>
          </w:tcPr>
          <w:p w:rsidR="005C367D" w:rsidRDefault="008704D4">
            <w:r>
              <w:t>0.045</w:t>
            </w:r>
          </w:p>
        </w:tc>
        <w:tc>
          <w:tcPr>
            <w:tcW w:w="1075" w:type="dxa"/>
            <w:vAlign w:val="center"/>
          </w:tcPr>
          <w:p w:rsidR="005C367D" w:rsidRDefault="008704D4">
            <w:r>
              <w:t>0.750</w:t>
            </w:r>
          </w:p>
        </w:tc>
        <w:tc>
          <w:tcPr>
            <w:tcW w:w="848" w:type="dxa"/>
            <w:vAlign w:val="center"/>
          </w:tcPr>
          <w:p w:rsidR="005C367D" w:rsidRDefault="008704D4">
            <w:r>
              <w:t>1.00</w:t>
            </w:r>
          </w:p>
        </w:tc>
        <w:tc>
          <w:tcPr>
            <w:tcW w:w="1075" w:type="dxa"/>
            <w:vAlign w:val="center"/>
          </w:tcPr>
          <w:p w:rsidR="005C367D" w:rsidRDefault="008704D4">
            <w:r>
              <w:t>1.333</w:t>
            </w:r>
          </w:p>
        </w:tc>
        <w:tc>
          <w:tcPr>
            <w:tcW w:w="1064" w:type="dxa"/>
            <w:vAlign w:val="center"/>
          </w:tcPr>
          <w:p w:rsidR="005C367D" w:rsidRDefault="008704D4">
            <w:r>
              <w:t>1.000</w:t>
            </w:r>
          </w:p>
        </w:tc>
      </w:tr>
      <w:tr w:rsidR="005C367D">
        <w:tc>
          <w:tcPr>
            <w:tcW w:w="3345" w:type="dxa"/>
            <w:vAlign w:val="center"/>
          </w:tcPr>
          <w:p w:rsidR="005C367D" w:rsidRDefault="008704D4">
            <w:r>
              <w:t>钢筋混凝土</w:t>
            </w:r>
          </w:p>
        </w:tc>
        <w:tc>
          <w:tcPr>
            <w:tcW w:w="848" w:type="dxa"/>
            <w:vAlign w:val="center"/>
          </w:tcPr>
          <w:p w:rsidR="005C367D" w:rsidRDefault="008704D4">
            <w:r>
              <w:t>300</w:t>
            </w:r>
          </w:p>
        </w:tc>
        <w:tc>
          <w:tcPr>
            <w:tcW w:w="1075" w:type="dxa"/>
            <w:vAlign w:val="center"/>
          </w:tcPr>
          <w:p w:rsidR="005C367D" w:rsidRDefault="008704D4">
            <w:r>
              <w:t>1.740</w:t>
            </w:r>
          </w:p>
        </w:tc>
        <w:tc>
          <w:tcPr>
            <w:tcW w:w="1075" w:type="dxa"/>
            <w:vAlign w:val="center"/>
          </w:tcPr>
          <w:p w:rsidR="005C367D" w:rsidRDefault="008704D4">
            <w:r>
              <w:t>17.200</w:t>
            </w:r>
          </w:p>
        </w:tc>
        <w:tc>
          <w:tcPr>
            <w:tcW w:w="848" w:type="dxa"/>
            <w:vAlign w:val="center"/>
          </w:tcPr>
          <w:p w:rsidR="005C367D" w:rsidRDefault="008704D4">
            <w:r>
              <w:t>1.00</w:t>
            </w:r>
          </w:p>
        </w:tc>
        <w:tc>
          <w:tcPr>
            <w:tcW w:w="1075" w:type="dxa"/>
            <w:vAlign w:val="center"/>
          </w:tcPr>
          <w:p w:rsidR="005C367D" w:rsidRDefault="008704D4">
            <w:r>
              <w:t>0.172</w:t>
            </w:r>
          </w:p>
        </w:tc>
        <w:tc>
          <w:tcPr>
            <w:tcW w:w="1064" w:type="dxa"/>
            <w:vAlign w:val="center"/>
          </w:tcPr>
          <w:p w:rsidR="005C367D" w:rsidRDefault="008704D4">
            <w:r>
              <w:t>2.966</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390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1.540</w:t>
            </w:r>
          </w:p>
        </w:tc>
        <w:tc>
          <w:tcPr>
            <w:tcW w:w="1064" w:type="dxa"/>
            <w:vAlign w:val="center"/>
          </w:tcPr>
          <w:p w:rsidR="005C367D" w:rsidRDefault="008704D4">
            <w:r>
              <w:t>4.334</w:t>
            </w:r>
          </w:p>
        </w:tc>
      </w:tr>
      <w:tr w:rsidR="005C367D">
        <w:tc>
          <w:tcPr>
            <w:tcW w:w="3345" w:type="dxa"/>
            <w:shd w:val="clear" w:color="auto" w:fill="E6E6E6"/>
            <w:vAlign w:val="center"/>
          </w:tcPr>
          <w:p w:rsidR="005C367D" w:rsidRDefault="008704D4">
            <w:r>
              <w:t>传热系数</w:t>
            </w:r>
            <w:r>
              <w:t>K=1/(0.15+∑R)</w:t>
            </w:r>
          </w:p>
        </w:tc>
        <w:tc>
          <w:tcPr>
            <w:tcW w:w="5985" w:type="dxa"/>
            <w:gridSpan w:val="6"/>
          </w:tcPr>
          <w:p w:rsidR="005C367D" w:rsidRDefault="008704D4">
            <w:pPr>
              <w:jc w:val="center"/>
            </w:pPr>
            <w:r>
              <w:t>0.59</w:t>
            </w:r>
          </w:p>
        </w:tc>
      </w:tr>
    </w:tbl>
    <w:p w:rsidR="005C367D" w:rsidRDefault="008704D4">
      <w:pPr>
        <w:pStyle w:val="4"/>
        <w:widowControl w:val="0"/>
        <w:jc w:val="both"/>
        <w:rPr>
          <w:kern w:val="2"/>
          <w:szCs w:val="24"/>
          <w:lang w:val="en-US"/>
        </w:rPr>
      </w:pPr>
      <w:r>
        <w:rPr>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r>
              <w:br/>
            </w:r>
            <w:r>
              <w:t>（由外到内）</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t>水泥砂浆</w:t>
            </w:r>
          </w:p>
        </w:tc>
        <w:tc>
          <w:tcPr>
            <w:tcW w:w="848" w:type="dxa"/>
            <w:vAlign w:val="center"/>
          </w:tcPr>
          <w:p w:rsidR="005C367D" w:rsidRDefault="008704D4">
            <w:r>
              <w:t>20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0.022</w:t>
            </w:r>
          </w:p>
        </w:tc>
        <w:tc>
          <w:tcPr>
            <w:tcW w:w="1064" w:type="dxa"/>
            <w:vAlign w:val="center"/>
          </w:tcPr>
          <w:p w:rsidR="005C367D" w:rsidRDefault="008704D4">
            <w:r>
              <w:t>0.245</w:t>
            </w:r>
          </w:p>
        </w:tc>
      </w:tr>
      <w:tr w:rsidR="005C367D">
        <w:tc>
          <w:tcPr>
            <w:tcW w:w="3345" w:type="dxa"/>
            <w:vAlign w:val="center"/>
          </w:tcPr>
          <w:p w:rsidR="005C367D" w:rsidRDefault="008704D4">
            <w:r>
              <w:t>岩棉、矿棉、玻璃棉板</w:t>
            </w:r>
          </w:p>
        </w:tc>
        <w:tc>
          <w:tcPr>
            <w:tcW w:w="848" w:type="dxa"/>
            <w:vAlign w:val="center"/>
          </w:tcPr>
          <w:p w:rsidR="005C367D" w:rsidRDefault="008704D4">
            <w:r>
              <w:t>60</w:t>
            </w:r>
          </w:p>
        </w:tc>
        <w:tc>
          <w:tcPr>
            <w:tcW w:w="1075" w:type="dxa"/>
            <w:vAlign w:val="center"/>
          </w:tcPr>
          <w:p w:rsidR="005C367D" w:rsidRDefault="008704D4">
            <w:r>
              <w:t>0.045</w:t>
            </w:r>
          </w:p>
        </w:tc>
        <w:tc>
          <w:tcPr>
            <w:tcW w:w="1075" w:type="dxa"/>
            <w:vAlign w:val="center"/>
          </w:tcPr>
          <w:p w:rsidR="005C367D" w:rsidRDefault="008704D4">
            <w:r>
              <w:t>0.750</w:t>
            </w:r>
          </w:p>
        </w:tc>
        <w:tc>
          <w:tcPr>
            <w:tcW w:w="848" w:type="dxa"/>
            <w:vAlign w:val="center"/>
          </w:tcPr>
          <w:p w:rsidR="005C367D" w:rsidRDefault="008704D4">
            <w:r>
              <w:t>1.00</w:t>
            </w:r>
          </w:p>
        </w:tc>
        <w:tc>
          <w:tcPr>
            <w:tcW w:w="1075" w:type="dxa"/>
            <w:vAlign w:val="center"/>
          </w:tcPr>
          <w:p w:rsidR="005C367D" w:rsidRDefault="008704D4">
            <w:r>
              <w:t>1.333</w:t>
            </w:r>
          </w:p>
        </w:tc>
        <w:tc>
          <w:tcPr>
            <w:tcW w:w="1064" w:type="dxa"/>
            <w:vAlign w:val="center"/>
          </w:tcPr>
          <w:p w:rsidR="005C367D" w:rsidRDefault="008704D4">
            <w:r>
              <w:t>1.000</w:t>
            </w:r>
          </w:p>
        </w:tc>
      </w:tr>
      <w:tr w:rsidR="005C367D">
        <w:tc>
          <w:tcPr>
            <w:tcW w:w="3345" w:type="dxa"/>
            <w:vAlign w:val="center"/>
          </w:tcPr>
          <w:p w:rsidR="005C367D" w:rsidRDefault="008704D4">
            <w:r>
              <w:t>钢筋混凝土</w:t>
            </w:r>
          </w:p>
        </w:tc>
        <w:tc>
          <w:tcPr>
            <w:tcW w:w="848" w:type="dxa"/>
            <w:vAlign w:val="center"/>
          </w:tcPr>
          <w:p w:rsidR="005C367D" w:rsidRDefault="008704D4">
            <w:r>
              <w:t>300</w:t>
            </w:r>
          </w:p>
        </w:tc>
        <w:tc>
          <w:tcPr>
            <w:tcW w:w="1075" w:type="dxa"/>
            <w:vAlign w:val="center"/>
          </w:tcPr>
          <w:p w:rsidR="005C367D" w:rsidRDefault="008704D4">
            <w:r>
              <w:t>1.740</w:t>
            </w:r>
          </w:p>
        </w:tc>
        <w:tc>
          <w:tcPr>
            <w:tcW w:w="1075" w:type="dxa"/>
            <w:vAlign w:val="center"/>
          </w:tcPr>
          <w:p w:rsidR="005C367D" w:rsidRDefault="008704D4">
            <w:r>
              <w:t>17.200</w:t>
            </w:r>
          </w:p>
        </w:tc>
        <w:tc>
          <w:tcPr>
            <w:tcW w:w="848" w:type="dxa"/>
            <w:vAlign w:val="center"/>
          </w:tcPr>
          <w:p w:rsidR="005C367D" w:rsidRDefault="008704D4">
            <w:r>
              <w:t>1.00</w:t>
            </w:r>
          </w:p>
        </w:tc>
        <w:tc>
          <w:tcPr>
            <w:tcW w:w="1075" w:type="dxa"/>
            <w:vAlign w:val="center"/>
          </w:tcPr>
          <w:p w:rsidR="005C367D" w:rsidRDefault="008704D4">
            <w:r>
              <w:t>0.172</w:t>
            </w:r>
          </w:p>
        </w:tc>
        <w:tc>
          <w:tcPr>
            <w:tcW w:w="1064" w:type="dxa"/>
            <w:vAlign w:val="center"/>
          </w:tcPr>
          <w:p w:rsidR="005C367D" w:rsidRDefault="008704D4">
            <w:r>
              <w:t>2.966</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390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1.540</w:t>
            </w:r>
          </w:p>
        </w:tc>
        <w:tc>
          <w:tcPr>
            <w:tcW w:w="1064" w:type="dxa"/>
            <w:vAlign w:val="center"/>
          </w:tcPr>
          <w:p w:rsidR="005C367D" w:rsidRDefault="008704D4">
            <w:r>
              <w:t>4.334</w:t>
            </w:r>
          </w:p>
        </w:tc>
      </w:tr>
      <w:tr w:rsidR="005C367D">
        <w:tc>
          <w:tcPr>
            <w:tcW w:w="3345" w:type="dxa"/>
            <w:shd w:val="clear" w:color="auto" w:fill="E6E6E6"/>
            <w:vAlign w:val="center"/>
          </w:tcPr>
          <w:p w:rsidR="005C367D" w:rsidRDefault="008704D4">
            <w:r>
              <w:t>传热系数</w:t>
            </w:r>
            <w:r>
              <w:t>K=1/(0.15+∑R)</w:t>
            </w:r>
          </w:p>
        </w:tc>
        <w:tc>
          <w:tcPr>
            <w:tcW w:w="5985" w:type="dxa"/>
            <w:gridSpan w:val="6"/>
          </w:tcPr>
          <w:p w:rsidR="005C367D" w:rsidRDefault="008704D4">
            <w:pPr>
              <w:jc w:val="center"/>
            </w:pPr>
            <w:r>
              <w:t>0.59</w:t>
            </w:r>
          </w:p>
        </w:tc>
      </w:tr>
    </w:tbl>
    <w:p w:rsidR="005C367D" w:rsidRDefault="008704D4">
      <w:pPr>
        <w:pStyle w:val="3"/>
        <w:widowControl w:val="0"/>
        <w:jc w:val="both"/>
        <w:rPr>
          <w:kern w:val="2"/>
          <w:szCs w:val="24"/>
        </w:rPr>
      </w:pPr>
      <w:r>
        <w:rPr>
          <w:kern w:val="2"/>
          <w:szCs w:val="24"/>
        </w:rPr>
        <w:t>外墙主断面传热系数的修正系数</w:t>
      </w:r>
      <w:r>
        <w:rPr>
          <w:kern w:val="2"/>
          <w:szCs w:val="24"/>
        </w:rPr>
        <w:t>ψ</w:t>
      </w:r>
    </w:p>
    <w:p w:rsidR="00EE478A" w:rsidRDefault="008704D4" w:rsidP="00AA6FE7">
      <w:pPr>
        <w:jc w:val="center"/>
        <w:rPr>
          <w:rFonts w:asciiTheme="majorEastAsia" w:eastAsiaTheme="majorEastAsia" w:hAnsiTheme="majorEastAsia"/>
          <w:sz w:val="18"/>
          <w:szCs w:val="18"/>
        </w:rPr>
      </w:pPr>
      <w:bookmarkStart w:id="29" w:name="严寒寒冷居建2018外墙K修正系数表"/>
      <w:r>
        <w:rPr>
          <w:rFonts w:asciiTheme="majorEastAsia" w:eastAsiaTheme="majorEastAsia" w:hAnsiTheme="majorEastAsia" w:hint="eastAsia"/>
          <w:sz w:val="18"/>
          <w:szCs w:val="18"/>
        </w:rPr>
        <w:t>外墙</w:t>
      </w:r>
      <w:r>
        <w:rPr>
          <w:rFonts w:asciiTheme="majorEastAsia" w:eastAsiaTheme="majorEastAsia" w:hAnsiTheme="majorEastAsia"/>
          <w:sz w:val="18"/>
          <w:szCs w:val="18"/>
        </w:rPr>
        <w:t>平壁传热系数的修正系数</w:t>
      </w:r>
      <w:r w:rsidRPr="00400D33">
        <w:rPr>
          <w:color w:val="000000"/>
          <w:sz w:val="24"/>
        </w:rPr>
        <w:t>φ</w:t>
      </w:r>
    </w:p>
    <w:tbl>
      <w:tblPr>
        <w:tblW w:w="5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01"/>
        <w:gridCol w:w="2002"/>
        <w:gridCol w:w="1937"/>
      </w:tblGrid>
      <w:tr w:rsidR="00AA6FE7" w:rsidRPr="00D46BC9" w:rsidTr="00795F12">
        <w:trPr>
          <w:jc w:val="center"/>
        </w:trPr>
        <w:tc>
          <w:tcPr>
            <w:tcW w:w="2001" w:type="dxa"/>
            <w:vMerge w:val="restart"/>
            <w:vAlign w:val="center"/>
          </w:tcPr>
          <w:p w:rsidR="00AA6FE7" w:rsidRPr="00D46BC9" w:rsidRDefault="008704D4" w:rsidP="00795F12">
            <w:pPr>
              <w:spacing w:line="240" w:lineRule="exact"/>
              <w:jc w:val="center"/>
              <w:rPr>
                <w:szCs w:val="21"/>
              </w:rPr>
            </w:pPr>
            <w:r w:rsidRPr="00D46BC9">
              <w:rPr>
                <w:rFonts w:hAnsi="宋体"/>
                <w:szCs w:val="21"/>
              </w:rPr>
              <w:t>外墙传热系数限值</w:t>
            </w:r>
            <w:r w:rsidRPr="00D46BC9">
              <w:rPr>
                <w:szCs w:val="21"/>
              </w:rPr>
              <w:t>K</w:t>
            </w:r>
            <w:r w:rsidRPr="00D46BC9">
              <w:rPr>
                <w:szCs w:val="21"/>
                <w:vertAlign w:val="subscript"/>
              </w:rPr>
              <w:t>m</w:t>
            </w:r>
          </w:p>
          <w:p w:rsidR="00AA6FE7" w:rsidRPr="00D46BC9" w:rsidRDefault="008704D4" w:rsidP="00795F12">
            <w:pPr>
              <w:spacing w:line="240" w:lineRule="exact"/>
              <w:jc w:val="center"/>
              <w:rPr>
                <w:szCs w:val="21"/>
              </w:rPr>
            </w:pPr>
            <w:r w:rsidRPr="00D46BC9">
              <w:rPr>
                <w:szCs w:val="21"/>
              </w:rPr>
              <w:t>[W/(m</w:t>
            </w:r>
            <w:r w:rsidRPr="00D46BC9">
              <w:rPr>
                <w:szCs w:val="21"/>
                <w:vertAlign w:val="superscript"/>
              </w:rPr>
              <w:t>2</w:t>
            </w:r>
            <w:r w:rsidRPr="00D46BC9">
              <w:rPr>
                <w:szCs w:val="21"/>
              </w:rPr>
              <w:t>·K)]</w:t>
            </w:r>
          </w:p>
        </w:tc>
        <w:tc>
          <w:tcPr>
            <w:tcW w:w="3939" w:type="dxa"/>
            <w:gridSpan w:val="2"/>
            <w:vAlign w:val="center"/>
          </w:tcPr>
          <w:p w:rsidR="00AA6FE7" w:rsidRPr="00D46BC9" w:rsidRDefault="008704D4" w:rsidP="00795F12">
            <w:pPr>
              <w:spacing w:line="240" w:lineRule="exact"/>
              <w:jc w:val="center"/>
              <w:rPr>
                <w:spacing w:val="-12"/>
                <w:szCs w:val="21"/>
              </w:rPr>
            </w:pPr>
            <w:r w:rsidRPr="00D46BC9">
              <w:rPr>
                <w:rFonts w:hAnsi="宋体"/>
                <w:szCs w:val="21"/>
              </w:rPr>
              <w:t>外</w:t>
            </w:r>
            <w:r w:rsidRPr="00D46BC9">
              <w:rPr>
                <w:szCs w:val="21"/>
              </w:rPr>
              <w:t xml:space="preserve">  </w:t>
            </w:r>
            <w:r w:rsidRPr="00D46BC9">
              <w:rPr>
                <w:rFonts w:hAnsi="宋体"/>
                <w:szCs w:val="21"/>
              </w:rPr>
              <w:t>保</w:t>
            </w:r>
            <w:r w:rsidRPr="00D46BC9">
              <w:rPr>
                <w:szCs w:val="21"/>
              </w:rPr>
              <w:t xml:space="preserve">  </w:t>
            </w:r>
            <w:r w:rsidRPr="00D46BC9">
              <w:rPr>
                <w:rFonts w:hAnsi="宋体"/>
                <w:szCs w:val="21"/>
              </w:rPr>
              <w:t>温</w:t>
            </w:r>
          </w:p>
        </w:tc>
      </w:tr>
      <w:tr w:rsidR="00AA6FE7" w:rsidRPr="00D46BC9" w:rsidTr="00795F12">
        <w:trPr>
          <w:jc w:val="center"/>
        </w:trPr>
        <w:tc>
          <w:tcPr>
            <w:tcW w:w="2001" w:type="dxa"/>
            <w:vMerge/>
            <w:vAlign w:val="center"/>
          </w:tcPr>
          <w:p w:rsidR="00AA6FE7" w:rsidRPr="00D46BC9" w:rsidRDefault="008704D4" w:rsidP="00795F12">
            <w:pPr>
              <w:spacing w:line="240" w:lineRule="exact"/>
              <w:jc w:val="center"/>
              <w:rPr>
                <w:szCs w:val="21"/>
              </w:rPr>
            </w:pPr>
          </w:p>
        </w:tc>
        <w:tc>
          <w:tcPr>
            <w:tcW w:w="2002" w:type="dxa"/>
            <w:vAlign w:val="center"/>
          </w:tcPr>
          <w:p w:rsidR="00AA6FE7" w:rsidRPr="00D46BC9" w:rsidRDefault="008704D4" w:rsidP="00795F12">
            <w:pPr>
              <w:spacing w:line="240" w:lineRule="exact"/>
              <w:jc w:val="center"/>
              <w:rPr>
                <w:szCs w:val="21"/>
              </w:rPr>
            </w:pPr>
            <w:r w:rsidRPr="00D46BC9">
              <w:rPr>
                <w:rFonts w:hAnsi="宋体"/>
                <w:szCs w:val="21"/>
              </w:rPr>
              <w:t>普通窗</w:t>
            </w:r>
          </w:p>
        </w:tc>
        <w:tc>
          <w:tcPr>
            <w:tcW w:w="1937" w:type="dxa"/>
            <w:vAlign w:val="center"/>
          </w:tcPr>
          <w:p w:rsidR="00AA6FE7" w:rsidRPr="00D46BC9" w:rsidRDefault="008704D4" w:rsidP="00795F12">
            <w:pPr>
              <w:spacing w:line="240" w:lineRule="exact"/>
              <w:jc w:val="center"/>
              <w:rPr>
                <w:spacing w:val="-12"/>
                <w:szCs w:val="21"/>
              </w:rPr>
            </w:pPr>
            <w:r w:rsidRPr="00D46BC9">
              <w:rPr>
                <w:rFonts w:hAnsi="宋体"/>
                <w:spacing w:val="-12"/>
                <w:szCs w:val="21"/>
              </w:rPr>
              <w:t>凸</w:t>
            </w:r>
            <w:r w:rsidRPr="00D46BC9">
              <w:rPr>
                <w:spacing w:val="-12"/>
                <w:szCs w:val="21"/>
              </w:rPr>
              <w:t xml:space="preserve">    </w:t>
            </w:r>
            <w:r w:rsidRPr="00D46BC9">
              <w:rPr>
                <w:rFonts w:hAnsi="宋体"/>
                <w:spacing w:val="-12"/>
                <w:szCs w:val="21"/>
              </w:rPr>
              <w:t>窗</w:t>
            </w:r>
          </w:p>
        </w:tc>
      </w:tr>
      <w:tr w:rsidR="00AA6FE7" w:rsidRPr="00D46BC9" w:rsidTr="00795F12">
        <w:trPr>
          <w:jc w:val="center"/>
        </w:trPr>
        <w:tc>
          <w:tcPr>
            <w:tcW w:w="2001" w:type="dxa"/>
            <w:vAlign w:val="center"/>
          </w:tcPr>
          <w:p w:rsidR="00AA6FE7" w:rsidRPr="00D46BC9" w:rsidRDefault="008704D4" w:rsidP="00795F12">
            <w:pPr>
              <w:spacing w:line="240" w:lineRule="exact"/>
              <w:jc w:val="center"/>
              <w:rPr>
                <w:szCs w:val="21"/>
              </w:rPr>
            </w:pPr>
            <w:r w:rsidRPr="00D46BC9">
              <w:rPr>
                <w:szCs w:val="21"/>
              </w:rPr>
              <w:t>0.</w:t>
            </w:r>
            <w:r>
              <w:rPr>
                <w:rFonts w:hint="eastAsia"/>
                <w:szCs w:val="21"/>
              </w:rPr>
              <w:t>6</w:t>
            </w:r>
            <w:r w:rsidRPr="00D46BC9">
              <w:rPr>
                <w:szCs w:val="21"/>
              </w:rPr>
              <w:t>0</w:t>
            </w:r>
          </w:p>
        </w:tc>
        <w:tc>
          <w:tcPr>
            <w:tcW w:w="2002" w:type="dxa"/>
            <w:vAlign w:val="center"/>
          </w:tcPr>
          <w:p w:rsidR="00AA6FE7" w:rsidRPr="00D46BC9" w:rsidRDefault="008704D4" w:rsidP="00795F12">
            <w:pPr>
              <w:spacing w:line="240" w:lineRule="exact"/>
              <w:jc w:val="center"/>
              <w:rPr>
                <w:szCs w:val="21"/>
              </w:rPr>
            </w:pPr>
            <w:r w:rsidRPr="00D46BC9">
              <w:rPr>
                <w:szCs w:val="21"/>
              </w:rPr>
              <w:t>1.</w:t>
            </w:r>
            <w:r>
              <w:rPr>
                <w:rFonts w:hint="eastAsia"/>
                <w:szCs w:val="21"/>
              </w:rPr>
              <w:t>1</w:t>
            </w:r>
          </w:p>
        </w:tc>
        <w:tc>
          <w:tcPr>
            <w:tcW w:w="1937" w:type="dxa"/>
            <w:vAlign w:val="center"/>
          </w:tcPr>
          <w:p w:rsidR="00AA6FE7" w:rsidRPr="00D46BC9" w:rsidRDefault="008704D4" w:rsidP="00795F12">
            <w:pPr>
              <w:spacing w:line="240" w:lineRule="exact"/>
              <w:jc w:val="center"/>
              <w:rPr>
                <w:spacing w:val="-12"/>
                <w:szCs w:val="21"/>
              </w:rPr>
            </w:pPr>
            <w:r w:rsidRPr="00D46BC9">
              <w:rPr>
                <w:szCs w:val="21"/>
              </w:rPr>
              <w:t>1.3</w:t>
            </w:r>
          </w:p>
        </w:tc>
      </w:tr>
      <w:tr w:rsidR="00AA6FE7" w:rsidRPr="00D46BC9" w:rsidTr="00795F12">
        <w:trPr>
          <w:jc w:val="center"/>
        </w:trPr>
        <w:tc>
          <w:tcPr>
            <w:tcW w:w="2001" w:type="dxa"/>
            <w:vAlign w:val="center"/>
          </w:tcPr>
          <w:p w:rsidR="00AA6FE7" w:rsidRPr="00D46BC9" w:rsidRDefault="008704D4" w:rsidP="00795F12">
            <w:pPr>
              <w:spacing w:line="240" w:lineRule="exact"/>
              <w:jc w:val="center"/>
              <w:rPr>
                <w:szCs w:val="21"/>
              </w:rPr>
            </w:pPr>
            <w:r>
              <w:rPr>
                <w:rFonts w:hint="eastAsia"/>
                <w:szCs w:val="21"/>
              </w:rPr>
              <w:t>0.55</w:t>
            </w:r>
          </w:p>
        </w:tc>
        <w:tc>
          <w:tcPr>
            <w:tcW w:w="2002" w:type="dxa"/>
            <w:vAlign w:val="center"/>
          </w:tcPr>
          <w:p w:rsidR="00AA6FE7" w:rsidRPr="00D46BC9" w:rsidRDefault="008704D4" w:rsidP="00795F12">
            <w:pPr>
              <w:spacing w:line="240" w:lineRule="exact"/>
              <w:jc w:val="center"/>
              <w:rPr>
                <w:szCs w:val="21"/>
              </w:rPr>
            </w:pPr>
            <w:r>
              <w:rPr>
                <w:rFonts w:hint="eastAsia"/>
                <w:szCs w:val="21"/>
              </w:rPr>
              <w:t>1.2</w:t>
            </w:r>
          </w:p>
        </w:tc>
        <w:tc>
          <w:tcPr>
            <w:tcW w:w="1937" w:type="dxa"/>
            <w:vAlign w:val="center"/>
          </w:tcPr>
          <w:p w:rsidR="00AA6FE7" w:rsidRPr="00D46BC9" w:rsidRDefault="008704D4" w:rsidP="00795F12">
            <w:pPr>
              <w:spacing w:line="240" w:lineRule="exact"/>
              <w:jc w:val="center"/>
              <w:rPr>
                <w:spacing w:val="-12"/>
                <w:szCs w:val="21"/>
              </w:rPr>
            </w:pPr>
            <w:r w:rsidRPr="00D46BC9">
              <w:rPr>
                <w:szCs w:val="21"/>
              </w:rPr>
              <w:t>1.3</w:t>
            </w:r>
          </w:p>
        </w:tc>
      </w:tr>
      <w:tr w:rsidR="00AA6FE7" w:rsidRPr="00D46BC9" w:rsidTr="00795F12">
        <w:trPr>
          <w:jc w:val="center"/>
        </w:trPr>
        <w:tc>
          <w:tcPr>
            <w:tcW w:w="2001" w:type="dxa"/>
            <w:vAlign w:val="center"/>
          </w:tcPr>
          <w:p w:rsidR="00AA6FE7" w:rsidRPr="00D46BC9" w:rsidRDefault="008704D4" w:rsidP="00795F12">
            <w:pPr>
              <w:spacing w:line="240" w:lineRule="exact"/>
              <w:jc w:val="center"/>
              <w:rPr>
                <w:szCs w:val="21"/>
              </w:rPr>
            </w:pPr>
            <w:r>
              <w:rPr>
                <w:rFonts w:hint="eastAsia"/>
                <w:szCs w:val="21"/>
              </w:rPr>
              <w:t>0.50</w:t>
            </w:r>
          </w:p>
        </w:tc>
        <w:tc>
          <w:tcPr>
            <w:tcW w:w="2002" w:type="dxa"/>
            <w:vAlign w:val="center"/>
          </w:tcPr>
          <w:p w:rsidR="00AA6FE7" w:rsidRPr="00D46BC9" w:rsidRDefault="008704D4" w:rsidP="00795F12">
            <w:pPr>
              <w:spacing w:line="240" w:lineRule="exact"/>
              <w:jc w:val="center"/>
              <w:rPr>
                <w:szCs w:val="21"/>
              </w:rPr>
            </w:pPr>
            <w:r>
              <w:rPr>
                <w:rFonts w:hint="eastAsia"/>
                <w:szCs w:val="21"/>
              </w:rPr>
              <w:t>1.2</w:t>
            </w:r>
          </w:p>
        </w:tc>
        <w:tc>
          <w:tcPr>
            <w:tcW w:w="1937" w:type="dxa"/>
            <w:vAlign w:val="center"/>
          </w:tcPr>
          <w:p w:rsidR="00AA6FE7" w:rsidRPr="00D46BC9" w:rsidRDefault="008704D4" w:rsidP="00795F12">
            <w:pPr>
              <w:spacing w:line="240" w:lineRule="exact"/>
              <w:jc w:val="center"/>
              <w:rPr>
                <w:spacing w:val="-12"/>
                <w:szCs w:val="21"/>
              </w:rPr>
            </w:pPr>
            <w:r w:rsidRPr="00D46BC9">
              <w:rPr>
                <w:szCs w:val="21"/>
              </w:rPr>
              <w:t>1.3</w:t>
            </w:r>
          </w:p>
        </w:tc>
      </w:tr>
      <w:tr w:rsidR="00AA6FE7" w:rsidRPr="00D46BC9" w:rsidTr="00795F12">
        <w:trPr>
          <w:jc w:val="center"/>
        </w:trPr>
        <w:tc>
          <w:tcPr>
            <w:tcW w:w="2001" w:type="dxa"/>
            <w:vAlign w:val="center"/>
          </w:tcPr>
          <w:p w:rsidR="00AA6FE7" w:rsidRPr="00D46BC9" w:rsidRDefault="008704D4" w:rsidP="00795F12">
            <w:pPr>
              <w:spacing w:line="240" w:lineRule="exact"/>
              <w:jc w:val="center"/>
              <w:rPr>
                <w:szCs w:val="21"/>
              </w:rPr>
            </w:pPr>
            <w:r>
              <w:rPr>
                <w:rFonts w:hint="eastAsia"/>
                <w:szCs w:val="21"/>
              </w:rPr>
              <w:t>0.45</w:t>
            </w:r>
          </w:p>
        </w:tc>
        <w:tc>
          <w:tcPr>
            <w:tcW w:w="2002" w:type="dxa"/>
            <w:vAlign w:val="center"/>
          </w:tcPr>
          <w:p w:rsidR="00AA6FE7" w:rsidRPr="00D46BC9" w:rsidRDefault="008704D4" w:rsidP="00795F12">
            <w:pPr>
              <w:spacing w:line="240" w:lineRule="exact"/>
              <w:jc w:val="center"/>
              <w:rPr>
                <w:szCs w:val="21"/>
              </w:rPr>
            </w:pPr>
            <w:r>
              <w:rPr>
                <w:rFonts w:hint="eastAsia"/>
                <w:szCs w:val="21"/>
              </w:rPr>
              <w:t>1.2</w:t>
            </w:r>
          </w:p>
        </w:tc>
        <w:tc>
          <w:tcPr>
            <w:tcW w:w="1937" w:type="dxa"/>
            <w:vAlign w:val="center"/>
          </w:tcPr>
          <w:p w:rsidR="00AA6FE7" w:rsidRPr="00D46BC9" w:rsidRDefault="008704D4" w:rsidP="00795F12">
            <w:pPr>
              <w:spacing w:line="240" w:lineRule="exact"/>
              <w:jc w:val="center"/>
              <w:rPr>
                <w:spacing w:val="-12"/>
                <w:szCs w:val="21"/>
              </w:rPr>
            </w:pPr>
            <w:r w:rsidRPr="00D46BC9">
              <w:rPr>
                <w:szCs w:val="21"/>
              </w:rPr>
              <w:t>1.3</w:t>
            </w:r>
          </w:p>
        </w:tc>
      </w:tr>
      <w:tr w:rsidR="00AA6FE7" w:rsidRPr="00D46BC9" w:rsidTr="00795F12">
        <w:trPr>
          <w:jc w:val="center"/>
        </w:trPr>
        <w:tc>
          <w:tcPr>
            <w:tcW w:w="2001" w:type="dxa"/>
            <w:vAlign w:val="center"/>
          </w:tcPr>
          <w:p w:rsidR="00AA6FE7" w:rsidRPr="00D46BC9" w:rsidRDefault="008704D4" w:rsidP="00795F12">
            <w:pPr>
              <w:spacing w:line="240" w:lineRule="exact"/>
              <w:jc w:val="center"/>
              <w:rPr>
                <w:szCs w:val="21"/>
              </w:rPr>
            </w:pPr>
            <w:r>
              <w:rPr>
                <w:rFonts w:hint="eastAsia"/>
                <w:szCs w:val="21"/>
              </w:rPr>
              <w:t>0.40</w:t>
            </w:r>
          </w:p>
        </w:tc>
        <w:tc>
          <w:tcPr>
            <w:tcW w:w="2002" w:type="dxa"/>
            <w:vAlign w:val="center"/>
          </w:tcPr>
          <w:p w:rsidR="00AA6FE7" w:rsidRPr="00D46BC9" w:rsidRDefault="008704D4" w:rsidP="00795F12">
            <w:pPr>
              <w:spacing w:line="240" w:lineRule="exact"/>
              <w:jc w:val="center"/>
              <w:rPr>
                <w:szCs w:val="21"/>
              </w:rPr>
            </w:pPr>
            <w:r>
              <w:rPr>
                <w:rFonts w:hint="eastAsia"/>
                <w:szCs w:val="21"/>
              </w:rPr>
              <w:t>1.2</w:t>
            </w:r>
          </w:p>
        </w:tc>
        <w:tc>
          <w:tcPr>
            <w:tcW w:w="1937" w:type="dxa"/>
            <w:vAlign w:val="center"/>
          </w:tcPr>
          <w:p w:rsidR="00AA6FE7" w:rsidRPr="00D46BC9" w:rsidRDefault="008704D4" w:rsidP="00795F12">
            <w:pPr>
              <w:spacing w:line="240" w:lineRule="exact"/>
              <w:jc w:val="center"/>
              <w:rPr>
                <w:spacing w:val="-12"/>
                <w:szCs w:val="21"/>
              </w:rPr>
            </w:pPr>
            <w:r w:rsidRPr="00D46BC9">
              <w:rPr>
                <w:szCs w:val="21"/>
              </w:rPr>
              <w:t>1.3</w:t>
            </w:r>
          </w:p>
        </w:tc>
      </w:tr>
      <w:tr w:rsidR="00AA6FE7" w:rsidRPr="00D46BC9" w:rsidTr="00795F12">
        <w:trPr>
          <w:jc w:val="center"/>
        </w:trPr>
        <w:tc>
          <w:tcPr>
            <w:tcW w:w="2001" w:type="dxa"/>
            <w:vAlign w:val="center"/>
          </w:tcPr>
          <w:p w:rsidR="00AA6FE7" w:rsidRPr="00D46BC9" w:rsidRDefault="008704D4" w:rsidP="00795F12">
            <w:pPr>
              <w:spacing w:line="240" w:lineRule="exact"/>
              <w:jc w:val="center"/>
              <w:rPr>
                <w:szCs w:val="21"/>
              </w:rPr>
            </w:pPr>
            <w:r>
              <w:rPr>
                <w:rFonts w:hint="eastAsia"/>
                <w:szCs w:val="21"/>
              </w:rPr>
              <w:t>0.35</w:t>
            </w:r>
          </w:p>
        </w:tc>
        <w:tc>
          <w:tcPr>
            <w:tcW w:w="2002" w:type="dxa"/>
            <w:vAlign w:val="center"/>
          </w:tcPr>
          <w:p w:rsidR="00AA6FE7" w:rsidRPr="00D46BC9" w:rsidRDefault="008704D4" w:rsidP="00795F12">
            <w:pPr>
              <w:spacing w:line="240" w:lineRule="exact"/>
              <w:jc w:val="center"/>
              <w:rPr>
                <w:szCs w:val="21"/>
              </w:rPr>
            </w:pPr>
            <w:r>
              <w:rPr>
                <w:rFonts w:hint="eastAsia"/>
                <w:szCs w:val="21"/>
              </w:rPr>
              <w:t>1.3</w:t>
            </w:r>
          </w:p>
        </w:tc>
        <w:tc>
          <w:tcPr>
            <w:tcW w:w="1937" w:type="dxa"/>
            <w:vAlign w:val="center"/>
          </w:tcPr>
          <w:p w:rsidR="00AA6FE7" w:rsidRPr="00D46BC9" w:rsidRDefault="008704D4" w:rsidP="00795F12">
            <w:pPr>
              <w:spacing w:line="240" w:lineRule="exact"/>
              <w:jc w:val="center"/>
              <w:rPr>
                <w:spacing w:val="-12"/>
                <w:szCs w:val="21"/>
              </w:rPr>
            </w:pPr>
            <w:r>
              <w:rPr>
                <w:rFonts w:hint="eastAsia"/>
                <w:spacing w:val="-12"/>
                <w:szCs w:val="21"/>
              </w:rPr>
              <w:t>1.4</w:t>
            </w:r>
          </w:p>
        </w:tc>
      </w:tr>
      <w:tr w:rsidR="00AA6FE7" w:rsidRPr="00D46BC9" w:rsidTr="00795F12">
        <w:trPr>
          <w:jc w:val="center"/>
        </w:trPr>
        <w:tc>
          <w:tcPr>
            <w:tcW w:w="2001" w:type="dxa"/>
            <w:vAlign w:val="center"/>
          </w:tcPr>
          <w:p w:rsidR="00AA6FE7" w:rsidRPr="00D46BC9" w:rsidRDefault="008704D4" w:rsidP="00795F12">
            <w:pPr>
              <w:spacing w:line="240" w:lineRule="exact"/>
              <w:jc w:val="center"/>
              <w:rPr>
                <w:szCs w:val="21"/>
              </w:rPr>
            </w:pPr>
            <w:r>
              <w:rPr>
                <w:rFonts w:hint="eastAsia"/>
                <w:szCs w:val="21"/>
              </w:rPr>
              <w:t>0.30</w:t>
            </w:r>
          </w:p>
        </w:tc>
        <w:tc>
          <w:tcPr>
            <w:tcW w:w="2002" w:type="dxa"/>
            <w:vAlign w:val="center"/>
          </w:tcPr>
          <w:p w:rsidR="00AA6FE7" w:rsidRPr="00D46BC9" w:rsidRDefault="008704D4" w:rsidP="00795F12">
            <w:pPr>
              <w:spacing w:line="240" w:lineRule="exact"/>
              <w:jc w:val="center"/>
              <w:rPr>
                <w:szCs w:val="21"/>
              </w:rPr>
            </w:pPr>
            <w:r>
              <w:rPr>
                <w:rFonts w:hint="eastAsia"/>
                <w:szCs w:val="21"/>
              </w:rPr>
              <w:t>1.3</w:t>
            </w:r>
          </w:p>
        </w:tc>
        <w:tc>
          <w:tcPr>
            <w:tcW w:w="1937" w:type="dxa"/>
            <w:vAlign w:val="center"/>
          </w:tcPr>
          <w:p w:rsidR="00AA6FE7" w:rsidRPr="00D46BC9" w:rsidRDefault="008704D4" w:rsidP="00795F12">
            <w:pPr>
              <w:spacing w:line="240" w:lineRule="exact"/>
              <w:jc w:val="center"/>
              <w:rPr>
                <w:spacing w:val="-12"/>
                <w:szCs w:val="21"/>
              </w:rPr>
            </w:pPr>
            <w:r>
              <w:rPr>
                <w:rFonts w:hint="eastAsia"/>
                <w:spacing w:val="-12"/>
                <w:szCs w:val="21"/>
              </w:rPr>
              <w:t>1.4</w:t>
            </w:r>
          </w:p>
        </w:tc>
      </w:tr>
      <w:tr w:rsidR="00AA6FE7" w:rsidRPr="00D46BC9" w:rsidTr="00795F12">
        <w:trPr>
          <w:jc w:val="center"/>
        </w:trPr>
        <w:tc>
          <w:tcPr>
            <w:tcW w:w="2001" w:type="dxa"/>
            <w:vAlign w:val="center"/>
          </w:tcPr>
          <w:p w:rsidR="00AA6FE7" w:rsidRDefault="008704D4" w:rsidP="00795F12">
            <w:pPr>
              <w:spacing w:line="240" w:lineRule="exact"/>
              <w:jc w:val="center"/>
              <w:rPr>
                <w:szCs w:val="21"/>
              </w:rPr>
            </w:pPr>
            <w:r>
              <w:rPr>
                <w:rFonts w:hint="eastAsia"/>
                <w:szCs w:val="21"/>
              </w:rPr>
              <w:t>0.25</w:t>
            </w:r>
          </w:p>
        </w:tc>
        <w:tc>
          <w:tcPr>
            <w:tcW w:w="2002" w:type="dxa"/>
            <w:vAlign w:val="center"/>
          </w:tcPr>
          <w:p w:rsidR="00AA6FE7" w:rsidRPr="00D46BC9" w:rsidRDefault="008704D4" w:rsidP="00795F12">
            <w:pPr>
              <w:spacing w:line="240" w:lineRule="exact"/>
              <w:jc w:val="center"/>
              <w:rPr>
                <w:szCs w:val="21"/>
              </w:rPr>
            </w:pPr>
            <w:r>
              <w:rPr>
                <w:rFonts w:hint="eastAsia"/>
                <w:szCs w:val="21"/>
              </w:rPr>
              <w:t>1.4</w:t>
            </w:r>
          </w:p>
        </w:tc>
        <w:tc>
          <w:tcPr>
            <w:tcW w:w="1937" w:type="dxa"/>
            <w:vAlign w:val="center"/>
          </w:tcPr>
          <w:p w:rsidR="00AA6FE7" w:rsidRPr="00D46BC9" w:rsidRDefault="008704D4" w:rsidP="00795F12">
            <w:pPr>
              <w:spacing w:line="240" w:lineRule="exact"/>
              <w:jc w:val="center"/>
              <w:rPr>
                <w:spacing w:val="-12"/>
                <w:szCs w:val="21"/>
              </w:rPr>
            </w:pPr>
            <w:r>
              <w:rPr>
                <w:rFonts w:hint="eastAsia"/>
                <w:spacing w:val="-12"/>
                <w:szCs w:val="21"/>
              </w:rPr>
              <w:t>1.5</w:t>
            </w:r>
          </w:p>
        </w:tc>
      </w:tr>
    </w:tbl>
    <w:p w:rsidR="00765D23" w:rsidRPr="00A91EAD" w:rsidRDefault="008704D4" w:rsidP="00765D23">
      <w:pPr>
        <w:ind w:firstLineChars="300" w:firstLine="540"/>
        <w:rPr>
          <w:rFonts w:asciiTheme="majorEastAsia" w:eastAsiaTheme="majorEastAsia" w:hAnsiTheme="majorEastAsia"/>
          <w:sz w:val="18"/>
          <w:szCs w:val="18"/>
        </w:rPr>
      </w:pPr>
      <w:r w:rsidRPr="00A91EAD">
        <w:rPr>
          <w:rFonts w:asciiTheme="majorEastAsia" w:eastAsiaTheme="majorEastAsia" w:hAnsiTheme="majorEastAsia" w:cs="宋体" w:hint="eastAsia"/>
          <w:sz w:val="18"/>
          <w:szCs w:val="18"/>
          <w:lang w:val="en-US"/>
        </w:rPr>
        <w:t>注：凸窗所占外窗总面积的比例≥</w:t>
      </w:r>
      <w:r w:rsidRPr="00A91EAD">
        <w:rPr>
          <w:rFonts w:asciiTheme="majorEastAsia" w:eastAsiaTheme="majorEastAsia" w:hAnsiTheme="majorEastAsia"/>
          <w:sz w:val="18"/>
          <w:szCs w:val="18"/>
          <w:lang w:val="en-US"/>
        </w:rPr>
        <w:t>30</w:t>
      </w:r>
      <w:r w:rsidRPr="00A91EAD">
        <w:rPr>
          <w:rFonts w:asciiTheme="majorEastAsia" w:eastAsiaTheme="majorEastAsia" w:hAnsiTheme="majorEastAsia" w:cs="ËÎÌå"/>
          <w:sz w:val="18"/>
          <w:szCs w:val="18"/>
          <w:lang w:val="en-US"/>
        </w:rPr>
        <w:t>%</w:t>
      </w:r>
      <w:r w:rsidRPr="00A91EAD">
        <w:rPr>
          <w:rFonts w:asciiTheme="majorEastAsia" w:eastAsiaTheme="majorEastAsia" w:hAnsiTheme="majorEastAsia" w:cs="宋体" w:hint="eastAsia"/>
          <w:sz w:val="18"/>
          <w:szCs w:val="18"/>
          <w:lang w:val="en-US"/>
        </w:rPr>
        <w:t>时，外墙主断面传热系数的修正系数按外窗为凸窗取值。</w:t>
      </w:r>
    </w:p>
    <w:bookmarkEnd w:id="29"/>
    <w:p w:rsidR="005C367D" w:rsidRDefault="005C367D">
      <w:pPr>
        <w:widowControl w:val="0"/>
        <w:jc w:val="both"/>
        <w:rPr>
          <w:kern w:val="2"/>
          <w:szCs w:val="24"/>
          <w:lang w:val="en-US"/>
        </w:rPr>
      </w:pPr>
    </w:p>
    <w:p w:rsidR="005C367D" w:rsidRDefault="008704D4">
      <w:pPr>
        <w:pStyle w:val="3"/>
        <w:widowControl w:val="0"/>
        <w:jc w:val="both"/>
        <w:rPr>
          <w:kern w:val="2"/>
          <w:szCs w:val="24"/>
        </w:rPr>
      </w:pPr>
      <w:r>
        <w:rPr>
          <w:kern w:val="2"/>
          <w:szCs w:val="24"/>
        </w:rPr>
        <w:t>外墙平均热工特性</w:t>
      </w:r>
    </w:p>
    <w:p w:rsidR="005C367D" w:rsidRDefault="008704D4">
      <w:pPr>
        <w:widowControl w:val="0"/>
        <w:jc w:val="both"/>
        <w:rPr>
          <w:kern w:val="2"/>
          <w:szCs w:val="24"/>
          <w:lang w:val="en-US"/>
        </w:rPr>
      </w:pPr>
      <w:r>
        <w:rPr>
          <w:kern w:val="2"/>
          <w:szCs w:val="24"/>
          <w:lang w:val="en-US"/>
        </w:rPr>
        <w:t>1.</w:t>
      </w:r>
      <w:r>
        <w:rPr>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C367D">
        <w:tc>
          <w:tcPr>
            <w:tcW w:w="2948" w:type="dxa"/>
            <w:shd w:val="clear" w:color="auto" w:fill="E6E6E6"/>
            <w:vAlign w:val="center"/>
          </w:tcPr>
          <w:p w:rsidR="005C367D" w:rsidRDefault="008704D4">
            <w:pPr>
              <w:jc w:val="center"/>
            </w:pPr>
            <w:r>
              <w:t>构造名称</w:t>
            </w:r>
          </w:p>
        </w:tc>
        <w:tc>
          <w:tcPr>
            <w:tcW w:w="950" w:type="dxa"/>
            <w:shd w:val="clear" w:color="auto" w:fill="E6E6E6"/>
            <w:vAlign w:val="center"/>
          </w:tcPr>
          <w:p w:rsidR="005C367D" w:rsidRDefault="008704D4">
            <w:pPr>
              <w:jc w:val="center"/>
            </w:pPr>
            <w:r>
              <w:t>构件</w:t>
            </w:r>
            <w:r>
              <w:br/>
            </w:r>
            <w:r>
              <w:t>类型</w:t>
            </w:r>
          </w:p>
        </w:tc>
        <w:tc>
          <w:tcPr>
            <w:tcW w:w="990" w:type="dxa"/>
            <w:shd w:val="clear" w:color="auto" w:fill="E6E6E6"/>
            <w:vAlign w:val="center"/>
          </w:tcPr>
          <w:p w:rsidR="005C367D" w:rsidRDefault="008704D4">
            <w:pPr>
              <w:jc w:val="center"/>
            </w:pPr>
            <w:r>
              <w:t>面积</w:t>
            </w:r>
            <w:r>
              <w:t>(</w:t>
            </w:r>
            <w:r>
              <w:t>㎡</w:t>
            </w:r>
            <w:r>
              <w:t>)</w:t>
            </w:r>
          </w:p>
        </w:tc>
        <w:tc>
          <w:tcPr>
            <w:tcW w:w="922" w:type="dxa"/>
            <w:shd w:val="clear" w:color="auto" w:fill="E6E6E6"/>
            <w:vAlign w:val="center"/>
          </w:tcPr>
          <w:p w:rsidR="005C367D" w:rsidRDefault="008704D4">
            <w:pPr>
              <w:jc w:val="center"/>
            </w:pPr>
            <w:r>
              <w:t>面积所占比例</w:t>
            </w:r>
          </w:p>
        </w:tc>
        <w:tc>
          <w:tcPr>
            <w:tcW w:w="1859" w:type="dxa"/>
            <w:shd w:val="clear" w:color="auto" w:fill="E6E6E6"/>
            <w:vAlign w:val="center"/>
          </w:tcPr>
          <w:p w:rsidR="005C367D" w:rsidRDefault="008704D4">
            <w:pPr>
              <w:jc w:val="center"/>
            </w:pPr>
            <w:r>
              <w:t>传热系数</w:t>
            </w:r>
            <w:r>
              <w:t>K</w:t>
            </w:r>
            <w:r>
              <w:br/>
              <w:t>W / (</w:t>
            </w:r>
            <w:r>
              <w:t>㎡</w:t>
            </w:r>
            <w:r>
              <w:t>K)</w:t>
            </w:r>
          </w:p>
        </w:tc>
        <w:tc>
          <w:tcPr>
            <w:tcW w:w="1661" w:type="dxa"/>
            <w:shd w:val="clear" w:color="auto" w:fill="E6E6E6"/>
            <w:vAlign w:val="center"/>
          </w:tcPr>
          <w:p w:rsidR="005C367D" w:rsidRDefault="008704D4">
            <w:pPr>
              <w:jc w:val="center"/>
            </w:pPr>
            <w:r>
              <w:t>热惰性指标</w:t>
            </w:r>
            <w:r>
              <w:t>D</w:t>
            </w:r>
          </w:p>
        </w:tc>
      </w:tr>
      <w:tr w:rsidR="005C367D">
        <w:tc>
          <w:tcPr>
            <w:tcW w:w="2948" w:type="dxa"/>
            <w:vAlign w:val="center"/>
          </w:tcPr>
          <w:p w:rsidR="005C367D" w:rsidRDefault="008704D4">
            <w:r>
              <w:t>外墙构造一</w:t>
            </w:r>
          </w:p>
        </w:tc>
        <w:tc>
          <w:tcPr>
            <w:tcW w:w="950" w:type="dxa"/>
            <w:vAlign w:val="center"/>
          </w:tcPr>
          <w:p w:rsidR="005C367D" w:rsidRDefault="008704D4">
            <w:r>
              <w:t>主墙体</w:t>
            </w:r>
          </w:p>
        </w:tc>
        <w:tc>
          <w:tcPr>
            <w:tcW w:w="990" w:type="dxa"/>
            <w:vAlign w:val="center"/>
          </w:tcPr>
          <w:p w:rsidR="005C367D" w:rsidRDefault="008704D4">
            <w:r>
              <w:t>465.48</w:t>
            </w:r>
          </w:p>
        </w:tc>
        <w:tc>
          <w:tcPr>
            <w:tcW w:w="922" w:type="dxa"/>
            <w:vAlign w:val="center"/>
          </w:tcPr>
          <w:p w:rsidR="005C367D" w:rsidRDefault="008704D4">
            <w:r>
              <w:t>1.000</w:t>
            </w:r>
          </w:p>
        </w:tc>
        <w:tc>
          <w:tcPr>
            <w:tcW w:w="1859" w:type="dxa"/>
            <w:vAlign w:val="center"/>
          </w:tcPr>
          <w:p w:rsidR="005C367D" w:rsidRDefault="008704D4">
            <w:r>
              <w:t>0.35</w:t>
            </w:r>
          </w:p>
        </w:tc>
        <w:tc>
          <w:tcPr>
            <w:tcW w:w="1661" w:type="dxa"/>
            <w:vAlign w:val="center"/>
          </w:tcPr>
          <w:p w:rsidR="005C367D" w:rsidRDefault="008704D4">
            <w:r>
              <w:t>15.13</w:t>
            </w:r>
          </w:p>
        </w:tc>
      </w:tr>
      <w:tr w:rsidR="005C367D">
        <w:tc>
          <w:tcPr>
            <w:tcW w:w="2948" w:type="dxa"/>
            <w:shd w:val="clear" w:color="auto" w:fill="E6E6E6"/>
            <w:vAlign w:val="center"/>
          </w:tcPr>
          <w:p w:rsidR="005C367D" w:rsidRDefault="008704D4">
            <w:r>
              <w:t>凸窗外窗比（</w:t>
            </w:r>
            <w:r>
              <w:t>%</w:t>
            </w:r>
            <w:r>
              <w:t>）</w:t>
            </w:r>
          </w:p>
        </w:tc>
        <w:tc>
          <w:tcPr>
            <w:tcW w:w="6382" w:type="dxa"/>
            <w:gridSpan w:val="5"/>
          </w:tcPr>
          <w:p w:rsidR="005C367D" w:rsidRDefault="008704D4">
            <w:pPr>
              <w:jc w:val="center"/>
            </w:pPr>
            <w:r>
              <w:t>0%</w:t>
            </w:r>
          </w:p>
        </w:tc>
      </w:tr>
      <w:tr w:rsidR="005C367D">
        <w:tc>
          <w:tcPr>
            <w:tcW w:w="2948" w:type="dxa"/>
            <w:shd w:val="clear" w:color="auto" w:fill="E6E6E6"/>
            <w:vAlign w:val="center"/>
          </w:tcPr>
          <w:p w:rsidR="005C367D" w:rsidRDefault="008704D4">
            <w:r>
              <w:t>考虑线性热桥后</w:t>
            </w:r>
            <w:r>
              <w:t>K</w:t>
            </w:r>
          </w:p>
        </w:tc>
        <w:tc>
          <w:tcPr>
            <w:tcW w:w="6382" w:type="dxa"/>
            <w:gridSpan w:val="5"/>
          </w:tcPr>
          <w:p w:rsidR="005C367D" w:rsidRDefault="008704D4">
            <w:pPr>
              <w:jc w:val="center"/>
            </w:pPr>
            <w:r>
              <w:t>0.34 × 1.20 = 0.42</w:t>
            </w:r>
          </w:p>
        </w:tc>
      </w:tr>
    </w:tbl>
    <w:p w:rsidR="005C367D" w:rsidRDefault="008704D4">
      <w:pPr>
        <w:widowControl w:val="0"/>
        <w:jc w:val="both"/>
        <w:rPr>
          <w:kern w:val="2"/>
          <w:szCs w:val="24"/>
          <w:lang w:val="en-US"/>
        </w:rPr>
      </w:pPr>
      <w:r>
        <w:rPr>
          <w:kern w:val="2"/>
          <w:szCs w:val="24"/>
          <w:lang w:val="en-US"/>
        </w:rPr>
        <w:t>2.</w:t>
      </w:r>
      <w:r>
        <w:rPr>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C367D">
        <w:tc>
          <w:tcPr>
            <w:tcW w:w="2948" w:type="dxa"/>
            <w:shd w:val="clear" w:color="auto" w:fill="E6E6E6"/>
            <w:vAlign w:val="center"/>
          </w:tcPr>
          <w:p w:rsidR="005C367D" w:rsidRDefault="008704D4">
            <w:pPr>
              <w:jc w:val="center"/>
            </w:pPr>
            <w:r>
              <w:t>构造名称</w:t>
            </w:r>
          </w:p>
        </w:tc>
        <w:tc>
          <w:tcPr>
            <w:tcW w:w="950" w:type="dxa"/>
            <w:shd w:val="clear" w:color="auto" w:fill="E6E6E6"/>
            <w:vAlign w:val="center"/>
          </w:tcPr>
          <w:p w:rsidR="005C367D" w:rsidRDefault="008704D4">
            <w:pPr>
              <w:jc w:val="center"/>
            </w:pPr>
            <w:r>
              <w:t>构件</w:t>
            </w:r>
            <w:r>
              <w:br/>
            </w:r>
            <w:r>
              <w:t>类型</w:t>
            </w:r>
          </w:p>
        </w:tc>
        <w:tc>
          <w:tcPr>
            <w:tcW w:w="990" w:type="dxa"/>
            <w:shd w:val="clear" w:color="auto" w:fill="E6E6E6"/>
            <w:vAlign w:val="center"/>
          </w:tcPr>
          <w:p w:rsidR="005C367D" w:rsidRDefault="008704D4">
            <w:pPr>
              <w:jc w:val="center"/>
            </w:pPr>
            <w:r>
              <w:t>面积</w:t>
            </w:r>
            <w:r>
              <w:t>(</w:t>
            </w:r>
            <w:r>
              <w:t>㎡</w:t>
            </w:r>
            <w:r>
              <w:t>)</w:t>
            </w:r>
          </w:p>
        </w:tc>
        <w:tc>
          <w:tcPr>
            <w:tcW w:w="922" w:type="dxa"/>
            <w:shd w:val="clear" w:color="auto" w:fill="E6E6E6"/>
            <w:vAlign w:val="center"/>
          </w:tcPr>
          <w:p w:rsidR="005C367D" w:rsidRDefault="008704D4">
            <w:pPr>
              <w:jc w:val="center"/>
            </w:pPr>
            <w:r>
              <w:t>面积所占比例</w:t>
            </w:r>
          </w:p>
        </w:tc>
        <w:tc>
          <w:tcPr>
            <w:tcW w:w="1859" w:type="dxa"/>
            <w:shd w:val="clear" w:color="auto" w:fill="E6E6E6"/>
            <w:vAlign w:val="center"/>
          </w:tcPr>
          <w:p w:rsidR="005C367D" w:rsidRDefault="008704D4">
            <w:pPr>
              <w:jc w:val="center"/>
            </w:pPr>
            <w:r>
              <w:t>传热系数</w:t>
            </w:r>
            <w:r>
              <w:t>K</w:t>
            </w:r>
            <w:r>
              <w:br/>
              <w:t>W / (</w:t>
            </w:r>
            <w:r>
              <w:t>㎡</w:t>
            </w:r>
            <w:r>
              <w:t>K)</w:t>
            </w:r>
          </w:p>
        </w:tc>
        <w:tc>
          <w:tcPr>
            <w:tcW w:w="1661" w:type="dxa"/>
            <w:shd w:val="clear" w:color="auto" w:fill="E6E6E6"/>
            <w:vAlign w:val="center"/>
          </w:tcPr>
          <w:p w:rsidR="005C367D" w:rsidRDefault="008704D4">
            <w:pPr>
              <w:jc w:val="center"/>
            </w:pPr>
            <w:r>
              <w:t>热惰性指标</w:t>
            </w:r>
            <w:r>
              <w:t>D</w:t>
            </w:r>
          </w:p>
        </w:tc>
      </w:tr>
      <w:tr w:rsidR="005C367D">
        <w:tc>
          <w:tcPr>
            <w:tcW w:w="2948" w:type="dxa"/>
            <w:vAlign w:val="center"/>
          </w:tcPr>
          <w:p w:rsidR="005C367D" w:rsidRDefault="008704D4">
            <w:r>
              <w:t>外墙构造一</w:t>
            </w:r>
          </w:p>
        </w:tc>
        <w:tc>
          <w:tcPr>
            <w:tcW w:w="950" w:type="dxa"/>
            <w:vAlign w:val="center"/>
          </w:tcPr>
          <w:p w:rsidR="005C367D" w:rsidRDefault="008704D4">
            <w:r>
              <w:t>主墙体</w:t>
            </w:r>
          </w:p>
        </w:tc>
        <w:tc>
          <w:tcPr>
            <w:tcW w:w="990" w:type="dxa"/>
            <w:vAlign w:val="center"/>
          </w:tcPr>
          <w:p w:rsidR="005C367D" w:rsidRDefault="008704D4">
            <w:r>
              <w:t>521.64</w:t>
            </w:r>
          </w:p>
        </w:tc>
        <w:tc>
          <w:tcPr>
            <w:tcW w:w="922" w:type="dxa"/>
            <w:vAlign w:val="center"/>
          </w:tcPr>
          <w:p w:rsidR="005C367D" w:rsidRDefault="008704D4">
            <w:r>
              <w:t>1.000</w:t>
            </w:r>
          </w:p>
        </w:tc>
        <w:tc>
          <w:tcPr>
            <w:tcW w:w="1859" w:type="dxa"/>
            <w:vAlign w:val="center"/>
          </w:tcPr>
          <w:p w:rsidR="005C367D" w:rsidRDefault="008704D4">
            <w:r>
              <w:t>0.35</w:t>
            </w:r>
          </w:p>
        </w:tc>
        <w:tc>
          <w:tcPr>
            <w:tcW w:w="1661" w:type="dxa"/>
            <w:vAlign w:val="center"/>
          </w:tcPr>
          <w:p w:rsidR="005C367D" w:rsidRDefault="008704D4">
            <w:r>
              <w:t>15.13</w:t>
            </w:r>
          </w:p>
        </w:tc>
      </w:tr>
      <w:tr w:rsidR="005C367D">
        <w:tc>
          <w:tcPr>
            <w:tcW w:w="2948" w:type="dxa"/>
            <w:shd w:val="clear" w:color="auto" w:fill="E6E6E6"/>
            <w:vAlign w:val="center"/>
          </w:tcPr>
          <w:p w:rsidR="005C367D" w:rsidRDefault="008704D4">
            <w:r>
              <w:t>凸窗外窗比（</w:t>
            </w:r>
            <w:r>
              <w:t>%</w:t>
            </w:r>
            <w:r>
              <w:t>）</w:t>
            </w:r>
          </w:p>
        </w:tc>
        <w:tc>
          <w:tcPr>
            <w:tcW w:w="6382" w:type="dxa"/>
            <w:gridSpan w:val="5"/>
          </w:tcPr>
          <w:p w:rsidR="005C367D" w:rsidRDefault="008704D4">
            <w:pPr>
              <w:jc w:val="center"/>
            </w:pPr>
            <w:r>
              <w:t>0%</w:t>
            </w:r>
          </w:p>
        </w:tc>
      </w:tr>
      <w:tr w:rsidR="005C367D">
        <w:tc>
          <w:tcPr>
            <w:tcW w:w="2948" w:type="dxa"/>
            <w:shd w:val="clear" w:color="auto" w:fill="E6E6E6"/>
            <w:vAlign w:val="center"/>
          </w:tcPr>
          <w:p w:rsidR="005C367D" w:rsidRDefault="008704D4">
            <w:r>
              <w:t>考虑线性热桥后</w:t>
            </w:r>
            <w:r>
              <w:t>K</w:t>
            </w:r>
          </w:p>
        </w:tc>
        <w:tc>
          <w:tcPr>
            <w:tcW w:w="6382" w:type="dxa"/>
            <w:gridSpan w:val="5"/>
          </w:tcPr>
          <w:p w:rsidR="005C367D" w:rsidRDefault="008704D4">
            <w:pPr>
              <w:jc w:val="center"/>
            </w:pPr>
            <w:r>
              <w:t>0.34 × 1.20 = 0.42</w:t>
            </w:r>
          </w:p>
        </w:tc>
      </w:tr>
    </w:tbl>
    <w:p w:rsidR="005C367D" w:rsidRDefault="008704D4">
      <w:pPr>
        <w:widowControl w:val="0"/>
        <w:jc w:val="both"/>
        <w:rPr>
          <w:kern w:val="2"/>
          <w:szCs w:val="24"/>
          <w:lang w:val="en-US"/>
        </w:rPr>
      </w:pPr>
      <w:r>
        <w:rPr>
          <w:kern w:val="2"/>
          <w:szCs w:val="24"/>
          <w:lang w:val="en-US"/>
        </w:rPr>
        <w:t>3.</w:t>
      </w:r>
      <w:r>
        <w:rPr>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C367D">
        <w:tc>
          <w:tcPr>
            <w:tcW w:w="2948" w:type="dxa"/>
            <w:shd w:val="clear" w:color="auto" w:fill="E6E6E6"/>
            <w:vAlign w:val="center"/>
          </w:tcPr>
          <w:p w:rsidR="005C367D" w:rsidRDefault="008704D4">
            <w:pPr>
              <w:jc w:val="center"/>
            </w:pPr>
            <w:r>
              <w:t>构造名称</w:t>
            </w:r>
          </w:p>
        </w:tc>
        <w:tc>
          <w:tcPr>
            <w:tcW w:w="950" w:type="dxa"/>
            <w:shd w:val="clear" w:color="auto" w:fill="E6E6E6"/>
            <w:vAlign w:val="center"/>
          </w:tcPr>
          <w:p w:rsidR="005C367D" w:rsidRDefault="008704D4">
            <w:pPr>
              <w:jc w:val="center"/>
            </w:pPr>
            <w:r>
              <w:t>构件</w:t>
            </w:r>
            <w:r>
              <w:br/>
            </w:r>
            <w:r>
              <w:t>类型</w:t>
            </w:r>
          </w:p>
        </w:tc>
        <w:tc>
          <w:tcPr>
            <w:tcW w:w="990" w:type="dxa"/>
            <w:shd w:val="clear" w:color="auto" w:fill="E6E6E6"/>
            <w:vAlign w:val="center"/>
          </w:tcPr>
          <w:p w:rsidR="005C367D" w:rsidRDefault="008704D4">
            <w:pPr>
              <w:jc w:val="center"/>
            </w:pPr>
            <w:r>
              <w:t>面积</w:t>
            </w:r>
            <w:r>
              <w:t>(</w:t>
            </w:r>
            <w:r>
              <w:t>㎡</w:t>
            </w:r>
            <w:r>
              <w:t>)</w:t>
            </w:r>
          </w:p>
        </w:tc>
        <w:tc>
          <w:tcPr>
            <w:tcW w:w="922" w:type="dxa"/>
            <w:shd w:val="clear" w:color="auto" w:fill="E6E6E6"/>
            <w:vAlign w:val="center"/>
          </w:tcPr>
          <w:p w:rsidR="005C367D" w:rsidRDefault="008704D4">
            <w:pPr>
              <w:jc w:val="center"/>
            </w:pPr>
            <w:r>
              <w:t>面积所占比例</w:t>
            </w:r>
          </w:p>
        </w:tc>
        <w:tc>
          <w:tcPr>
            <w:tcW w:w="1859" w:type="dxa"/>
            <w:shd w:val="clear" w:color="auto" w:fill="E6E6E6"/>
            <w:vAlign w:val="center"/>
          </w:tcPr>
          <w:p w:rsidR="005C367D" w:rsidRDefault="008704D4">
            <w:pPr>
              <w:jc w:val="center"/>
            </w:pPr>
            <w:r>
              <w:t>传热系数</w:t>
            </w:r>
            <w:r>
              <w:t>K</w:t>
            </w:r>
            <w:r>
              <w:br/>
              <w:t>W / (</w:t>
            </w:r>
            <w:r>
              <w:t>㎡</w:t>
            </w:r>
            <w:r>
              <w:t>K)</w:t>
            </w:r>
          </w:p>
        </w:tc>
        <w:tc>
          <w:tcPr>
            <w:tcW w:w="1661" w:type="dxa"/>
            <w:shd w:val="clear" w:color="auto" w:fill="E6E6E6"/>
            <w:vAlign w:val="center"/>
          </w:tcPr>
          <w:p w:rsidR="005C367D" w:rsidRDefault="008704D4">
            <w:pPr>
              <w:jc w:val="center"/>
            </w:pPr>
            <w:r>
              <w:t>热惰性指标</w:t>
            </w:r>
            <w:r>
              <w:t>D</w:t>
            </w:r>
          </w:p>
        </w:tc>
      </w:tr>
      <w:tr w:rsidR="005C367D">
        <w:tc>
          <w:tcPr>
            <w:tcW w:w="2948" w:type="dxa"/>
            <w:vAlign w:val="center"/>
          </w:tcPr>
          <w:p w:rsidR="005C367D" w:rsidRDefault="008704D4">
            <w:r>
              <w:t>外墙构造一</w:t>
            </w:r>
          </w:p>
        </w:tc>
        <w:tc>
          <w:tcPr>
            <w:tcW w:w="950" w:type="dxa"/>
            <w:vAlign w:val="center"/>
          </w:tcPr>
          <w:p w:rsidR="005C367D" w:rsidRDefault="008704D4">
            <w:r>
              <w:t>主墙体</w:t>
            </w:r>
          </w:p>
        </w:tc>
        <w:tc>
          <w:tcPr>
            <w:tcW w:w="990" w:type="dxa"/>
            <w:vAlign w:val="center"/>
          </w:tcPr>
          <w:p w:rsidR="005C367D" w:rsidRDefault="008704D4">
            <w:r>
              <w:t>243.75</w:t>
            </w:r>
          </w:p>
        </w:tc>
        <w:tc>
          <w:tcPr>
            <w:tcW w:w="922" w:type="dxa"/>
            <w:vAlign w:val="center"/>
          </w:tcPr>
          <w:p w:rsidR="005C367D" w:rsidRDefault="008704D4">
            <w:r>
              <w:t>1.000</w:t>
            </w:r>
          </w:p>
        </w:tc>
        <w:tc>
          <w:tcPr>
            <w:tcW w:w="1859" w:type="dxa"/>
            <w:vAlign w:val="center"/>
          </w:tcPr>
          <w:p w:rsidR="005C367D" w:rsidRDefault="008704D4">
            <w:r>
              <w:t>0.35</w:t>
            </w:r>
          </w:p>
        </w:tc>
        <w:tc>
          <w:tcPr>
            <w:tcW w:w="1661" w:type="dxa"/>
            <w:vAlign w:val="center"/>
          </w:tcPr>
          <w:p w:rsidR="005C367D" w:rsidRDefault="008704D4">
            <w:r>
              <w:t>15.13</w:t>
            </w:r>
          </w:p>
        </w:tc>
      </w:tr>
      <w:tr w:rsidR="005C367D">
        <w:tc>
          <w:tcPr>
            <w:tcW w:w="2948" w:type="dxa"/>
            <w:shd w:val="clear" w:color="auto" w:fill="E6E6E6"/>
            <w:vAlign w:val="center"/>
          </w:tcPr>
          <w:p w:rsidR="005C367D" w:rsidRDefault="008704D4">
            <w:r>
              <w:t>凸窗外窗比（</w:t>
            </w:r>
            <w:r>
              <w:t>%</w:t>
            </w:r>
            <w:r>
              <w:t>）</w:t>
            </w:r>
          </w:p>
        </w:tc>
        <w:tc>
          <w:tcPr>
            <w:tcW w:w="6382" w:type="dxa"/>
            <w:gridSpan w:val="5"/>
          </w:tcPr>
          <w:p w:rsidR="005C367D" w:rsidRDefault="008704D4">
            <w:pPr>
              <w:jc w:val="center"/>
            </w:pPr>
            <w:r>
              <w:t>0%</w:t>
            </w:r>
          </w:p>
        </w:tc>
      </w:tr>
      <w:tr w:rsidR="005C367D">
        <w:tc>
          <w:tcPr>
            <w:tcW w:w="2948" w:type="dxa"/>
            <w:shd w:val="clear" w:color="auto" w:fill="E6E6E6"/>
            <w:vAlign w:val="center"/>
          </w:tcPr>
          <w:p w:rsidR="005C367D" w:rsidRDefault="008704D4">
            <w:r>
              <w:t>考虑线性热桥后</w:t>
            </w:r>
            <w:r>
              <w:t>K</w:t>
            </w:r>
          </w:p>
        </w:tc>
        <w:tc>
          <w:tcPr>
            <w:tcW w:w="6382" w:type="dxa"/>
            <w:gridSpan w:val="5"/>
          </w:tcPr>
          <w:p w:rsidR="005C367D" w:rsidRDefault="008704D4">
            <w:pPr>
              <w:jc w:val="center"/>
            </w:pPr>
            <w:r>
              <w:t>0.34 × 1.20 = 0.42</w:t>
            </w:r>
          </w:p>
        </w:tc>
      </w:tr>
    </w:tbl>
    <w:p w:rsidR="005C367D" w:rsidRDefault="008704D4">
      <w:pPr>
        <w:widowControl w:val="0"/>
        <w:jc w:val="both"/>
        <w:rPr>
          <w:kern w:val="2"/>
          <w:szCs w:val="24"/>
          <w:lang w:val="en-US"/>
        </w:rPr>
      </w:pPr>
      <w:r>
        <w:rPr>
          <w:kern w:val="2"/>
          <w:szCs w:val="24"/>
          <w:lang w:val="en-US"/>
        </w:rPr>
        <w:t>4.</w:t>
      </w:r>
      <w:r>
        <w:rPr>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C367D">
        <w:tc>
          <w:tcPr>
            <w:tcW w:w="2948" w:type="dxa"/>
            <w:shd w:val="clear" w:color="auto" w:fill="E6E6E6"/>
            <w:vAlign w:val="center"/>
          </w:tcPr>
          <w:p w:rsidR="005C367D" w:rsidRDefault="008704D4">
            <w:pPr>
              <w:jc w:val="center"/>
            </w:pPr>
            <w:r>
              <w:lastRenderedPageBreak/>
              <w:t>构造名称</w:t>
            </w:r>
          </w:p>
        </w:tc>
        <w:tc>
          <w:tcPr>
            <w:tcW w:w="950" w:type="dxa"/>
            <w:shd w:val="clear" w:color="auto" w:fill="E6E6E6"/>
            <w:vAlign w:val="center"/>
          </w:tcPr>
          <w:p w:rsidR="005C367D" w:rsidRDefault="008704D4">
            <w:pPr>
              <w:jc w:val="center"/>
            </w:pPr>
            <w:r>
              <w:t>构件</w:t>
            </w:r>
            <w:r>
              <w:br/>
            </w:r>
            <w:r>
              <w:t>类型</w:t>
            </w:r>
          </w:p>
        </w:tc>
        <w:tc>
          <w:tcPr>
            <w:tcW w:w="990" w:type="dxa"/>
            <w:shd w:val="clear" w:color="auto" w:fill="E6E6E6"/>
            <w:vAlign w:val="center"/>
          </w:tcPr>
          <w:p w:rsidR="005C367D" w:rsidRDefault="008704D4">
            <w:pPr>
              <w:jc w:val="center"/>
            </w:pPr>
            <w:r>
              <w:t>面积</w:t>
            </w:r>
            <w:r>
              <w:t>(</w:t>
            </w:r>
            <w:r>
              <w:t>㎡</w:t>
            </w:r>
            <w:r>
              <w:t>)</w:t>
            </w:r>
          </w:p>
        </w:tc>
        <w:tc>
          <w:tcPr>
            <w:tcW w:w="922" w:type="dxa"/>
            <w:shd w:val="clear" w:color="auto" w:fill="E6E6E6"/>
            <w:vAlign w:val="center"/>
          </w:tcPr>
          <w:p w:rsidR="005C367D" w:rsidRDefault="008704D4">
            <w:pPr>
              <w:jc w:val="center"/>
            </w:pPr>
            <w:r>
              <w:t>面积所占比例</w:t>
            </w:r>
          </w:p>
        </w:tc>
        <w:tc>
          <w:tcPr>
            <w:tcW w:w="1859" w:type="dxa"/>
            <w:shd w:val="clear" w:color="auto" w:fill="E6E6E6"/>
            <w:vAlign w:val="center"/>
          </w:tcPr>
          <w:p w:rsidR="005C367D" w:rsidRDefault="008704D4">
            <w:pPr>
              <w:jc w:val="center"/>
            </w:pPr>
            <w:r>
              <w:t>传热系数</w:t>
            </w:r>
            <w:r>
              <w:t>K</w:t>
            </w:r>
            <w:r>
              <w:br/>
              <w:t>W / (</w:t>
            </w:r>
            <w:r>
              <w:t>㎡</w:t>
            </w:r>
            <w:r>
              <w:t>K)</w:t>
            </w:r>
          </w:p>
        </w:tc>
        <w:tc>
          <w:tcPr>
            <w:tcW w:w="1661" w:type="dxa"/>
            <w:shd w:val="clear" w:color="auto" w:fill="E6E6E6"/>
            <w:vAlign w:val="center"/>
          </w:tcPr>
          <w:p w:rsidR="005C367D" w:rsidRDefault="008704D4">
            <w:pPr>
              <w:jc w:val="center"/>
            </w:pPr>
            <w:r>
              <w:t>热惰性指标</w:t>
            </w:r>
            <w:r>
              <w:t>D</w:t>
            </w:r>
          </w:p>
        </w:tc>
      </w:tr>
      <w:tr w:rsidR="005C367D">
        <w:tc>
          <w:tcPr>
            <w:tcW w:w="2948" w:type="dxa"/>
            <w:vAlign w:val="center"/>
          </w:tcPr>
          <w:p w:rsidR="005C367D" w:rsidRDefault="008704D4">
            <w:r>
              <w:t>外墙构造一</w:t>
            </w:r>
          </w:p>
        </w:tc>
        <w:tc>
          <w:tcPr>
            <w:tcW w:w="950" w:type="dxa"/>
            <w:vAlign w:val="center"/>
          </w:tcPr>
          <w:p w:rsidR="005C367D" w:rsidRDefault="008704D4">
            <w:r>
              <w:t>主墙体</w:t>
            </w:r>
          </w:p>
        </w:tc>
        <w:tc>
          <w:tcPr>
            <w:tcW w:w="990" w:type="dxa"/>
            <w:vAlign w:val="center"/>
          </w:tcPr>
          <w:p w:rsidR="005C367D" w:rsidRDefault="008704D4">
            <w:r>
              <w:t>266.25</w:t>
            </w:r>
          </w:p>
        </w:tc>
        <w:tc>
          <w:tcPr>
            <w:tcW w:w="922" w:type="dxa"/>
            <w:vAlign w:val="center"/>
          </w:tcPr>
          <w:p w:rsidR="005C367D" w:rsidRDefault="008704D4">
            <w:r>
              <w:t>1.000</w:t>
            </w:r>
          </w:p>
        </w:tc>
        <w:tc>
          <w:tcPr>
            <w:tcW w:w="1859" w:type="dxa"/>
            <w:vAlign w:val="center"/>
          </w:tcPr>
          <w:p w:rsidR="005C367D" w:rsidRDefault="008704D4">
            <w:r>
              <w:t>0.35</w:t>
            </w:r>
          </w:p>
        </w:tc>
        <w:tc>
          <w:tcPr>
            <w:tcW w:w="1661" w:type="dxa"/>
            <w:vAlign w:val="center"/>
          </w:tcPr>
          <w:p w:rsidR="005C367D" w:rsidRDefault="008704D4">
            <w:r>
              <w:t>15.13</w:t>
            </w:r>
          </w:p>
        </w:tc>
      </w:tr>
      <w:tr w:rsidR="005C367D">
        <w:tc>
          <w:tcPr>
            <w:tcW w:w="2948" w:type="dxa"/>
            <w:shd w:val="clear" w:color="auto" w:fill="E6E6E6"/>
            <w:vAlign w:val="center"/>
          </w:tcPr>
          <w:p w:rsidR="005C367D" w:rsidRDefault="008704D4">
            <w:r>
              <w:t>凸窗外窗比（</w:t>
            </w:r>
            <w:r>
              <w:t>%</w:t>
            </w:r>
            <w:r>
              <w:t>）</w:t>
            </w:r>
          </w:p>
        </w:tc>
        <w:tc>
          <w:tcPr>
            <w:tcW w:w="6382" w:type="dxa"/>
            <w:gridSpan w:val="5"/>
          </w:tcPr>
          <w:p w:rsidR="005C367D" w:rsidRDefault="008704D4">
            <w:pPr>
              <w:jc w:val="center"/>
            </w:pPr>
            <w:r>
              <w:t>0%</w:t>
            </w:r>
          </w:p>
        </w:tc>
      </w:tr>
      <w:tr w:rsidR="005C367D">
        <w:tc>
          <w:tcPr>
            <w:tcW w:w="2948" w:type="dxa"/>
            <w:shd w:val="clear" w:color="auto" w:fill="E6E6E6"/>
            <w:vAlign w:val="center"/>
          </w:tcPr>
          <w:p w:rsidR="005C367D" w:rsidRDefault="008704D4">
            <w:r>
              <w:t>考虑线性热桥后</w:t>
            </w:r>
            <w:r>
              <w:t>K</w:t>
            </w:r>
          </w:p>
        </w:tc>
        <w:tc>
          <w:tcPr>
            <w:tcW w:w="6382" w:type="dxa"/>
            <w:gridSpan w:val="5"/>
          </w:tcPr>
          <w:p w:rsidR="005C367D" w:rsidRDefault="008704D4">
            <w:pPr>
              <w:jc w:val="center"/>
            </w:pPr>
            <w:r>
              <w:t>0.34 × 1.20 = 0.42</w:t>
            </w:r>
          </w:p>
        </w:tc>
      </w:tr>
    </w:tbl>
    <w:p w:rsidR="005C367D" w:rsidRDefault="008704D4">
      <w:pPr>
        <w:widowControl w:val="0"/>
        <w:jc w:val="both"/>
        <w:rPr>
          <w:kern w:val="2"/>
          <w:szCs w:val="24"/>
          <w:lang w:val="en-US"/>
        </w:rPr>
      </w:pPr>
      <w:r>
        <w:rPr>
          <w:kern w:val="2"/>
          <w:szCs w:val="24"/>
          <w:lang w:val="en-US"/>
        </w:rPr>
        <w:t>5.</w:t>
      </w:r>
      <w:r>
        <w:rPr>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C367D">
        <w:tc>
          <w:tcPr>
            <w:tcW w:w="2948" w:type="dxa"/>
            <w:shd w:val="clear" w:color="auto" w:fill="E6E6E6"/>
            <w:vAlign w:val="center"/>
          </w:tcPr>
          <w:p w:rsidR="005C367D" w:rsidRDefault="008704D4">
            <w:pPr>
              <w:jc w:val="center"/>
            </w:pPr>
            <w:r>
              <w:t>构造名称</w:t>
            </w:r>
          </w:p>
        </w:tc>
        <w:tc>
          <w:tcPr>
            <w:tcW w:w="950" w:type="dxa"/>
            <w:shd w:val="clear" w:color="auto" w:fill="E6E6E6"/>
            <w:vAlign w:val="center"/>
          </w:tcPr>
          <w:p w:rsidR="005C367D" w:rsidRDefault="008704D4">
            <w:pPr>
              <w:jc w:val="center"/>
            </w:pPr>
            <w:r>
              <w:t>构件</w:t>
            </w:r>
            <w:r>
              <w:br/>
            </w:r>
            <w:r>
              <w:t>类型</w:t>
            </w:r>
          </w:p>
        </w:tc>
        <w:tc>
          <w:tcPr>
            <w:tcW w:w="990" w:type="dxa"/>
            <w:shd w:val="clear" w:color="auto" w:fill="E6E6E6"/>
            <w:vAlign w:val="center"/>
          </w:tcPr>
          <w:p w:rsidR="005C367D" w:rsidRDefault="008704D4">
            <w:pPr>
              <w:jc w:val="center"/>
            </w:pPr>
            <w:r>
              <w:t>面积</w:t>
            </w:r>
            <w:r>
              <w:t>(</w:t>
            </w:r>
            <w:r>
              <w:t>㎡</w:t>
            </w:r>
            <w:r>
              <w:t>)</w:t>
            </w:r>
          </w:p>
        </w:tc>
        <w:tc>
          <w:tcPr>
            <w:tcW w:w="922" w:type="dxa"/>
            <w:shd w:val="clear" w:color="auto" w:fill="E6E6E6"/>
            <w:vAlign w:val="center"/>
          </w:tcPr>
          <w:p w:rsidR="005C367D" w:rsidRDefault="008704D4">
            <w:pPr>
              <w:jc w:val="center"/>
            </w:pPr>
            <w:r>
              <w:t>面积所占比例</w:t>
            </w:r>
          </w:p>
        </w:tc>
        <w:tc>
          <w:tcPr>
            <w:tcW w:w="1859" w:type="dxa"/>
            <w:shd w:val="clear" w:color="auto" w:fill="E6E6E6"/>
            <w:vAlign w:val="center"/>
          </w:tcPr>
          <w:p w:rsidR="005C367D" w:rsidRDefault="008704D4">
            <w:pPr>
              <w:jc w:val="center"/>
            </w:pPr>
            <w:r>
              <w:t>传热系数</w:t>
            </w:r>
            <w:r>
              <w:t>K</w:t>
            </w:r>
            <w:r>
              <w:br/>
              <w:t xml:space="preserve">W / </w:t>
            </w:r>
            <w:r>
              <w:t>(</w:t>
            </w:r>
            <w:r>
              <w:t>㎡</w:t>
            </w:r>
            <w:r>
              <w:t>K)</w:t>
            </w:r>
          </w:p>
        </w:tc>
        <w:tc>
          <w:tcPr>
            <w:tcW w:w="1661" w:type="dxa"/>
            <w:shd w:val="clear" w:color="auto" w:fill="E6E6E6"/>
            <w:vAlign w:val="center"/>
          </w:tcPr>
          <w:p w:rsidR="005C367D" w:rsidRDefault="008704D4">
            <w:pPr>
              <w:jc w:val="center"/>
            </w:pPr>
            <w:r>
              <w:t>热惰性指标</w:t>
            </w:r>
            <w:r>
              <w:t>D</w:t>
            </w:r>
          </w:p>
        </w:tc>
      </w:tr>
      <w:tr w:rsidR="005C367D">
        <w:tc>
          <w:tcPr>
            <w:tcW w:w="2948" w:type="dxa"/>
            <w:vAlign w:val="center"/>
          </w:tcPr>
          <w:p w:rsidR="005C367D" w:rsidRDefault="008704D4">
            <w:r>
              <w:t>外墙构造一</w:t>
            </w:r>
          </w:p>
        </w:tc>
        <w:tc>
          <w:tcPr>
            <w:tcW w:w="950" w:type="dxa"/>
            <w:vAlign w:val="center"/>
          </w:tcPr>
          <w:p w:rsidR="005C367D" w:rsidRDefault="008704D4">
            <w:r>
              <w:t>主墙体</w:t>
            </w:r>
          </w:p>
        </w:tc>
        <w:tc>
          <w:tcPr>
            <w:tcW w:w="990" w:type="dxa"/>
            <w:vAlign w:val="center"/>
          </w:tcPr>
          <w:p w:rsidR="005C367D" w:rsidRDefault="008704D4">
            <w:r>
              <w:t>1497.12</w:t>
            </w:r>
          </w:p>
        </w:tc>
        <w:tc>
          <w:tcPr>
            <w:tcW w:w="922" w:type="dxa"/>
            <w:vAlign w:val="center"/>
          </w:tcPr>
          <w:p w:rsidR="005C367D" w:rsidRDefault="008704D4">
            <w:r>
              <w:t>1.000</w:t>
            </w:r>
          </w:p>
        </w:tc>
        <w:tc>
          <w:tcPr>
            <w:tcW w:w="1859" w:type="dxa"/>
            <w:vAlign w:val="center"/>
          </w:tcPr>
          <w:p w:rsidR="005C367D" w:rsidRDefault="008704D4">
            <w:r>
              <w:t>0.35</w:t>
            </w:r>
          </w:p>
        </w:tc>
        <w:tc>
          <w:tcPr>
            <w:tcW w:w="1661" w:type="dxa"/>
            <w:vAlign w:val="center"/>
          </w:tcPr>
          <w:p w:rsidR="005C367D" w:rsidRDefault="008704D4">
            <w:r>
              <w:t>15.13</w:t>
            </w:r>
          </w:p>
        </w:tc>
      </w:tr>
      <w:tr w:rsidR="005C367D">
        <w:tc>
          <w:tcPr>
            <w:tcW w:w="2948" w:type="dxa"/>
            <w:shd w:val="clear" w:color="auto" w:fill="E6E6E6"/>
            <w:vAlign w:val="center"/>
          </w:tcPr>
          <w:p w:rsidR="005C367D" w:rsidRDefault="008704D4">
            <w:r>
              <w:t>凸窗外窗比（</w:t>
            </w:r>
            <w:r>
              <w:t>%</w:t>
            </w:r>
            <w:r>
              <w:t>）</w:t>
            </w:r>
          </w:p>
        </w:tc>
        <w:tc>
          <w:tcPr>
            <w:tcW w:w="6382" w:type="dxa"/>
            <w:gridSpan w:val="5"/>
          </w:tcPr>
          <w:p w:rsidR="005C367D" w:rsidRDefault="008704D4">
            <w:pPr>
              <w:jc w:val="center"/>
            </w:pPr>
            <w:r>
              <w:t>0%</w:t>
            </w:r>
          </w:p>
        </w:tc>
      </w:tr>
      <w:tr w:rsidR="005C367D">
        <w:tc>
          <w:tcPr>
            <w:tcW w:w="2948" w:type="dxa"/>
            <w:shd w:val="clear" w:color="auto" w:fill="E6E6E6"/>
            <w:vAlign w:val="center"/>
          </w:tcPr>
          <w:p w:rsidR="005C367D" w:rsidRDefault="008704D4">
            <w:r>
              <w:t>考虑线性热桥后</w:t>
            </w:r>
            <w:r>
              <w:t>K</w:t>
            </w:r>
          </w:p>
        </w:tc>
        <w:tc>
          <w:tcPr>
            <w:tcW w:w="6382" w:type="dxa"/>
            <w:gridSpan w:val="5"/>
          </w:tcPr>
          <w:p w:rsidR="005C367D" w:rsidRDefault="008704D4">
            <w:pPr>
              <w:jc w:val="center"/>
            </w:pPr>
            <w:r>
              <w:t>0.34 × 1.20 = 0.42</w:t>
            </w:r>
          </w:p>
        </w:tc>
      </w:tr>
      <w:tr w:rsidR="005C367D">
        <w:tc>
          <w:tcPr>
            <w:tcW w:w="2948" w:type="dxa"/>
            <w:shd w:val="clear" w:color="auto" w:fill="E6E6E6"/>
            <w:vAlign w:val="center"/>
          </w:tcPr>
          <w:p w:rsidR="005C367D" w:rsidRDefault="008704D4">
            <w:r>
              <w:t>标准依据</w:t>
            </w:r>
          </w:p>
        </w:tc>
        <w:tc>
          <w:tcPr>
            <w:tcW w:w="6382" w:type="dxa"/>
            <w:gridSpan w:val="5"/>
          </w:tcPr>
          <w:p w:rsidR="005C367D" w:rsidRDefault="008704D4">
            <w:r>
              <w:t>《建筑节能与可再生能源利用通用规范》</w:t>
            </w:r>
            <w:r>
              <w:t>GB55015-2021</w:t>
            </w:r>
            <w:r>
              <w:t>第</w:t>
            </w:r>
            <w:r>
              <w:t>3.1.8</w:t>
            </w:r>
            <w:r>
              <w:t>条</w:t>
            </w:r>
          </w:p>
        </w:tc>
      </w:tr>
      <w:tr w:rsidR="005C367D">
        <w:tc>
          <w:tcPr>
            <w:tcW w:w="2948" w:type="dxa"/>
            <w:shd w:val="clear" w:color="auto" w:fill="E6E6E6"/>
            <w:vAlign w:val="center"/>
          </w:tcPr>
          <w:p w:rsidR="005C367D" w:rsidRDefault="008704D4">
            <w:r>
              <w:t>标准要求</w:t>
            </w:r>
          </w:p>
        </w:tc>
        <w:tc>
          <w:tcPr>
            <w:tcW w:w="6382" w:type="dxa"/>
            <w:gridSpan w:val="5"/>
          </w:tcPr>
          <w:p w:rsidR="005C367D" w:rsidRDefault="008704D4">
            <w:r>
              <w:t>K</w:t>
            </w:r>
            <w:r>
              <w:t>值应当符合表</w:t>
            </w:r>
            <w:r>
              <w:t>3.1.8-1~3.1.8-5</w:t>
            </w:r>
            <w:r>
              <w:t>的要求</w:t>
            </w:r>
            <w:r>
              <w:t>(K≤0.45)</w:t>
            </w:r>
          </w:p>
        </w:tc>
      </w:tr>
      <w:tr w:rsidR="005C367D">
        <w:tc>
          <w:tcPr>
            <w:tcW w:w="2948" w:type="dxa"/>
            <w:shd w:val="clear" w:color="auto" w:fill="E6E6E6"/>
            <w:vAlign w:val="center"/>
          </w:tcPr>
          <w:p w:rsidR="005C367D" w:rsidRDefault="008704D4">
            <w:r>
              <w:t>结论</w:t>
            </w:r>
          </w:p>
        </w:tc>
        <w:tc>
          <w:tcPr>
            <w:tcW w:w="6382" w:type="dxa"/>
            <w:gridSpan w:val="5"/>
          </w:tcPr>
          <w:p w:rsidR="005C367D" w:rsidRDefault="008704D4">
            <w:r>
              <w:t>满足</w:t>
            </w:r>
          </w:p>
        </w:tc>
      </w:tr>
    </w:tbl>
    <w:p w:rsidR="005C367D" w:rsidRDefault="005C367D">
      <w:pPr>
        <w:widowControl w:val="0"/>
        <w:jc w:val="both"/>
        <w:rPr>
          <w:kern w:val="2"/>
          <w:szCs w:val="24"/>
          <w:lang w:val="en-US"/>
        </w:rPr>
      </w:pPr>
    </w:p>
    <w:p w:rsidR="005C367D" w:rsidRDefault="008704D4">
      <w:pPr>
        <w:pStyle w:val="2"/>
        <w:widowControl w:val="0"/>
        <w:rPr>
          <w:kern w:val="2"/>
        </w:rPr>
      </w:pPr>
      <w:r>
        <w:rPr>
          <w:kern w:val="2"/>
        </w:rPr>
        <w:t>挑空楼板</w:t>
      </w:r>
    </w:p>
    <w:p w:rsidR="005C367D" w:rsidRDefault="008704D4">
      <w:pPr>
        <w:widowControl w:val="0"/>
        <w:jc w:val="both"/>
        <w:rPr>
          <w:kern w:val="2"/>
          <w:szCs w:val="24"/>
          <w:lang w:val="en-US"/>
        </w:rPr>
      </w:pPr>
      <w:r>
        <w:rPr>
          <w:kern w:val="2"/>
          <w:szCs w:val="24"/>
          <w:lang w:val="en-US"/>
        </w:rPr>
        <w:tab/>
      </w:r>
      <w:r>
        <w:rPr>
          <w:kern w:val="2"/>
          <w:szCs w:val="24"/>
          <w:lang w:val="en-US"/>
        </w:rPr>
        <w:t>本工程无此项内容</w:t>
      </w:r>
    </w:p>
    <w:p w:rsidR="005C367D" w:rsidRDefault="008704D4">
      <w:pPr>
        <w:pStyle w:val="2"/>
        <w:widowControl w:val="0"/>
        <w:rPr>
          <w:kern w:val="2"/>
        </w:rPr>
      </w:pPr>
      <w:r>
        <w:rPr>
          <w:kern w:val="2"/>
        </w:rPr>
        <w:t>阳台门下部门芯板</w:t>
      </w:r>
    </w:p>
    <w:p w:rsidR="005C367D" w:rsidRDefault="005C367D">
      <w:pPr>
        <w:widowControl w:val="0"/>
        <w:jc w:val="both"/>
        <w:rPr>
          <w:kern w:val="2"/>
          <w:szCs w:val="24"/>
          <w:lang w:val="en-US"/>
        </w:rPr>
      </w:pPr>
    </w:p>
    <w:p w:rsidR="005C367D" w:rsidRDefault="008704D4">
      <w:r>
        <w:tab/>
      </w:r>
      <w:r>
        <w:t>本工程无此项内容</w:t>
      </w:r>
    </w:p>
    <w:p w:rsidR="005C367D" w:rsidRDefault="008704D4">
      <w:pPr>
        <w:pStyle w:val="2"/>
      </w:pPr>
      <w:r>
        <w:t>非供暖地下室顶板</w:t>
      </w:r>
    </w:p>
    <w:p w:rsidR="005C367D" w:rsidRDefault="008704D4">
      <w:r>
        <w:tab/>
      </w:r>
      <w:r>
        <w:t>本工程无此项内容</w:t>
      </w:r>
    </w:p>
    <w:p w:rsidR="005C367D" w:rsidRDefault="008704D4">
      <w:pPr>
        <w:pStyle w:val="2"/>
      </w:pPr>
      <w:r>
        <w:t>分隔供暖与非供暖空间的隔墙</w:t>
      </w:r>
    </w:p>
    <w:p w:rsidR="005C367D" w:rsidRDefault="008704D4">
      <w:pPr>
        <w:pStyle w:val="3"/>
      </w:pPr>
      <w:r>
        <w:t>分隔供暖与非供暖空间的隔墙相关构造</w:t>
      </w:r>
    </w:p>
    <w:p w:rsidR="005C367D" w:rsidRDefault="008704D4">
      <w:pPr>
        <w:pStyle w:val="4"/>
      </w:pPr>
      <w:r>
        <w:t>楼梯间隔墙构造一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t>水泥砂浆</w:t>
            </w:r>
          </w:p>
        </w:tc>
        <w:tc>
          <w:tcPr>
            <w:tcW w:w="848" w:type="dxa"/>
            <w:vAlign w:val="center"/>
          </w:tcPr>
          <w:p w:rsidR="005C367D" w:rsidRDefault="008704D4">
            <w:r>
              <w:t>10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0.011</w:t>
            </w:r>
          </w:p>
        </w:tc>
        <w:tc>
          <w:tcPr>
            <w:tcW w:w="1064" w:type="dxa"/>
            <w:vAlign w:val="center"/>
          </w:tcPr>
          <w:p w:rsidR="005C367D" w:rsidRDefault="008704D4">
            <w:r>
              <w:t>0.122</w:t>
            </w:r>
          </w:p>
        </w:tc>
      </w:tr>
      <w:tr w:rsidR="005C367D">
        <w:tc>
          <w:tcPr>
            <w:tcW w:w="3345" w:type="dxa"/>
            <w:vAlign w:val="center"/>
          </w:tcPr>
          <w:p w:rsidR="005C367D" w:rsidRDefault="008704D4">
            <w:r>
              <w:t>加气混凝土砌块</w:t>
            </w:r>
          </w:p>
        </w:tc>
        <w:tc>
          <w:tcPr>
            <w:tcW w:w="848" w:type="dxa"/>
            <w:vAlign w:val="center"/>
          </w:tcPr>
          <w:p w:rsidR="005C367D" w:rsidRDefault="008704D4">
            <w:r>
              <w:t>200</w:t>
            </w:r>
          </w:p>
        </w:tc>
        <w:tc>
          <w:tcPr>
            <w:tcW w:w="1075" w:type="dxa"/>
            <w:vAlign w:val="center"/>
          </w:tcPr>
          <w:p w:rsidR="005C367D" w:rsidRDefault="008704D4">
            <w:r>
              <w:t>0.220</w:t>
            </w:r>
          </w:p>
        </w:tc>
        <w:tc>
          <w:tcPr>
            <w:tcW w:w="1075" w:type="dxa"/>
            <w:vAlign w:val="center"/>
          </w:tcPr>
          <w:p w:rsidR="005C367D" w:rsidRDefault="008704D4">
            <w:r>
              <w:t>3.601</w:t>
            </w:r>
          </w:p>
        </w:tc>
        <w:tc>
          <w:tcPr>
            <w:tcW w:w="848" w:type="dxa"/>
            <w:vAlign w:val="center"/>
          </w:tcPr>
          <w:p w:rsidR="005C367D" w:rsidRDefault="008704D4">
            <w:r>
              <w:t>1.00</w:t>
            </w:r>
          </w:p>
        </w:tc>
        <w:tc>
          <w:tcPr>
            <w:tcW w:w="1075" w:type="dxa"/>
            <w:vAlign w:val="center"/>
          </w:tcPr>
          <w:p w:rsidR="005C367D" w:rsidRDefault="008704D4">
            <w:r>
              <w:t>0.909</w:t>
            </w:r>
          </w:p>
        </w:tc>
        <w:tc>
          <w:tcPr>
            <w:tcW w:w="1064" w:type="dxa"/>
            <w:vAlign w:val="center"/>
          </w:tcPr>
          <w:p w:rsidR="005C367D" w:rsidRDefault="008704D4">
            <w:r>
              <w:t>3.274</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220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0.932</w:t>
            </w:r>
          </w:p>
        </w:tc>
        <w:tc>
          <w:tcPr>
            <w:tcW w:w="1064" w:type="dxa"/>
            <w:vAlign w:val="center"/>
          </w:tcPr>
          <w:p w:rsidR="005C367D" w:rsidRDefault="008704D4">
            <w:r>
              <w:t>3.520</w:t>
            </w:r>
          </w:p>
        </w:tc>
      </w:tr>
      <w:tr w:rsidR="005C367D">
        <w:tc>
          <w:tcPr>
            <w:tcW w:w="3345" w:type="dxa"/>
            <w:shd w:val="clear" w:color="auto" w:fill="E6E6E6"/>
            <w:vAlign w:val="center"/>
          </w:tcPr>
          <w:p w:rsidR="005C367D" w:rsidRDefault="008704D4">
            <w:r>
              <w:t>传热系数</w:t>
            </w:r>
            <w:r>
              <w:t>K=1/(0.22+∑R)</w:t>
            </w:r>
          </w:p>
        </w:tc>
        <w:tc>
          <w:tcPr>
            <w:tcW w:w="5985" w:type="dxa"/>
            <w:gridSpan w:val="6"/>
          </w:tcPr>
          <w:p w:rsidR="005C367D" w:rsidRDefault="008704D4">
            <w:pPr>
              <w:jc w:val="center"/>
            </w:pPr>
            <w:r>
              <w:t>0.87</w:t>
            </w:r>
          </w:p>
        </w:tc>
      </w:tr>
    </w:tbl>
    <w:p w:rsidR="005C367D" w:rsidRDefault="008704D4">
      <w:pPr>
        <w:pStyle w:val="4"/>
      </w:pPr>
      <w:r>
        <w:lastRenderedPageBreak/>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r>
              <w:br/>
            </w:r>
            <w:r>
              <w:t>（由外到内）</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t>水泥砂浆</w:t>
            </w:r>
          </w:p>
        </w:tc>
        <w:tc>
          <w:tcPr>
            <w:tcW w:w="848" w:type="dxa"/>
            <w:vAlign w:val="center"/>
          </w:tcPr>
          <w:p w:rsidR="005C367D" w:rsidRDefault="008704D4">
            <w:r>
              <w:t>20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0.022</w:t>
            </w:r>
          </w:p>
        </w:tc>
        <w:tc>
          <w:tcPr>
            <w:tcW w:w="1064" w:type="dxa"/>
            <w:vAlign w:val="center"/>
          </w:tcPr>
          <w:p w:rsidR="005C367D" w:rsidRDefault="008704D4">
            <w:r>
              <w:t>0.245</w:t>
            </w:r>
          </w:p>
        </w:tc>
      </w:tr>
      <w:tr w:rsidR="005C367D">
        <w:tc>
          <w:tcPr>
            <w:tcW w:w="3345" w:type="dxa"/>
            <w:vAlign w:val="center"/>
          </w:tcPr>
          <w:p w:rsidR="005C367D" w:rsidRDefault="008704D4">
            <w:r>
              <w:t>岩棉、矿棉、玻璃棉板</w:t>
            </w:r>
          </w:p>
        </w:tc>
        <w:tc>
          <w:tcPr>
            <w:tcW w:w="848" w:type="dxa"/>
            <w:vAlign w:val="center"/>
          </w:tcPr>
          <w:p w:rsidR="005C367D" w:rsidRDefault="008704D4">
            <w:r>
              <w:t>60</w:t>
            </w:r>
          </w:p>
        </w:tc>
        <w:tc>
          <w:tcPr>
            <w:tcW w:w="1075" w:type="dxa"/>
            <w:vAlign w:val="center"/>
          </w:tcPr>
          <w:p w:rsidR="005C367D" w:rsidRDefault="008704D4">
            <w:r>
              <w:t>0.045</w:t>
            </w:r>
          </w:p>
        </w:tc>
        <w:tc>
          <w:tcPr>
            <w:tcW w:w="1075" w:type="dxa"/>
            <w:vAlign w:val="center"/>
          </w:tcPr>
          <w:p w:rsidR="005C367D" w:rsidRDefault="008704D4">
            <w:r>
              <w:t>0.750</w:t>
            </w:r>
          </w:p>
        </w:tc>
        <w:tc>
          <w:tcPr>
            <w:tcW w:w="848" w:type="dxa"/>
            <w:vAlign w:val="center"/>
          </w:tcPr>
          <w:p w:rsidR="005C367D" w:rsidRDefault="008704D4">
            <w:r>
              <w:t>1.00</w:t>
            </w:r>
          </w:p>
        </w:tc>
        <w:tc>
          <w:tcPr>
            <w:tcW w:w="1075" w:type="dxa"/>
            <w:vAlign w:val="center"/>
          </w:tcPr>
          <w:p w:rsidR="005C367D" w:rsidRDefault="008704D4">
            <w:r>
              <w:t>1.333</w:t>
            </w:r>
          </w:p>
        </w:tc>
        <w:tc>
          <w:tcPr>
            <w:tcW w:w="1064" w:type="dxa"/>
            <w:vAlign w:val="center"/>
          </w:tcPr>
          <w:p w:rsidR="005C367D" w:rsidRDefault="008704D4">
            <w:r>
              <w:t>1.000</w:t>
            </w:r>
          </w:p>
        </w:tc>
      </w:tr>
      <w:tr w:rsidR="005C367D">
        <w:tc>
          <w:tcPr>
            <w:tcW w:w="3345" w:type="dxa"/>
            <w:vAlign w:val="center"/>
          </w:tcPr>
          <w:p w:rsidR="005C367D" w:rsidRDefault="008704D4">
            <w:r>
              <w:t>钢筋混凝土</w:t>
            </w:r>
          </w:p>
        </w:tc>
        <w:tc>
          <w:tcPr>
            <w:tcW w:w="848" w:type="dxa"/>
            <w:vAlign w:val="center"/>
          </w:tcPr>
          <w:p w:rsidR="005C367D" w:rsidRDefault="008704D4">
            <w:r>
              <w:t>300</w:t>
            </w:r>
          </w:p>
        </w:tc>
        <w:tc>
          <w:tcPr>
            <w:tcW w:w="1075" w:type="dxa"/>
            <w:vAlign w:val="center"/>
          </w:tcPr>
          <w:p w:rsidR="005C367D" w:rsidRDefault="008704D4">
            <w:r>
              <w:t>1.740</w:t>
            </w:r>
          </w:p>
        </w:tc>
        <w:tc>
          <w:tcPr>
            <w:tcW w:w="1075" w:type="dxa"/>
            <w:vAlign w:val="center"/>
          </w:tcPr>
          <w:p w:rsidR="005C367D" w:rsidRDefault="008704D4">
            <w:r>
              <w:t>17.200</w:t>
            </w:r>
          </w:p>
        </w:tc>
        <w:tc>
          <w:tcPr>
            <w:tcW w:w="848" w:type="dxa"/>
            <w:vAlign w:val="center"/>
          </w:tcPr>
          <w:p w:rsidR="005C367D" w:rsidRDefault="008704D4">
            <w:r>
              <w:t>1.00</w:t>
            </w:r>
          </w:p>
        </w:tc>
        <w:tc>
          <w:tcPr>
            <w:tcW w:w="1075" w:type="dxa"/>
            <w:vAlign w:val="center"/>
          </w:tcPr>
          <w:p w:rsidR="005C367D" w:rsidRDefault="008704D4">
            <w:r>
              <w:t>0.172</w:t>
            </w:r>
          </w:p>
        </w:tc>
        <w:tc>
          <w:tcPr>
            <w:tcW w:w="1064" w:type="dxa"/>
            <w:vAlign w:val="center"/>
          </w:tcPr>
          <w:p w:rsidR="005C367D" w:rsidRDefault="008704D4">
            <w:r>
              <w:t>2.966</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390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1.540</w:t>
            </w:r>
          </w:p>
        </w:tc>
        <w:tc>
          <w:tcPr>
            <w:tcW w:w="1064" w:type="dxa"/>
            <w:vAlign w:val="center"/>
          </w:tcPr>
          <w:p w:rsidR="005C367D" w:rsidRDefault="008704D4">
            <w:r>
              <w:t>4.334</w:t>
            </w:r>
          </w:p>
        </w:tc>
      </w:tr>
      <w:tr w:rsidR="005C367D">
        <w:tc>
          <w:tcPr>
            <w:tcW w:w="3345" w:type="dxa"/>
            <w:shd w:val="clear" w:color="auto" w:fill="E6E6E6"/>
            <w:vAlign w:val="center"/>
          </w:tcPr>
          <w:p w:rsidR="005C367D" w:rsidRDefault="008704D4">
            <w:r>
              <w:t>传热系数</w:t>
            </w:r>
            <w:r>
              <w:t>K=1/(0.15+∑R)</w:t>
            </w:r>
          </w:p>
        </w:tc>
        <w:tc>
          <w:tcPr>
            <w:tcW w:w="5985" w:type="dxa"/>
            <w:gridSpan w:val="6"/>
          </w:tcPr>
          <w:p w:rsidR="005C367D" w:rsidRDefault="008704D4">
            <w:pPr>
              <w:jc w:val="center"/>
            </w:pPr>
            <w:r>
              <w:t>0.59</w:t>
            </w:r>
          </w:p>
        </w:tc>
      </w:tr>
    </w:tbl>
    <w:p w:rsidR="005C367D" w:rsidRDefault="008704D4">
      <w:pPr>
        <w:pStyle w:val="4"/>
      </w:pPr>
      <w: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r>
              <w:br/>
            </w:r>
            <w:r>
              <w:t>（由外到内）</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t>水泥砂浆</w:t>
            </w:r>
          </w:p>
        </w:tc>
        <w:tc>
          <w:tcPr>
            <w:tcW w:w="848" w:type="dxa"/>
            <w:vAlign w:val="center"/>
          </w:tcPr>
          <w:p w:rsidR="005C367D" w:rsidRDefault="008704D4">
            <w:r>
              <w:t>20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0.022</w:t>
            </w:r>
          </w:p>
        </w:tc>
        <w:tc>
          <w:tcPr>
            <w:tcW w:w="1064" w:type="dxa"/>
            <w:vAlign w:val="center"/>
          </w:tcPr>
          <w:p w:rsidR="005C367D" w:rsidRDefault="008704D4">
            <w:r>
              <w:t>0.245</w:t>
            </w:r>
          </w:p>
        </w:tc>
      </w:tr>
      <w:tr w:rsidR="005C367D">
        <w:tc>
          <w:tcPr>
            <w:tcW w:w="3345" w:type="dxa"/>
            <w:vAlign w:val="center"/>
          </w:tcPr>
          <w:p w:rsidR="005C367D" w:rsidRDefault="008704D4">
            <w:r>
              <w:t>岩棉、矿棉、玻璃棉板</w:t>
            </w:r>
          </w:p>
        </w:tc>
        <w:tc>
          <w:tcPr>
            <w:tcW w:w="848" w:type="dxa"/>
            <w:vAlign w:val="center"/>
          </w:tcPr>
          <w:p w:rsidR="005C367D" w:rsidRDefault="008704D4">
            <w:r>
              <w:t>60</w:t>
            </w:r>
          </w:p>
        </w:tc>
        <w:tc>
          <w:tcPr>
            <w:tcW w:w="1075" w:type="dxa"/>
            <w:vAlign w:val="center"/>
          </w:tcPr>
          <w:p w:rsidR="005C367D" w:rsidRDefault="008704D4">
            <w:r>
              <w:t>0.045</w:t>
            </w:r>
          </w:p>
        </w:tc>
        <w:tc>
          <w:tcPr>
            <w:tcW w:w="1075" w:type="dxa"/>
            <w:vAlign w:val="center"/>
          </w:tcPr>
          <w:p w:rsidR="005C367D" w:rsidRDefault="008704D4">
            <w:r>
              <w:t>0.750</w:t>
            </w:r>
          </w:p>
        </w:tc>
        <w:tc>
          <w:tcPr>
            <w:tcW w:w="848" w:type="dxa"/>
            <w:vAlign w:val="center"/>
          </w:tcPr>
          <w:p w:rsidR="005C367D" w:rsidRDefault="008704D4">
            <w:r>
              <w:t>1.00</w:t>
            </w:r>
          </w:p>
        </w:tc>
        <w:tc>
          <w:tcPr>
            <w:tcW w:w="1075" w:type="dxa"/>
            <w:vAlign w:val="center"/>
          </w:tcPr>
          <w:p w:rsidR="005C367D" w:rsidRDefault="008704D4">
            <w:r>
              <w:t>1.333</w:t>
            </w:r>
          </w:p>
        </w:tc>
        <w:tc>
          <w:tcPr>
            <w:tcW w:w="1064" w:type="dxa"/>
            <w:vAlign w:val="center"/>
          </w:tcPr>
          <w:p w:rsidR="005C367D" w:rsidRDefault="008704D4">
            <w:r>
              <w:t>1.000</w:t>
            </w:r>
          </w:p>
        </w:tc>
      </w:tr>
      <w:tr w:rsidR="005C367D">
        <w:tc>
          <w:tcPr>
            <w:tcW w:w="3345" w:type="dxa"/>
            <w:vAlign w:val="center"/>
          </w:tcPr>
          <w:p w:rsidR="005C367D" w:rsidRDefault="008704D4">
            <w:r>
              <w:t>钢筋混凝土</w:t>
            </w:r>
          </w:p>
        </w:tc>
        <w:tc>
          <w:tcPr>
            <w:tcW w:w="848" w:type="dxa"/>
            <w:vAlign w:val="center"/>
          </w:tcPr>
          <w:p w:rsidR="005C367D" w:rsidRDefault="008704D4">
            <w:r>
              <w:t>300</w:t>
            </w:r>
          </w:p>
        </w:tc>
        <w:tc>
          <w:tcPr>
            <w:tcW w:w="1075" w:type="dxa"/>
            <w:vAlign w:val="center"/>
          </w:tcPr>
          <w:p w:rsidR="005C367D" w:rsidRDefault="008704D4">
            <w:r>
              <w:t>1.740</w:t>
            </w:r>
          </w:p>
        </w:tc>
        <w:tc>
          <w:tcPr>
            <w:tcW w:w="1075" w:type="dxa"/>
            <w:vAlign w:val="center"/>
          </w:tcPr>
          <w:p w:rsidR="005C367D" w:rsidRDefault="008704D4">
            <w:r>
              <w:t>17.200</w:t>
            </w:r>
          </w:p>
        </w:tc>
        <w:tc>
          <w:tcPr>
            <w:tcW w:w="848" w:type="dxa"/>
            <w:vAlign w:val="center"/>
          </w:tcPr>
          <w:p w:rsidR="005C367D" w:rsidRDefault="008704D4">
            <w:r>
              <w:t>1.00</w:t>
            </w:r>
          </w:p>
        </w:tc>
        <w:tc>
          <w:tcPr>
            <w:tcW w:w="1075" w:type="dxa"/>
            <w:vAlign w:val="center"/>
          </w:tcPr>
          <w:p w:rsidR="005C367D" w:rsidRDefault="008704D4">
            <w:r>
              <w:t>0.172</w:t>
            </w:r>
          </w:p>
        </w:tc>
        <w:tc>
          <w:tcPr>
            <w:tcW w:w="1064" w:type="dxa"/>
            <w:vAlign w:val="center"/>
          </w:tcPr>
          <w:p w:rsidR="005C367D" w:rsidRDefault="008704D4">
            <w:r>
              <w:t>2.966</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390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1.540</w:t>
            </w:r>
          </w:p>
        </w:tc>
        <w:tc>
          <w:tcPr>
            <w:tcW w:w="1064" w:type="dxa"/>
            <w:vAlign w:val="center"/>
          </w:tcPr>
          <w:p w:rsidR="005C367D" w:rsidRDefault="008704D4">
            <w:r>
              <w:t>4.334</w:t>
            </w:r>
          </w:p>
        </w:tc>
      </w:tr>
      <w:tr w:rsidR="005C367D">
        <w:tc>
          <w:tcPr>
            <w:tcW w:w="3345" w:type="dxa"/>
            <w:shd w:val="clear" w:color="auto" w:fill="E6E6E6"/>
            <w:vAlign w:val="center"/>
          </w:tcPr>
          <w:p w:rsidR="005C367D" w:rsidRDefault="008704D4">
            <w:r>
              <w:t>传热系数</w:t>
            </w:r>
            <w:r>
              <w:t>K=1/(0.15+∑R)</w:t>
            </w:r>
          </w:p>
        </w:tc>
        <w:tc>
          <w:tcPr>
            <w:tcW w:w="5985" w:type="dxa"/>
            <w:gridSpan w:val="6"/>
          </w:tcPr>
          <w:p w:rsidR="005C367D" w:rsidRDefault="008704D4">
            <w:pPr>
              <w:jc w:val="center"/>
            </w:pPr>
            <w:r>
              <w:t>0.59</w:t>
            </w:r>
          </w:p>
        </w:tc>
      </w:tr>
    </w:tbl>
    <w:p w:rsidR="005C367D" w:rsidRDefault="008704D4">
      <w:pPr>
        <w:pStyle w:val="3"/>
      </w:pPr>
      <w:r>
        <w:t>分隔供暖与非供暖空间的隔墙平均热工特性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5C367D">
        <w:tc>
          <w:tcPr>
            <w:tcW w:w="3345" w:type="dxa"/>
            <w:shd w:val="clear" w:color="auto" w:fill="E6E6E6"/>
            <w:vAlign w:val="center"/>
          </w:tcPr>
          <w:p w:rsidR="005C367D" w:rsidRDefault="008704D4">
            <w:pPr>
              <w:jc w:val="center"/>
            </w:pPr>
            <w:r>
              <w:t>构造名称</w:t>
            </w:r>
          </w:p>
        </w:tc>
        <w:tc>
          <w:tcPr>
            <w:tcW w:w="990" w:type="dxa"/>
            <w:shd w:val="clear" w:color="auto" w:fill="E6E6E6"/>
            <w:vAlign w:val="center"/>
          </w:tcPr>
          <w:p w:rsidR="005C367D" w:rsidRDefault="008704D4">
            <w:pPr>
              <w:jc w:val="center"/>
            </w:pPr>
            <w:r>
              <w:t>面积</w:t>
            </w:r>
            <w:r>
              <w:t>(</w:t>
            </w:r>
            <w:r>
              <w:t>㎡</w:t>
            </w:r>
            <w:r>
              <w:t>)</w:t>
            </w:r>
          </w:p>
        </w:tc>
        <w:tc>
          <w:tcPr>
            <w:tcW w:w="950" w:type="dxa"/>
            <w:shd w:val="clear" w:color="auto" w:fill="E6E6E6"/>
            <w:vAlign w:val="center"/>
          </w:tcPr>
          <w:p w:rsidR="005C367D" w:rsidRDefault="008704D4">
            <w:pPr>
              <w:jc w:val="center"/>
            </w:pPr>
            <w:r>
              <w:t>面积所占比例</w:t>
            </w:r>
          </w:p>
        </w:tc>
        <w:tc>
          <w:tcPr>
            <w:tcW w:w="2023" w:type="dxa"/>
            <w:shd w:val="clear" w:color="auto" w:fill="E6E6E6"/>
            <w:vAlign w:val="center"/>
          </w:tcPr>
          <w:p w:rsidR="005C367D" w:rsidRDefault="008704D4">
            <w:pPr>
              <w:jc w:val="center"/>
            </w:pPr>
            <w:r>
              <w:t>传热系数</w:t>
            </w:r>
            <w:r>
              <w:t>K</w:t>
            </w:r>
            <w:r>
              <w:br/>
              <w:t>W / (</w:t>
            </w:r>
            <w:r>
              <w:t>㎡</w:t>
            </w:r>
            <w:r>
              <w:t>K)</w:t>
            </w:r>
          </w:p>
        </w:tc>
        <w:tc>
          <w:tcPr>
            <w:tcW w:w="2023" w:type="dxa"/>
            <w:shd w:val="clear" w:color="auto" w:fill="E6E6E6"/>
            <w:vAlign w:val="center"/>
          </w:tcPr>
          <w:p w:rsidR="005C367D" w:rsidRDefault="008704D4">
            <w:pPr>
              <w:jc w:val="center"/>
            </w:pPr>
            <w:r>
              <w:t>热惰性指标</w:t>
            </w:r>
            <w:r>
              <w:t>D</w:t>
            </w:r>
          </w:p>
        </w:tc>
      </w:tr>
      <w:tr w:rsidR="005C367D">
        <w:tc>
          <w:tcPr>
            <w:tcW w:w="3345" w:type="dxa"/>
            <w:vAlign w:val="center"/>
          </w:tcPr>
          <w:p w:rsidR="005C367D" w:rsidRDefault="008704D4">
            <w:r>
              <w:t>楼梯间隔墙构造一</w:t>
            </w:r>
          </w:p>
        </w:tc>
        <w:tc>
          <w:tcPr>
            <w:tcW w:w="990" w:type="dxa"/>
            <w:vAlign w:val="center"/>
          </w:tcPr>
          <w:p w:rsidR="005C367D" w:rsidRDefault="008704D4">
            <w:r>
              <w:t>548.97</w:t>
            </w:r>
          </w:p>
        </w:tc>
        <w:tc>
          <w:tcPr>
            <w:tcW w:w="950" w:type="dxa"/>
            <w:vAlign w:val="center"/>
          </w:tcPr>
          <w:p w:rsidR="005C367D" w:rsidRDefault="008704D4">
            <w:r>
              <w:t>0.765</w:t>
            </w:r>
          </w:p>
        </w:tc>
        <w:tc>
          <w:tcPr>
            <w:tcW w:w="2023" w:type="dxa"/>
            <w:vAlign w:val="center"/>
          </w:tcPr>
          <w:p w:rsidR="005C367D" w:rsidRDefault="008704D4">
            <w:r>
              <w:t>0.87</w:t>
            </w:r>
          </w:p>
        </w:tc>
        <w:tc>
          <w:tcPr>
            <w:tcW w:w="2023" w:type="dxa"/>
            <w:vAlign w:val="center"/>
          </w:tcPr>
          <w:p w:rsidR="005C367D" w:rsidRDefault="008704D4">
            <w:r>
              <w:t>3.52</w:t>
            </w:r>
          </w:p>
        </w:tc>
      </w:tr>
      <w:tr w:rsidR="005C367D">
        <w:tc>
          <w:tcPr>
            <w:tcW w:w="3345" w:type="dxa"/>
            <w:vAlign w:val="center"/>
          </w:tcPr>
          <w:p w:rsidR="005C367D" w:rsidRDefault="008704D4">
            <w:r>
              <w:t>热桥梁构造一</w:t>
            </w:r>
          </w:p>
        </w:tc>
        <w:tc>
          <w:tcPr>
            <w:tcW w:w="990" w:type="dxa"/>
            <w:vAlign w:val="center"/>
          </w:tcPr>
          <w:p w:rsidR="005C367D" w:rsidRDefault="008704D4">
            <w:r>
              <w:t>129.00</w:t>
            </w:r>
          </w:p>
        </w:tc>
        <w:tc>
          <w:tcPr>
            <w:tcW w:w="950" w:type="dxa"/>
            <w:vAlign w:val="center"/>
          </w:tcPr>
          <w:p w:rsidR="005C367D" w:rsidRDefault="008704D4">
            <w:r>
              <w:t>0.180</w:t>
            </w:r>
          </w:p>
        </w:tc>
        <w:tc>
          <w:tcPr>
            <w:tcW w:w="2023" w:type="dxa"/>
            <w:vAlign w:val="center"/>
          </w:tcPr>
          <w:p w:rsidR="005C367D" w:rsidRDefault="008704D4">
            <w:r>
              <w:t>0.59</w:t>
            </w:r>
          </w:p>
        </w:tc>
        <w:tc>
          <w:tcPr>
            <w:tcW w:w="2023" w:type="dxa"/>
            <w:vAlign w:val="center"/>
          </w:tcPr>
          <w:p w:rsidR="005C367D" w:rsidRDefault="008704D4">
            <w:r>
              <w:t>4.33</w:t>
            </w:r>
          </w:p>
        </w:tc>
      </w:tr>
      <w:tr w:rsidR="005C367D">
        <w:tc>
          <w:tcPr>
            <w:tcW w:w="3345" w:type="dxa"/>
            <w:vAlign w:val="center"/>
          </w:tcPr>
          <w:p w:rsidR="005C367D" w:rsidRDefault="008704D4">
            <w:r>
              <w:t>热桥柱构造一</w:t>
            </w:r>
          </w:p>
        </w:tc>
        <w:tc>
          <w:tcPr>
            <w:tcW w:w="990" w:type="dxa"/>
            <w:vAlign w:val="center"/>
          </w:tcPr>
          <w:p w:rsidR="005C367D" w:rsidRDefault="008704D4">
            <w:r>
              <w:t>39.78</w:t>
            </w:r>
          </w:p>
        </w:tc>
        <w:tc>
          <w:tcPr>
            <w:tcW w:w="950" w:type="dxa"/>
            <w:vAlign w:val="center"/>
          </w:tcPr>
          <w:p w:rsidR="005C367D" w:rsidRDefault="008704D4">
            <w:r>
              <w:t>0.055</w:t>
            </w:r>
          </w:p>
        </w:tc>
        <w:tc>
          <w:tcPr>
            <w:tcW w:w="2023" w:type="dxa"/>
            <w:vAlign w:val="center"/>
          </w:tcPr>
          <w:p w:rsidR="005C367D" w:rsidRDefault="008704D4">
            <w:r>
              <w:t>0.59</w:t>
            </w:r>
          </w:p>
        </w:tc>
        <w:tc>
          <w:tcPr>
            <w:tcW w:w="2023" w:type="dxa"/>
            <w:vAlign w:val="center"/>
          </w:tcPr>
          <w:p w:rsidR="005C367D" w:rsidRDefault="008704D4">
            <w:r>
              <w:t>4.33</w:t>
            </w:r>
          </w:p>
        </w:tc>
      </w:tr>
      <w:tr w:rsidR="005C367D">
        <w:tc>
          <w:tcPr>
            <w:tcW w:w="3345" w:type="dxa"/>
            <w:vAlign w:val="center"/>
          </w:tcPr>
          <w:p w:rsidR="005C367D" w:rsidRDefault="008704D4">
            <w:r>
              <w:t>合计</w:t>
            </w:r>
          </w:p>
        </w:tc>
        <w:tc>
          <w:tcPr>
            <w:tcW w:w="990" w:type="dxa"/>
            <w:vAlign w:val="center"/>
          </w:tcPr>
          <w:p w:rsidR="005C367D" w:rsidRDefault="008704D4">
            <w:r>
              <w:t>717.75</w:t>
            </w:r>
          </w:p>
        </w:tc>
        <w:tc>
          <w:tcPr>
            <w:tcW w:w="950" w:type="dxa"/>
            <w:vAlign w:val="center"/>
          </w:tcPr>
          <w:p w:rsidR="005C367D" w:rsidRDefault="008704D4">
            <w:r>
              <w:t>1.000</w:t>
            </w:r>
          </w:p>
        </w:tc>
        <w:tc>
          <w:tcPr>
            <w:tcW w:w="2023" w:type="dxa"/>
            <w:vAlign w:val="center"/>
          </w:tcPr>
          <w:p w:rsidR="005C367D" w:rsidRDefault="008704D4">
            <w:r>
              <w:t>0.80</w:t>
            </w:r>
          </w:p>
        </w:tc>
        <w:tc>
          <w:tcPr>
            <w:tcW w:w="2023" w:type="dxa"/>
            <w:vAlign w:val="center"/>
          </w:tcPr>
          <w:p w:rsidR="005C367D" w:rsidRDefault="008704D4">
            <w:r>
              <w:t>3.71</w:t>
            </w:r>
          </w:p>
        </w:tc>
      </w:tr>
      <w:tr w:rsidR="005C367D">
        <w:tc>
          <w:tcPr>
            <w:tcW w:w="3345" w:type="dxa"/>
            <w:shd w:val="clear" w:color="auto" w:fill="E6E6E6"/>
            <w:vAlign w:val="center"/>
          </w:tcPr>
          <w:p w:rsidR="005C367D" w:rsidRDefault="008704D4">
            <w:r>
              <w:t>标准依据</w:t>
            </w:r>
          </w:p>
        </w:tc>
        <w:tc>
          <w:tcPr>
            <w:tcW w:w="5986" w:type="dxa"/>
            <w:gridSpan w:val="4"/>
          </w:tcPr>
          <w:p w:rsidR="005C367D" w:rsidRDefault="008704D4">
            <w:r>
              <w:t>《建筑节能与可再生能源利用通用规范》</w:t>
            </w:r>
            <w:r>
              <w:t>GB55015-2021</w:t>
            </w:r>
            <w:r>
              <w:t>第</w:t>
            </w:r>
            <w:r>
              <w:t>3.1.8</w:t>
            </w:r>
            <w:r>
              <w:t>条</w:t>
            </w:r>
          </w:p>
        </w:tc>
      </w:tr>
      <w:tr w:rsidR="005C367D">
        <w:tc>
          <w:tcPr>
            <w:tcW w:w="3345" w:type="dxa"/>
            <w:shd w:val="clear" w:color="auto" w:fill="E6E6E6"/>
            <w:vAlign w:val="center"/>
          </w:tcPr>
          <w:p w:rsidR="005C367D" w:rsidRDefault="008704D4">
            <w:r>
              <w:t>标准要求</w:t>
            </w:r>
          </w:p>
        </w:tc>
        <w:tc>
          <w:tcPr>
            <w:tcW w:w="5986" w:type="dxa"/>
            <w:gridSpan w:val="4"/>
          </w:tcPr>
          <w:p w:rsidR="005C367D" w:rsidRDefault="008704D4">
            <w:r>
              <w:t>K</w:t>
            </w:r>
            <w:r>
              <w:t>值应符合表</w:t>
            </w:r>
            <w:r>
              <w:t>3.1.8-1~3.1.8-5</w:t>
            </w:r>
            <w:r>
              <w:t>的要求</w:t>
            </w:r>
            <w:r>
              <w:t>(K≤1.50)</w:t>
            </w:r>
          </w:p>
        </w:tc>
      </w:tr>
      <w:tr w:rsidR="005C367D">
        <w:tc>
          <w:tcPr>
            <w:tcW w:w="3345" w:type="dxa"/>
            <w:shd w:val="clear" w:color="auto" w:fill="E6E6E6"/>
            <w:vAlign w:val="center"/>
          </w:tcPr>
          <w:p w:rsidR="005C367D" w:rsidRDefault="008704D4">
            <w:r>
              <w:t>结论</w:t>
            </w:r>
          </w:p>
        </w:tc>
        <w:tc>
          <w:tcPr>
            <w:tcW w:w="5986" w:type="dxa"/>
            <w:gridSpan w:val="4"/>
          </w:tcPr>
          <w:p w:rsidR="005C367D" w:rsidRDefault="008704D4">
            <w:r>
              <w:t>满足</w:t>
            </w:r>
          </w:p>
        </w:tc>
      </w:tr>
    </w:tbl>
    <w:p w:rsidR="005C367D" w:rsidRDefault="005C367D"/>
    <w:p w:rsidR="005C367D" w:rsidRDefault="008704D4">
      <w:pPr>
        <w:pStyle w:val="2"/>
      </w:pPr>
      <w:r>
        <w:t>分隔供暖与非供暖空间的楼板</w:t>
      </w:r>
    </w:p>
    <w:p w:rsidR="005C367D" w:rsidRDefault="008704D4">
      <w:r>
        <w:tab/>
      </w:r>
      <w:r>
        <w:t>本工程无此项内容</w:t>
      </w:r>
    </w:p>
    <w:p w:rsidR="005C367D" w:rsidRDefault="008704D4">
      <w:pPr>
        <w:pStyle w:val="2"/>
      </w:pPr>
      <w:r>
        <w:t>分隔供暖与非供暖空间的户门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5C367D">
        <w:tc>
          <w:tcPr>
            <w:tcW w:w="2739" w:type="dxa"/>
            <w:shd w:val="clear" w:color="auto" w:fill="E6E6E6"/>
            <w:vAlign w:val="center"/>
          </w:tcPr>
          <w:p w:rsidR="005C367D" w:rsidRDefault="008704D4">
            <w:pPr>
              <w:jc w:val="center"/>
            </w:pPr>
            <w:r>
              <w:t>构造名称</w:t>
            </w:r>
          </w:p>
        </w:tc>
        <w:tc>
          <w:tcPr>
            <w:tcW w:w="1358" w:type="dxa"/>
            <w:shd w:val="clear" w:color="auto" w:fill="E6E6E6"/>
            <w:vAlign w:val="center"/>
          </w:tcPr>
          <w:p w:rsidR="005C367D" w:rsidRDefault="008704D4">
            <w:pPr>
              <w:jc w:val="center"/>
            </w:pPr>
            <w:r>
              <w:t>面积</w:t>
            </w:r>
            <w:r>
              <w:t>(</w:t>
            </w:r>
            <w:r>
              <w:t>㎡</w:t>
            </w:r>
            <w:r>
              <w:t>)</w:t>
            </w:r>
          </w:p>
        </w:tc>
        <w:tc>
          <w:tcPr>
            <w:tcW w:w="1471" w:type="dxa"/>
            <w:shd w:val="clear" w:color="auto" w:fill="E6E6E6"/>
            <w:vAlign w:val="center"/>
          </w:tcPr>
          <w:p w:rsidR="005C367D" w:rsidRDefault="008704D4">
            <w:pPr>
              <w:jc w:val="center"/>
            </w:pPr>
            <w:r>
              <w:t>面积所占比例</w:t>
            </w:r>
          </w:p>
        </w:tc>
        <w:tc>
          <w:tcPr>
            <w:tcW w:w="2292" w:type="dxa"/>
            <w:shd w:val="clear" w:color="auto" w:fill="E6E6E6"/>
            <w:vAlign w:val="center"/>
          </w:tcPr>
          <w:p w:rsidR="005C367D" w:rsidRDefault="008704D4">
            <w:pPr>
              <w:jc w:val="center"/>
            </w:pPr>
            <w:r>
              <w:t>传热系数</w:t>
            </w:r>
            <w:r>
              <w:t>K [W/(</w:t>
            </w:r>
            <w:r>
              <w:t>㎡</w:t>
            </w:r>
            <w:r>
              <w:t>.K)]</w:t>
            </w:r>
          </w:p>
        </w:tc>
        <w:tc>
          <w:tcPr>
            <w:tcW w:w="1471" w:type="dxa"/>
            <w:shd w:val="clear" w:color="auto" w:fill="E6E6E6"/>
            <w:vAlign w:val="center"/>
          </w:tcPr>
          <w:p w:rsidR="005C367D" w:rsidRDefault="008704D4">
            <w:pPr>
              <w:jc w:val="center"/>
            </w:pPr>
            <w:r>
              <w:t>是否满足</w:t>
            </w:r>
          </w:p>
        </w:tc>
      </w:tr>
      <w:tr w:rsidR="005C367D">
        <w:tc>
          <w:tcPr>
            <w:tcW w:w="2739" w:type="dxa"/>
            <w:vAlign w:val="center"/>
          </w:tcPr>
          <w:p w:rsidR="005C367D" w:rsidRDefault="008704D4">
            <w:r>
              <w:lastRenderedPageBreak/>
              <w:t>单层木制内门</w:t>
            </w:r>
          </w:p>
        </w:tc>
        <w:tc>
          <w:tcPr>
            <w:tcW w:w="1358" w:type="dxa"/>
            <w:vAlign w:val="center"/>
          </w:tcPr>
          <w:p w:rsidR="005C367D" w:rsidRDefault="008704D4">
            <w:r>
              <w:t>11.55</w:t>
            </w:r>
          </w:p>
        </w:tc>
        <w:tc>
          <w:tcPr>
            <w:tcW w:w="1471" w:type="dxa"/>
            <w:vAlign w:val="center"/>
          </w:tcPr>
          <w:p w:rsidR="005C367D" w:rsidRDefault="008704D4">
            <w:r>
              <w:t>1.000</w:t>
            </w:r>
          </w:p>
        </w:tc>
        <w:tc>
          <w:tcPr>
            <w:tcW w:w="2292" w:type="dxa"/>
            <w:vAlign w:val="center"/>
          </w:tcPr>
          <w:p w:rsidR="005C367D" w:rsidRDefault="008704D4">
            <w:r>
              <w:t>1.95</w:t>
            </w:r>
          </w:p>
        </w:tc>
        <w:tc>
          <w:tcPr>
            <w:tcW w:w="1471" w:type="dxa"/>
            <w:vAlign w:val="center"/>
          </w:tcPr>
          <w:p w:rsidR="005C367D" w:rsidRDefault="008704D4">
            <w:r>
              <w:t>满足</w:t>
            </w:r>
          </w:p>
        </w:tc>
      </w:tr>
      <w:tr w:rsidR="005C367D">
        <w:tc>
          <w:tcPr>
            <w:tcW w:w="2739" w:type="dxa"/>
            <w:shd w:val="clear" w:color="auto" w:fill="E6E6E6"/>
            <w:vAlign w:val="center"/>
          </w:tcPr>
          <w:p w:rsidR="005C367D" w:rsidRDefault="008704D4">
            <w:r>
              <w:t>标准依据</w:t>
            </w:r>
          </w:p>
        </w:tc>
        <w:tc>
          <w:tcPr>
            <w:tcW w:w="6592" w:type="dxa"/>
            <w:gridSpan w:val="4"/>
          </w:tcPr>
          <w:p w:rsidR="005C367D" w:rsidRDefault="008704D4">
            <w:r>
              <w:t>《建筑节能与可再生能源利用通用规范》</w:t>
            </w:r>
            <w:r>
              <w:t>GB55015-2021</w:t>
            </w:r>
            <w:r>
              <w:t>第</w:t>
            </w:r>
            <w:r>
              <w:t>3.1.8</w:t>
            </w:r>
            <w:r>
              <w:t>条</w:t>
            </w:r>
          </w:p>
        </w:tc>
      </w:tr>
      <w:tr w:rsidR="005C367D">
        <w:tc>
          <w:tcPr>
            <w:tcW w:w="2739" w:type="dxa"/>
            <w:shd w:val="clear" w:color="auto" w:fill="E6E6E6"/>
            <w:vAlign w:val="center"/>
          </w:tcPr>
          <w:p w:rsidR="005C367D" w:rsidRDefault="008704D4">
            <w:r>
              <w:t>标准要求</w:t>
            </w:r>
          </w:p>
        </w:tc>
        <w:tc>
          <w:tcPr>
            <w:tcW w:w="6592" w:type="dxa"/>
            <w:gridSpan w:val="4"/>
          </w:tcPr>
          <w:p w:rsidR="005C367D" w:rsidRDefault="008704D4">
            <w:r>
              <w:t>K</w:t>
            </w:r>
            <w:r>
              <w:t>值应符合表</w:t>
            </w:r>
            <w:r>
              <w:t>3.1.8-1~3.1.8-5</w:t>
            </w:r>
            <w:r>
              <w:t>的要求</w:t>
            </w:r>
            <w:r>
              <w:t>(K≤2.00)</w:t>
            </w:r>
          </w:p>
        </w:tc>
      </w:tr>
      <w:tr w:rsidR="005C367D">
        <w:tc>
          <w:tcPr>
            <w:tcW w:w="2739" w:type="dxa"/>
            <w:shd w:val="clear" w:color="auto" w:fill="E6E6E6"/>
            <w:vAlign w:val="center"/>
          </w:tcPr>
          <w:p w:rsidR="005C367D" w:rsidRDefault="008704D4">
            <w:r>
              <w:t>结论</w:t>
            </w:r>
          </w:p>
        </w:tc>
        <w:tc>
          <w:tcPr>
            <w:tcW w:w="6592" w:type="dxa"/>
            <w:gridSpan w:val="4"/>
          </w:tcPr>
          <w:p w:rsidR="005C367D" w:rsidRDefault="008704D4">
            <w:r>
              <w:t>满足</w:t>
            </w:r>
          </w:p>
        </w:tc>
      </w:tr>
    </w:tbl>
    <w:p w:rsidR="005C367D" w:rsidRDefault="008704D4">
      <w:pPr>
        <w:pStyle w:val="2"/>
      </w:pPr>
      <w:r>
        <w:t>供暖温差大于</w:t>
      </w:r>
      <w:r>
        <w:t>5K</w:t>
      </w:r>
      <w:r>
        <w:t>的隔墙</w:t>
      </w:r>
    </w:p>
    <w:p w:rsidR="005C367D" w:rsidRDefault="008704D4">
      <w:pPr>
        <w:pStyle w:val="3"/>
      </w:pPr>
      <w:r>
        <w:t>控温房间隔墙构造一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t>水泥砂浆</w:t>
            </w:r>
          </w:p>
        </w:tc>
        <w:tc>
          <w:tcPr>
            <w:tcW w:w="848" w:type="dxa"/>
            <w:vAlign w:val="center"/>
          </w:tcPr>
          <w:p w:rsidR="005C367D" w:rsidRDefault="008704D4">
            <w:r>
              <w:t>10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0.011</w:t>
            </w:r>
          </w:p>
        </w:tc>
        <w:tc>
          <w:tcPr>
            <w:tcW w:w="1064" w:type="dxa"/>
            <w:vAlign w:val="center"/>
          </w:tcPr>
          <w:p w:rsidR="005C367D" w:rsidRDefault="008704D4">
            <w:r>
              <w:t>0.122</w:t>
            </w:r>
          </w:p>
        </w:tc>
      </w:tr>
      <w:tr w:rsidR="005C367D">
        <w:tc>
          <w:tcPr>
            <w:tcW w:w="3345" w:type="dxa"/>
            <w:vAlign w:val="center"/>
          </w:tcPr>
          <w:p w:rsidR="005C367D" w:rsidRDefault="008704D4">
            <w:r>
              <w:t>加气混凝土砌块</w:t>
            </w:r>
          </w:p>
        </w:tc>
        <w:tc>
          <w:tcPr>
            <w:tcW w:w="848" w:type="dxa"/>
            <w:vAlign w:val="center"/>
          </w:tcPr>
          <w:p w:rsidR="005C367D" w:rsidRDefault="008704D4">
            <w:r>
              <w:t>100</w:t>
            </w:r>
          </w:p>
        </w:tc>
        <w:tc>
          <w:tcPr>
            <w:tcW w:w="1075" w:type="dxa"/>
            <w:vAlign w:val="center"/>
          </w:tcPr>
          <w:p w:rsidR="005C367D" w:rsidRDefault="008704D4">
            <w:r>
              <w:t>0.220</w:t>
            </w:r>
          </w:p>
        </w:tc>
        <w:tc>
          <w:tcPr>
            <w:tcW w:w="1075" w:type="dxa"/>
            <w:vAlign w:val="center"/>
          </w:tcPr>
          <w:p w:rsidR="005C367D" w:rsidRDefault="008704D4">
            <w:r>
              <w:t>3.601</w:t>
            </w:r>
          </w:p>
        </w:tc>
        <w:tc>
          <w:tcPr>
            <w:tcW w:w="848" w:type="dxa"/>
            <w:vAlign w:val="center"/>
          </w:tcPr>
          <w:p w:rsidR="005C367D" w:rsidRDefault="008704D4">
            <w:r>
              <w:t>1.00</w:t>
            </w:r>
          </w:p>
        </w:tc>
        <w:tc>
          <w:tcPr>
            <w:tcW w:w="1075" w:type="dxa"/>
            <w:vAlign w:val="center"/>
          </w:tcPr>
          <w:p w:rsidR="005C367D" w:rsidRDefault="008704D4">
            <w:r>
              <w:t>0.455</w:t>
            </w:r>
          </w:p>
        </w:tc>
        <w:tc>
          <w:tcPr>
            <w:tcW w:w="1064" w:type="dxa"/>
            <w:vAlign w:val="center"/>
          </w:tcPr>
          <w:p w:rsidR="005C367D" w:rsidRDefault="008704D4">
            <w:r>
              <w:t>1.637</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120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0.478</w:t>
            </w:r>
          </w:p>
        </w:tc>
        <w:tc>
          <w:tcPr>
            <w:tcW w:w="1064" w:type="dxa"/>
            <w:vAlign w:val="center"/>
          </w:tcPr>
          <w:p w:rsidR="005C367D" w:rsidRDefault="008704D4">
            <w:r>
              <w:t>1.883</w:t>
            </w:r>
          </w:p>
        </w:tc>
      </w:tr>
      <w:tr w:rsidR="005C367D">
        <w:tc>
          <w:tcPr>
            <w:tcW w:w="3345" w:type="dxa"/>
            <w:shd w:val="clear" w:color="auto" w:fill="E6E6E6"/>
            <w:vAlign w:val="center"/>
          </w:tcPr>
          <w:p w:rsidR="005C367D" w:rsidRDefault="008704D4">
            <w:r>
              <w:t>传热系数</w:t>
            </w:r>
            <w:r>
              <w:t>K=1/(0.22+∑R)</w:t>
            </w:r>
          </w:p>
        </w:tc>
        <w:tc>
          <w:tcPr>
            <w:tcW w:w="5985" w:type="dxa"/>
            <w:gridSpan w:val="6"/>
          </w:tcPr>
          <w:p w:rsidR="005C367D" w:rsidRDefault="008704D4">
            <w:pPr>
              <w:jc w:val="center"/>
            </w:pPr>
            <w:r>
              <w:t>1.43</w:t>
            </w:r>
          </w:p>
        </w:tc>
      </w:tr>
      <w:tr w:rsidR="005C367D">
        <w:tc>
          <w:tcPr>
            <w:tcW w:w="3345" w:type="dxa"/>
            <w:shd w:val="clear" w:color="auto" w:fill="E6E6E6"/>
            <w:vAlign w:val="center"/>
          </w:tcPr>
          <w:p w:rsidR="005C367D" w:rsidRDefault="008704D4">
            <w:r>
              <w:t>标准依据</w:t>
            </w:r>
          </w:p>
        </w:tc>
        <w:tc>
          <w:tcPr>
            <w:tcW w:w="5985" w:type="dxa"/>
            <w:gridSpan w:val="6"/>
          </w:tcPr>
          <w:p w:rsidR="005C367D" w:rsidRDefault="008704D4">
            <w:r>
              <w:t>《建筑节能与可再生能源利用通用规范》</w:t>
            </w:r>
            <w:r>
              <w:t>GB55015-2021</w:t>
            </w:r>
            <w:r>
              <w:t>第</w:t>
            </w:r>
            <w:r>
              <w:t>3.1.8</w:t>
            </w:r>
            <w:r>
              <w:t>条</w:t>
            </w:r>
          </w:p>
        </w:tc>
      </w:tr>
      <w:tr w:rsidR="005C367D">
        <w:tc>
          <w:tcPr>
            <w:tcW w:w="3345" w:type="dxa"/>
            <w:shd w:val="clear" w:color="auto" w:fill="E6E6E6"/>
            <w:vAlign w:val="center"/>
          </w:tcPr>
          <w:p w:rsidR="005C367D" w:rsidRDefault="008704D4">
            <w:r>
              <w:t>标准要求</w:t>
            </w:r>
          </w:p>
        </w:tc>
        <w:tc>
          <w:tcPr>
            <w:tcW w:w="5985" w:type="dxa"/>
            <w:gridSpan w:val="6"/>
          </w:tcPr>
          <w:p w:rsidR="005C367D" w:rsidRDefault="008704D4">
            <w:r>
              <w:t>K</w:t>
            </w:r>
            <w:r>
              <w:t>值应符合表</w:t>
            </w:r>
            <w:r>
              <w:t>3.1.8-1~3.1.8-5</w:t>
            </w:r>
            <w:r>
              <w:t>的要求</w:t>
            </w:r>
            <w:r>
              <w:t>(K≤1.50)</w:t>
            </w:r>
          </w:p>
        </w:tc>
      </w:tr>
      <w:tr w:rsidR="005C367D">
        <w:tc>
          <w:tcPr>
            <w:tcW w:w="3345" w:type="dxa"/>
            <w:shd w:val="clear" w:color="auto" w:fill="E6E6E6"/>
            <w:vAlign w:val="center"/>
          </w:tcPr>
          <w:p w:rsidR="005C367D" w:rsidRDefault="008704D4">
            <w:r>
              <w:t>结论</w:t>
            </w:r>
          </w:p>
        </w:tc>
        <w:tc>
          <w:tcPr>
            <w:tcW w:w="5985" w:type="dxa"/>
            <w:gridSpan w:val="6"/>
          </w:tcPr>
          <w:p w:rsidR="005C367D" w:rsidRDefault="008704D4">
            <w:r>
              <w:t>满足</w:t>
            </w:r>
          </w:p>
        </w:tc>
      </w:tr>
    </w:tbl>
    <w:p w:rsidR="005C367D" w:rsidRDefault="005C367D"/>
    <w:p w:rsidR="005C367D" w:rsidRDefault="008704D4">
      <w:pPr>
        <w:pStyle w:val="2"/>
      </w:pPr>
      <w:r>
        <w:t>供暖温差大于</w:t>
      </w:r>
      <w:r>
        <w:t>5K</w:t>
      </w:r>
      <w:r>
        <w:t>的楼板</w:t>
      </w:r>
    </w:p>
    <w:p w:rsidR="005C367D" w:rsidRDefault="008704D4">
      <w:pPr>
        <w:pStyle w:val="3"/>
      </w:pPr>
      <w:r>
        <w:t>控温房间楼板构造一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t>水泥砂浆</w:t>
            </w:r>
          </w:p>
        </w:tc>
        <w:tc>
          <w:tcPr>
            <w:tcW w:w="848" w:type="dxa"/>
            <w:vAlign w:val="center"/>
          </w:tcPr>
          <w:p w:rsidR="005C367D" w:rsidRDefault="008704D4">
            <w:r>
              <w:t>10</w:t>
            </w:r>
          </w:p>
        </w:tc>
        <w:tc>
          <w:tcPr>
            <w:tcW w:w="1075" w:type="dxa"/>
            <w:vAlign w:val="center"/>
          </w:tcPr>
          <w:p w:rsidR="005C367D" w:rsidRDefault="008704D4">
            <w:r>
              <w:t>0.930</w:t>
            </w:r>
          </w:p>
        </w:tc>
        <w:tc>
          <w:tcPr>
            <w:tcW w:w="1075" w:type="dxa"/>
            <w:vAlign w:val="center"/>
          </w:tcPr>
          <w:p w:rsidR="005C367D" w:rsidRDefault="008704D4">
            <w:r>
              <w:t>11.370</w:t>
            </w:r>
          </w:p>
        </w:tc>
        <w:tc>
          <w:tcPr>
            <w:tcW w:w="848" w:type="dxa"/>
            <w:vAlign w:val="center"/>
          </w:tcPr>
          <w:p w:rsidR="005C367D" w:rsidRDefault="008704D4">
            <w:r>
              <w:t>1.00</w:t>
            </w:r>
          </w:p>
        </w:tc>
        <w:tc>
          <w:tcPr>
            <w:tcW w:w="1075" w:type="dxa"/>
            <w:vAlign w:val="center"/>
          </w:tcPr>
          <w:p w:rsidR="005C367D" w:rsidRDefault="008704D4">
            <w:r>
              <w:t>0.011</w:t>
            </w:r>
          </w:p>
        </w:tc>
        <w:tc>
          <w:tcPr>
            <w:tcW w:w="1064" w:type="dxa"/>
            <w:vAlign w:val="center"/>
          </w:tcPr>
          <w:p w:rsidR="005C367D" w:rsidRDefault="008704D4">
            <w:r>
              <w:t>0.122</w:t>
            </w:r>
          </w:p>
        </w:tc>
      </w:tr>
      <w:tr w:rsidR="005C367D">
        <w:tc>
          <w:tcPr>
            <w:tcW w:w="3345" w:type="dxa"/>
            <w:vAlign w:val="center"/>
          </w:tcPr>
          <w:p w:rsidR="005C367D" w:rsidRDefault="008704D4">
            <w:r>
              <w:t>挤塑聚苯板</w:t>
            </w:r>
          </w:p>
        </w:tc>
        <w:tc>
          <w:tcPr>
            <w:tcW w:w="848" w:type="dxa"/>
            <w:vAlign w:val="center"/>
          </w:tcPr>
          <w:p w:rsidR="005C367D" w:rsidRDefault="008704D4">
            <w:r>
              <w:t>20</w:t>
            </w:r>
          </w:p>
        </w:tc>
        <w:tc>
          <w:tcPr>
            <w:tcW w:w="1075" w:type="dxa"/>
            <w:vAlign w:val="center"/>
          </w:tcPr>
          <w:p w:rsidR="005C367D" w:rsidRDefault="008704D4">
            <w:r>
              <w:t>0.030</w:t>
            </w:r>
          </w:p>
        </w:tc>
        <w:tc>
          <w:tcPr>
            <w:tcW w:w="1075" w:type="dxa"/>
            <w:vAlign w:val="center"/>
          </w:tcPr>
          <w:p w:rsidR="005C367D" w:rsidRDefault="008704D4">
            <w:r>
              <w:t>0.360</w:t>
            </w:r>
          </w:p>
        </w:tc>
        <w:tc>
          <w:tcPr>
            <w:tcW w:w="848" w:type="dxa"/>
            <w:vAlign w:val="center"/>
          </w:tcPr>
          <w:p w:rsidR="005C367D" w:rsidRDefault="008704D4">
            <w:r>
              <w:t>1.05</w:t>
            </w:r>
          </w:p>
        </w:tc>
        <w:tc>
          <w:tcPr>
            <w:tcW w:w="1075" w:type="dxa"/>
            <w:vAlign w:val="center"/>
          </w:tcPr>
          <w:p w:rsidR="005C367D" w:rsidRDefault="008704D4">
            <w:r>
              <w:t>0.635</w:t>
            </w:r>
          </w:p>
        </w:tc>
        <w:tc>
          <w:tcPr>
            <w:tcW w:w="1064" w:type="dxa"/>
            <w:vAlign w:val="center"/>
          </w:tcPr>
          <w:p w:rsidR="005C367D" w:rsidRDefault="008704D4">
            <w:r>
              <w:t>0.240</w:t>
            </w:r>
          </w:p>
        </w:tc>
      </w:tr>
      <w:tr w:rsidR="005C367D">
        <w:tc>
          <w:tcPr>
            <w:tcW w:w="3345" w:type="dxa"/>
            <w:vAlign w:val="center"/>
          </w:tcPr>
          <w:p w:rsidR="005C367D" w:rsidRDefault="008704D4">
            <w:r>
              <w:t>钢筋混凝土</w:t>
            </w:r>
          </w:p>
        </w:tc>
        <w:tc>
          <w:tcPr>
            <w:tcW w:w="848" w:type="dxa"/>
            <w:vAlign w:val="center"/>
          </w:tcPr>
          <w:p w:rsidR="005C367D" w:rsidRDefault="008704D4">
            <w:r>
              <w:t>120</w:t>
            </w:r>
          </w:p>
        </w:tc>
        <w:tc>
          <w:tcPr>
            <w:tcW w:w="1075" w:type="dxa"/>
            <w:vAlign w:val="center"/>
          </w:tcPr>
          <w:p w:rsidR="005C367D" w:rsidRDefault="008704D4">
            <w:r>
              <w:t>1.740</w:t>
            </w:r>
          </w:p>
        </w:tc>
        <w:tc>
          <w:tcPr>
            <w:tcW w:w="1075" w:type="dxa"/>
            <w:vAlign w:val="center"/>
          </w:tcPr>
          <w:p w:rsidR="005C367D" w:rsidRDefault="008704D4">
            <w:r>
              <w:t>17.200</w:t>
            </w:r>
          </w:p>
        </w:tc>
        <w:tc>
          <w:tcPr>
            <w:tcW w:w="848" w:type="dxa"/>
            <w:vAlign w:val="center"/>
          </w:tcPr>
          <w:p w:rsidR="005C367D" w:rsidRDefault="008704D4">
            <w:r>
              <w:t>1.00</w:t>
            </w:r>
          </w:p>
        </w:tc>
        <w:tc>
          <w:tcPr>
            <w:tcW w:w="1075" w:type="dxa"/>
            <w:vAlign w:val="center"/>
          </w:tcPr>
          <w:p w:rsidR="005C367D" w:rsidRDefault="008704D4">
            <w:r>
              <w:t>0.069</w:t>
            </w:r>
          </w:p>
        </w:tc>
        <w:tc>
          <w:tcPr>
            <w:tcW w:w="1064" w:type="dxa"/>
            <w:vAlign w:val="center"/>
          </w:tcPr>
          <w:p w:rsidR="005C367D" w:rsidRDefault="008704D4">
            <w:r>
              <w:t>1.186</w:t>
            </w:r>
          </w:p>
        </w:tc>
      </w:tr>
      <w:tr w:rsidR="005C367D">
        <w:tc>
          <w:tcPr>
            <w:tcW w:w="3345" w:type="dxa"/>
            <w:vAlign w:val="center"/>
          </w:tcPr>
          <w:p w:rsidR="005C367D" w:rsidRDefault="008704D4">
            <w:r>
              <w:t>石灰砂浆</w:t>
            </w:r>
          </w:p>
        </w:tc>
        <w:tc>
          <w:tcPr>
            <w:tcW w:w="848" w:type="dxa"/>
            <w:vAlign w:val="center"/>
          </w:tcPr>
          <w:p w:rsidR="005C367D" w:rsidRDefault="008704D4">
            <w:r>
              <w:t>10</w:t>
            </w:r>
          </w:p>
        </w:tc>
        <w:tc>
          <w:tcPr>
            <w:tcW w:w="1075" w:type="dxa"/>
            <w:vAlign w:val="center"/>
          </w:tcPr>
          <w:p w:rsidR="005C367D" w:rsidRDefault="008704D4">
            <w:r>
              <w:t>0.810</w:t>
            </w:r>
          </w:p>
        </w:tc>
        <w:tc>
          <w:tcPr>
            <w:tcW w:w="1075" w:type="dxa"/>
            <w:vAlign w:val="center"/>
          </w:tcPr>
          <w:p w:rsidR="005C367D" w:rsidRDefault="008704D4">
            <w:r>
              <w:t>10.070</w:t>
            </w:r>
          </w:p>
        </w:tc>
        <w:tc>
          <w:tcPr>
            <w:tcW w:w="848" w:type="dxa"/>
            <w:vAlign w:val="center"/>
          </w:tcPr>
          <w:p w:rsidR="005C367D" w:rsidRDefault="008704D4">
            <w:r>
              <w:t>1.00</w:t>
            </w:r>
          </w:p>
        </w:tc>
        <w:tc>
          <w:tcPr>
            <w:tcW w:w="1075" w:type="dxa"/>
            <w:vAlign w:val="center"/>
          </w:tcPr>
          <w:p w:rsidR="005C367D" w:rsidRDefault="008704D4">
            <w:r>
              <w:t>0.012</w:t>
            </w:r>
          </w:p>
        </w:tc>
        <w:tc>
          <w:tcPr>
            <w:tcW w:w="1064" w:type="dxa"/>
            <w:vAlign w:val="center"/>
          </w:tcPr>
          <w:p w:rsidR="005C367D" w:rsidRDefault="008704D4">
            <w:r>
              <w:t>0.124</w:t>
            </w:r>
          </w:p>
        </w:tc>
      </w:tr>
      <w:tr w:rsidR="005C367D">
        <w:tc>
          <w:tcPr>
            <w:tcW w:w="3345" w:type="dxa"/>
            <w:vAlign w:val="center"/>
          </w:tcPr>
          <w:p w:rsidR="005C367D" w:rsidRDefault="008704D4">
            <w:r>
              <w:t>各层之和</w:t>
            </w:r>
            <w:r>
              <w:t>∑</w:t>
            </w:r>
          </w:p>
        </w:tc>
        <w:tc>
          <w:tcPr>
            <w:tcW w:w="848" w:type="dxa"/>
            <w:vAlign w:val="center"/>
          </w:tcPr>
          <w:p w:rsidR="005C367D" w:rsidRDefault="008704D4">
            <w:r>
              <w:t>160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0.727</w:t>
            </w:r>
          </w:p>
        </w:tc>
        <w:tc>
          <w:tcPr>
            <w:tcW w:w="1064" w:type="dxa"/>
            <w:vAlign w:val="center"/>
          </w:tcPr>
          <w:p w:rsidR="005C367D" w:rsidRDefault="008704D4">
            <w:r>
              <w:t>1.673</w:t>
            </w:r>
          </w:p>
        </w:tc>
      </w:tr>
      <w:tr w:rsidR="005C367D">
        <w:tc>
          <w:tcPr>
            <w:tcW w:w="3345" w:type="dxa"/>
            <w:shd w:val="clear" w:color="auto" w:fill="E6E6E6"/>
            <w:vAlign w:val="center"/>
          </w:tcPr>
          <w:p w:rsidR="005C367D" w:rsidRDefault="008704D4">
            <w:r>
              <w:t>传热系数</w:t>
            </w:r>
            <w:r>
              <w:t>K=1/(0.22+∑R)</w:t>
            </w:r>
          </w:p>
        </w:tc>
        <w:tc>
          <w:tcPr>
            <w:tcW w:w="5985" w:type="dxa"/>
            <w:gridSpan w:val="6"/>
          </w:tcPr>
          <w:p w:rsidR="005C367D" w:rsidRDefault="008704D4">
            <w:pPr>
              <w:jc w:val="center"/>
            </w:pPr>
            <w:r>
              <w:t>1.06</w:t>
            </w:r>
          </w:p>
        </w:tc>
      </w:tr>
      <w:tr w:rsidR="005C367D">
        <w:tc>
          <w:tcPr>
            <w:tcW w:w="3345" w:type="dxa"/>
            <w:shd w:val="clear" w:color="auto" w:fill="E6E6E6"/>
            <w:vAlign w:val="center"/>
          </w:tcPr>
          <w:p w:rsidR="005C367D" w:rsidRDefault="008704D4">
            <w:r>
              <w:t>标准依据</w:t>
            </w:r>
          </w:p>
        </w:tc>
        <w:tc>
          <w:tcPr>
            <w:tcW w:w="5985" w:type="dxa"/>
            <w:gridSpan w:val="6"/>
          </w:tcPr>
          <w:p w:rsidR="005C367D" w:rsidRDefault="008704D4">
            <w:r>
              <w:t>《建筑节能与可再生能源利用通用规范》</w:t>
            </w:r>
            <w:r>
              <w:t>GB55015-2021</w:t>
            </w:r>
            <w:r>
              <w:t>第</w:t>
            </w:r>
            <w:r>
              <w:t>3.1.8</w:t>
            </w:r>
            <w:r>
              <w:t>条</w:t>
            </w:r>
          </w:p>
        </w:tc>
      </w:tr>
      <w:tr w:rsidR="005C367D">
        <w:tc>
          <w:tcPr>
            <w:tcW w:w="3345" w:type="dxa"/>
            <w:shd w:val="clear" w:color="auto" w:fill="E6E6E6"/>
            <w:vAlign w:val="center"/>
          </w:tcPr>
          <w:p w:rsidR="005C367D" w:rsidRDefault="008704D4">
            <w:r>
              <w:t>标准要求</w:t>
            </w:r>
          </w:p>
        </w:tc>
        <w:tc>
          <w:tcPr>
            <w:tcW w:w="5985" w:type="dxa"/>
            <w:gridSpan w:val="6"/>
          </w:tcPr>
          <w:p w:rsidR="005C367D" w:rsidRDefault="008704D4">
            <w:r>
              <w:t>K</w:t>
            </w:r>
            <w:r>
              <w:t>值应符合表</w:t>
            </w:r>
            <w:r>
              <w:t>3.1.8-1~3.1.8-5</w:t>
            </w:r>
            <w:r>
              <w:t>的要求</w:t>
            </w:r>
            <w:r>
              <w:t>(K≤1.50)</w:t>
            </w:r>
          </w:p>
        </w:tc>
      </w:tr>
      <w:tr w:rsidR="005C367D">
        <w:tc>
          <w:tcPr>
            <w:tcW w:w="3345" w:type="dxa"/>
            <w:shd w:val="clear" w:color="auto" w:fill="E6E6E6"/>
            <w:vAlign w:val="center"/>
          </w:tcPr>
          <w:p w:rsidR="005C367D" w:rsidRDefault="008704D4">
            <w:r>
              <w:t>结论</w:t>
            </w:r>
          </w:p>
        </w:tc>
        <w:tc>
          <w:tcPr>
            <w:tcW w:w="5985" w:type="dxa"/>
            <w:gridSpan w:val="6"/>
          </w:tcPr>
          <w:p w:rsidR="005C367D" w:rsidRDefault="008704D4">
            <w:r>
              <w:t>满足</w:t>
            </w:r>
          </w:p>
        </w:tc>
      </w:tr>
    </w:tbl>
    <w:p w:rsidR="005C367D" w:rsidRDefault="005C367D"/>
    <w:p w:rsidR="005C367D" w:rsidRDefault="008704D4">
      <w:pPr>
        <w:pStyle w:val="2"/>
      </w:pPr>
      <w:r>
        <w:lastRenderedPageBreak/>
        <w:t>外窗</w:t>
      </w:r>
    </w:p>
    <w:p w:rsidR="005C367D" w:rsidRDefault="008704D4">
      <w:pPr>
        <w:pStyle w:val="3"/>
      </w:pPr>
      <w:r>
        <w:t>外窗构造</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5C367D">
        <w:tc>
          <w:tcPr>
            <w:tcW w:w="905" w:type="dxa"/>
            <w:shd w:val="clear" w:color="auto" w:fill="E6E6E6"/>
            <w:vAlign w:val="center"/>
          </w:tcPr>
          <w:p w:rsidR="005C367D" w:rsidRDefault="008704D4">
            <w:pPr>
              <w:jc w:val="center"/>
            </w:pPr>
            <w:r>
              <w:t>序号</w:t>
            </w:r>
          </w:p>
        </w:tc>
        <w:tc>
          <w:tcPr>
            <w:tcW w:w="1867" w:type="dxa"/>
            <w:shd w:val="clear" w:color="auto" w:fill="E6E6E6"/>
            <w:vAlign w:val="center"/>
          </w:tcPr>
          <w:p w:rsidR="005C367D" w:rsidRDefault="008704D4">
            <w:pPr>
              <w:jc w:val="center"/>
            </w:pPr>
            <w:r>
              <w:t>构造名称</w:t>
            </w:r>
          </w:p>
        </w:tc>
        <w:tc>
          <w:tcPr>
            <w:tcW w:w="826" w:type="dxa"/>
            <w:shd w:val="clear" w:color="auto" w:fill="E6E6E6"/>
            <w:vAlign w:val="center"/>
          </w:tcPr>
          <w:p w:rsidR="005C367D" w:rsidRDefault="008704D4">
            <w:pPr>
              <w:jc w:val="center"/>
            </w:pPr>
            <w:r>
              <w:t>构造编号</w:t>
            </w:r>
          </w:p>
        </w:tc>
        <w:tc>
          <w:tcPr>
            <w:tcW w:w="832" w:type="dxa"/>
            <w:shd w:val="clear" w:color="auto" w:fill="E6E6E6"/>
            <w:vAlign w:val="center"/>
          </w:tcPr>
          <w:p w:rsidR="005C367D" w:rsidRDefault="008704D4">
            <w:pPr>
              <w:jc w:val="center"/>
            </w:pPr>
            <w:r>
              <w:t>传热系数</w:t>
            </w:r>
          </w:p>
        </w:tc>
        <w:tc>
          <w:tcPr>
            <w:tcW w:w="956" w:type="dxa"/>
            <w:shd w:val="clear" w:color="auto" w:fill="E6E6E6"/>
            <w:vAlign w:val="center"/>
          </w:tcPr>
          <w:p w:rsidR="005C367D" w:rsidRDefault="008704D4">
            <w:pPr>
              <w:jc w:val="center"/>
            </w:pPr>
            <w:r>
              <w:t>太阳得热系数</w:t>
            </w:r>
          </w:p>
        </w:tc>
        <w:tc>
          <w:tcPr>
            <w:tcW w:w="956" w:type="dxa"/>
            <w:shd w:val="clear" w:color="auto" w:fill="E6E6E6"/>
            <w:vAlign w:val="center"/>
          </w:tcPr>
          <w:p w:rsidR="005C367D" w:rsidRDefault="008704D4">
            <w:pPr>
              <w:jc w:val="center"/>
            </w:pPr>
            <w:r>
              <w:t>可见光透射比</w:t>
            </w:r>
          </w:p>
        </w:tc>
        <w:tc>
          <w:tcPr>
            <w:tcW w:w="2988" w:type="dxa"/>
            <w:shd w:val="clear" w:color="auto" w:fill="E6E6E6"/>
            <w:vAlign w:val="center"/>
          </w:tcPr>
          <w:p w:rsidR="005C367D" w:rsidRDefault="008704D4">
            <w:pPr>
              <w:jc w:val="center"/>
            </w:pPr>
            <w:r>
              <w:t>备注</w:t>
            </w:r>
          </w:p>
        </w:tc>
      </w:tr>
      <w:tr w:rsidR="005C367D">
        <w:tc>
          <w:tcPr>
            <w:tcW w:w="905" w:type="dxa"/>
            <w:vAlign w:val="center"/>
          </w:tcPr>
          <w:p w:rsidR="005C367D" w:rsidRDefault="008704D4">
            <w:r>
              <w:t>1</w:t>
            </w:r>
          </w:p>
        </w:tc>
        <w:tc>
          <w:tcPr>
            <w:tcW w:w="1867" w:type="dxa"/>
            <w:vAlign w:val="center"/>
          </w:tcPr>
          <w:p w:rsidR="005C367D" w:rsidRDefault="008704D4">
            <w:r>
              <w:t>上限</w:t>
            </w:r>
            <w:r>
              <w:t>-60</w:t>
            </w:r>
            <w:r>
              <w:t>系列平开铝合金断热窗</w:t>
            </w:r>
            <w:r>
              <w:t>6+12A+6LowE</w:t>
            </w:r>
          </w:p>
        </w:tc>
        <w:tc>
          <w:tcPr>
            <w:tcW w:w="826" w:type="dxa"/>
            <w:vAlign w:val="center"/>
          </w:tcPr>
          <w:p w:rsidR="005C367D" w:rsidRDefault="008704D4">
            <w:r>
              <w:t>18</w:t>
            </w:r>
          </w:p>
        </w:tc>
        <w:tc>
          <w:tcPr>
            <w:tcW w:w="832" w:type="dxa"/>
            <w:vAlign w:val="center"/>
          </w:tcPr>
          <w:p w:rsidR="005C367D" w:rsidRDefault="008704D4">
            <w:r>
              <w:t>1.80</w:t>
            </w:r>
          </w:p>
        </w:tc>
        <w:tc>
          <w:tcPr>
            <w:tcW w:w="956" w:type="dxa"/>
            <w:vAlign w:val="center"/>
          </w:tcPr>
          <w:p w:rsidR="005C367D" w:rsidRDefault="008704D4">
            <w:r>
              <w:t>0.51</w:t>
            </w:r>
          </w:p>
        </w:tc>
        <w:tc>
          <w:tcPr>
            <w:tcW w:w="956" w:type="dxa"/>
            <w:vAlign w:val="center"/>
          </w:tcPr>
          <w:p w:rsidR="005C367D" w:rsidRDefault="008704D4">
            <w:r>
              <w:t>0.800</w:t>
            </w:r>
          </w:p>
        </w:tc>
        <w:tc>
          <w:tcPr>
            <w:tcW w:w="2988" w:type="dxa"/>
            <w:vAlign w:val="center"/>
          </w:tcPr>
          <w:p w:rsidR="005C367D" w:rsidRDefault="005C367D"/>
        </w:tc>
      </w:tr>
    </w:tbl>
    <w:p w:rsidR="005C367D" w:rsidRDefault="008704D4">
      <w:pPr>
        <w:pStyle w:val="3"/>
      </w:pPr>
      <w:r>
        <w:t>总体热工性能</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2"/>
        <w:gridCol w:w="984"/>
        <w:gridCol w:w="2010"/>
        <w:gridCol w:w="2038"/>
        <w:gridCol w:w="1018"/>
        <w:gridCol w:w="1189"/>
      </w:tblGrid>
      <w:tr w:rsidR="005C367D">
        <w:tc>
          <w:tcPr>
            <w:tcW w:w="792" w:type="dxa"/>
            <w:shd w:val="clear" w:color="auto" w:fill="E6E6E6"/>
            <w:vAlign w:val="center"/>
          </w:tcPr>
          <w:p w:rsidR="005C367D" w:rsidRDefault="008704D4">
            <w:pPr>
              <w:jc w:val="center"/>
            </w:pPr>
            <w:r>
              <w:t>朝向</w:t>
            </w:r>
          </w:p>
        </w:tc>
        <w:tc>
          <w:tcPr>
            <w:tcW w:w="1301" w:type="dxa"/>
            <w:shd w:val="clear" w:color="auto" w:fill="E6E6E6"/>
            <w:vAlign w:val="center"/>
          </w:tcPr>
          <w:p w:rsidR="005C367D" w:rsidRDefault="008704D4">
            <w:pPr>
              <w:jc w:val="center"/>
            </w:pPr>
            <w:r>
              <w:t>房间编号</w:t>
            </w:r>
          </w:p>
        </w:tc>
        <w:tc>
          <w:tcPr>
            <w:tcW w:w="984" w:type="dxa"/>
            <w:shd w:val="clear" w:color="auto" w:fill="E6E6E6"/>
            <w:vAlign w:val="center"/>
          </w:tcPr>
          <w:p w:rsidR="005C367D" w:rsidRDefault="008704D4">
            <w:pPr>
              <w:jc w:val="center"/>
            </w:pPr>
            <w:r>
              <w:t>窗构造</w:t>
            </w:r>
            <w:r>
              <w:br/>
            </w:r>
            <w:r>
              <w:t>编号</w:t>
            </w:r>
          </w:p>
        </w:tc>
        <w:tc>
          <w:tcPr>
            <w:tcW w:w="2009" w:type="dxa"/>
            <w:shd w:val="clear" w:color="auto" w:fill="E6E6E6"/>
            <w:vAlign w:val="center"/>
          </w:tcPr>
          <w:p w:rsidR="005C367D" w:rsidRDefault="008704D4">
            <w:pPr>
              <w:jc w:val="center"/>
            </w:pPr>
            <w:r>
              <w:t>K</w:t>
            </w:r>
            <w:r>
              <w:t>值</w:t>
            </w:r>
          </w:p>
        </w:tc>
        <w:tc>
          <w:tcPr>
            <w:tcW w:w="2037" w:type="dxa"/>
            <w:shd w:val="clear" w:color="auto" w:fill="E6E6E6"/>
            <w:vAlign w:val="center"/>
          </w:tcPr>
          <w:p w:rsidR="005C367D" w:rsidRDefault="008704D4">
            <w:pPr>
              <w:jc w:val="center"/>
            </w:pPr>
            <w:r>
              <w:t>K</w:t>
            </w:r>
            <w:r>
              <w:t>限值</w:t>
            </w:r>
          </w:p>
        </w:tc>
        <w:tc>
          <w:tcPr>
            <w:tcW w:w="1018" w:type="dxa"/>
            <w:shd w:val="clear" w:color="auto" w:fill="E6E6E6"/>
            <w:vAlign w:val="center"/>
          </w:tcPr>
          <w:p w:rsidR="005C367D" w:rsidRDefault="008704D4">
            <w:pPr>
              <w:jc w:val="center"/>
            </w:pPr>
            <w:r>
              <w:t>窗墙比</w:t>
            </w:r>
          </w:p>
        </w:tc>
        <w:tc>
          <w:tcPr>
            <w:tcW w:w="1188" w:type="dxa"/>
            <w:shd w:val="clear" w:color="auto" w:fill="E6E6E6"/>
            <w:vAlign w:val="center"/>
          </w:tcPr>
          <w:p w:rsidR="005C367D" w:rsidRDefault="008704D4">
            <w:pPr>
              <w:jc w:val="center"/>
            </w:pPr>
            <w:r>
              <w:t>是否满足</w:t>
            </w:r>
          </w:p>
        </w:tc>
      </w:tr>
      <w:tr w:rsidR="005C367D">
        <w:tc>
          <w:tcPr>
            <w:tcW w:w="792" w:type="dxa"/>
            <w:vMerge w:val="restart"/>
            <w:vAlign w:val="center"/>
          </w:tcPr>
          <w:p w:rsidR="005C367D" w:rsidRDefault="008704D4">
            <w:pPr>
              <w:jc w:val="center"/>
            </w:pPr>
            <w:r>
              <w:t>南向</w:t>
            </w:r>
          </w:p>
        </w:tc>
        <w:tc>
          <w:tcPr>
            <w:tcW w:w="1301" w:type="dxa"/>
            <w:vAlign w:val="center"/>
          </w:tcPr>
          <w:p w:rsidR="005C367D" w:rsidRDefault="008704D4">
            <w:pPr>
              <w:jc w:val="center"/>
            </w:pPr>
            <w:r>
              <w:t>1005</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1006</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1007</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1008</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1009</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1011</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1014</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1015</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1017</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1018</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1019</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1022</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2003</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2004</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2005</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2006</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2007</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2009</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2014</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2015</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2017</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2018</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2020</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2021</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restart"/>
            <w:vAlign w:val="center"/>
          </w:tcPr>
          <w:p w:rsidR="005C367D" w:rsidRDefault="008704D4">
            <w:pPr>
              <w:jc w:val="center"/>
            </w:pPr>
            <w:r>
              <w:t>北向</w:t>
            </w:r>
          </w:p>
        </w:tc>
        <w:tc>
          <w:tcPr>
            <w:tcW w:w="1301" w:type="dxa"/>
            <w:vAlign w:val="center"/>
          </w:tcPr>
          <w:p w:rsidR="005C367D" w:rsidRDefault="008704D4">
            <w:pPr>
              <w:jc w:val="center"/>
            </w:pPr>
            <w:r>
              <w:t>1002</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1004</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1013</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1016</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0.37</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1020</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0.38</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1021</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0.38</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2002</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0.32</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2010</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2011</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2012</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2013</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2016</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0.35</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2022</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0.36</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2023</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0.36</w:t>
            </w:r>
          </w:p>
        </w:tc>
        <w:tc>
          <w:tcPr>
            <w:tcW w:w="1188" w:type="dxa"/>
            <w:vAlign w:val="center"/>
          </w:tcPr>
          <w:p w:rsidR="005C367D" w:rsidRDefault="008704D4">
            <w:pPr>
              <w:jc w:val="center"/>
            </w:pPr>
            <w:r>
              <w:t>满足</w:t>
            </w:r>
          </w:p>
        </w:tc>
      </w:tr>
      <w:tr w:rsidR="005C367D">
        <w:tc>
          <w:tcPr>
            <w:tcW w:w="792" w:type="dxa"/>
            <w:vMerge w:val="restart"/>
            <w:vAlign w:val="center"/>
          </w:tcPr>
          <w:p w:rsidR="005C367D" w:rsidRDefault="008704D4">
            <w:pPr>
              <w:jc w:val="center"/>
            </w:pPr>
            <w:r>
              <w:t>东向</w:t>
            </w:r>
          </w:p>
        </w:tc>
        <w:tc>
          <w:tcPr>
            <w:tcW w:w="1301" w:type="dxa"/>
            <w:vAlign w:val="center"/>
          </w:tcPr>
          <w:p w:rsidR="005C367D" w:rsidRDefault="008704D4">
            <w:pPr>
              <w:jc w:val="center"/>
            </w:pPr>
            <w:r>
              <w:t>2001</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0.42</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2018</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2.20</w:t>
            </w:r>
          </w:p>
        </w:tc>
        <w:tc>
          <w:tcPr>
            <w:tcW w:w="1018" w:type="dxa"/>
            <w:vAlign w:val="center"/>
          </w:tcPr>
          <w:p w:rsidR="005C367D" w:rsidRDefault="008704D4">
            <w:pPr>
              <w:jc w:val="center"/>
            </w:pPr>
            <w:r>
              <w:t>0.28</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2019</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2.20</w:t>
            </w:r>
          </w:p>
        </w:tc>
        <w:tc>
          <w:tcPr>
            <w:tcW w:w="1018" w:type="dxa"/>
            <w:vAlign w:val="center"/>
          </w:tcPr>
          <w:p w:rsidR="005C367D" w:rsidRDefault="008704D4">
            <w:pPr>
              <w:jc w:val="center"/>
            </w:pPr>
            <w:r>
              <w:t>0.12</w:t>
            </w:r>
          </w:p>
        </w:tc>
        <w:tc>
          <w:tcPr>
            <w:tcW w:w="1188" w:type="dxa"/>
            <w:vAlign w:val="center"/>
          </w:tcPr>
          <w:p w:rsidR="005C367D" w:rsidRDefault="008704D4">
            <w:pPr>
              <w:jc w:val="center"/>
            </w:pPr>
            <w:r>
              <w:t>满足</w:t>
            </w:r>
          </w:p>
        </w:tc>
      </w:tr>
      <w:tr w:rsidR="005C367D">
        <w:tc>
          <w:tcPr>
            <w:tcW w:w="792" w:type="dxa"/>
            <w:vMerge w:val="restart"/>
            <w:vAlign w:val="center"/>
          </w:tcPr>
          <w:p w:rsidR="005C367D" w:rsidRDefault="008704D4">
            <w:pPr>
              <w:jc w:val="center"/>
            </w:pPr>
            <w:r>
              <w:t>西向</w:t>
            </w:r>
          </w:p>
        </w:tc>
        <w:tc>
          <w:tcPr>
            <w:tcW w:w="1301" w:type="dxa"/>
            <w:vAlign w:val="center"/>
          </w:tcPr>
          <w:p w:rsidR="005C367D" w:rsidRDefault="008704D4">
            <w:pPr>
              <w:jc w:val="center"/>
            </w:pPr>
            <w:r>
              <w:t>1001</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2.20</w:t>
            </w:r>
          </w:p>
        </w:tc>
        <w:tc>
          <w:tcPr>
            <w:tcW w:w="1018" w:type="dxa"/>
            <w:vAlign w:val="center"/>
          </w:tcPr>
          <w:p w:rsidR="005C367D" w:rsidRDefault="008704D4">
            <w:pPr>
              <w:jc w:val="center"/>
            </w:pPr>
            <w:r>
              <w:t>0.26</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2001</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2.00</w:t>
            </w:r>
          </w:p>
        </w:tc>
        <w:tc>
          <w:tcPr>
            <w:tcW w:w="1018" w:type="dxa"/>
            <w:vAlign w:val="center"/>
          </w:tcPr>
          <w:p w:rsidR="005C367D" w:rsidRDefault="008704D4">
            <w:pPr>
              <w:jc w:val="center"/>
            </w:pPr>
            <w:r>
              <w:t>0.42</w:t>
            </w:r>
          </w:p>
        </w:tc>
        <w:tc>
          <w:tcPr>
            <w:tcW w:w="1188" w:type="dxa"/>
            <w:vAlign w:val="center"/>
          </w:tcPr>
          <w:p w:rsidR="005C367D" w:rsidRDefault="008704D4">
            <w:pPr>
              <w:jc w:val="center"/>
            </w:pPr>
            <w:r>
              <w:t>满足</w:t>
            </w:r>
          </w:p>
        </w:tc>
      </w:tr>
      <w:tr w:rsidR="005C367D">
        <w:tc>
          <w:tcPr>
            <w:tcW w:w="792" w:type="dxa"/>
            <w:vMerge/>
            <w:vAlign w:val="center"/>
          </w:tcPr>
          <w:p w:rsidR="005C367D" w:rsidRDefault="005C367D">
            <w:pPr>
              <w:jc w:val="center"/>
            </w:pPr>
          </w:p>
        </w:tc>
        <w:tc>
          <w:tcPr>
            <w:tcW w:w="1301" w:type="dxa"/>
            <w:vAlign w:val="center"/>
          </w:tcPr>
          <w:p w:rsidR="005C367D" w:rsidRDefault="008704D4">
            <w:pPr>
              <w:jc w:val="center"/>
            </w:pPr>
            <w:r>
              <w:t>2008</w:t>
            </w:r>
          </w:p>
        </w:tc>
        <w:tc>
          <w:tcPr>
            <w:tcW w:w="984" w:type="dxa"/>
            <w:vAlign w:val="center"/>
          </w:tcPr>
          <w:p w:rsidR="005C367D" w:rsidRDefault="008704D4">
            <w:pPr>
              <w:jc w:val="center"/>
            </w:pPr>
            <w:r>
              <w:t>18</w:t>
            </w:r>
          </w:p>
        </w:tc>
        <w:tc>
          <w:tcPr>
            <w:tcW w:w="2009" w:type="dxa"/>
            <w:vAlign w:val="center"/>
          </w:tcPr>
          <w:p w:rsidR="005C367D" w:rsidRDefault="008704D4">
            <w:pPr>
              <w:jc w:val="center"/>
            </w:pPr>
            <w:r>
              <w:t>1.80</w:t>
            </w:r>
          </w:p>
        </w:tc>
        <w:tc>
          <w:tcPr>
            <w:tcW w:w="2037" w:type="dxa"/>
            <w:vAlign w:val="center"/>
          </w:tcPr>
          <w:p w:rsidR="005C367D" w:rsidRDefault="008704D4">
            <w:pPr>
              <w:jc w:val="center"/>
            </w:pPr>
            <w:r>
              <w:t>2.20</w:t>
            </w:r>
          </w:p>
        </w:tc>
        <w:tc>
          <w:tcPr>
            <w:tcW w:w="1018" w:type="dxa"/>
            <w:vAlign w:val="center"/>
          </w:tcPr>
          <w:p w:rsidR="005C367D" w:rsidRDefault="008704D4">
            <w:pPr>
              <w:jc w:val="center"/>
            </w:pPr>
            <w:r>
              <w:t>0.12</w:t>
            </w:r>
          </w:p>
        </w:tc>
        <w:tc>
          <w:tcPr>
            <w:tcW w:w="1188" w:type="dxa"/>
            <w:vAlign w:val="center"/>
          </w:tcPr>
          <w:p w:rsidR="005C367D" w:rsidRDefault="008704D4">
            <w:pPr>
              <w:jc w:val="center"/>
            </w:pPr>
            <w:r>
              <w:t>满足</w:t>
            </w:r>
          </w:p>
        </w:tc>
      </w:tr>
      <w:tr w:rsidR="005C367D">
        <w:tc>
          <w:tcPr>
            <w:tcW w:w="2093" w:type="dxa"/>
            <w:gridSpan w:val="2"/>
            <w:shd w:val="clear" w:color="auto" w:fill="E6E6E6"/>
            <w:vAlign w:val="center"/>
          </w:tcPr>
          <w:p w:rsidR="005C367D" w:rsidRDefault="008704D4">
            <w:r>
              <w:t>标准依据</w:t>
            </w:r>
          </w:p>
        </w:tc>
        <w:tc>
          <w:tcPr>
            <w:tcW w:w="7236" w:type="dxa"/>
            <w:gridSpan w:val="5"/>
            <w:vAlign w:val="center"/>
          </w:tcPr>
          <w:p w:rsidR="005C367D" w:rsidRDefault="008704D4">
            <w:r>
              <w:t>《建筑节能与可再生能源利用通用规范》</w:t>
            </w:r>
            <w:r>
              <w:t>GB55015-2021</w:t>
            </w:r>
            <w:r>
              <w:t>第</w:t>
            </w:r>
            <w:r>
              <w:t>3.1.9</w:t>
            </w:r>
            <w:r>
              <w:t>条</w:t>
            </w:r>
          </w:p>
        </w:tc>
      </w:tr>
      <w:tr w:rsidR="005C367D">
        <w:tc>
          <w:tcPr>
            <w:tcW w:w="2093" w:type="dxa"/>
            <w:gridSpan w:val="2"/>
            <w:shd w:val="clear" w:color="auto" w:fill="E6E6E6"/>
            <w:vAlign w:val="center"/>
          </w:tcPr>
          <w:p w:rsidR="005C367D" w:rsidRDefault="008704D4">
            <w:r>
              <w:t>标准要求</w:t>
            </w:r>
          </w:p>
        </w:tc>
        <w:tc>
          <w:tcPr>
            <w:tcW w:w="7236" w:type="dxa"/>
            <w:gridSpan w:val="5"/>
            <w:vAlign w:val="center"/>
          </w:tcPr>
          <w:p w:rsidR="005C367D" w:rsidRDefault="008704D4">
            <w:r>
              <w:t>K</w:t>
            </w:r>
            <w:r>
              <w:t>值应满足表</w:t>
            </w:r>
            <w:r>
              <w:t>3.1.9-1</w:t>
            </w:r>
            <w:r>
              <w:t>、</w:t>
            </w:r>
            <w:r>
              <w:t>3.1.9-2</w:t>
            </w:r>
            <w:r>
              <w:t>的要求</w:t>
            </w:r>
          </w:p>
        </w:tc>
      </w:tr>
      <w:tr w:rsidR="005C367D">
        <w:tc>
          <w:tcPr>
            <w:tcW w:w="2093" w:type="dxa"/>
            <w:gridSpan w:val="2"/>
            <w:shd w:val="clear" w:color="auto" w:fill="E6E6E6"/>
            <w:vAlign w:val="center"/>
          </w:tcPr>
          <w:p w:rsidR="005C367D" w:rsidRDefault="008704D4">
            <w:r>
              <w:t>结论</w:t>
            </w:r>
          </w:p>
        </w:tc>
        <w:tc>
          <w:tcPr>
            <w:tcW w:w="7236" w:type="dxa"/>
            <w:gridSpan w:val="5"/>
            <w:vAlign w:val="center"/>
          </w:tcPr>
          <w:p w:rsidR="005C367D" w:rsidRDefault="008704D4">
            <w:r>
              <w:t>满足</w:t>
            </w:r>
          </w:p>
        </w:tc>
      </w:tr>
    </w:tbl>
    <w:p w:rsidR="005C367D" w:rsidRDefault="008704D4">
      <w:pPr>
        <w:pStyle w:val="3"/>
      </w:pPr>
      <w:r>
        <w:t>外遮阳类型</w:t>
      </w:r>
    </w:p>
    <w:p w:rsidR="005C367D" w:rsidRDefault="008704D4">
      <w:r>
        <w:tab/>
      </w:r>
      <w:r>
        <w:t>本工程无此项内容</w:t>
      </w:r>
    </w:p>
    <w:p w:rsidR="005C367D" w:rsidRDefault="008704D4">
      <w:pPr>
        <w:pStyle w:val="2"/>
      </w:pPr>
      <w:r>
        <w:t>周边地面</w:t>
      </w:r>
    </w:p>
    <w:p w:rsidR="005C367D" w:rsidRDefault="008704D4">
      <w:pPr>
        <w:pStyle w:val="3"/>
      </w:pPr>
      <w: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rPr>
                <w:color w:val="999999"/>
              </w:rPr>
              <w:t>水泥砂浆</w:t>
            </w:r>
          </w:p>
        </w:tc>
        <w:tc>
          <w:tcPr>
            <w:tcW w:w="848" w:type="dxa"/>
            <w:vAlign w:val="center"/>
          </w:tcPr>
          <w:p w:rsidR="005C367D" w:rsidRDefault="008704D4">
            <w:r>
              <w:rPr>
                <w:color w:val="999999"/>
              </w:rPr>
              <w:t>20</w:t>
            </w:r>
          </w:p>
        </w:tc>
        <w:tc>
          <w:tcPr>
            <w:tcW w:w="1075" w:type="dxa"/>
            <w:vAlign w:val="center"/>
          </w:tcPr>
          <w:p w:rsidR="005C367D" w:rsidRDefault="008704D4">
            <w:r>
              <w:rPr>
                <w:color w:val="999999"/>
              </w:rPr>
              <w:t>0.930</w:t>
            </w:r>
          </w:p>
        </w:tc>
        <w:tc>
          <w:tcPr>
            <w:tcW w:w="1075" w:type="dxa"/>
            <w:vAlign w:val="center"/>
          </w:tcPr>
          <w:p w:rsidR="005C367D" w:rsidRDefault="008704D4">
            <w:r>
              <w:rPr>
                <w:color w:val="999999"/>
              </w:rPr>
              <w:t>11.370</w:t>
            </w:r>
          </w:p>
        </w:tc>
        <w:tc>
          <w:tcPr>
            <w:tcW w:w="848" w:type="dxa"/>
            <w:vAlign w:val="center"/>
          </w:tcPr>
          <w:p w:rsidR="005C367D" w:rsidRDefault="008704D4">
            <w:r>
              <w:rPr>
                <w:color w:val="999999"/>
              </w:rPr>
              <w:t>1.00</w:t>
            </w:r>
          </w:p>
        </w:tc>
        <w:tc>
          <w:tcPr>
            <w:tcW w:w="1075" w:type="dxa"/>
            <w:vAlign w:val="center"/>
          </w:tcPr>
          <w:p w:rsidR="005C367D" w:rsidRDefault="008704D4">
            <w:r>
              <w:rPr>
                <w:color w:val="999999"/>
              </w:rPr>
              <w:t>0.022</w:t>
            </w:r>
          </w:p>
        </w:tc>
        <w:tc>
          <w:tcPr>
            <w:tcW w:w="1064" w:type="dxa"/>
            <w:vAlign w:val="center"/>
          </w:tcPr>
          <w:p w:rsidR="005C367D" w:rsidRDefault="008704D4">
            <w:r>
              <w:rPr>
                <w:color w:val="999999"/>
              </w:rPr>
              <w:t>0.245</w:t>
            </w:r>
          </w:p>
        </w:tc>
      </w:tr>
      <w:tr w:rsidR="005C367D">
        <w:tc>
          <w:tcPr>
            <w:tcW w:w="3345" w:type="dxa"/>
            <w:vAlign w:val="center"/>
          </w:tcPr>
          <w:p w:rsidR="005C367D" w:rsidRDefault="008704D4">
            <w:r>
              <w:t>挤塑聚苯板</w:t>
            </w:r>
          </w:p>
        </w:tc>
        <w:tc>
          <w:tcPr>
            <w:tcW w:w="848" w:type="dxa"/>
            <w:vAlign w:val="center"/>
          </w:tcPr>
          <w:p w:rsidR="005C367D" w:rsidRDefault="008704D4">
            <w:r>
              <w:t>60</w:t>
            </w:r>
          </w:p>
        </w:tc>
        <w:tc>
          <w:tcPr>
            <w:tcW w:w="1075" w:type="dxa"/>
            <w:vAlign w:val="center"/>
          </w:tcPr>
          <w:p w:rsidR="005C367D" w:rsidRDefault="008704D4">
            <w:r>
              <w:t>0.030</w:t>
            </w:r>
          </w:p>
        </w:tc>
        <w:tc>
          <w:tcPr>
            <w:tcW w:w="1075" w:type="dxa"/>
            <w:vAlign w:val="center"/>
          </w:tcPr>
          <w:p w:rsidR="005C367D" w:rsidRDefault="008704D4">
            <w:r>
              <w:t>0.360</w:t>
            </w:r>
          </w:p>
        </w:tc>
        <w:tc>
          <w:tcPr>
            <w:tcW w:w="848" w:type="dxa"/>
            <w:vAlign w:val="center"/>
          </w:tcPr>
          <w:p w:rsidR="005C367D" w:rsidRDefault="008704D4">
            <w:r>
              <w:t>1.10</w:t>
            </w:r>
          </w:p>
        </w:tc>
        <w:tc>
          <w:tcPr>
            <w:tcW w:w="1075" w:type="dxa"/>
            <w:vAlign w:val="center"/>
          </w:tcPr>
          <w:p w:rsidR="005C367D" w:rsidRDefault="008704D4">
            <w:r>
              <w:t>1.818</w:t>
            </w:r>
          </w:p>
        </w:tc>
        <w:tc>
          <w:tcPr>
            <w:tcW w:w="1064" w:type="dxa"/>
            <w:vAlign w:val="center"/>
          </w:tcPr>
          <w:p w:rsidR="005C367D" w:rsidRDefault="008704D4">
            <w:r>
              <w:t>0.720</w:t>
            </w:r>
          </w:p>
        </w:tc>
      </w:tr>
      <w:tr w:rsidR="005C367D">
        <w:tc>
          <w:tcPr>
            <w:tcW w:w="3345" w:type="dxa"/>
            <w:vAlign w:val="center"/>
          </w:tcPr>
          <w:p w:rsidR="005C367D" w:rsidRDefault="008704D4">
            <w:r>
              <w:rPr>
                <w:color w:val="999999"/>
              </w:rPr>
              <w:t>钢筋混凝土</w:t>
            </w:r>
          </w:p>
        </w:tc>
        <w:tc>
          <w:tcPr>
            <w:tcW w:w="848" w:type="dxa"/>
            <w:vAlign w:val="center"/>
          </w:tcPr>
          <w:p w:rsidR="005C367D" w:rsidRDefault="008704D4">
            <w:r>
              <w:rPr>
                <w:color w:val="999999"/>
              </w:rPr>
              <w:t>120</w:t>
            </w:r>
          </w:p>
        </w:tc>
        <w:tc>
          <w:tcPr>
            <w:tcW w:w="1075" w:type="dxa"/>
            <w:vAlign w:val="center"/>
          </w:tcPr>
          <w:p w:rsidR="005C367D" w:rsidRDefault="008704D4">
            <w:r>
              <w:rPr>
                <w:color w:val="999999"/>
              </w:rPr>
              <w:t>1.740</w:t>
            </w:r>
          </w:p>
        </w:tc>
        <w:tc>
          <w:tcPr>
            <w:tcW w:w="1075" w:type="dxa"/>
            <w:vAlign w:val="center"/>
          </w:tcPr>
          <w:p w:rsidR="005C367D" w:rsidRDefault="008704D4">
            <w:r>
              <w:rPr>
                <w:color w:val="999999"/>
              </w:rPr>
              <w:t>17.200</w:t>
            </w:r>
          </w:p>
        </w:tc>
        <w:tc>
          <w:tcPr>
            <w:tcW w:w="848" w:type="dxa"/>
            <w:vAlign w:val="center"/>
          </w:tcPr>
          <w:p w:rsidR="005C367D" w:rsidRDefault="008704D4">
            <w:r>
              <w:rPr>
                <w:color w:val="999999"/>
              </w:rPr>
              <w:t>1.00</w:t>
            </w:r>
          </w:p>
        </w:tc>
        <w:tc>
          <w:tcPr>
            <w:tcW w:w="1075" w:type="dxa"/>
            <w:vAlign w:val="center"/>
          </w:tcPr>
          <w:p w:rsidR="005C367D" w:rsidRDefault="008704D4">
            <w:r>
              <w:rPr>
                <w:color w:val="999999"/>
              </w:rPr>
              <w:t>0.069</w:t>
            </w:r>
          </w:p>
        </w:tc>
        <w:tc>
          <w:tcPr>
            <w:tcW w:w="1064" w:type="dxa"/>
            <w:vAlign w:val="center"/>
          </w:tcPr>
          <w:p w:rsidR="005C367D" w:rsidRDefault="008704D4">
            <w:r>
              <w:rPr>
                <w:color w:val="999999"/>
              </w:rPr>
              <w:t>1.186</w:t>
            </w:r>
          </w:p>
        </w:tc>
      </w:tr>
      <w:tr w:rsidR="005C367D">
        <w:tc>
          <w:tcPr>
            <w:tcW w:w="3345" w:type="dxa"/>
            <w:vAlign w:val="center"/>
          </w:tcPr>
          <w:p w:rsidR="005C367D" w:rsidRDefault="008704D4">
            <w:r>
              <w:t>各层之和</w:t>
            </w:r>
            <w:r>
              <w:t>∑</w:t>
            </w:r>
          </w:p>
        </w:tc>
        <w:tc>
          <w:tcPr>
            <w:tcW w:w="848" w:type="dxa"/>
            <w:vAlign w:val="center"/>
          </w:tcPr>
          <w:p w:rsidR="005C367D" w:rsidRDefault="008704D4">
            <w:r>
              <w:t>200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1.909</w:t>
            </w:r>
          </w:p>
        </w:tc>
        <w:tc>
          <w:tcPr>
            <w:tcW w:w="1064" w:type="dxa"/>
            <w:vAlign w:val="center"/>
          </w:tcPr>
          <w:p w:rsidR="005C367D" w:rsidRDefault="008704D4">
            <w:r>
              <w:t>2.151</w:t>
            </w:r>
          </w:p>
        </w:tc>
      </w:tr>
      <w:tr w:rsidR="005C367D">
        <w:tc>
          <w:tcPr>
            <w:tcW w:w="3345" w:type="dxa"/>
            <w:shd w:val="clear" w:color="auto" w:fill="E6E6E6"/>
            <w:vAlign w:val="center"/>
          </w:tcPr>
          <w:p w:rsidR="005C367D" w:rsidRDefault="008704D4">
            <w:r>
              <w:t>保温材料层</w:t>
            </w:r>
            <w:r>
              <w:t>R</w:t>
            </w:r>
          </w:p>
        </w:tc>
        <w:tc>
          <w:tcPr>
            <w:tcW w:w="5985" w:type="dxa"/>
            <w:gridSpan w:val="6"/>
          </w:tcPr>
          <w:p w:rsidR="005C367D" w:rsidRDefault="008704D4">
            <w:pPr>
              <w:jc w:val="center"/>
            </w:pPr>
            <w:r>
              <w:t>1.82</w:t>
            </w:r>
          </w:p>
        </w:tc>
      </w:tr>
      <w:tr w:rsidR="005C367D">
        <w:tc>
          <w:tcPr>
            <w:tcW w:w="3345" w:type="dxa"/>
            <w:shd w:val="clear" w:color="auto" w:fill="E6E6E6"/>
            <w:vAlign w:val="center"/>
          </w:tcPr>
          <w:p w:rsidR="005C367D" w:rsidRDefault="008704D4">
            <w:r>
              <w:t>标准依据</w:t>
            </w:r>
          </w:p>
        </w:tc>
        <w:tc>
          <w:tcPr>
            <w:tcW w:w="5985" w:type="dxa"/>
            <w:gridSpan w:val="6"/>
          </w:tcPr>
          <w:p w:rsidR="005C367D" w:rsidRDefault="008704D4">
            <w:r>
              <w:t>《建筑节能与可再生能源利用通用规范》</w:t>
            </w:r>
            <w:r>
              <w:t>GB55015-2021</w:t>
            </w:r>
            <w:r>
              <w:t>第</w:t>
            </w:r>
            <w:r>
              <w:t>3.1.8</w:t>
            </w:r>
            <w:r>
              <w:t>条</w:t>
            </w:r>
          </w:p>
        </w:tc>
      </w:tr>
      <w:tr w:rsidR="005C367D">
        <w:tc>
          <w:tcPr>
            <w:tcW w:w="3345" w:type="dxa"/>
            <w:shd w:val="clear" w:color="auto" w:fill="E6E6E6"/>
            <w:vAlign w:val="center"/>
          </w:tcPr>
          <w:p w:rsidR="005C367D" w:rsidRDefault="008704D4">
            <w:r>
              <w:t>标准要求</w:t>
            </w:r>
          </w:p>
        </w:tc>
        <w:tc>
          <w:tcPr>
            <w:tcW w:w="5985" w:type="dxa"/>
            <w:gridSpan w:val="6"/>
          </w:tcPr>
          <w:p w:rsidR="005C367D" w:rsidRDefault="008704D4">
            <w:r>
              <w:t>R</w:t>
            </w:r>
            <w:r>
              <w:t>值不应小于表</w:t>
            </w:r>
            <w:r>
              <w:t>3.1.8-1~3.1.8-5</w:t>
            </w:r>
            <w:r>
              <w:t>的限值</w:t>
            </w:r>
            <w:r>
              <w:t>(R≥1.60)</w:t>
            </w:r>
          </w:p>
        </w:tc>
      </w:tr>
      <w:tr w:rsidR="005C367D">
        <w:tc>
          <w:tcPr>
            <w:tcW w:w="3345" w:type="dxa"/>
            <w:shd w:val="clear" w:color="auto" w:fill="E6E6E6"/>
            <w:vAlign w:val="center"/>
          </w:tcPr>
          <w:p w:rsidR="005C367D" w:rsidRDefault="008704D4">
            <w:r>
              <w:t>结论</w:t>
            </w:r>
          </w:p>
        </w:tc>
        <w:tc>
          <w:tcPr>
            <w:tcW w:w="5985" w:type="dxa"/>
            <w:gridSpan w:val="6"/>
          </w:tcPr>
          <w:p w:rsidR="005C367D" w:rsidRDefault="008704D4">
            <w:r>
              <w:t>满足</w:t>
            </w:r>
          </w:p>
        </w:tc>
      </w:tr>
    </w:tbl>
    <w:p w:rsidR="005C367D" w:rsidRDefault="008704D4">
      <w:r>
        <w:t>备注：用灰色显示的材料是非保温材料。</w:t>
      </w:r>
    </w:p>
    <w:p w:rsidR="005C367D" w:rsidRDefault="005C367D"/>
    <w:p w:rsidR="005C367D" w:rsidRDefault="005C367D"/>
    <w:p w:rsidR="005C367D" w:rsidRDefault="008704D4">
      <w:pPr>
        <w:pStyle w:val="2"/>
      </w:pPr>
      <w:r>
        <w:lastRenderedPageBreak/>
        <w:t>非周边地面</w:t>
      </w:r>
    </w:p>
    <w:p w:rsidR="005C367D" w:rsidRDefault="008704D4">
      <w:pPr>
        <w:pStyle w:val="3"/>
      </w:pPr>
      <w: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C367D">
        <w:tc>
          <w:tcPr>
            <w:tcW w:w="3345" w:type="dxa"/>
            <w:vMerge w:val="restart"/>
            <w:shd w:val="clear" w:color="auto" w:fill="E6E6E6"/>
            <w:vAlign w:val="center"/>
          </w:tcPr>
          <w:p w:rsidR="005C367D" w:rsidRDefault="008704D4">
            <w:pPr>
              <w:jc w:val="center"/>
            </w:pPr>
            <w:r>
              <w:t>材料名称</w:t>
            </w:r>
          </w:p>
        </w:tc>
        <w:tc>
          <w:tcPr>
            <w:tcW w:w="848" w:type="dxa"/>
            <w:shd w:val="clear" w:color="auto" w:fill="E6E6E6"/>
            <w:vAlign w:val="center"/>
          </w:tcPr>
          <w:p w:rsidR="005C367D" w:rsidRDefault="008704D4">
            <w:pPr>
              <w:jc w:val="center"/>
            </w:pPr>
            <w:r>
              <w:t>厚度</w:t>
            </w:r>
            <w:r>
              <w:t>δ</w:t>
            </w:r>
          </w:p>
        </w:tc>
        <w:tc>
          <w:tcPr>
            <w:tcW w:w="1075" w:type="dxa"/>
            <w:shd w:val="clear" w:color="auto" w:fill="E6E6E6"/>
            <w:vAlign w:val="center"/>
          </w:tcPr>
          <w:p w:rsidR="005C367D" w:rsidRDefault="008704D4">
            <w:pPr>
              <w:jc w:val="center"/>
            </w:pPr>
            <w:r>
              <w:t>导热系数</w:t>
            </w:r>
            <w:r>
              <w:t>λ</w:t>
            </w:r>
          </w:p>
        </w:tc>
        <w:tc>
          <w:tcPr>
            <w:tcW w:w="1075" w:type="dxa"/>
            <w:shd w:val="clear" w:color="auto" w:fill="E6E6E6"/>
            <w:vAlign w:val="center"/>
          </w:tcPr>
          <w:p w:rsidR="005C367D" w:rsidRDefault="008704D4">
            <w:pPr>
              <w:jc w:val="center"/>
            </w:pPr>
            <w:r>
              <w:t>蓄热系数</w:t>
            </w:r>
            <w:r>
              <w:t>S</w:t>
            </w:r>
          </w:p>
        </w:tc>
        <w:tc>
          <w:tcPr>
            <w:tcW w:w="848" w:type="dxa"/>
            <w:shd w:val="clear" w:color="auto" w:fill="E6E6E6"/>
            <w:vAlign w:val="center"/>
          </w:tcPr>
          <w:p w:rsidR="005C367D" w:rsidRDefault="008704D4">
            <w:pPr>
              <w:jc w:val="center"/>
            </w:pPr>
            <w:r>
              <w:t>修正系数</w:t>
            </w:r>
          </w:p>
        </w:tc>
        <w:tc>
          <w:tcPr>
            <w:tcW w:w="1075" w:type="dxa"/>
            <w:shd w:val="clear" w:color="auto" w:fill="E6E6E6"/>
            <w:vAlign w:val="center"/>
          </w:tcPr>
          <w:p w:rsidR="005C367D" w:rsidRDefault="008704D4">
            <w:pPr>
              <w:jc w:val="center"/>
            </w:pPr>
            <w:r>
              <w:t>热阻</w:t>
            </w:r>
            <w:r>
              <w:t>R</w:t>
            </w:r>
          </w:p>
        </w:tc>
        <w:tc>
          <w:tcPr>
            <w:tcW w:w="1064" w:type="dxa"/>
            <w:shd w:val="clear" w:color="auto" w:fill="E6E6E6"/>
            <w:vAlign w:val="center"/>
          </w:tcPr>
          <w:p w:rsidR="005C367D" w:rsidRDefault="008704D4">
            <w:pPr>
              <w:jc w:val="center"/>
            </w:pPr>
            <w:r>
              <w:t>热惰性指标</w:t>
            </w:r>
          </w:p>
        </w:tc>
      </w:tr>
      <w:tr w:rsidR="005C367D">
        <w:tc>
          <w:tcPr>
            <w:tcW w:w="3345" w:type="dxa"/>
            <w:vMerge/>
            <w:shd w:val="clear" w:color="auto" w:fill="E6E6E6"/>
            <w:vAlign w:val="center"/>
          </w:tcPr>
          <w:p w:rsidR="005C367D" w:rsidRDefault="005C367D">
            <w:pPr>
              <w:jc w:val="center"/>
            </w:pPr>
          </w:p>
        </w:tc>
        <w:tc>
          <w:tcPr>
            <w:tcW w:w="848" w:type="dxa"/>
            <w:shd w:val="clear" w:color="auto" w:fill="E6E6E6"/>
            <w:vAlign w:val="center"/>
          </w:tcPr>
          <w:p w:rsidR="005C367D" w:rsidRDefault="008704D4">
            <w:pPr>
              <w:jc w:val="center"/>
            </w:pPr>
            <w:r>
              <w:t>(mm)</w:t>
            </w:r>
          </w:p>
        </w:tc>
        <w:tc>
          <w:tcPr>
            <w:tcW w:w="1075" w:type="dxa"/>
            <w:shd w:val="clear" w:color="auto" w:fill="E6E6E6"/>
            <w:vAlign w:val="center"/>
          </w:tcPr>
          <w:p w:rsidR="005C367D" w:rsidRDefault="008704D4">
            <w:pPr>
              <w:jc w:val="center"/>
            </w:pPr>
            <w:r>
              <w:t>W/(m.K)</w:t>
            </w:r>
          </w:p>
        </w:tc>
        <w:tc>
          <w:tcPr>
            <w:tcW w:w="1075" w:type="dxa"/>
            <w:shd w:val="clear" w:color="auto" w:fill="E6E6E6"/>
            <w:vAlign w:val="center"/>
          </w:tcPr>
          <w:p w:rsidR="005C367D" w:rsidRDefault="008704D4">
            <w:pPr>
              <w:jc w:val="center"/>
            </w:pPr>
            <w:r>
              <w:t>W/(</w:t>
            </w:r>
            <w:r>
              <w:t>㎡</w:t>
            </w:r>
            <w:r>
              <w:t>.K)</w:t>
            </w:r>
          </w:p>
        </w:tc>
        <w:tc>
          <w:tcPr>
            <w:tcW w:w="848" w:type="dxa"/>
            <w:shd w:val="clear" w:color="auto" w:fill="E6E6E6"/>
            <w:vAlign w:val="center"/>
          </w:tcPr>
          <w:p w:rsidR="005C367D" w:rsidRDefault="008704D4">
            <w:pPr>
              <w:jc w:val="center"/>
            </w:pPr>
            <w:r>
              <w:t>α</w:t>
            </w:r>
          </w:p>
        </w:tc>
        <w:tc>
          <w:tcPr>
            <w:tcW w:w="1075" w:type="dxa"/>
            <w:shd w:val="clear" w:color="auto" w:fill="E6E6E6"/>
            <w:vAlign w:val="center"/>
          </w:tcPr>
          <w:p w:rsidR="005C367D" w:rsidRDefault="008704D4">
            <w:pPr>
              <w:jc w:val="center"/>
            </w:pPr>
            <w:r>
              <w:t>(</w:t>
            </w:r>
            <w:r>
              <w:t>㎡</w:t>
            </w:r>
            <w:r>
              <w:t>K)/W</w:t>
            </w:r>
          </w:p>
        </w:tc>
        <w:tc>
          <w:tcPr>
            <w:tcW w:w="1064" w:type="dxa"/>
            <w:shd w:val="clear" w:color="auto" w:fill="E6E6E6"/>
            <w:vAlign w:val="center"/>
          </w:tcPr>
          <w:p w:rsidR="005C367D" w:rsidRDefault="008704D4">
            <w:pPr>
              <w:jc w:val="center"/>
            </w:pPr>
            <w:r>
              <w:t>D=R*S</w:t>
            </w:r>
          </w:p>
        </w:tc>
      </w:tr>
      <w:tr w:rsidR="005C367D">
        <w:tc>
          <w:tcPr>
            <w:tcW w:w="3345" w:type="dxa"/>
            <w:vAlign w:val="center"/>
          </w:tcPr>
          <w:p w:rsidR="005C367D" w:rsidRDefault="008704D4">
            <w:r>
              <w:rPr>
                <w:color w:val="999999"/>
              </w:rPr>
              <w:t>水泥砂浆</w:t>
            </w:r>
          </w:p>
        </w:tc>
        <w:tc>
          <w:tcPr>
            <w:tcW w:w="848" w:type="dxa"/>
            <w:vAlign w:val="center"/>
          </w:tcPr>
          <w:p w:rsidR="005C367D" w:rsidRDefault="008704D4">
            <w:r>
              <w:rPr>
                <w:color w:val="999999"/>
              </w:rPr>
              <w:t>20</w:t>
            </w:r>
          </w:p>
        </w:tc>
        <w:tc>
          <w:tcPr>
            <w:tcW w:w="1075" w:type="dxa"/>
            <w:vAlign w:val="center"/>
          </w:tcPr>
          <w:p w:rsidR="005C367D" w:rsidRDefault="008704D4">
            <w:r>
              <w:rPr>
                <w:color w:val="999999"/>
              </w:rPr>
              <w:t>0.930</w:t>
            </w:r>
          </w:p>
        </w:tc>
        <w:tc>
          <w:tcPr>
            <w:tcW w:w="1075" w:type="dxa"/>
            <w:vAlign w:val="center"/>
          </w:tcPr>
          <w:p w:rsidR="005C367D" w:rsidRDefault="008704D4">
            <w:r>
              <w:rPr>
                <w:color w:val="999999"/>
              </w:rPr>
              <w:t>11.370</w:t>
            </w:r>
          </w:p>
        </w:tc>
        <w:tc>
          <w:tcPr>
            <w:tcW w:w="848" w:type="dxa"/>
            <w:vAlign w:val="center"/>
          </w:tcPr>
          <w:p w:rsidR="005C367D" w:rsidRDefault="008704D4">
            <w:r>
              <w:rPr>
                <w:color w:val="999999"/>
              </w:rPr>
              <w:t>1.00</w:t>
            </w:r>
          </w:p>
        </w:tc>
        <w:tc>
          <w:tcPr>
            <w:tcW w:w="1075" w:type="dxa"/>
            <w:vAlign w:val="center"/>
          </w:tcPr>
          <w:p w:rsidR="005C367D" w:rsidRDefault="008704D4">
            <w:r>
              <w:rPr>
                <w:color w:val="999999"/>
              </w:rPr>
              <w:t>0.022</w:t>
            </w:r>
          </w:p>
        </w:tc>
        <w:tc>
          <w:tcPr>
            <w:tcW w:w="1064" w:type="dxa"/>
            <w:vAlign w:val="center"/>
          </w:tcPr>
          <w:p w:rsidR="005C367D" w:rsidRDefault="008704D4">
            <w:r>
              <w:rPr>
                <w:color w:val="999999"/>
              </w:rPr>
              <w:t>0.245</w:t>
            </w:r>
          </w:p>
        </w:tc>
      </w:tr>
      <w:tr w:rsidR="005C367D">
        <w:tc>
          <w:tcPr>
            <w:tcW w:w="3345" w:type="dxa"/>
            <w:vAlign w:val="center"/>
          </w:tcPr>
          <w:p w:rsidR="005C367D" w:rsidRDefault="008704D4">
            <w:r>
              <w:rPr>
                <w:color w:val="999999"/>
              </w:rPr>
              <w:t>钢筋混凝土</w:t>
            </w:r>
          </w:p>
        </w:tc>
        <w:tc>
          <w:tcPr>
            <w:tcW w:w="848" w:type="dxa"/>
            <w:vAlign w:val="center"/>
          </w:tcPr>
          <w:p w:rsidR="005C367D" w:rsidRDefault="008704D4">
            <w:r>
              <w:rPr>
                <w:color w:val="999999"/>
              </w:rPr>
              <w:t>120</w:t>
            </w:r>
          </w:p>
        </w:tc>
        <w:tc>
          <w:tcPr>
            <w:tcW w:w="1075" w:type="dxa"/>
            <w:vAlign w:val="center"/>
          </w:tcPr>
          <w:p w:rsidR="005C367D" w:rsidRDefault="008704D4">
            <w:r>
              <w:rPr>
                <w:color w:val="999999"/>
              </w:rPr>
              <w:t>1.740</w:t>
            </w:r>
          </w:p>
        </w:tc>
        <w:tc>
          <w:tcPr>
            <w:tcW w:w="1075" w:type="dxa"/>
            <w:vAlign w:val="center"/>
          </w:tcPr>
          <w:p w:rsidR="005C367D" w:rsidRDefault="008704D4">
            <w:r>
              <w:rPr>
                <w:color w:val="999999"/>
              </w:rPr>
              <w:t>17.200</w:t>
            </w:r>
          </w:p>
        </w:tc>
        <w:tc>
          <w:tcPr>
            <w:tcW w:w="848" w:type="dxa"/>
            <w:vAlign w:val="center"/>
          </w:tcPr>
          <w:p w:rsidR="005C367D" w:rsidRDefault="008704D4">
            <w:r>
              <w:rPr>
                <w:color w:val="999999"/>
              </w:rPr>
              <w:t>1.00</w:t>
            </w:r>
          </w:p>
        </w:tc>
        <w:tc>
          <w:tcPr>
            <w:tcW w:w="1075" w:type="dxa"/>
            <w:vAlign w:val="center"/>
          </w:tcPr>
          <w:p w:rsidR="005C367D" w:rsidRDefault="008704D4">
            <w:r>
              <w:rPr>
                <w:color w:val="999999"/>
              </w:rPr>
              <w:t>0.069</w:t>
            </w:r>
          </w:p>
        </w:tc>
        <w:tc>
          <w:tcPr>
            <w:tcW w:w="1064" w:type="dxa"/>
            <w:vAlign w:val="center"/>
          </w:tcPr>
          <w:p w:rsidR="005C367D" w:rsidRDefault="008704D4">
            <w:r>
              <w:rPr>
                <w:color w:val="999999"/>
              </w:rPr>
              <w:t>1.186</w:t>
            </w:r>
          </w:p>
        </w:tc>
      </w:tr>
      <w:tr w:rsidR="005C367D">
        <w:tc>
          <w:tcPr>
            <w:tcW w:w="3345" w:type="dxa"/>
            <w:vAlign w:val="center"/>
          </w:tcPr>
          <w:p w:rsidR="005C367D" w:rsidRDefault="008704D4">
            <w:r>
              <w:t>各层之和</w:t>
            </w:r>
            <w:r>
              <w:t>∑</w:t>
            </w:r>
          </w:p>
        </w:tc>
        <w:tc>
          <w:tcPr>
            <w:tcW w:w="848" w:type="dxa"/>
            <w:vAlign w:val="center"/>
          </w:tcPr>
          <w:p w:rsidR="005C367D" w:rsidRDefault="008704D4">
            <w:r>
              <w:t>140</w:t>
            </w:r>
          </w:p>
        </w:tc>
        <w:tc>
          <w:tcPr>
            <w:tcW w:w="1075" w:type="dxa"/>
            <w:vAlign w:val="center"/>
          </w:tcPr>
          <w:p w:rsidR="005C367D" w:rsidRDefault="008704D4">
            <w:r>
              <w:t>－</w:t>
            </w:r>
          </w:p>
        </w:tc>
        <w:tc>
          <w:tcPr>
            <w:tcW w:w="1075" w:type="dxa"/>
            <w:vAlign w:val="center"/>
          </w:tcPr>
          <w:p w:rsidR="005C367D" w:rsidRDefault="008704D4">
            <w:r>
              <w:t>－</w:t>
            </w:r>
          </w:p>
        </w:tc>
        <w:tc>
          <w:tcPr>
            <w:tcW w:w="848" w:type="dxa"/>
            <w:vAlign w:val="center"/>
          </w:tcPr>
          <w:p w:rsidR="005C367D" w:rsidRDefault="008704D4">
            <w:r>
              <w:t>－</w:t>
            </w:r>
          </w:p>
        </w:tc>
        <w:tc>
          <w:tcPr>
            <w:tcW w:w="1075" w:type="dxa"/>
            <w:vAlign w:val="center"/>
          </w:tcPr>
          <w:p w:rsidR="005C367D" w:rsidRDefault="008704D4">
            <w:r>
              <w:t>0.090</w:t>
            </w:r>
          </w:p>
        </w:tc>
        <w:tc>
          <w:tcPr>
            <w:tcW w:w="1064" w:type="dxa"/>
            <w:vAlign w:val="center"/>
          </w:tcPr>
          <w:p w:rsidR="005C367D" w:rsidRDefault="008704D4">
            <w:r>
              <w:t>1.431</w:t>
            </w:r>
          </w:p>
        </w:tc>
      </w:tr>
      <w:tr w:rsidR="005C367D">
        <w:tc>
          <w:tcPr>
            <w:tcW w:w="3345" w:type="dxa"/>
            <w:shd w:val="clear" w:color="auto" w:fill="E6E6E6"/>
            <w:vAlign w:val="center"/>
          </w:tcPr>
          <w:p w:rsidR="005C367D" w:rsidRDefault="008704D4">
            <w:r>
              <w:t>保温材料层</w:t>
            </w:r>
            <w:r>
              <w:t>R</w:t>
            </w:r>
          </w:p>
        </w:tc>
        <w:tc>
          <w:tcPr>
            <w:tcW w:w="5985" w:type="dxa"/>
            <w:gridSpan w:val="6"/>
          </w:tcPr>
          <w:p w:rsidR="005C367D" w:rsidRDefault="008704D4">
            <w:pPr>
              <w:jc w:val="center"/>
            </w:pPr>
            <w:r>
              <w:t>0.000</w:t>
            </w:r>
          </w:p>
        </w:tc>
      </w:tr>
      <w:tr w:rsidR="005C367D">
        <w:tc>
          <w:tcPr>
            <w:tcW w:w="3345" w:type="dxa"/>
            <w:shd w:val="clear" w:color="auto" w:fill="E6E6E6"/>
            <w:vAlign w:val="center"/>
          </w:tcPr>
          <w:p w:rsidR="005C367D" w:rsidRDefault="008704D4">
            <w:r>
              <w:t>传热系数</w:t>
            </w:r>
            <w:r>
              <w:t>K=1/(1/0.30+∑R)</w:t>
            </w:r>
          </w:p>
        </w:tc>
        <w:tc>
          <w:tcPr>
            <w:tcW w:w="5985" w:type="dxa"/>
            <w:gridSpan w:val="6"/>
          </w:tcPr>
          <w:p w:rsidR="005C367D" w:rsidRDefault="008704D4">
            <w:pPr>
              <w:jc w:val="center"/>
            </w:pPr>
            <w:r>
              <w:t>4.99</w:t>
            </w:r>
          </w:p>
        </w:tc>
      </w:tr>
    </w:tbl>
    <w:p w:rsidR="005C367D" w:rsidRDefault="008704D4">
      <w:r>
        <w:t>备注：用灰色显示的材料是非保温材料。</w:t>
      </w:r>
    </w:p>
    <w:p w:rsidR="005C367D" w:rsidRDefault="005C367D"/>
    <w:p w:rsidR="005C367D" w:rsidRDefault="005C367D"/>
    <w:p w:rsidR="005C367D" w:rsidRDefault="008704D4">
      <w:pPr>
        <w:pStyle w:val="2"/>
      </w:pPr>
      <w:r>
        <w:t>地下墙</w:t>
      </w:r>
    </w:p>
    <w:p w:rsidR="005C367D" w:rsidRDefault="008704D4">
      <w:r>
        <w:tab/>
      </w:r>
      <w:r>
        <w:t>本工程无此项内容</w:t>
      </w:r>
    </w:p>
    <w:p w:rsidR="005C367D" w:rsidRDefault="008704D4">
      <w:pPr>
        <w:pStyle w:val="2"/>
      </w:pPr>
      <w:r>
        <w:t>外窗气密性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5C367D">
        <w:tc>
          <w:tcPr>
            <w:tcW w:w="2263" w:type="dxa"/>
            <w:shd w:val="clear" w:color="auto" w:fill="E6E6E6"/>
            <w:vAlign w:val="center"/>
          </w:tcPr>
          <w:p w:rsidR="005C367D" w:rsidRDefault="008704D4">
            <w:r>
              <w:t>最不利气密性等级</w:t>
            </w:r>
          </w:p>
        </w:tc>
        <w:tc>
          <w:tcPr>
            <w:tcW w:w="7069" w:type="dxa"/>
            <w:vAlign w:val="center"/>
          </w:tcPr>
          <w:p w:rsidR="005C367D" w:rsidRDefault="008704D4">
            <w:r>
              <w:t>－</w:t>
            </w:r>
          </w:p>
        </w:tc>
      </w:tr>
      <w:tr w:rsidR="005C367D">
        <w:tc>
          <w:tcPr>
            <w:tcW w:w="2263" w:type="dxa"/>
            <w:shd w:val="clear" w:color="auto" w:fill="E6E6E6"/>
            <w:vAlign w:val="center"/>
          </w:tcPr>
          <w:p w:rsidR="005C367D" w:rsidRDefault="008704D4">
            <w:r>
              <w:t>外窗气密性措施</w:t>
            </w:r>
          </w:p>
        </w:tc>
        <w:tc>
          <w:tcPr>
            <w:tcW w:w="7069" w:type="dxa"/>
            <w:vAlign w:val="center"/>
          </w:tcPr>
          <w:p w:rsidR="005C367D" w:rsidRDefault="005C367D"/>
        </w:tc>
      </w:tr>
      <w:tr w:rsidR="005C367D">
        <w:tc>
          <w:tcPr>
            <w:tcW w:w="2263" w:type="dxa"/>
            <w:shd w:val="clear" w:color="auto" w:fill="E6E6E6"/>
            <w:vAlign w:val="center"/>
          </w:tcPr>
          <w:p w:rsidR="005C367D" w:rsidRDefault="008704D4">
            <w:r>
              <w:t>标准依据</w:t>
            </w:r>
          </w:p>
        </w:tc>
        <w:tc>
          <w:tcPr>
            <w:tcW w:w="7069" w:type="dxa"/>
            <w:vAlign w:val="center"/>
          </w:tcPr>
          <w:p w:rsidR="005C367D" w:rsidRDefault="008704D4">
            <w:r>
              <w:t>《建筑节能与可再生能源利用通用规范》</w:t>
            </w:r>
            <w:r>
              <w:t>GB55015-2021</w:t>
            </w:r>
            <w:r>
              <w:t>第</w:t>
            </w:r>
            <w:r>
              <w:t>3.1.16</w:t>
            </w:r>
            <w:r>
              <w:t>条，分级方法《建筑幕墙、门窗通用技术条件》</w:t>
            </w:r>
            <w:r>
              <w:t>GB/T31433-2015</w:t>
            </w:r>
          </w:p>
        </w:tc>
      </w:tr>
      <w:tr w:rsidR="005C367D">
        <w:tc>
          <w:tcPr>
            <w:tcW w:w="2263" w:type="dxa"/>
            <w:shd w:val="clear" w:color="auto" w:fill="E6E6E6"/>
            <w:vAlign w:val="center"/>
          </w:tcPr>
          <w:p w:rsidR="005C367D" w:rsidRDefault="008704D4">
            <w:r>
              <w:t>标准要求</w:t>
            </w:r>
          </w:p>
        </w:tc>
        <w:tc>
          <w:tcPr>
            <w:tcW w:w="7069" w:type="dxa"/>
            <w:vAlign w:val="center"/>
          </w:tcPr>
          <w:p w:rsidR="005C367D" w:rsidRDefault="008704D4">
            <w:r>
              <w:t>外窗在</w:t>
            </w:r>
            <w:r>
              <w:t>10Pa</w:t>
            </w:r>
            <w:r>
              <w:t>压差下，每小时每米缝隙的空气渗透量不应大于</w:t>
            </w:r>
            <w:r>
              <w:t>1.5m3</w:t>
            </w:r>
            <w:r>
              <w:t>，每小时每平方米面积的空气渗透量</w:t>
            </w:r>
            <w:r>
              <w:t>q2</w:t>
            </w:r>
            <w:r>
              <w:t>不应大于</w:t>
            </w:r>
            <w:r>
              <w:t>4.5m3</w:t>
            </w:r>
            <w:r>
              <w:t>，即《建筑幕墙、门窗通用技术条件》</w:t>
            </w:r>
            <w:r>
              <w:t>GB/T31433-2015</w:t>
            </w:r>
            <w:r>
              <w:t>的</w:t>
            </w:r>
            <w:r>
              <w:t>6</w:t>
            </w:r>
            <w:r>
              <w:t>级</w:t>
            </w:r>
          </w:p>
        </w:tc>
      </w:tr>
      <w:tr w:rsidR="005C367D">
        <w:tc>
          <w:tcPr>
            <w:tcW w:w="2263" w:type="dxa"/>
            <w:shd w:val="clear" w:color="auto" w:fill="E6E6E6"/>
            <w:vAlign w:val="center"/>
          </w:tcPr>
          <w:p w:rsidR="005C367D" w:rsidRDefault="008704D4">
            <w:r>
              <w:t>结论</w:t>
            </w:r>
          </w:p>
        </w:tc>
        <w:tc>
          <w:tcPr>
            <w:tcW w:w="7069" w:type="dxa"/>
            <w:vAlign w:val="center"/>
          </w:tcPr>
          <w:p w:rsidR="005C367D" w:rsidRDefault="008704D4">
            <w:r>
              <w:t>－</w:t>
            </w:r>
          </w:p>
        </w:tc>
      </w:tr>
    </w:tbl>
    <w:p w:rsidR="005C367D" w:rsidRDefault="008704D4">
      <w:pPr>
        <w:pStyle w:val="2"/>
      </w:pPr>
      <w:r>
        <w:t>可见光透射比</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4"/>
        <w:gridCol w:w="963"/>
        <w:gridCol w:w="2088"/>
        <w:gridCol w:w="2009"/>
        <w:gridCol w:w="2009"/>
      </w:tblGrid>
      <w:tr w:rsidR="005C367D">
        <w:tc>
          <w:tcPr>
            <w:tcW w:w="2263" w:type="dxa"/>
            <w:shd w:val="clear" w:color="auto" w:fill="E6E6E6"/>
            <w:vAlign w:val="center"/>
          </w:tcPr>
          <w:p w:rsidR="005C367D" w:rsidRDefault="008704D4">
            <w:pPr>
              <w:jc w:val="center"/>
            </w:pPr>
            <w:r>
              <w:t>房间编号</w:t>
            </w:r>
          </w:p>
        </w:tc>
        <w:tc>
          <w:tcPr>
            <w:tcW w:w="962" w:type="dxa"/>
            <w:shd w:val="clear" w:color="auto" w:fill="E6E6E6"/>
            <w:vAlign w:val="center"/>
          </w:tcPr>
          <w:p w:rsidR="005C367D" w:rsidRDefault="008704D4">
            <w:pPr>
              <w:jc w:val="center"/>
            </w:pPr>
            <w:r>
              <w:t>窗地比</w:t>
            </w:r>
          </w:p>
        </w:tc>
        <w:tc>
          <w:tcPr>
            <w:tcW w:w="2088" w:type="dxa"/>
            <w:shd w:val="clear" w:color="auto" w:fill="E6E6E6"/>
            <w:vAlign w:val="center"/>
          </w:tcPr>
          <w:p w:rsidR="005C367D" w:rsidRDefault="008704D4">
            <w:pPr>
              <w:jc w:val="center"/>
            </w:pPr>
            <w:r>
              <w:t>最不利窗编号</w:t>
            </w:r>
          </w:p>
        </w:tc>
        <w:tc>
          <w:tcPr>
            <w:tcW w:w="2009" w:type="dxa"/>
            <w:shd w:val="clear" w:color="auto" w:fill="E6E6E6"/>
            <w:vAlign w:val="center"/>
          </w:tcPr>
          <w:p w:rsidR="005C367D" w:rsidRDefault="008704D4">
            <w:pPr>
              <w:jc w:val="center"/>
            </w:pPr>
            <w:r>
              <w:t>最不利透射比</w:t>
            </w:r>
          </w:p>
        </w:tc>
        <w:tc>
          <w:tcPr>
            <w:tcW w:w="2009" w:type="dxa"/>
            <w:shd w:val="clear" w:color="auto" w:fill="E6E6E6"/>
            <w:vAlign w:val="center"/>
          </w:tcPr>
          <w:p w:rsidR="005C367D" w:rsidRDefault="008704D4">
            <w:pPr>
              <w:jc w:val="center"/>
            </w:pPr>
            <w:r>
              <w:t>透射比限值</w:t>
            </w:r>
          </w:p>
        </w:tc>
      </w:tr>
      <w:tr w:rsidR="005C367D">
        <w:tc>
          <w:tcPr>
            <w:tcW w:w="2263" w:type="dxa"/>
            <w:shd w:val="clear" w:color="auto" w:fill="E6E6E6"/>
            <w:vAlign w:val="center"/>
          </w:tcPr>
          <w:p w:rsidR="005C367D" w:rsidRDefault="008704D4">
            <w:r>
              <w:t>1001(</w:t>
            </w:r>
            <w:r>
              <w:t>最不利房间</w:t>
            </w:r>
            <w:r>
              <w:t>)</w:t>
            </w:r>
          </w:p>
        </w:tc>
        <w:tc>
          <w:tcPr>
            <w:tcW w:w="962" w:type="dxa"/>
            <w:vAlign w:val="center"/>
          </w:tcPr>
          <w:p w:rsidR="005C367D" w:rsidRDefault="008704D4">
            <w:r>
              <w:t>0.06</w:t>
            </w:r>
          </w:p>
        </w:tc>
        <w:tc>
          <w:tcPr>
            <w:tcW w:w="2088" w:type="dxa"/>
            <w:vAlign w:val="center"/>
          </w:tcPr>
          <w:p w:rsidR="005C367D" w:rsidRDefault="008704D4">
            <w:r>
              <w:t>C2130</w:t>
            </w:r>
          </w:p>
        </w:tc>
        <w:tc>
          <w:tcPr>
            <w:tcW w:w="2009" w:type="dxa"/>
            <w:vAlign w:val="center"/>
          </w:tcPr>
          <w:p w:rsidR="005C367D" w:rsidRDefault="008704D4">
            <w:r>
              <w:t>0.80</w:t>
            </w:r>
          </w:p>
        </w:tc>
        <w:tc>
          <w:tcPr>
            <w:tcW w:w="2009" w:type="dxa"/>
            <w:vAlign w:val="center"/>
          </w:tcPr>
          <w:p w:rsidR="005C367D" w:rsidRDefault="008704D4">
            <w:r>
              <w:t>0.40</w:t>
            </w:r>
          </w:p>
        </w:tc>
      </w:tr>
      <w:tr w:rsidR="005C367D">
        <w:tc>
          <w:tcPr>
            <w:tcW w:w="2263" w:type="dxa"/>
            <w:shd w:val="clear" w:color="auto" w:fill="E6E6E6"/>
            <w:vAlign w:val="center"/>
          </w:tcPr>
          <w:p w:rsidR="005C367D" w:rsidRDefault="008704D4">
            <w:r>
              <w:t>标准依据</w:t>
            </w:r>
          </w:p>
        </w:tc>
        <w:tc>
          <w:tcPr>
            <w:tcW w:w="7068" w:type="dxa"/>
            <w:gridSpan w:val="4"/>
            <w:vAlign w:val="center"/>
          </w:tcPr>
          <w:p w:rsidR="005C367D" w:rsidRDefault="008704D4">
            <w:r>
              <w:t>《建筑节能与可再生能源利用通用规范》</w:t>
            </w:r>
            <w:r>
              <w:t>GB55015-2021</w:t>
            </w:r>
            <w:r>
              <w:t>第</w:t>
            </w:r>
            <w:r>
              <w:t>3.1.17</w:t>
            </w:r>
            <w:r>
              <w:t>条</w:t>
            </w:r>
          </w:p>
        </w:tc>
      </w:tr>
      <w:tr w:rsidR="005C367D">
        <w:tc>
          <w:tcPr>
            <w:tcW w:w="2263" w:type="dxa"/>
            <w:shd w:val="clear" w:color="auto" w:fill="E6E6E6"/>
            <w:vAlign w:val="center"/>
          </w:tcPr>
          <w:p w:rsidR="005C367D" w:rsidRDefault="008704D4">
            <w:r>
              <w:t>标准要求</w:t>
            </w:r>
          </w:p>
        </w:tc>
        <w:tc>
          <w:tcPr>
            <w:tcW w:w="7068" w:type="dxa"/>
            <w:gridSpan w:val="4"/>
            <w:vAlign w:val="center"/>
          </w:tcPr>
          <w:p w:rsidR="005C367D" w:rsidRDefault="008704D4">
            <w:r>
              <w:t>外窗玻璃的可见光透射比不应小于</w:t>
            </w:r>
            <w:r>
              <w:t>0.4</w:t>
            </w:r>
          </w:p>
        </w:tc>
      </w:tr>
      <w:tr w:rsidR="005C367D">
        <w:tc>
          <w:tcPr>
            <w:tcW w:w="2263" w:type="dxa"/>
            <w:shd w:val="clear" w:color="auto" w:fill="E6E6E6"/>
            <w:vAlign w:val="center"/>
          </w:tcPr>
          <w:p w:rsidR="005C367D" w:rsidRDefault="008704D4">
            <w:r>
              <w:t>结论</w:t>
            </w:r>
          </w:p>
        </w:tc>
        <w:tc>
          <w:tcPr>
            <w:tcW w:w="7068" w:type="dxa"/>
            <w:gridSpan w:val="4"/>
            <w:vAlign w:val="center"/>
          </w:tcPr>
          <w:p w:rsidR="005C367D" w:rsidRDefault="008704D4">
            <w:r>
              <w:t>满足</w:t>
            </w:r>
          </w:p>
        </w:tc>
      </w:tr>
    </w:tbl>
    <w:p w:rsidR="005C367D" w:rsidRDefault="008704D4">
      <w:pPr>
        <w:pStyle w:val="2"/>
      </w:pPr>
      <w:r>
        <w:t>窗地面积比</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1"/>
        <w:gridCol w:w="74"/>
        <w:gridCol w:w="1001"/>
        <w:gridCol w:w="1131"/>
        <w:gridCol w:w="1415"/>
        <w:gridCol w:w="1245"/>
        <w:gridCol w:w="1131"/>
        <w:gridCol w:w="1146"/>
      </w:tblGrid>
      <w:tr w:rsidR="005C367D">
        <w:tc>
          <w:tcPr>
            <w:tcW w:w="888" w:type="dxa"/>
            <w:shd w:val="clear" w:color="auto" w:fill="E6E6E6"/>
            <w:vAlign w:val="center"/>
          </w:tcPr>
          <w:p w:rsidR="005C367D" w:rsidRDefault="008704D4">
            <w:pPr>
              <w:jc w:val="center"/>
            </w:pPr>
            <w:r>
              <w:t>楼层</w:t>
            </w:r>
          </w:p>
        </w:tc>
        <w:tc>
          <w:tcPr>
            <w:tcW w:w="1301" w:type="dxa"/>
            <w:shd w:val="clear" w:color="auto" w:fill="E6E6E6"/>
            <w:vAlign w:val="center"/>
          </w:tcPr>
          <w:p w:rsidR="005C367D" w:rsidRDefault="008704D4">
            <w:pPr>
              <w:jc w:val="center"/>
            </w:pPr>
            <w:r>
              <w:t>房间编号</w:t>
            </w:r>
          </w:p>
        </w:tc>
        <w:tc>
          <w:tcPr>
            <w:tcW w:w="1075" w:type="dxa"/>
            <w:gridSpan w:val="2"/>
            <w:shd w:val="clear" w:color="auto" w:fill="E6E6E6"/>
            <w:vAlign w:val="center"/>
          </w:tcPr>
          <w:p w:rsidR="005C367D" w:rsidRDefault="008704D4">
            <w:pPr>
              <w:jc w:val="center"/>
            </w:pPr>
            <w:r>
              <w:t>房间面积</w:t>
            </w:r>
          </w:p>
        </w:tc>
        <w:tc>
          <w:tcPr>
            <w:tcW w:w="1131" w:type="dxa"/>
            <w:shd w:val="clear" w:color="auto" w:fill="E6E6E6"/>
            <w:vAlign w:val="center"/>
          </w:tcPr>
          <w:p w:rsidR="005C367D" w:rsidRDefault="008704D4">
            <w:pPr>
              <w:jc w:val="center"/>
            </w:pPr>
            <w:r>
              <w:t>窗编号</w:t>
            </w:r>
          </w:p>
        </w:tc>
        <w:tc>
          <w:tcPr>
            <w:tcW w:w="1415" w:type="dxa"/>
            <w:shd w:val="clear" w:color="auto" w:fill="E6E6E6"/>
            <w:vAlign w:val="center"/>
          </w:tcPr>
          <w:p w:rsidR="005C367D" w:rsidRDefault="008704D4">
            <w:pPr>
              <w:jc w:val="center"/>
            </w:pPr>
            <w:r>
              <w:t>窗面积</w:t>
            </w:r>
          </w:p>
        </w:tc>
        <w:tc>
          <w:tcPr>
            <w:tcW w:w="1245" w:type="dxa"/>
            <w:shd w:val="clear" w:color="auto" w:fill="E6E6E6"/>
            <w:vAlign w:val="center"/>
          </w:tcPr>
          <w:p w:rsidR="005C367D" w:rsidRDefault="008704D4">
            <w:pPr>
              <w:jc w:val="center"/>
            </w:pPr>
            <w:r>
              <w:t>窗类型</w:t>
            </w:r>
          </w:p>
        </w:tc>
        <w:tc>
          <w:tcPr>
            <w:tcW w:w="1131" w:type="dxa"/>
            <w:shd w:val="clear" w:color="auto" w:fill="E6E6E6"/>
            <w:vAlign w:val="center"/>
          </w:tcPr>
          <w:p w:rsidR="005C367D" w:rsidRDefault="008704D4">
            <w:pPr>
              <w:jc w:val="center"/>
            </w:pPr>
            <w:r>
              <w:t>窗地比</w:t>
            </w:r>
          </w:p>
        </w:tc>
        <w:tc>
          <w:tcPr>
            <w:tcW w:w="1143" w:type="dxa"/>
            <w:shd w:val="clear" w:color="auto" w:fill="E6E6E6"/>
            <w:vAlign w:val="center"/>
          </w:tcPr>
          <w:p w:rsidR="005C367D" w:rsidRDefault="008704D4">
            <w:pPr>
              <w:jc w:val="center"/>
            </w:pPr>
            <w:r>
              <w:t>结论</w:t>
            </w:r>
          </w:p>
        </w:tc>
      </w:tr>
      <w:tr w:rsidR="005C367D">
        <w:tc>
          <w:tcPr>
            <w:tcW w:w="888" w:type="dxa"/>
            <w:vMerge w:val="restart"/>
            <w:vAlign w:val="center"/>
          </w:tcPr>
          <w:p w:rsidR="005C367D" w:rsidRDefault="008704D4">
            <w:r>
              <w:t>1</w:t>
            </w:r>
          </w:p>
        </w:tc>
        <w:tc>
          <w:tcPr>
            <w:tcW w:w="1301" w:type="dxa"/>
            <w:vAlign w:val="center"/>
          </w:tcPr>
          <w:p w:rsidR="005C367D" w:rsidRDefault="008704D4">
            <w:r>
              <w:t>1004</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1005</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1006</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1007</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1008</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1009</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1011</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1014</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1015</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1016</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1017</w:t>
            </w:r>
          </w:p>
        </w:tc>
        <w:tc>
          <w:tcPr>
            <w:tcW w:w="1075" w:type="dxa"/>
            <w:gridSpan w:val="2"/>
            <w:vAlign w:val="center"/>
          </w:tcPr>
          <w:p w:rsidR="005C367D" w:rsidRDefault="008704D4">
            <w:r>
              <w:t>21.38</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0.2245</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1018</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1019</w:t>
            </w:r>
          </w:p>
        </w:tc>
        <w:tc>
          <w:tcPr>
            <w:tcW w:w="1075" w:type="dxa"/>
            <w:gridSpan w:val="2"/>
            <w:vAlign w:val="center"/>
          </w:tcPr>
          <w:p w:rsidR="005C367D" w:rsidRDefault="008704D4">
            <w:r>
              <w:t>21.54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0.2228</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1020</w:t>
            </w:r>
          </w:p>
        </w:tc>
        <w:tc>
          <w:tcPr>
            <w:tcW w:w="1075" w:type="dxa"/>
            <w:gridSpan w:val="2"/>
            <w:vAlign w:val="center"/>
          </w:tcPr>
          <w:p w:rsidR="005C367D" w:rsidRDefault="008704D4">
            <w:r>
              <w:t>21.00</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0.2286</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1021</w:t>
            </w:r>
          </w:p>
        </w:tc>
        <w:tc>
          <w:tcPr>
            <w:tcW w:w="1075" w:type="dxa"/>
            <w:gridSpan w:val="2"/>
            <w:vAlign w:val="center"/>
          </w:tcPr>
          <w:p w:rsidR="005C367D" w:rsidRDefault="008704D4">
            <w:r>
              <w:t>20.84</w:t>
            </w:r>
          </w:p>
        </w:tc>
        <w:tc>
          <w:tcPr>
            <w:tcW w:w="1131" w:type="dxa"/>
            <w:vAlign w:val="center"/>
          </w:tcPr>
          <w:p w:rsidR="005C367D" w:rsidRDefault="008704D4">
            <w:r>
              <w:t>C2024</w:t>
            </w:r>
          </w:p>
        </w:tc>
        <w:tc>
          <w:tcPr>
            <w:tcW w:w="1415" w:type="dxa"/>
            <w:vAlign w:val="center"/>
          </w:tcPr>
          <w:p w:rsidR="005C367D" w:rsidRDefault="008704D4">
            <w:r>
              <w:t>4.80</w:t>
            </w:r>
          </w:p>
        </w:tc>
        <w:tc>
          <w:tcPr>
            <w:tcW w:w="1245" w:type="dxa"/>
            <w:vAlign w:val="center"/>
          </w:tcPr>
          <w:p w:rsidR="005C367D" w:rsidRDefault="008704D4">
            <w:r>
              <w:t>外窗</w:t>
            </w:r>
          </w:p>
        </w:tc>
        <w:tc>
          <w:tcPr>
            <w:tcW w:w="1131" w:type="dxa"/>
            <w:vAlign w:val="center"/>
          </w:tcPr>
          <w:p w:rsidR="005C367D" w:rsidRDefault="008704D4">
            <w:r>
              <w:t>0.2303</w:t>
            </w:r>
          </w:p>
        </w:tc>
        <w:tc>
          <w:tcPr>
            <w:tcW w:w="1143" w:type="dxa"/>
            <w:vAlign w:val="center"/>
          </w:tcPr>
          <w:p w:rsidR="005C367D" w:rsidRDefault="008704D4">
            <w:r>
              <w:t>满足</w:t>
            </w:r>
          </w:p>
        </w:tc>
      </w:tr>
      <w:tr w:rsidR="005C367D">
        <w:tc>
          <w:tcPr>
            <w:tcW w:w="888" w:type="dxa"/>
            <w:vMerge w:val="restart"/>
            <w:vAlign w:val="center"/>
          </w:tcPr>
          <w:p w:rsidR="005C367D" w:rsidRDefault="008704D4">
            <w:r>
              <w:t>2</w:t>
            </w:r>
          </w:p>
        </w:tc>
        <w:tc>
          <w:tcPr>
            <w:tcW w:w="1301" w:type="dxa"/>
            <w:vAlign w:val="center"/>
          </w:tcPr>
          <w:p w:rsidR="005C367D" w:rsidRDefault="008704D4">
            <w:r>
              <w:t>2003</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2004</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2005</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2006</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2007</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2009</w:t>
            </w:r>
          </w:p>
        </w:tc>
        <w:tc>
          <w:tcPr>
            <w:tcW w:w="1075" w:type="dxa"/>
            <w:gridSpan w:val="2"/>
            <w:vAlign w:val="center"/>
          </w:tcPr>
          <w:p w:rsidR="005C367D" w:rsidRDefault="008704D4">
            <w:r>
              <w:t>21.38</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0.1964</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2010</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2011</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2012</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2013</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2014</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2015</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2016</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2017</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2020</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2021</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2022</w:t>
            </w:r>
          </w:p>
        </w:tc>
        <w:tc>
          <w:tcPr>
            <w:tcW w:w="1075" w:type="dxa"/>
            <w:gridSpan w:val="2"/>
            <w:vAlign w:val="center"/>
          </w:tcPr>
          <w:p w:rsidR="005C367D" w:rsidRDefault="008704D4">
            <w:r>
              <w:t>21.00</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0.2000</w:t>
            </w:r>
          </w:p>
        </w:tc>
        <w:tc>
          <w:tcPr>
            <w:tcW w:w="1143" w:type="dxa"/>
            <w:vAlign w:val="center"/>
          </w:tcPr>
          <w:p w:rsidR="005C367D" w:rsidRDefault="008704D4">
            <w:r>
              <w:t>满足</w:t>
            </w:r>
          </w:p>
        </w:tc>
      </w:tr>
      <w:tr w:rsidR="005C367D">
        <w:tc>
          <w:tcPr>
            <w:tcW w:w="888" w:type="dxa"/>
            <w:vMerge/>
            <w:vAlign w:val="center"/>
          </w:tcPr>
          <w:p w:rsidR="005C367D" w:rsidRDefault="005C367D"/>
        </w:tc>
        <w:tc>
          <w:tcPr>
            <w:tcW w:w="1301" w:type="dxa"/>
            <w:vAlign w:val="center"/>
          </w:tcPr>
          <w:p w:rsidR="005C367D" w:rsidRDefault="008704D4">
            <w:r>
              <w:t>2023</w:t>
            </w:r>
          </w:p>
        </w:tc>
        <w:tc>
          <w:tcPr>
            <w:tcW w:w="1075" w:type="dxa"/>
            <w:gridSpan w:val="2"/>
            <w:vAlign w:val="center"/>
          </w:tcPr>
          <w:p w:rsidR="005C367D" w:rsidRDefault="008704D4">
            <w:r>
              <w:t>20.84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0.2015</w:t>
            </w:r>
          </w:p>
        </w:tc>
        <w:tc>
          <w:tcPr>
            <w:tcW w:w="1143" w:type="dxa"/>
            <w:vAlign w:val="center"/>
          </w:tcPr>
          <w:p w:rsidR="005C367D" w:rsidRDefault="008704D4">
            <w:r>
              <w:t>满足</w:t>
            </w:r>
          </w:p>
        </w:tc>
      </w:tr>
      <w:tr w:rsidR="005C367D">
        <w:tc>
          <w:tcPr>
            <w:tcW w:w="2263" w:type="dxa"/>
            <w:gridSpan w:val="3"/>
            <w:shd w:val="clear" w:color="auto" w:fill="E6E6E6"/>
            <w:vAlign w:val="center"/>
          </w:tcPr>
          <w:p w:rsidR="005C367D" w:rsidRDefault="008704D4">
            <w:r>
              <w:t>标准依据</w:t>
            </w:r>
          </w:p>
        </w:tc>
        <w:tc>
          <w:tcPr>
            <w:tcW w:w="7069" w:type="dxa"/>
            <w:gridSpan w:val="6"/>
            <w:vAlign w:val="center"/>
          </w:tcPr>
          <w:p w:rsidR="005C367D" w:rsidRDefault="008704D4">
            <w:r>
              <w:t>《建筑节能与可再生能源利用通用规范》</w:t>
            </w:r>
            <w:r>
              <w:t>GB55015-2021</w:t>
            </w:r>
            <w:r>
              <w:t>第</w:t>
            </w:r>
            <w:r>
              <w:t>3.1.18</w:t>
            </w:r>
            <w:r>
              <w:t>条</w:t>
            </w:r>
          </w:p>
        </w:tc>
      </w:tr>
      <w:tr w:rsidR="005C367D">
        <w:tc>
          <w:tcPr>
            <w:tcW w:w="2263" w:type="dxa"/>
            <w:gridSpan w:val="3"/>
            <w:shd w:val="clear" w:color="auto" w:fill="E6E6E6"/>
            <w:vAlign w:val="center"/>
          </w:tcPr>
          <w:p w:rsidR="005C367D" w:rsidRDefault="008704D4">
            <w:r>
              <w:t>标准要求</w:t>
            </w:r>
          </w:p>
        </w:tc>
        <w:tc>
          <w:tcPr>
            <w:tcW w:w="7069" w:type="dxa"/>
            <w:gridSpan w:val="6"/>
            <w:vAlign w:val="center"/>
          </w:tcPr>
          <w:p w:rsidR="005C367D" w:rsidRDefault="008704D4">
            <w:r>
              <w:t>建筑的卧室、书房、客厅等主要房间的房间窗地面积比不应小于</w:t>
            </w:r>
            <w:r>
              <w:t>1/7</w:t>
            </w:r>
          </w:p>
        </w:tc>
      </w:tr>
      <w:tr w:rsidR="005C367D">
        <w:tc>
          <w:tcPr>
            <w:tcW w:w="2263" w:type="dxa"/>
            <w:gridSpan w:val="3"/>
            <w:shd w:val="clear" w:color="auto" w:fill="E6E6E6"/>
            <w:vAlign w:val="center"/>
          </w:tcPr>
          <w:p w:rsidR="005C367D" w:rsidRDefault="008704D4">
            <w:r>
              <w:t>结论</w:t>
            </w:r>
          </w:p>
        </w:tc>
        <w:tc>
          <w:tcPr>
            <w:tcW w:w="7069" w:type="dxa"/>
            <w:gridSpan w:val="6"/>
            <w:vAlign w:val="center"/>
          </w:tcPr>
          <w:p w:rsidR="005C367D" w:rsidRDefault="008704D4">
            <w:r>
              <w:t>满足</w:t>
            </w:r>
          </w:p>
        </w:tc>
      </w:tr>
    </w:tbl>
    <w:p w:rsidR="005C367D" w:rsidRDefault="005C367D"/>
    <w:p w:rsidR="005C367D" w:rsidRDefault="008704D4">
      <w:pPr>
        <w:pStyle w:val="2"/>
      </w:pPr>
      <w:r>
        <w:t>规定性指标检查结论</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5C367D">
        <w:tc>
          <w:tcPr>
            <w:tcW w:w="1131" w:type="dxa"/>
            <w:shd w:val="clear" w:color="auto" w:fill="E6E6E6"/>
            <w:vAlign w:val="center"/>
          </w:tcPr>
          <w:p w:rsidR="005C367D" w:rsidRDefault="008704D4">
            <w:pPr>
              <w:jc w:val="center"/>
            </w:pPr>
            <w:r>
              <w:t>序号</w:t>
            </w:r>
          </w:p>
        </w:tc>
        <w:tc>
          <w:tcPr>
            <w:tcW w:w="4069" w:type="dxa"/>
            <w:shd w:val="clear" w:color="auto" w:fill="E6E6E6"/>
            <w:vAlign w:val="center"/>
          </w:tcPr>
          <w:p w:rsidR="005C367D" w:rsidRDefault="008704D4">
            <w:pPr>
              <w:jc w:val="center"/>
            </w:pPr>
            <w:r>
              <w:t>检查项</w:t>
            </w:r>
          </w:p>
        </w:tc>
        <w:tc>
          <w:tcPr>
            <w:tcW w:w="2150" w:type="dxa"/>
            <w:shd w:val="clear" w:color="auto" w:fill="E6E6E6"/>
            <w:vAlign w:val="center"/>
          </w:tcPr>
          <w:p w:rsidR="005C367D" w:rsidRDefault="008704D4">
            <w:pPr>
              <w:jc w:val="center"/>
            </w:pPr>
            <w:r>
              <w:t>结论</w:t>
            </w:r>
          </w:p>
        </w:tc>
        <w:tc>
          <w:tcPr>
            <w:tcW w:w="1980" w:type="dxa"/>
            <w:shd w:val="clear" w:color="auto" w:fill="E6E6E6"/>
            <w:vAlign w:val="center"/>
          </w:tcPr>
          <w:p w:rsidR="005C367D" w:rsidRDefault="008704D4">
            <w:pPr>
              <w:jc w:val="center"/>
            </w:pPr>
            <w:r>
              <w:t>可否性能权衡</w:t>
            </w:r>
          </w:p>
        </w:tc>
      </w:tr>
      <w:tr w:rsidR="005C367D">
        <w:tc>
          <w:tcPr>
            <w:tcW w:w="1131" w:type="dxa"/>
            <w:vAlign w:val="center"/>
          </w:tcPr>
          <w:p w:rsidR="005C367D" w:rsidRDefault="008704D4">
            <w:r>
              <w:t>1</w:t>
            </w:r>
          </w:p>
        </w:tc>
        <w:tc>
          <w:tcPr>
            <w:tcW w:w="4069" w:type="dxa"/>
            <w:vAlign w:val="center"/>
          </w:tcPr>
          <w:p w:rsidR="005C367D" w:rsidRDefault="008704D4">
            <w:r>
              <w:t>体形系数</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2</w:t>
            </w:r>
          </w:p>
        </w:tc>
        <w:tc>
          <w:tcPr>
            <w:tcW w:w="4069" w:type="dxa"/>
            <w:vAlign w:val="center"/>
          </w:tcPr>
          <w:p w:rsidR="005C367D" w:rsidRDefault="008704D4">
            <w:r>
              <w:t>窗墙比</w:t>
            </w:r>
          </w:p>
        </w:tc>
        <w:tc>
          <w:tcPr>
            <w:tcW w:w="2150" w:type="dxa"/>
            <w:vAlign w:val="center"/>
          </w:tcPr>
          <w:p w:rsidR="005C367D" w:rsidRDefault="008704D4">
            <w:r>
              <w:rPr>
                <w:color w:val="FF0000"/>
              </w:rPr>
              <w:t>不满足</w:t>
            </w:r>
          </w:p>
        </w:tc>
        <w:tc>
          <w:tcPr>
            <w:tcW w:w="1980" w:type="dxa"/>
            <w:vAlign w:val="center"/>
          </w:tcPr>
          <w:p w:rsidR="005C367D" w:rsidRDefault="008704D4">
            <w:r>
              <w:t>可</w:t>
            </w:r>
          </w:p>
        </w:tc>
      </w:tr>
      <w:tr w:rsidR="005C367D">
        <w:tc>
          <w:tcPr>
            <w:tcW w:w="1131" w:type="dxa"/>
            <w:vAlign w:val="center"/>
          </w:tcPr>
          <w:p w:rsidR="005C367D" w:rsidRDefault="008704D4">
            <w:r>
              <w:t>3</w:t>
            </w:r>
          </w:p>
        </w:tc>
        <w:tc>
          <w:tcPr>
            <w:tcW w:w="4069" w:type="dxa"/>
            <w:vAlign w:val="center"/>
          </w:tcPr>
          <w:p w:rsidR="005C367D" w:rsidRDefault="008704D4">
            <w:r>
              <w:t>可权衡判断窗墙面积比检查</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4</w:t>
            </w:r>
          </w:p>
        </w:tc>
        <w:tc>
          <w:tcPr>
            <w:tcW w:w="4069" w:type="dxa"/>
            <w:vAlign w:val="center"/>
          </w:tcPr>
          <w:p w:rsidR="005C367D" w:rsidRDefault="008704D4">
            <w:r>
              <w:t>天窗传热系数</w:t>
            </w:r>
          </w:p>
        </w:tc>
        <w:tc>
          <w:tcPr>
            <w:tcW w:w="2150" w:type="dxa"/>
            <w:vAlign w:val="center"/>
          </w:tcPr>
          <w:p w:rsidR="005C367D" w:rsidRDefault="008704D4">
            <w:r>
              <w:t>无屋顶透光部分</w:t>
            </w:r>
          </w:p>
        </w:tc>
        <w:tc>
          <w:tcPr>
            <w:tcW w:w="1980" w:type="dxa"/>
            <w:vAlign w:val="center"/>
          </w:tcPr>
          <w:p w:rsidR="005C367D" w:rsidRDefault="005C367D"/>
        </w:tc>
      </w:tr>
      <w:tr w:rsidR="005C367D">
        <w:tc>
          <w:tcPr>
            <w:tcW w:w="1131" w:type="dxa"/>
            <w:vAlign w:val="center"/>
          </w:tcPr>
          <w:p w:rsidR="005C367D" w:rsidRDefault="008704D4">
            <w:r>
              <w:lastRenderedPageBreak/>
              <w:t>5</w:t>
            </w:r>
          </w:p>
        </w:tc>
        <w:tc>
          <w:tcPr>
            <w:tcW w:w="4069" w:type="dxa"/>
            <w:vAlign w:val="center"/>
          </w:tcPr>
          <w:p w:rsidR="005C367D" w:rsidRDefault="008704D4">
            <w:r>
              <w:t>天窗太阳得热系数</w:t>
            </w:r>
          </w:p>
        </w:tc>
        <w:tc>
          <w:tcPr>
            <w:tcW w:w="2150" w:type="dxa"/>
            <w:vAlign w:val="center"/>
          </w:tcPr>
          <w:p w:rsidR="005C367D" w:rsidRDefault="008704D4">
            <w:r>
              <w:t>无屋顶透光部分</w:t>
            </w:r>
          </w:p>
        </w:tc>
        <w:tc>
          <w:tcPr>
            <w:tcW w:w="1980" w:type="dxa"/>
            <w:vAlign w:val="center"/>
          </w:tcPr>
          <w:p w:rsidR="005C367D" w:rsidRDefault="005C367D"/>
        </w:tc>
      </w:tr>
      <w:tr w:rsidR="005C367D">
        <w:tc>
          <w:tcPr>
            <w:tcW w:w="1131" w:type="dxa"/>
            <w:vAlign w:val="center"/>
          </w:tcPr>
          <w:p w:rsidR="005C367D" w:rsidRDefault="008704D4">
            <w:r>
              <w:t>6</w:t>
            </w:r>
          </w:p>
        </w:tc>
        <w:tc>
          <w:tcPr>
            <w:tcW w:w="4069" w:type="dxa"/>
            <w:vAlign w:val="center"/>
          </w:tcPr>
          <w:p w:rsidR="005C367D" w:rsidRDefault="008704D4">
            <w:r>
              <w:t>屋顶</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7</w:t>
            </w:r>
          </w:p>
        </w:tc>
        <w:tc>
          <w:tcPr>
            <w:tcW w:w="4069" w:type="dxa"/>
            <w:vAlign w:val="center"/>
          </w:tcPr>
          <w:p w:rsidR="005C367D" w:rsidRDefault="008704D4">
            <w:r>
              <w:t>外墙</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8</w:t>
            </w:r>
          </w:p>
        </w:tc>
        <w:tc>
          <w:tcPr>
            <w:tcW w:w="4069" w:type="dxa"/>
            <w:vAlign w:val="center"/>
          </w:tcPr>
          <w:p w:rsidR="005C367D" w:rsidRDefault="008704D4">
            <w:r>
              <w:t>分隔供暖与非供暖空间的隔墙</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9</w:t>
            </w:r>
          </w:p>
        </w:tc>
        <w:tc>
          <w:tcPr>
            <w:tcW w:w="4069" w:type="dxa"/>
            <w:vAlign w:val="center"/>
          </w:tcPr>
          <w:p w:rsidR="005C367D" w:rsidRDefault="008704D4">
            <w:r>
              <w:t>分隔供暖与非供暖空间的户门</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10</w:t>
            </w:r>
          </w:p>
        </w:tc>
        <w:tc>
          <w:tcPr>
            <w:tcW w:w="4069" w:type="dxa"/>
            <w:vAlign w:val="center"/>
          </w:tcPr>
          <w:p w:rsidR="005C367D" w:rsidRDefault="008704D4">
            <w:r>
              <w:t>供暖温差大于</w:t>
            </w:r>
            <w:r>
              <w:t>5K</w:t>
            </w:r>
            <w:r>
              <w:t>的隔墙</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11</w:t>
            </w:r>
          </w:p>
        </w:tc>
        <w:tc>
          <w:tcPr>
            <w:tcW w:w="4069" w:type="dxa"/>
            <w:vAlign w:val="center"/>
          </w:tcPr>
          <w:p w:rsidR="005C367D" w:rsidRDefault="008704D4">
            <w:r>
              <w:t>供暖温差大于</w:t>
            </w:r>
            <w:r>
              <w:t>5K</w:t>
            </w:r>
            <w:r>
              <w:t>的楼板</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12</w:t>
            </w:r>
          </w:p>
        </w:tc>
        <w:tc>
          <w:tcPr>
            <w:tcW w:w="4069" w:type="dxa"/>
            <w:vAlign w:val="center"/>
          </w:tcPr>
          <w:p w:rsidR="005C367D" w:rsidRDefault="008704D4">
            <w:r>
              <w:t>外窗</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13</w:t>
            </w:r>
          </w:p>
        </w:tc>
        <w:tc>
          <w:tcPr>
            <w:tcW w:w="4069" w:type="dxa"/>
            <w:vAlign w:val="center"/>
          </w:tcPr>
          <w:p w:rsidR="005C367D" w:rsidRDefault="008704D4">
            <w:r>
              <w:t>周边地面</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14</w:t>
            </w:r>
          </w:p>
        </w:tc>
        <w:tc>
          <w:tcPr>
            <w:tcW w:w="4069" w:type="dxa"/>
            <w:vAlign w:val="center"/>
          </w:tcPr>
          <w:p w:rsidR="005C367D" w:rsidRDefault="008704D4">
            <w:r>
              <w:t>外窗气密性</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15</w:t>
            </w:r>
          </w:p>
        </w:tc>
        <w:tc>
          <w:tcPr>
            <w:tcW w:w="4069" w:type="dxa"/>
            <w:vAlign w:val="center"/>
          </w:tcPr>
          <w:p w:rsidR="005C367D" w:rsidRDefault="008704D4">
            <w:r>
              <w:t>可见光透射比</w:t>
            </w:r>
          </w:p>
        </w:tc>
        <w:tc>
          <w:tcPr>
            <w:tcW w:w="2150" w:type="dxa"/>
            <w:vAlign w:val="center"/>
          </w:tcPr>
          <w:p w:rsidR="005C367D" w:rsidRDefault="008704D4">
            <w:r>
              <w:t>满足</w:t>
            </w:r>
          </w:p>
        </w:tc>
        <w:tc>
          <w:tcPr>
            <w:tcW w:w="1980" w:type="dxa"/>
            <w:vAlign w:val="center"/>
          </w:tcPr>
          <w:p w:rsidR="005C367D" w:rsidRDefault="005C367D"/>
        </w:tc>
      </w:tr>
      <w:tr w:rsidR="005C367D">
        <w:tc>
          <w:tcPr>
            <w:tcW w:w="1131" w:type="dxa"/>
            <w:vAlign w:val="center"/>
          </w:tcPr>
          <w:p w:rsidR="005C367D" w:rsidRDefault="008704D4">
            <w:r>
              <w:t>16</w:t>
            </w:r>
          </w:p>
        </w:tc>
        <w:tc>
          <w:tcPr>
            <w:tcW w:w="4069" w:type="dxa"/>
            <w:vAlign w:val="center"/>
          </w:tcPr>
          <w:p w:rsidR="005C367D" w:rsidRDefault="008704D4">
            <w:r>
              <w:t>窗地面积比</w:t>
            </w:r>
          </w:p>
        </w:tc>
        <w:tc>
          <w:tcPr>
            <w:tcW w:w="2150" w:type="dxa"/>
            <w:vAlign w:val="center"/>
          </w:tcPr>
          <w:p w:rsidR="005C367D" w:rsidRDefault="008704D4">
            <w:r>
              <w:t>满足</w:t>
            </w:r>
          </w:p>
        </w:tc>
        <w:tc>
          <w:tcPr>
            <w:tcW w:w="1980" w:type="dxa"/>
            <w:vAlign w:val="center"/>
          </w:tcPr>
          <w:p w:rsidR="005C367D" w:rsidRDefault="005C367D"/>
        </w:tc>
      </w:tr>
      <w:tr w:rsidR="005C367D">
        <w:tc>
          <w:tcPr>
            <w:tcW w:w="5200" w:type="dxa"/>
            <w:gridSpan w:val="2"/>
            <w:shd w:val="clear" w:color="auto" w:fill="E6E6E6"/>
            <w:vAlign w:val="center"/>
          </w:tcPr>
          <w:p w:rsidR="005C367D" w:rsidRDefault="008704D4">
            <w:r>
              <w:t>结论</w:t>
            </w:r>
          </w:p>
        </w:tc>
        <w:tc>
          <w:tcPr>
            <w:tcW w:w="2150" w:type="dxa"/>
            <w:vAlign w:val="center"/>
          </w:tcPr>
          <w:p w:rsidR="005C367D" w:rsidRDefault="008704D4">
            <w:r>
              <w:rPr>
                <w:color w:val="FF0000"/>
              </w:rPr>
              <w:t>不满足</w:t>
            </w:r>
          </w:p>
        </w:tc>
        <w:tc>
          <w:tcPr>
            <w:tcW w:w="1980" w:type="dxa"/>
            <w:vAlign w:val="center"/>
          </w:tcPr>
          <w:p w:rsidR="005C367D" w:rsidRDefault="008704D4">
            <w:r>
              <w:t>可</w:t>
            </w:r>
          </w:p>
        </w:tc>
      </w:tr>
    </w:tbl>
    <w:p w:rsidR="005C367D" w:rsidRDefault="008704D4">
      <w:pPr>
        <w:pStyle w:val="1"/>
      </w:pPr>
      <w:r>
        <w:t>热工性能权衡判断</w:t>
      </w:r>
    </w:p>
    <w:p w:rsidR="005C367D" w:rsidRDefault="008704D4">
      <w:pPr>
        <w:pStyle w:val="2"/>
      </w:pPr>
      <w:r>
        <w:t>说明</w:t>
      </w:r>
    </w:p>
    <w:p w:rsidR="005C367D" w:rsidRDefault="008704D4">
      <w:r>
        <w:t>本建筑按《建筑节能与可再生能源利用通用规范》</w:t>
      </w:r>
      <w:r>
        <w:t>GB55015-2021</w:t>
      </w:r>
      <w:r>
        <w:t>之规定进行强制性条文和必须满足条款的规定性指标检查，结果未能达标，按标准规定继续进行热工性能权衡判断。</w:t>
      </w:r>
    </w:p>
    <w:p w:rsidR="005C367D" w:rsidRDefault="008704D4">
      <w:pPr>
        <w:pStyle w:val="2"/>
      </w:pPr>
      <w:r>
        <w:t>天窗</w:t>
      </w:r>
    </w:p>
    <w:p w:rsidR="005C367D" w:rsidRDefault="008704D4">
      <w:pPr>
        <w:pStyle w:val="3"/>
      </w:pPr>
      <w:r>
        <w:t>天窗屋顶比</w:t>
      </w:r>
    </w:p>
    <w:p w:rsidR="005C367D" w:rsidRDefault="008704D4">
      <w:r>
        <w:tab/>
      </w:r>
      <w:r>
        <w:t>本工程无此项内容</w:t>
      </w:r>
    </w:p>
    <w:p w:rsidR="005C367D" w:rsidRDefault="008704D4">
      <w:pPr>
        <w:pStyle w:val="2"/>
      </w:pPr>
      <w:r>
        <w:t>可权衡判断窗墙面积比检查</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97"/>
        <w:gridCol w:w="1590"/>
        <w:gridCol w:w="1415"/>
        <w:gridCol w:w="1415"/>
        <w:gridCol w:w="1658"/>
        <w:gridCol w:w="1658"/>
      </w:tblGrid>
      <w:tr w:rsidR="005C367D">
        <w:tc>
          <w:tcPr>
            <w:tcW w:w="1596" w:type="dxa"/>
            <w:shd w:val="clear" w:color="auto" w:fill="E6E6E6"/>
            <w:vAlign w:val="center"/>
          </w:tcPr>
          <w:p w:rsidR="005C367D" w:rsidRDefault="008704D4">
            <w:pPr>
              <w:jc w:val="center"/>
            </w:pPr>
            <w:r>
              <w:t>户型</w:t>
            </w:r>
          </w:p>
        </w:tc>
        <w:tc>
          <w:tcPr>
            <w:tcW w:w="1590" w:type="dxa"/>
            <w:shd w:val="clear" w:color="auto" w:fill="E6E6E6"/>
            <w:vAlign w:val="center"/>
          </w:tcPr>
          <w:p w:rsidR="005C367D" w:rsidRDefault="008704D4">
            <w:pPr>
              <w:jc w:val="center"/>
            </w:pPr>
            <w:r>
              <w:t>房间编号</w:t>
            </w:r>
          </w:p>
        </w:tc>
        <w:tc>
          <w:tcPr>
            <w:tcW w:w="1415" w:type="dxa"/>
            <w:shd w:val="clear" w:color="auto" w:fill="E6E6E6"/>
            <w:vAlign w:val="center"/>
          </w:tcPr>
          <w:p w:rsidR="005C367D" w:rsidRDefault="008704D4">
            <w:pPr>
              <w:jc w:val="center"/>
            </w:pPr>
            <w:r>
              <w:t>朝向</w:t>
            </w:r>
          </w:p>
        </w:tc>
        <w:tc>
          <w:tcPr>
            <w:tcW w:w="1415" w:type="dxa"/>
            <w:shd w:val="clear" w:color="auto" w:fill="E6E6E6"/>
            <w:vAlign w:val="center"/>
          </w:tcPr>
          <w:p w:rsidR="005C367D" w:rsidRDefault="008704D4">
            <w:pPr>
              <w:jc w:val="center"/>
            </w:pPr>
            <w:r>
              <w:t>窗墙比</w:t>
            </w:r>
          </w:p>
        </w:tc>
        <w:tc>
          <w:tcPr>
            <w:tcW w:w="1658" w:type="dxa"/>
            <w:shd w:val="clear" w:color="auto" w:fill="E6E6E6"/>
            <w:vAlign w:val="center"/>
          </w:tcPr>
          <w:p w:rsidR="005C367D" w:rsidRDefault="008704D4">
            <w:pPr>
              <w:jc w:val="center"/>
            </w:pPr>
            <w:r>
              <w:t>窗墙比限值</w:t>
            </w:r>
          </w:p>
        </w:tc>
        <w:tc>
          <w:tcPr>
            <w:tcW w:w="1658" w:type="dxa"/>
            <w:shd w:val="clear" w:color="auto" w:fill="E6E6E6"/>
            <w:vAlign w:val="center"/>
          </w:tcPr>
          <w:p w:rsidR="005C367D" w:rsidRDefault="008704D4">
            <w:pPr>
              <w:jc w:val="center"/>
            </w:pPr>
            <w:r>
              <w:t>结论</w:t>
            </w:r>
          </w:p>
        </w:tc>
      </w:tr>
      <w:tr w:rsidR="005C367D">
        <w:tc>
          <w:tcPr>
            <w:tcW w:w="1596" w:type="dxa"/>
            <w:vMerge w:val="restart"/>
            <w:vAlign w:val="center"/>
          </w:tcPr>
          <w:p w:rsidR="005C367D" w:rsidRDefault="008704D4">
            <w:r>
              <w:t>户外房间</w:t>
            </w:r>
          </w:p>
        </w:tc>
        <w:tc>
          <w:tcPr>
            <w:tcW w:w="1590" w:type="dxa"/>
            <w:vAlign w:val="center"/>
          </w:tcPr>
          <w:p w:rsidR="005C367D" w:rsidRDefault="008704D4">
            <w:r>
              <w:t>1001</w:t>
            </w:r>
          </w:p>
        </w:tc>
        <w:tc>
          <w:tcPr>
            <w:tcW w:w="1415" w:type="dxa"/>
            <w:vAlign w:val="center"/>
          </w:tcPr>
          <w:p w:rsidR="005C367D" w:rsidRDefault="008704D4">
            <w:r>
              <w:t>西</w:t>
            </w:r>
          </w:p>
        </w:tc>
        <w:tc>
          <w:tcPr>
            <w:tcW w:w="1415" w:type="dxa"/>
            <w:vAlign w:val="center"/>
          </w:tcPr>
          <w:p w:rsidR="005C367D" w:rsidRDefault="008704D4">
            <w:r>
              <w:t>0.26</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1002</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1004</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1005</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1006</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1007</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1008</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1009</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1011</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1013</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1014</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1015</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1016</w:t>
            </w:r>
          </w:p>
        </w:tc>
        <w:tc>
          <w:tcPr>
            <w:tcW w:w="1415" w:type="dxa"/>
            <w:vAlign w:val="center"/>
          </w:tcPr>
          <w:p w:rsidR="005C367D" w:rsidRDefault="008704D4">
            <w:r>
              <w:t>北</w:t>
            </w:r>
          </w:p>
        </w:tc>
        <w:tc>
          <w:tcPr>
            <w:tcW w:w="1415" w:type="dxa"/>
            <w:vAlign w:val="center"/>
          </w:tcPr>
          <w:p w:rsidR="005C367D" w:rsidRDefault="008704D4">
            <w:r>
              <w:t>0.37</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1017</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1018</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1019</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1020</w:t>
            </w:r>
          </w:p>
        </w:tc>
        <w:tc>
          <w:tcPr>
            <w:tcW w:w="1415" w:type="dxa"/>
            <w:vAlign w:val="center"/>
          </w:tcPr>
          <w:p w:rsidR="005C367D" w:rsidRDefault="008704D4">
            <w:r>
              <w:t>北</w:t>
            </w:r>
          </w:p>
        </w:tc>
        <w:tc>
          <w:tcPr>
            <w:tcW w:w="1415" w:type="dxa"/>
            <w:vAlign w:val="center"/>
          </w:tcPr>
          <w:p w:rsidR="005C367D" w:rsidRDefault="008704D4">
            <w:r>
              <w:t>0.38</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1021</w:t>
            </w:r>
          </w:p>
        </w:tc>
        <w:tc>
          <w:tcPr>
            <w:tcW w:w="1415" w:type="dxa"/>
            <w:vAlign w:val="center"/>
          </w:tcPr>
          <w:p w:rsidR="005C367D" w:rsidRDefault="008704D4">
            <w:r>
              <w:t>北</w:t>
            </w:r>
          </w:p>
        </w:tc>
        <w:tc>
          <w:tcPr>
            <w:tcW w:w="1415" w:type="dxa"/>
            <w:vAlign w:val="center"/>
          </w:tcPr>
          <w:p w:rsidR="005C367D" w:rsidRDefault="008704D4">
            <w:r>
              <w:t>0.38</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1022</w:t>
            </w:r>
          </w:p>
        </w:tc>
        <w:tc>
          <w:tcPr>
            <w:tcW w:w="1415" w:type="dxa"/>
            <w:vAlign w:val="center"/>
          </w:tcPr>
          <w:p w:rsidR="005C367D" w:rsidRDefault="008704D4">
            <w:r>
              <w:t>南</w:t>
            </w:r>
          </w:p>
        </w:tc>
        <w:tc>
          <w:tcPr>
            <w:tcW w:w="1415" w:type="dxa"/>
            <w:vAlign w:val="center"/>
          </w:tcPr>
          <w:p w:rsidR="005C367D" w:rsidRDefault="008704D4">
            <w:r>
              <w:t>0.37</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restart"/>
            <w:vAlign w:val="center"/>
          </w:tcPr>
          <w:p w:rsidR="005C367D" w:rsidRDefault="008704D4">
            <w:r>
              <w:t>2001</w:t>
            </w:r>
          </w:p>
        </w:tc>
        <w:tc>
          <w:tcPr>
            <w:tcW w:w="1415" w:type="dxa"/>
            <w:vAlign w:val="center"/>
          </w:tcPr>
          <w:p w:rsidR="005C367D" w:rsidRDefault="008704D4">
            <w:r>
              <w:t>东</w:t>
            </w:r>
          </w:p>
        </w:tc>
        <w:tc>
          <w:tcPr>
            <w:tcW w:w="1415" w:type="dxa"/>
            <w:vAlign w:val="center"/>
          </w:tcPr>
          <w:p w:rsidR="005C367D" w:rsidRDefault="008704D4">
            <w:r>
              <w:t>0.42</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ign w:val="center"/>
          </w:tcPr>
          <w:p w:rsidR="005C367D" w:rsidRDefault="005C367D"/>
        </w:tc>
        <w:tc>
          <w:tcPr>
            <w:tcW w:w="1415" w:type="dxa"/>
            <w:vAlign w:val="center"/>
          </w:tcPr>
          <w:p w:rsidR="005C367D" w:rsidRDefault="008704D4">
            <w:r>
              <w:t>西</w:t>
            </w:r>
          </w:p>
        </w:tc>
        <w:tc>
          <w:tcPr>
            <w:tcW w:w="1415" w:type="dxa"/>
            <w:vAlign w:val="center"/>
          </w:tcPr>
          <w:p w:rsidR="005C367D" w:rsidRDefault="008704D4">
            <w:r>
              <w:t>0.42</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2002</w:t>
            </w:r>
          </w:p>
        </w:tc>
        <w:tc>
          <w:tcPr>
            <w:tcW w:w="1415" w:type="dxa"/>
            <w:vAlign w:val="center"/>
          </w:tcPr>
          <w:p w:rsidR="005C367D" w:rsidRDefault="008704D4">
            <w:r>
              <w:t>北</w:t>
            </w:r>
          </w:p>
        </w:tc>
        <w:tc>
          <w:tcPr>
            <w:tcW w:w="1415" w:type="dxa"/>
            <w:vAlign w:val="center"/>
          </w:tcPr>
          <w:p w:rsidR="005C367D" w:rsidRDefault="008704D4">
            <w:r>
              <w:t>0.32</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2003</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2004</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2005</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2006</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2007</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2009</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2010</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2011</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2012</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2013</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2014</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2015</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2016</w:t>
            </w:r>
          </w:p>
        </w:tc>
        <w:tc>
          <w:tcPr>
            <w:tcW w:w="1415" w:type="dxa"/>
            <w:vAlign w:val="center"/>
          </w:tcPr>
          <w:p w:rsidR="005C367D" w:rsidRDefault="008704D4">
            <w:r>
              <w:t>北</w:t>
            </w:r>
          </w:p>
        </w:tc>
        <w:tc>
          <w:tcPr>
            <w:tcW w:w="1415" w:type="dxa"/>
            <w:vAlign w:val="center"/>
          </w:tcPr>
          <w:p w:rsidR="005C367D" w:rsidRDefault="008704D4">
            <w:r>
              <w:t>0.35</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2017</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restart"/>
            <w:vAlign w:val="center"/>
          </w:tcPr>
          <w:p w:rsidR="005C367D" w:rsidRDefault="008704D4">
            <w:r>
              <w:t>2018</w:t>
            </w:r>
          </w:p>
        </w:tc>
        <w:tc>
          <w:tcPr>
            <w:tcW w:w="1415" w:type="dxa"/>
            <w:vAlign w:val="center"/>
          </w:tcPr>
          <w:p w:rsidR="005C367D" w:rsidRDefault="008704D4">
            <w:r>
              <w:t>东</w:t>
            </w:r>
          </w:p>
        </w:tc>
        <w:tc>
          <w:tcPr>
            <w:tcW w:w="1415" w:type="dxa"/>
            <w:vAlign w:val="center"/>
          </w:tcPr>
          <w:p w:rsidR="005C367D" w:rsidRDefault="008704D4">
            <w:r>
              <w:t>0.28</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Merge/>
            <w:vAlign w:val="center"/>
          </w:tcPr>
          <w:p w:rsidR="005C367D" w:rsidRDefault="005C367D"/>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2020</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2021</w:t>
            </w:r>
          </w:p>
        </w:tc>
        <w:tc>
          <w:tcPr>
            <w:tcW w:w="1415" w:type="dxa"/>
            <w:vAlign w:val="center"/>
          </w:tcPr>
          <w:p w:rsidR="005C367D" w:rsidRDefault="008704D4">
            <w:r>
              <w:t>南</w:t>
            </w:r>
          </w:p>
        </w:tc>
        <w:tc>
          <w:tcPr>
            <w:tcW w:w="1415" w:type="dxa"/>
            <w:vAlign w:val="center"/>
          </w:tcPr>
          <w:p w:rsidR="005C367D" w:rsidRDefault="008704D4">
            <w:r>
              <w:t>0.35</w:t>
            </w:r>
          </w:p>
        </w:tc>
        <w:tc>
          <w:tcPr>
            <w:tcW w:w="1658" w:type="dxa"/>
            <w:vAlign w:val="center"/>
          </w:tcPr>
          <w:p w:rsidR="005C367D" w:rsidRDefault="008704D4">
            <w:r>
              <w:t>0.60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2022</w:t>
            </w:r>
          </w:p>
        </w:tc>
        <w:tc>
          <w:tcPr>
            <w:tcW w:w="1415" w:type="dxa"/>
            <w:vAlign w:val="center"/>
          </w:tcPr>
          <w:p w:rsidR="005C367D" w:rsidRDefault="008704D4">
            <w:r>
              <w:t>北</w:t>
            </w:r>
          </w:p>
        </w:tc>
        <w:tc>
          <w:tcPr>
            <w:tcW w:w="1415" w:type="dxa"/>
            <w:vAlign w:val="center"/>
          </w:tcPr>
          <w:p w:rsidR="005C367D" w:rsidRDefault="008704D4">
            <w:r>
              <w:t>0.36</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2023</w:t>
            </w:r>
          </w:p>
        </w:tc>
        <w:tc>
          <w:tcPr>
            <w:tcW w:w="1415" w:type="dxa"/>
            <w:vAlign w:val="center"/>
          </w:tcPr>
          <w:p w:rsidR="005C367D" w:rsidRDefault="008704D4">
            <w:r>
              <w:t>北</w:t>
            </w:r>
          </w:p>
        </w:tc>
        <w:tc>
          <w:tcPr>
            <w:tcW w:w="1415" w:type="dxa"/>
            <w:vAlign w:val="center"/>
          </w:tcPr>
          <w:p w:rsidR="005C367D" w:rsidRDefault="008704D4">
            <w:r>
              <w:t>0.36</w:t>
            </w:r>
          </w:p>
        </w:tc>
        <w:tc>
          <w:tcPr>
            <w:tcW w:w="1658" w:type="dxa"/>
            <w:vAlign w:val="center"/>
          </w:tcPr>
          <w:p w:rsidR="005C367D" w:rsidRDefault="008704D4">
            <w:r>
              <w:t>0.40</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户外房间</w:t>
            </w:r>
          </w:p>
        </w:tc>
        <w:tc>
          <w:tcPr>
            <w:tcW w:w="4488" w:type="dxa"/>
            <w:gridSpan w:val="3"/>
            <w:vAlign w:val="center"/>
          </w:tcPr>
          <w:p w:rsidR="005C367D" w:rsidRDefault="005C367D"/>
        </w:tc>
        <w:tc>
          <w:tcPr>
            <w:tcW w:w="1658" w:type="dxa"/>
            <w:vAlign w:val="center"/>
          </w:tcPr>
          <w:p w:rsidR="005C367D" w:rsidRDefault="008704D4">
            <w:r>
              <w:t>满足</w:t>
            </w:r>
          </w:p>
        </w:tc>
      </w:tr>
      <w:tr w:rsidR="005C367D">
        <w:tc>
          <w:tcPr>
            <w:tcW w:w="1596" w:type="dxa"/>
            <w:vMerge w:val="restart"/>
            <w:vAlign w:val="center"/>
          </w:tcPr>
          <w:p w:rsidR="005C367D" w:rsidRDefault="008704D4">
            <w:r>
              <w:t>楼梯间</w:t>
            </w:r>
          </w:p>
        </w:tc>
        <w:tc>
          <w:tcPr>
            <w:tcW w:w="1590" w:type="dxa"/>
            <w:vAlign w:val="center"/>
          </w:tcPr>
          <w:p w:rsidR="005C367D" w:rsidRDefault="008704D4">
            <w:r>
              <w:t>2008</w:t>
            </w:r>
          </w:p>
        </w:tc>
        <w:tc>
          <w:tcPr>
            <w:tcW w:w="1415" w:type="dxa"/>
            <w:vAlign w:val="center"/>
          </w:tcPr>
          <w:p w:rsidR="005C367D" w:rsidRDefault="008704D4">
            <w:r>
              <w:t>西</w:t>
            </w:r>
          </w:p>
        </w:tc>
        <w:tc>
          <w:tcPr>
            <w:tcW w:w="1415" w:type="dxa"/>
            <w:vAlign w:val="center"/>
          </w:tcPr>
          <w:p w:rsidR="005C367D" w:rsidRDefault="008704D4">
            <w:r>
              <w:t>0.12</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2019</w:t>
            </w:r>
          </w:p>
        </w:tc>
        <w:tc>
          <w:tcPr>
            <w:tcW w:w="1415" w:type="dxa"/>
            <w:vAlign w:val="center"/>
          </w:tcPr>
          <w:p w:rsidR="005C367D" w:rsidRDefault="008704D4">
            <w:r>
              <w:t>东</w:t>
            </w:r>
          </w:p>
        </w:tc>
        <w:tc>
          <w:tcPr>
            <w:tcW w:w="1415" w:type="dxa"/>
            <w:vAlign w:val="center"/>
          </w:tcPr>
          <w:p w:rsidR="005C367D" w:rsidRDefault="008704D4">
            <w:r>
              <w:t>0.12</w:t>
            </w:r>
          </w:p>
        </w:tc>
        <w:tc>
          <w:tcPr>
            <w:tcW w:w="1658" w:type="dxa"/>
            <w:vAlign w:val="center"/>
          </w:tcPr>
          <w:p w:rsidR="005C367D" w:rsidRDefault="008704D4">
            <w:r>
              <w:t>0.45</w:t>
            </w:r>
          </w:p>
        </w:tc>
        <w:tc>
          <w:tcPr>
            <w:tcW w:w="1658" w:type="dxa"/>
            <w:vAlign w:val="center"/>
          </w:tcPr>
          <w:p w:rsidR="005C367D" w:rsidRDefault="008704D4">
            <w:r>
              <w:t>满足</w:t>
            </w:r>
          </w:p>
        </w:tc>
      </w:tr>
      <w:tr w:rsidR="005C367D">
        <w:tc>
          <w:tcPr>
            <w:tcW w:w="1596" w:type="dxa"/>
            <w:vMerge/>
            <w:vAlign w:val="center"/>
          </w:tcPr>
          <w:p w:rsidR="005C367D" w:rsidRDefault="005C367D"/>
        </w:tc>
        <w:tc>
          <w:tcPr>
            <w:tcW w:w="1590" w:type="dxa"/>
            <w:vAlign w:val="center"/>
          </w:tcPr>
          <w:p w:rsidR="005C367D" w:rsidRDefault="008704D4">
            <w:r>
              <w:t>楼梯间</w:t>
            </w:r>
          </w:p>
        </w:tc>
        <w:tc>
          <w:tcPr>
            <w:tcW w:w="4488" w:type="dxa"/>
            <w:gridSpan w:val="3"/>
            <w:vAlign w:val="center"/>
          </w:tcPr>
          <w:p w:rsidR="005C367D" w:rsidRDefault="005C367D"/>
        </w:tc>
        <w:tc>
          <w:tcPr>
            <w:tcW w:w="1658" w:type="dxa"/>
            <w:vAlign w:val="center"/>
          </w:tcPr>
          <w:p w:rsidR="005C367D" w:rsidRDefault="008704D4">
            <w:r>
              <w:t>满足</w:t>
            </w:r>
          </w:p>
        </w:tc>
      </w:tr>
      <w:tr w:rsidR="005C367D">
        <w:tc>
          <w:tcPr>
            <w:tcW w:w="1596" w:type="dxa"/>
            <w:shd w:val="clear" w:color="auto" w:fill="E6E6E6"/>
            <w:vAlign w:val="center"/>
          </w:tcPr>
          <w:p w:rsidR="005C367D" w:rsidRDefault="008704D4">
            <w:r>
              <w:t>标准依据</w:t>
            </w:r>
          </w:p>
        </w:tc>
        <w:tc>
          <w:tcPr>
            <w:tcW w:w="7736" w:type="dxa"/>
            <w:gridSpan w:val="5"/>
            <w:vAlign w:val="center"/>
          </w:tcPr>
          <w:p w:rsidR="005C367D" w:rsidRDefault="008704D4">
            <w:r>
              <w:t>《建筑节能与可再生能源利用通用规范》</w:t>
            </w:r>
            <w:r>
              <w:t>GB55015-2021</w:t>
            </w:r>
            <w:r>
              <w:t>第</w:t>
            </w:r>
            <w:r>
              <w:t>C.0.1</w:t>
            </w:r>
            <w:r>
              <w:t>条</w:t>
            </w:r>
          </w:p>
        </w:tc>
      </w:tr>
      <w:tr w:rsidR="005C367D">
        <w:tc>
          <w:tcPr>
            <w:tcW w:w="1596" w:type="dxa"/>
            <w:shd w:val="clear" w:color="auto" w:fill="E6E6E6"/>
            <w:vAlign w:val="center"/>
          </w:tcPr>
          <w:p w:rsidR="005C367D" w:rsidRDefault="008704D4">
            <w:r>
              <w:t>标准要求</w:t>
            </w:r>
          </w:p>
        </w:tc>
        <w:tc>
          <w:tcPr>
            <w:tcW w:w="7736" w:type="dxa"/>
            <w:gridSpan w:val="5"/>
            <w:vAlign w:val="center"/>
          </w:tcPr>
          <w:p w:rsidR="005C367D" w:rsidRDefault="008704D4">
            <w:r>
              <w:t>严寒和寒冷地区居住建筑窗墙面积比的基本要求应符合表</w:t>
            </w:r>
            <w:r>
              <w:t>C.0.1-4</w:t>
            </w:r>
            <w:r>
              <w:t>的规定</w:t>
            </w:r>
          </w:p>
        </w:tc>
      </w:tr>
      <w:tr w:rsidR="005C367D">
        <w:tc>
          <w:tcPr>
            <w:tcW w:w="1596" w:type="dxa"/>
            <w:shd w:val="clear" w:color="auto" w:fill="E6E6E6"/>
            <w:vAlign w:val="center"/>
          </w:tcPr>
          <w:p w:rsidR="005C367D" w:rsidRDefault="008704D4">
            <w:r>
              <w:t>结论</w:t>
            </w:r>
          </w:p>
        </w:tc>
        <w:tc>
          <w:tcPr>
            <w:tcW w:w="7736" w:type="dxa"/>
            <w:gridSpan w:val="5"/>
            <w:vAlign w:val="center"/>
          </w:tcPr>
          <w:p w:rsidR="005C367D" w:rsidRDefault="008704D4">
            <w:r>
              <w:t>满足</w:t>
            </w:r>
          </w:p>
        </w:tc>
      </w:tr>
    </w:tbl>
    <w:p w:rsidR="005C367D" w:rsidRDefault="008704D4">
      <w:pPr>
        <w:pStyle w:val="3"/>
      </w:pPr>
      <w:r>
        <w:t>外窗表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5C367D">
        <w:tc>
          <w:tcPr>
            <w:tcW w:w="1160" w:type="dxa"/>
            <w:shd w:val="clear" w:color="auto" w:fill="E6E6E6"/>
            <w:vAlign w:val="center"/>
          </w:tcPr>
          <w:p w:rsidR="005C367D" w:rsidRDefault="008704D4">
            <w:pPr>
              <w:jc w:val="center"/>
            </w:pPr>
            <w:r>
              <w:t>朝向</w:t>
            </w:r>
          </w:p>
        </w:tc>
        <w:tc>
          <w:tcPr>
            <w:tcW w:w="1562" w:type="dxa"/>
            <w:shd w:val="clear" w:color="auto" w:fill="E6E6E6"/>
            <w:vAlign w:val="center"/>
          </w:tcPr>
          <w:p w:rsidR="005C367D" w:rsidRDefault="008704D4">
            <w:pPr>
              <w:jc w:val="center"/>
            </w:pPr>
            <w:r>
              <w:t>编号</w:t>
            </w:r>
          </w:p>
        </w:tc>
        <w:tc>
          <w:tcPr>
            <w:tcW w:w="1386" w:type="dxa"/>
            <w:shd w:val="clear" w:color="auto" w:fill="E6E6E6"/>
            <w:vAlign w:val="center"/>
          </w:tcPr>
          <w:p w:rsidR="005C367D" w:rsidRDefault="008704D4">
            <w:pPr>
              <w:jc w:val="center"/>
            </w:pPr>
            <w:r>
              <w:t>尺寸</w:t>
            </w:r>
          </w:p>
        </w:tc>
        <w:tc>
          <w:tcPr>
            <w:tcW w:w="1528" w:type="dxa"/>
            <w:shd w:val="clear" w:color="auto" w:fill="E6E6E6"/>
            <w:vAlign w:val="center"/>
          </w:tcPr>
          <w:p w:rsidR="005C367D" w:rsidRDefault="008704D4">
            <w:pPr>
              <w:jc w:val="center"/>
            </w:pPr>
            <w:r>
              <w:t>楼层</w:t>
            </w:r>
          </w:p>
        </w:tc>
        <w:tc>
          <w:tcPr>
            <w:tcW w:w="1171" w:type="dxa"/>
            <w:shd w:val="clear" w:color="auto" w:fill="E6E6E6"/>
            <w:vAlign w:val="center"/>
          </w:tcPr>
          <w:p w:rsidR="005C367D" w:rsidRDefault="008704D4">
            <w:pPr>
              <w:jc w:val="center"/>
            </w:pPr>
            <w:r>
              <w:t>数量</w:t>
            </w:r>
          </w:p>
        </w:tc>
        <w:tc>
          <w:tcPr>
            <w:tcW w:w="1262" w:type="dxa"/>
            <w:shd w:val="clear" w:color="auto" w:fill="E6E6E6"/>
            <w:vAlign w:val="center"/>
          </w:tcPr>
          <w:p w:rsidR="005C367D" w:rsidRDefault="008704D4">
            <w:pPr>
              <w:jc w:val="center"/>
            </w:pPr>
            <w:r>
              <w:t>单个面积</w:t>
            </w:r>
            <w:r>
              <w:br/>
            </w:r>
            <w:r>
              <w:t>（㎡）</w:t>
            </w:r>
          </w:p>
        </w:tc>
        <w:tc>
          <w:tcPr>
            <w:tcW w:w="1262" w:type="dxa"/>
            <w:shd w:val="clear" w:color="auto" w:fill="E6E6E6"/>
            <w:vAlign w:val="center"/>
          </w:tcPr>
          <w:p w:rsidR="005C367D" w:rsidRDefault="008704D4">
            <w:pPr>
              <w:jc w:val="center"/>
            </w:pPr>
            <w:r>
              <w:t>合计面积</w:t>
            </w:r>
            <w:r>
              <w:br/>
            </w:r>
            <w:r>
              <w:t>（㎡）</w:t>
            </w:r>
          </w:p>
        </w:tc>
      </w:tr>
      <w:tr w:rsidR="005C367D">
        <w:tc>
          <w:tcPr>
            <w:tcW w:w="1160" w:type="dxa"/>
            <w:vMerge w:val="restart"/>
            <w:vAlign w:val="center"/>
          </w:tcPr>
          <w:p w:rsidR="005C367D" w:rsidRDefault="008704D4">
            <w:r>
              <w:t>南向</w:t>
            </w:r>
            <w:r>
              <w:br/>
              <w:t>259.20</w:t>
            </w:r>
          </w:p>
        </w:tc>
        <w:tc>
          <w:tcPr>
            <w:tcW w:w="1562" w:type="dxa"/>
            <w:vAlign w:val="center"/>
          </w:tcPr>
          <w:p w:rsidR="005C367D" w:rsidRDefault="008704D4">
            <w:r>
              <w:t>C2021</w:t>
            </w:r>
          </w:p>
        </w:tc>
        <w:tc>
          <w:tcPr>
            <w:tcW w:w="1386" w:type="dxa"/>
            <w:vAlign w:val="center"/>
          </w:tcPr>
          <w:p w:rsidR="005C367D" w:rsidRDefault="008704D4">
            <w:r>
              <w:t>2.00×2.10</w:t>
            </w:r>
          </w:p>
        </w:tc>
        <w:tc>
          <w:tcPr>
            <w:tcW w:w="1528" w:type="dxa"/>
            <w:vAlign w:val="center"/>
          </w:tcPr>
          <w:p w:rsidR="005C367D" w:rsidRDefault="008704D4">
            <w:r>
              <w:t>2~5</w:t>
            </w:r>
          </w:p>
        </w:tc>
        <w:tc>
          <w:tcPr>
            <w:tcW w:w="1171" w:type="dxa"/>
            <w:vAlign w:val="center"/>
          </w:tcPr>
          <w:p w:rsidR="005C367D" w:rsidRDefault="008704D4">
            <w:r>
              <w:t>48</w:t>
            </w:r>
          </w:p>
        </w:tc>
        <w:tc>
          <w:tcPr>
            <w:tcW w:w="1262" w:type="dxa"/>
            <w:vAlign w:val="center"/>
          </w:tcPr>
          <w:p w:rsidR="005C367D" w:rsidRDefault="008704D4">
            <w:r>
              <w:t>4.20</w:t>
            </w:r>
          </w:p>
        </w:tc>
        <w:tc>
          <w:tcPr>
            <w:tcW w:w="1262" w:type="dxa"/>
            <w:vAlign w:val="center"/>
          </w:tcPr>
          <w:p w:rsidR="005C367D" w:rsidRDefault="008704D4">
            <w:r>
              <w:t>201.60</w:t>
            </w:r>
          </w:p>
        </w:tc>
      </w:tr>
      <w:tr w:rsidR="005C367D">
        <w:tc>
          <w:tcPr>
            <w:tcW w:w="1160" w:type="dxa"/>
            <w:vMerge/>
            <w:vAlign w:val="center"/>
          </w:tcPr>
          <w:p w:rsidR="005C367D" w:rsidRDefault="005C367D"/>
        </w:tc>
        <w:tc>
          <w:tcPr>
            <w:tcW w:w="1562" w:type="dxa"/>
            <w:vAlign w:val="center"/>
          </w:tcPr>
          <w:p w:rsidR="005C367D" w:rsidRDefault="008704D4">
            <w:r>
              <w:t>C2024</w:t>
            </w:r>
          </w:p>
        </w:tc>
        <w:tc>
          <w:tcPr>
            <w:tcW w:w="1386" w:type="dxa"/>
            <w:vAlign w:val="center"/>
          </w:tcPr>
          <w:p w:rsidR="005C367D" w:rsidRDefault="008704D4">
            <w:r>
              <w:t>2.00×2.40</w:t>
            </w:r>
          </w:p>
        </w:tc>
        <w:tc>
          <w:tcPr>
            <w:tcW w:w="1528" w:type="dxa"/>
            <w:vAlign w:val="center"/>
          </w:tcPr>
          <w:p w:rsidR="005C367D" w:rsidRDefault="008704D4">
            <w:r>
              <w:t>1</w:t>
            </w:r>
          </w:p>
        </w:tc>
        <w:tc>
          <w:tcPr>
            <w:tcW w:w="1171" w:type="dxa"/>
            <w:vAlign w:val="center"/>
          </w:tcPr>
          <w:p w:rsidR="005C367D" w:rsidRDefault="008704D4">
            <w:r>
              <w:t>12</w:t>
            </w:r>
          </w:p>
        </w:tc>
        <w:tc>
          <w:tcPr>
            <w:tcW w:w="1262" w:type="dxa"/>
            <w:vAlign w:val="center"/>
          </w:tcPr>
          <w:p w:rsidR="005C367D" w:rsidRDefault="008704D4">
            <w:r>
              <w:t>4.80</w:t>
            </w:r>
          </w:p>
        </w:tc>
        <w:tc>
          <w:tcPr>
            <w:tcW w:w="1262" w:type="dxa"/>
            <w:vAlign w:val="center"/>
          </w:tcPr>
          <w:p w:rsidR="005C367D" w:rsidRDefault="008704D4">
            <w:r>
              <w:t>57.60</w:t>
            </w:r>
          </w:p>
        </w:tc>
      </w:tr>
      <w:tr w:rsidR="005C367D">
        <w:tc>
          <w:tcPr>
            <w:tcW w:w="1160" w:type="dxa"/>
            <w:vMerge w:val="restart"/>
            <w:vAlign w:val="center"/>
          </w:tcPr>
          <w:p w:rsidR="005C367D" w:rsidRDefault="008704D4">
            <w:r>
              <w:t>北向</w:t>
            </w:r>
            <w:r>
              <w:br/>
            </w:r>
            <w:r>
              <w:lastRenderedPageBreak/>
              <w:t>203.04</w:t>
            </w:r>
          </w:p>
        </w:tc>
        <w:tc>
          <w:tcPr>
            <w:tcW w:w="1562" w:type="dxa"/>
            <w:vAlign w:val="center"/>
          </w:tcPr>
          <w:p w:rsidR="005C367D" w:rsidRDefault="008704D4">
            <w:r>
              <w:lastRenderedPageBreak/>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8</w:t>
            </w:r>
          </w:p>
        </w:tc>
        <w:tc>
          <w:tcPr>
            <w:tcW w:w="1262" w:type="dxa"/>
            <w:vAlign w:val="center"/>
          </w:tcPr>
          <w:p w:rsidR="005C367D" w:rsidRDefault="008704D4">
            <w:r>
              <w:t>3.78</w:t>
            </w:r>
          </w:p>
        </w:tc>
        <w:tc>
          <w:tcPr>
            <w:tcW w:w="1262" w:type="dxa"/>
            <w:vAlign w:val="center"/>
          </w:tcPr>
          <w:p w:rsidR="005C367D" w:rsidRDefault="008704D4">
            <w:r>
              <w:t>30.24</w:t>
            </w:r>
          </w:p>
        </w:tc>
      </w:tr>
      <w:tr w:rsidR="005C367D">
        <w:tc>
          <w:tcPr>
            <w:tcW w:w="1160" w:type="dxa"/>
            <w:vMerge/>
            <w:vAlign w:val="center"/>
          </w:tcPr>
          <w:p w:rsidR="005C367D" w:rsidRDefault="005C367D"/>
        </w:tc>
        <w:tc>
          <w:tcPr>
            <w:tcW w:w="1562" w:type="dxa"/>
            <w:vAlign w:val="center"/>
          </w:tcPr>
          <w:p w:rsidR="005C367D" w:rsidRDefault="008704D4">
            <w:r>
              <w:t>C2021</w:t>
            </w:r>
          </w:p>
        </w:tc>
        <w:tc>
          <w:tcPr>
            <w:tcW w:w="1386" w:type="dxa"/>
            <w:vAlign w:val="center"/>
          </w:tcPr>
          <w:p w:rsidR="005C367D" w:rsidRDefault="008704D4">
            <w:r>
              <w:t>2.00×2.10</w:t>
            </w:r>
          </w:p>
        </w:tc>
        <w:tc>
          <w:tcPr>
            <w:tcW w:w="1528" w:type="dxa"/>
            <w:vAlign w:val="center"/>
          </w:tcPr>
          <w:p w:rsidR="005C367D" w:rsidRDefault="008704D4">
            <w:r>
              <w:t>2~5</w:t>
            </w:r>
          </w:p>
        </w:tc>
        <w:tc>
          <w:tcPr>
            <w:tcW w:w="1171" w:type="dxa"/>
            <w:vAlign w:val="center"/>
          </w:tcPr>
          <w:p w:rsidR="005C367D" w:rsidRDefault="008704D4">
            <w:r>
              <w:t>32</w:t>
            </w:r>
          </w:p>
        </w:tc>
        <w:tc>
          <w:tcPr>
            <w:tcW w:w="1262" w:type="dxa"/>
            <w:vAlign w:val="center"/>
          </w:tcPr>
          <w:p w:rsidR="005C367D" w:rsidRDefault="008704D4">
            <w:r>
              <w:t>4.20</w:t>
            </w:r>
          </w:p>
        </w:tc>
        <w:tc>
          <w:tcPr>
            <w:tcW w:w="1262" w:type="dxa"/>
            <w:vAlign w:val="center"/>
          </w:tcPr>
          <w:p w:rsidR="005C367D" w:rsidRDefault="008704D4">
            <w:r>
              <w:t>134.40</w:t>
            </w:r>
          </w:p>
        </w:tc>
      </w:tr>
      <w:tr w:rsidR="005C367D">
        <w:tc>
          <w:tcPr>
            <w:tcW w:w="1160" w:type="dxa"/>
            <w:vMerge/>
            <w:vAlign w:val="center"/>
          </w:tcPr>
          <w:p w:rsidR="005C367D" w:rsidRDefault="005C367D"/>
        </w:tc>
        <w:tc>
          <w:tcPr>
            <w:tcW w:w="1562" w:type="dxa"/>
            <w:vAlign w:val="center"/>
          </w:tcPr>
          <w:p w:rsidR="005C367D" w:rsidRDefault="008704D4">
            <w:r>
              <w:t>C2024</w:t>
            </w:r>
          </w:p>
        </w:tc>
        <w:tc>
          <w:tcPr>
            <w:tcW w:w="1386" w:type="dxa"/>
            <w:vAlign w:val="center"/>
          </w:tcPr>
          <w:p w:rsidR="005C367D" w:rsidRDefault="008704D4">
            <w:r>
              <w:t>2.00×2.40</w:t>
            </w:r>
          </w:p>
        </w:tc>
        <w:tc>
          <w:tcPr>
            <w:tcW w:w="1528" w:type="dxa"/>
            <w:vAlign w:val="center"/>
          </w:tcPr>
          <w:p w:rsidR="005C367D" w:rsidRDefault="008704D4">
            <w:r>
              <w:t>1</w:t>
            </w:r>
          </w:p>
        </w:tc>
        <w:tc>
          <w:tcPr>
            <w:tcW w:w="1171" w:type="dxa"/>
            <w:vAlign w:val="center"/>
          </w:tcPr>
          <w:p w:rsidR="005C367D" w:rsidRDefault="008704D4">
            <w:r>
              <w:t>8</w:t>
            </w:r>
          </w:p>
        </w:tc>
        <w:tc>
          <w:tcPr>
            <w:tcW w:w="1262" w:type="dxa"/>
            <w:vAlign w:val="center"/>
          </w:tcPr>
          <w:p w:rsidR="005C367D" w:rsidRDefault="008704D4">
            <w:r>
              <w:t>4.80</w:t>
            </w:r>
          </w:p>
        </w:tc>
        <w:tc>
          <w:tcPr>
            <w:tcW w:w="1262" w:type="dxa"/>
            <w:vAlign w:val="center"/>
          </w:tcPr>
          <w:p w:rsidR="005C367D" w:rsidRDefault="008704D4">
            <w:r>
              <w:t>38.40</w:t>
            </w:r>
          </w:p>
        </w:tc>
      </w:tr>
      <w:tr w:rsidR="005C367D">
        <w:tc>
          <w:tcPr>
            <w:tcW w:w="1160" w:type="dxa"/>
            <w:vMerge w:val="restart"/>
            <w:vAlign w:val="center"/>
          </w:tcPr>
          <w:p w:rsidR="005C367D" w:rsidRDefault="008704D4">
            <w:r>
              <w:t>东向</w:t>
            </w:r>
            <w:r>
              <w:br/>
              <w:t>56.52</w:t>
            </w:r>
          </w:p>
        </w:tc>
        <w:tc>
          <w:tcPr>
            <w:tcW w:w="1562" w:type="dxa"/>
            <w:vAlign w:val="center"/>
          </w:tcPr>
          <w:p w:rsidR="005C367D" w:rsidRDefault="008704D4">
            <w:r>
              <w:t>C1018</w:t>
            </w:r>
          </w:p>
        </w:tc>
        <w:tc>
          <w:tcPr>
            <w:tcW w:w="1386" w:type="dxa"/>
            <w:vAlign w:val="center"/>
          </w:tcPr>
          <w:p w:rsidR="005C367D" w:rsidRDefault="008704D4">
            <w:r>
              <w:t>1.00×1.80</w:t>
            </w:r>
          </w:p>
        </w:tc>
        <w:tc>
          <w:tcPr>
            <w:tcW w:w="1528" w:type="dxa"/>
            <w:vAlign w:val="center"/>
          </w:tcPr>
          <w:p w:rsidR="005C367D" w:rsidRDefault="008704D4">
            <w:r>
              <w:t>2~5</w:t>
            </w:r>
          </w:p>
        </w:tc>
        <w:tc>
          <w:tcPr>
            <w:tcW w:w="1171" w:type="dxa"/>
            <w:vAlign w:val="center"/>
          </w:tcPr>
          <w:p w:rsidR="005C367D" w:rsidRDefault="008704D4">
            <w:r>
              <w:t>16</w:t>
            </w:r>
          </w:p>
        </w:tc>
        <w:tc>
          <w:tcPr>
            <w:tcW w:w="1262" w:type="dxa"/>
            <w:vAlign w:val="center"/>
          </w:tcPr>
          <w:p w:rsidR="005C367D" w:rsidRDefault="008704D4">
            <w:r>
              <w:t>1.80</w:t>
            </w:r>
          </w:p>
        </w:tc>
        <w:tc>
          <w:tcPr>
            <w:tcW w:w="1262" w:type="dxa"/>
            <w:vAlign w:val="center"/>
          </w:tcPr>
          <w:p w:rsidR="005C367D" w:rsidRDefault="008704D4">
            <w:r>
              <w:t>28.80</w:t>
            </w:r>
          </w:p>
        </w:tc>
      </w:tr>
      <w:tr w:rsidR="005C367D">
        <w:tc>
          <w:tcPr>
            <w:tcW w:w="1160" w:type="dxa"/>
            <w:vMerge/>
            <w:vAlign w:val="center"/>
          </w:tcPr>
          <w:p w:rsidR="005C367D" w:rsidRDefault="005C367D"/>
        </w:tc>
        <w:tc>
          <w:tcPr>
            <w:tcW w:w="1562" w:type="dxa"/>
            <w:vAlign w:val="center"/>
          </w:tcPr>
          <w:p w:rsidR="005C367D" w:rsidRDefault="008704D4">
            <w:r>
              <w:t>C1521</w:t>
            </w:r>
          </w:p>
        </w:tc>
        <w:tc>
          <w:tcPr>
            <w:tcW w:w="1386" w:type="dxa"/>
            <w:vAlign w:val="center"/>
          </w:tcPr>
          <w:p w:rsidR="005C367D" w:rsidRDefault="008704D4">
            <w:r>
              <w:t>1.50×2.10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3.15</w:t>
            </w:r>
          </w:p>
        </w:tc>
        <w:tc>
          <w:tcPr>
            <w:tcW w:w="1262" w:type="dxa"/>
            <w:vAlign w:val="center"/>
          </w:tcPr>
          <w:p w:rsidR="005C367D" w:rsidRDefault="008704D4">
            <w:r>
              <w:t>12.60</w:t>
            </w:r>
          </w:p>
        </w:tc>
      </w:tr>
      <w:tr w:rsidR="005C367D">
        <w:tc>
          <w:tcPr>
            <w:tcW w:w="1160" w:type="dxa"/>
            <w:vMerge/>
            <w:vAlign w:val="center"/>
          </w:tcPr>
          <w:p w:rsidR="005C367D" w:rsidRDefault="005C367D"/>
        </w:tc>
        <w:tc>
          <w:tcPr>
            <w:tcW w:w="1562" w:type="dxa"/>
            <w:vAlign w:val="center"/>
          </w:tcPr>
          <w:p w:rsidR="005C367D" w:rsidRDefault="008704D4">
            <w:r>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3.78</w:t>
            </w:r>
          </w:p>
        </w:tc>
        <w:tc>
          <w:tcPr>
            <w:tcW w:w="1262" w:type="dxa"/>
            <w:vAlign w:val="center"/>
          </w:tcPr>
          <w:p w:rsidR="005C367D" w:rsidRDefault="008704D4">
            <w:r>
              <w:t>15.12</w:t>
            </w:r>
          </w:p>
        </w:tc>
      </w:tr>
      <w:tr w:rsidR="005C367D">
        <w:tc>
          <w:tcPr>
            <w:tcW w:w="1160" w:type="dxa"/>
            <w:vMerge w:val="restart"/>
            <w:vAlign w:val="center"/>
          </w:tcPr>
          <w:p w:rsidR="005C367D" w:rsidRDefault="008704D4">
            <w:r>
              <w:t>西向</w:t>
            </w:r>
            <w:r>
              <w:br/>
              <w:t>34.02</w:t>
            </w:r>
          </w:p>
        </w:tc>
        <w:tc>
          <w:tcPr>
            <w:tcW w:w="1562" w:type="dxa"/>
            <w:vAlign w:val="center"/>
          </w:tcPr>
          <w:p w:rsidR="005C367D" w:rsidRDefault="008704D4">
            <w:r>
              <w:t>C1521</w:t>
            </w:r>
          </w:p>
        </w:tc>
        <w:tc>
          <w:tcPr>
            <w:tcW w:w="1386" w:type="dxa"/>
            <w:vAlign w:val="center"/>
          </w:tcPr>
          <w:p w:rsidR="005C367D" w:rsidRDefault="008704D4">
            <w:r>
              <w:t>1.50×2.10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3.15</w:t>
            </w:r>
          </w:p>
        </w:tc>
        <w:tc>
          <w:tcPr>
            <w:tcW w:w="1262" w:type="dxa"/>
            <w:vAlign w:val="center"/>
          </w:tcPr>
          <w:p w:rsidR="005C367D" w:rsidRDefault="008704D4">
            <w:r>
              <w:t>12.60</w:t>
            </w:r>
          </w:p>
        </w:tc>
      </w:tr>
      <w:tr w:rsidR="005C367D">
        <w:tc>
          <w:tcPr>
            <w:tcW w:w="1160" w:type="dxa"/>
            <w:vMerge/>
            <w:vAlign w:val="center"/>
          </w:tcPr>
          <w:p w:rsidR="005C367D" w:rsidRDefault="005C367D"/>
        </w:tc>
        <w:tc>
          <w:tcPr>
            <w:tcW w:w="1562" w:type="dxa"/>
            <w:vAlign w:val="center"/>
          </w:tcPr>
          <w:p w:rsidR="005C367D" w:rsidRDefault="008704D4">
            <w:r>
              <w:t>C1821</w:t>
            </w:r>
          </w:p>
        </w:tc>
        <w:tc>
          <w:tcPr>
            <w:tcW w:w="1386" w:type="dxa"/>
            <w:vAlign w:val="center"/>
          </w:tcPr>
          <w:p w:rsidR="005C367D" w:rsidRDefault="008704D4">
            <w:r>
              <w:t>1.80×2.10</w:t>
            </w:r>
          </w:p>
        </w:tc>
        <w:tc>
          <w:tcPr>
            <w:tcW w:w="1528" w:type="dxa"/>
            <w:vAlign w:val="center"/>
          </w:tcPr>
          <w:p w:rsidR="005C367D" w:rsidRDefault="008704D4">
            <w:r>
              <w:t>2~5</w:t>
            </w:r>
          </w:p>
        </w:tc>
        <w:tc>
          <w:tcPr>
            <w:tcW w:w="1171" w:type="dxa"/>
            <w:vAlign w:val="center"/>
          </w:tcPr>
          <w:p w:rsidR="005C367D" w:rsidRDefault="008704D4">
            <w:r>
              <w:t>4</w:t>
            </w:r>
          </w:p>
        </w:tc>
        <w:tc>
          <w:tcPr>
            <w:tcW w:w="1262" w:type="dxa"/>
            <w:vAlign w:val="center"/>
          </w:tcPr>
          <w:p w:rsidR="005C367D" w:rsidRDefault="008704D4">
            <w:r>
              <w:t>3.78</w:t>
            </w:r>
          </w:p>
        </w:tc>
        <w:tc>
          <w:tcPr>
            <w:tcW w:w="1262" w:type="dxa"/>
            <w:vAlign w:val="center"/>
          </w:tcPr>
          <w:p w:rsidR="005C367D" w:rsidRDefault="008704D4">
            <w:r>
              <w:t>15.12</w:t>
            </w:r>
          </w:p>
        </w:tc>
      </w:tr>
      <w:tr w:rsidR="005C367D">
        <w:tc>
          <w:tcPr>
            <w:tcW w:w="1160" w:type="dxa"/>
            <w:vMerge/>
            <w:vAlign w:val="center"/>
          </w:tcPr>
          <w:p w:rsidR="005C367D" w:rsidRDefault="005C367D"/>
        </w:tc>
        <w:tc>
          <w:tcPr>
            <w:tcW w:w="1562" w:type="dxa"/>
            <w:vAlign w:val="center"/>
          </w:tcPr>
          <w:p w:rsidR="005C367D" w:rsidRDefault="008704D4">
            <w:r>
              <w:t>C2130</w:t>
            </w:r>
          </w:p>
        </w:tc>
        <w:tc>
          <w:tcPr>
            <w:tcW w:w="1386" w:type="dxa"/>
            <w:vAlign w:val="center"/>
          </w:tcPr>
          <w:p w:rsidR="005C367D" w:rsidRDefault="008704D4">
            <w:r>
              <w:t>2.10×3.00</w:t>
            </w:r>
          </w:p>
        </w:tc>
        <w:tc>
          <w:tcPr>
            <w:tcW w:w="1528" w:type="dxa"/>
            <w:vAlign w:val="center"/>
          </w:tcPr>
          <w:p w:rsidR="005C367D" w:rsidRDefault="008704D4">
            <w:r>
              <w:t>1</w:t>
            </w:r>
          </w:p>
        </w:tc>
        <w:tc>
          <w:tcPr>
            <w:tcW w:w="1171" w:type="dxa"/>
            <w:vAlign w:val="center"/>
          </w:tcPr>
          <w:p w:rsidR="005C367D" w:rsidRDefault="008704D4">
            <w:r>
              <w:t>1</w:t>
            </w:r>
          </w:p>
        </w:tc>
        <w:tc>
          <w:tcPr>
            <w:tcW w:w="1262" w:type="dxa"/>
            <w:vAlign w:val="center"/>
          </w:tcPr>
          <w:p w:rsidR="005C367D" w:rsidRDefault="008704D4">
            <w:r>
              <w:t>6.30</w:t>
            </w:r>
          </w:p>
        </w:tc>
        <w:tc>
          <w:tcPr>
            <w:tcW w:w="1262" w:type="dxa"/>
            <w:vAlign w:val="center"/>
          </w:tcPr>
          <w:p w:rsidR="005C367D" w:rsidRDefault="008704D4">
            <w:r>
              <w:t>6.30</w:t>
            </w:r>
          </w:p>
        </w:tc>
      </w:tr>
    </w:tbl>
    <w:p w:rsidR="005C367D" w:rsidRDefault="005C367D"/>
    <w:p w:rsidR="005C367D" w:rsidRDefault="008704D4">
      <w:pPr>
        <w:pStyle w:val="2"/>
      </w:pPr>
      <w:r>
        <w:t>外窗气密性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5C367D">
        <w:tc>
          <w:tcPr>
            <w:tcW w:w="2263" w:type="dxa"/>
            <w:shd w:val="clear" w:color="auto" w:fill="E6E6E6"/>
            <w:vAlign w:val="center"/>
          </w:tcPr>
          <w:p w:rsidR="005C367D" w:rsidRDefault="008704D4">
            <w:r>
              <w:t>最不利气密性等级</w:t>
            </w:r>
          </w:p>
        </w:tc>
        <w:tc>
          <w:tcPr>
            <w:tcW w:w="7069" w:type="dxa"/>
            <w:vAlign w:val="center"/>
          </w:tcPr>
          <w:p w:rsidR="005C367D" w:rsidRDefault="008704D4">
            <w:r>
              <w:t>－</w:t>
            </w:r>
          </w:p>
        </w:tc>
      </w:tr>
      <w:tr w:rsidR="005C367D">
        <w:tc>
          <w:tcPr>
            <w:tcW w:w="2263" w:type="dxa"/>
            <w:shd w:val="clear" w:color="auto" w:fill="E6E6E6"/>
            <w:vAlign w:val="center"/>
          </w:tcPr>
          <w:p w:rsidR="005C367D" w:rsidRDefault="008704D4">
            <w:r>
              <w:t>外窗气密性措施</w:t>
            </w:r>
          </w:p>
        </w:tc>
        <w:tc>
          <w:tcPr>
            <w:tcW w:w="7069" w:type="dxa"/>
            <w:vAlign w:val="center"/>
          </w:tcPr>
          <w:p w:rsidR="005C367D" w:rsidRDefault="005C367D"/>
        </w:tc>
      </w:tr>
      <w:tr w:rsidR="005C367D">
        <w:tc>
          <w:tcPr>
            <w:tcW w:w="2263" w:type="dxa"/>
            <w:shd w:val="clear" w:color="auto" w:fill="E6E6E6"/>
            <w:vAlign w:val="center"/>
          </w:tcPr>
          <w:p w:rsidR="005C367D" w:rsidRDefault="008704D4">
            <w:r>
              <w:t>标准依据</w:t>
            </w:r>
          </w:p>
        </w:tc>
        <w:tc>
          <w:tcPr>
            <w:tcW w:w="7069" w:type="dxa"/>
            <w:vAlign w:val="center"/>
          </w:tcPr>
          <w:p w:rsidR="005C367D" w:rsidRDefault="008704D4">
            <w:r>
              <w:t>《建筑节能与可再生能源利用通用规范》</w:t>
            </w:r>
            <w:r>
              <w:t>GB55015-2021</w:t>
            </w:r>
            <w:r>
              <w:t>第</w:t>
            </w:r>
            <w:r>
              <w:t>3.1.16</w:t>
            </w:r>
            <w:r>
              <w:t>条，分级方法《建筑幕墙、门窗通用技术条件》</w:t>
            </w:r>
            <w:r>
              <w:t>GB/T31433-2015</w:t>
            </w:r>
          </w:p>
        </w:tc>
      </w:tr>
      <w:tr w:rsidR="005C367D">
        <w:tc>
          <w:tcPr>
            <w:tcW w:w="2263" w:type="dxa"/>
            <w:shd w:val="clear" w:color="auto" w:fill="E6E6E6"/>
            <w:vAlign w:val="center"/>
          </w:tcPr>
          <w:p w:rsidR="005C367D" w:rsidRDefault="008704D4">
            <w:r>
              <w:t>标准要求</w:t>
            </w:r>
          </w:p>
        </w:tc>
        <w:tc>
          <w:tcPr>
            <w:tcW w:w="7069" w:type="dxa"/>
            <w:vAlign w:val="center"/>
          </w:tcPr>
          <w:p w:rsidR="005C367D" w:rsidRDefault="008704D4">
            <w:r>
              <w:t>外窗在</w:t>
            </w:r>
            <w:r>
              <w:t>10Pa</w:t>
            </w:r>
            <w:r>
              <w:t>压差下，每小时每米缝隙的空气渗透量不应大于</w:t>
            </w:r>
            <w:r>
              <w:t>1.5m3</w:t>
            </w:r>
            <w:r>
              <w:t>，每小时每平方米面积的空气渗透量</w:t>
            </w:r>
            <w:r>
              <w:t>q2</w:t>
            </w:r>
            <w:r>
              <w:t>不应大于</w:t>
            </w:r>
            <w:r>
              <w:t>4.5m3</w:t>
            </w:r>
            <w:r>
              <w:t>，即《建筑幕墙、门窗通用技术条件》</w:t>
            </w:r>
            <w:r>
              <w:t>GB/T31433-2015</w:t>
            </w:r>
            <w:r>
              <w:t>的</w:t>
            </w:r>
            <w:r>
              <w:t>6</w:t>
            </w:r>
            <w:r>
              <w:t>级</w:t>
            </w:r>
          </w:p>
        </w:tc>
      </w:tr>
      <w:tr w:rsidR="005C367D">
        <w:tc>
          <w:tcPr>
            <w:tcW w:w="2263" w:type="dxa"/>
            <w:shd w:val="clear" w:color="auto" w:fill="E6E6E6"/>
            <w:vAlign w:val="center"/>
          </w:tcPr>
          <w:p w:rsidR="005C367D" w:rsidRDefault="008704D4">
            <w:r>
              <w:t>结论</w:t>
            </w:r>
          </w:p>
        </w:tc>
        <w:tc>
          <w:tcPr>
            <w:tcW w:w="7069" w:type="dxa"/>
            <w:vAlign w:val="center"/>
          </w:tcPr>
          <w:p w:rsidR="005C367D" w:rsidRDefault="008704D4">
            <w:r>
              <w:t>－</w:t>
            </w:r>
          </w:p>
        </w:tc>
      </w:tr>
    </w:tbl>
    <w:p w:rsidR="005C367D" w:rsidRDefault="008704D4">
      <w:pPr>
        <w:pStyle w:val="2"/>
      </w:pPr>
      <w:r>
        <w:t>窗地面积比</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1"/>
        <w:gridCol w:w="74"/>
        <w:gridCol w:w="1001"/>
        <w:gridCol w:w="1131"/>
        <w:gridCol w:w="1415"/>
        <w:gridCol w:w="1245"/>
        <w:gridCol w:w="1131"/>
        <w:gridCol w:w="1146"/>
      </w:tblGrid>
      <w:tr w:rsidR="005C367D">
        <w:tc>
          <w:tcPr>
            <w:tcW w:w="888" w:type="dxa"/>
            <w:shd w:val="clear" w:color="auto" w:fill="E6E6E6"/>
            <w:vAlign w:val="center"/>
          </w:tcPr>
          <w:p w:rsidR="005C367D" w:rsidRDefault="008704D4">
            <w:pPr>
              <w:jc w:val="center"/>
            </w:pPr>
            <w:r>
              <w:t>楼层</w:t>
            </w:r>
          </w:p>
        </w:tc>
        <w:tc>
          <w:tcPr>
            <w:tcW w:w="1301" w:type="dxa"/>
            <w:shd w:val="clear" w:color="auto" w:fill="E6E6E6"/>
            <w:vAlign w:val="center"/>
          </w:tcPr>
          <w:p w:rsidR="005C367D" w:rsidRDefault="008704D4">
            <w:pPr>
              <w:jc w:val="center"/>
            </w:pPr>
            <w:r>
              <w:t>房间编号</w:t>
            </w:r>
          </w:p>
        </w:tc>
        <w:tc>
          <w:tcPr>
            <w:tcW w:w="1075" w:type="dxa"/>
            <w:gridSpan w:val="2"/>
            <w:shd w:val="clear" w:color="auto" w:fill="E6E6E6"/>
            <w:vAlign w:val="center"/>
          </w:tcPr>
          <w:p w:rsidR="005C367D" w:rsidRDefault="008704D4">
            <w:pPr>
              <w:jc w:val="center"/>
            </w:pPr>
            <w:r>
              <w:t>房间面积</w:t>
            </w:r>
          </w:p>
        </w:tc>
        <w:tc>
          <w:tcPr>
            <w:tcW w:w="1131" w:type="dxa"/>
            <w:shd w:val="clear" w:color="auto" w:fill="E6E6E6"/>
            <w:vAlign w:val="center"/>
          </w:tcPr>
          <w:p w:rsidR="005C367D" w:rsidRDefault="008704D4">
            <w:pPr>
              <w:jc w:val="center"/>
            </w:pPr>
            <w:r>
              <w:t>窗编号</w:t>
            </w:r>
          </w:p>
        </w:tc>
        <w:tc>
          <w:tcPr>
            <w:tcW w:w="1415" w:type="dxa"/>
            <w:shd w:val="clear" w:color="auto" w:fill="E6E6E6"/>
            <w:vAlign w:val="center"/>
          </w:tcPr>
          <w:p w:rsidR="005C367D" w:rsidRDefault="008704D4">
            <w:pPr>
              <w:jc w:val="center"/>
            </w:pPr>
            <w:r>
              <w:t>窗面积</w:t>
            </w:r>
          </w:p>
        </w:tc>
        <w:tc>
          <w:tcPr>
            <w:tcW w:w="1245" w:type="dxa"/>
            <w:shd w:val="clear" w:color="auto" w:fill="E6E6E6"/>
            <w:vAlign w:val="center"/>
          </w:tcPr>
          <w:p w:rsidR="005C367D" w:rsidRDefault="008704D4">
            <w:pPr>
              <w:jc w:val="center"/>
            </w:pPr>
            <w:r>
              <w:t>窗类型</w:t>
            </w:r>
          </w:p>
        </w:tc>
        <w:tc>
          <w:tcPr>
            <w:tcW w:w="1131" w:type="dxa"/>
            <w:shd w:val="clear" w:color="auto" w:fill="E6E6E6"/>
            <w:vAlign w:val="center"/>
          </w:tcPr>
          <w:p w:rsidR="005C367D" w:rsidRDefault="008704D4">
            <w:pPr>
              <w:jc w:val="center"/>
            </w:pPr>
            <w:r>
              <w:t>窗地比</w:t>
            </w:r>
          </w:p>
        </w:tc>
        <w:tc>
          <w:tcPr>
            <w:tcW w:w="1143" w:type="dxa"/>
            <w:shd w:val="clear" w:color="auto" w:fill="E6E6E6"/>
            <w:vAlign w:val="center"/>
          </w:tcPr>
          <w:p w:rsidR="005C367D" w:rsidRDefault="008704D4">
            <w:pPr>
              <w:jc w:val="center"/>
            </w:pPr>
            <w:r>
              <w:t>结论</w:t>
            </w:r>
          </w:p>
        </w:tc>
      </w:tr>
      <w:tr w:rsidR="005C367D">
        <w:tc>
          <w:tcPr>
            <w:tcW w:w="888" w:type="dxa"/>
            <w:vAlign w:val="center"/>
          </w:tcPr>
          <w:p w:rsidR="005C367D" w:rsidRDefault="008704D4">
            <w:r>
              <w:t>2</w:t>
            </w:r>
          </w:p>
        </w:tc>
        <w:tc>
          <w:tcPr>
            <w:tcW w:w="1301" w:type="dxa"/>
            <w:vAlign w:val="center"/>
          </w:tcPr>
          <w:p w:rsidR="005C367D" w:rsidRDefault="008704D4">
            <w:r>
              <w:t>2003(</w:t>
            </w:r>
            <w:r>
              <w:t>最不利房间</w:t>
            </w:r>
            <w:r>
              <w:t>)</w:t>
            </w:r>
          </w:p>
        </w:tc>
        <w:tc>
          <w:tcPr>
            <w:tcW w:w="1075" w:type="dxa"/>
            <w:gridSpan w:val="2"/>
            <w:vAlign w:val="center"/>
          </w:tcPr>
          <w:p w:rsidR="005C367D" w:rsidRDefault="008704D4">
            <w:r>
              <w:t>21.54</w:t>
            </w:r>
          </w:p>
        </w:tc>
        <w:tc>
          <w:tcPr>
            <w:tcW w:w="1131" w:type="dxa"/>
            <w:vAlign w:val="center"/>
          </w:tcPr>
          <w:p w:rsidR="005C367D" w:rsidRDefault="008704D4">
            <w:r>
              <w:t>C2021</w:t>
            </w:r>
          </w:p>
        </w:tc>
        <w:tc>
          <w:tcPr>
            <w:tcW w:w="1415" w:type="dxa"/>
            <w:vAlign w:val="center"/>
          </w:tcPr>
          <w:p w:rsidR="005C367D" w:rsidRDefault="008704D4">
            <w:r>
              <w:t>4.20</w:t>
            </w:r>
          </w:p>
        </w:tc>
        <w:tc>
          <w:tcPr>
            <w:tcW w:w="1245" w:type="dxa"/>
            <w:vAlign w:val="center"/>
          </w:tcPr>
          <w:p w:rsidR="005C367D" w:rsidRDefault="008704D4">
            <w:r>
              <w:t>外窗</w:t>
            </w:r>
          </w:p>
        </w:tc>
        <w:tc>
          <w:tcPr>
            <w:tcW w:w="1131" w:type="dxa"/>
            <w:vAlign w:val="center"/>
          </w:tcPr>
          <w:p w:rsidR="005C367D" w:rsidRDefault="008704D4">
            <w:r>
              <w:t>0.1950</w:t>
            </w:r>
          </w:p>
        </w:tc>
        <w:tc>
          <w:tcPr>
            <w:tcW w:w="1143" w:type="dxa"/>
            <w:vAlign w:val="center"/>
          </w:tcPr>
          <w:p w:rsidR="005C367D" w:rsidRDefault="008704D4">
            <w:r>
              <w:t>满足</w:t>
            </w:r>
          </w:p>
        </w:tc>
      </w:tr>
      <w:tr w:rsidR="005C367D">
        <w:tc>
          <w:tcPr>
            <w:tcW w:w="2263" w:type="dxa"/>
            <w:gridSpan w:val="3"/>
            <w:shd w:val="clear" w:color="auto" w:fill="E6E6E6"/>
            <w:vAlign w:val="center"/>
          </w:tcPr>
          <w:p w:rsidR="005C367D" w:rsidRDefault="008704D4">
            <w:r>
              <w:t>标准依据</w:t>
            </w:r>
          </w:p>
        </w:tc>
        <w:tc>
          <w:tcPr>
            <w:tcW w:w="7069" w:type="dxa"/>
            <w:gridSpan w:val="6"/>
            <w:vAlign w:val="center"/>
          </w:tcPr>
          <w:p w:rsidR="005C367D" w:rsidRDefault="008704D4">
            <w:r>
              <w:t>《建筑节能与可再生能源利用通用规范》</w:t>
            </w:r>
            <w:r>
              <w:t>GB55015-2021</w:t>
            </w:r>
            <w:r>
              <w:t>第</w:t>
            </w:r>
            <w:r>
              <w:t>3.1.18</w:t>
            </w:r>
            <w:r>
              <w:t>条</w:t>
            </w:r>
          </w:p>
        </w:tc>
      </w:tr>
      <w:tr w:rsidR="005C367D">
        <w:tc>
          <w:tcPr>
            <w:tcW w:w="2263" w:type="dxa"/>
            <w:gridSpan w:val="3"/>
            <w:shd w:val="clear" w:color="auto" w:fill="E6E6E6"/>
            <w:vAlign w:val="center"/>
          </w:tcPr>
          <w:p w:rsidR="005C367D" w:rsidRDefault="008704D4">
            <w:r>
              <w:t>标准要求</w:t>
            </w:r>
          </w:p>
        </w:tc>
        <w:tc>
          <w:tcPr>
            <w:tcW w:w="7069" w:type="dxa"/>
            <w:gridSpan w:val="6"/>
            <w:vAlign w:val="center"/>
          </w:tcPr>
          <w:p w:rsidR="005C367D" w:rsidRDefault="008704D4">
            <w:r>
              <w:t>建筑的卧室、书房、客厅等主要房间的房间窗地面积比不应小于</w:t>
            </w:r>
            <w:r>
              <w:t>1/7</w:t>
            </w:r>
          </w:p>
        </w:tc>
      </w:tr>
      <w:tr w:rsidR="005C367D">
        <w:tc>
          <w:tcPr>
            <w:tcW w:w="2263" w:type="dxa"/>
            <w:gridSpan w:val="3"/>
            <w:shd w:val="clear" w:color="auto" w:fill="E6E6E6"/>
            <w:vAlign w:val="center"/>
          </w:tcPr>
          <w:p w:rsidR="005C367D" w:rsidRDefault="008704D4">
            <w:r>
              <w:t>结论</w:t>
            </w:r>
          </w:p>
        </w:tc>
        <w:tc>
          <w:tcPr>
            <w:tcW w:w="7069" w:type="dxa"/>
            <w:gridSpan w:val="6"/>
            <w:vAlign w:val="center"/>
          </w:tcPr>
          <w:p w:rsidR="005C367D" w:rsidRDefault="008704D4">
            <w:r>
              <w:t>满足</w:t>
            </w:r>
          </w:p>
        </w:tc>
      </w:tr>
    </w:tbl>
    <w:p w:rsidR="005C367D" w:rsidRDefault="008704D4">
      <w:r>
        <w:t>注：达标时只列出一项，不达标时列出全部不达标项</w:t>
      </w:r>
    </w:p>
    <w:p w:rsidR="005C367D" w:rsidRDefault="005C367D"/>
    <w:p w:rsidR="005C367D" w:rsidRDefault="008704D4">
      <w:pPr>
        <w:pStyle w:val="2"/>
      </w:pPr>
      <w:r>
        <w:t>综合权衡</w:t>
      </w:r>
    </w:p>
    <w:p w:rsidR="005C367D" w:rsidRDefault="008704D4">
      <w:pPr>
        <w:pStyle w:val="3"/>
      </w:pPr>
      <w:r>
        <w:t>计算条件</w:t>
      </w:r>
    </w:p>
    <w:p w:rsidR="005C367D" w:rsidRDefault="005C367D"/>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8"/>
        <w:gridCol w:w="1681"/>
        <w:gridCol w:w="950"/>
        <w:gridCol w:w="780"/>
        <w:gridCol w:w="1401"/>
        <w:gridCol w:w="1081"/>
        <w:gridCol w:w="772"/>
        <w:gridCol w:w="1380"/>
      </w:tblGrid>
      <w:tr w:rsidR="00534C8F" w:rsidTr="00534C8F">
        <w:trPr>
          <w:jc w:val="center"/>
        </w:trPr>
        <w:tc>
          <w:tcPr>
            <w:tcW w:w="1744" w:type="pct"/>
            <w:gridSpan w:val="2"/>
            <w:shd w:val="clear" w:color="auto" w:fill="E6E6E6"/>
            <w:vAlign w:val="center"/>
          </w:tcPr>
          <w:p w:rsidR="00161E7D" w:rsidRDefault="008704D4" w:rsidP="00C807BB">
            <w:pPr>
              <w:jc w:val="center"/>
              <w:rPr>
                <w:bCs/>
                <w:szCs w:val="21"/>
              </w:rPr>
            </w:pPr>
          </w:p>
        </w:tc>
        <w:tc>
          <w:tcPr>
            <w:tcW w:w="1602" w:type="pct"/>
            <w:gridSpan w:val="3"/>
            <w:shd w:val="clear" w:color="auto" w:fill="E6E6E6"/>
            <w:vAlign w:val="center"/>
          </w:tcPr>
          <w:p w:rsidR="00161E7D" w:rsidRDefault="008704D4" w:rsidP="00C807BB">
            <w:pPr>
              <w:jc w:val="center"/>
              <w:rPr>
                <w:bCs/>
                <w:szCs w:val="21"/>
              </w:rPr>
            </w:pPr>
            <w:bookmarkStart w:id="30" w:name="设计建筑别名"/>
            <w:r>
              <w:rPr>
                <w:rFonts w:hAnsi="宋体"/>
                <w:bCs/>
                <w:szCs w:val="21"/>
              </w:rPr>
              <w:t>设计建筑</w:t>
            </w:r>
            <w:bookmarkEnd w:id="30"/>
          </w:p>
        </w:tc>
        <w:tc>
          <w:tcPr>
            <w:tcW w:w="1654" w:type="pct"/>
            <w:gridSpan w:val="3"/>
            <w:shd w:val="clear" w:color="auto" w:fill="E6E6E6"/>
            <w:vAlign w:val="center"/>
          </w:tcPr>
          <w:p w:rsidR="00161E7D" w:rsidRDefault="008704D4" w:rsidP="00C807BB">
            <w:pPr>
              <w:jc w:val="center"/>
              <w:rPr>
                <w:bCs/>
                <w:szCs w:val="21"/>
              </w:rPr>
            </w:pPr>
            <w:bookmarkStart w:id="31" w:name="参照建筑别名"/>
            <w:r>
              <w:rPr>
                <w:rFonts w:hAnsi="宋体"/>
                <w:szCs w:val="21"/>
              </w:rPr>
              <w:t>参照建筑</w:t>
            </w:r>
            <w:bookmarkEnd w:id="31"/>
          </w:p>
        </w:tc>
      </w:tr>
      <w:tr w:rsidR="001B4C07" w:rsidTr="00534C8F">
        <w:trPr>
          <w:jc w:val="center"/>
        </w:trPr>
        <w:tc>
          <w:tcPr>
            <w:tcW w:w="1744" w:type="pct"/>
            <w:gridSpan w:val="2"/>
            <w:shd w:val="clear" w:color="auto" w:fill="E6E6E6"/>
            <w:vAlign w:val="center"/>
          </w:tcPr>
          <w:p w:rsidR="001B4C07" w:rsidRDefault="008704D4"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602" w:type="pct"/>
            <w:gridSpan w:val="3"/>
            <w:vAlign w:val="center"/>
          </w:tcPr>
          <w:p w:rsidR="001B4C07" w:rsidRPr="00C827CC" w:rsidRDefault="008704D4" w:rsidP="00C827CC">
            <w:pPr>
              <w:jc w:val="center"/>
              <w:rPr>
                <w:bCs/>
                <w:szCs w:val="21"/>
              </w:rPr>
            </w:pPr>
            <w:bookmarkStart w:id="32" w:name="体形系数"/>
            <w:r w:rsidRPr="00C827CC">
              <w:rPr>
                <w:rFonts w:hint="eastAsia"/>
                <w:bCs/>
                <w:szCs w:val="21"/>
              </w:rPr>
              <w:t>0.22</w:t>
            </w:r>
            <w:bookmarkEnd w:id="32"/>
          </w:p>
        </w:tc>
        <w:tc>
          <w:tcPr>
            <w:tcW w:w="1654" w:type="pct"/>
            <w:gridSpan w:val="3"/>
            <w:vAlign w:val="center"/>
          </w:tcPr>
          <w:p w:rsidR="001B4C07" w:rsidRPr="00C827CC" w:rsidRDefault="008704D4" w:rsidP="00C827CC">
            <w:pPr>
              <w:jc w:val="center"/>
              <w:rPr>
                <w:bCs/>
                <w:szCs w:val="21"/>
              </w:rPr>
            </w:pPr>
            <w:bookmarkStart w:id="33" w:name="参照建筑体形系数"/>
            <w:r w:rsidRPr="00C827CC">
              <w:rPr>
                <w:rFonts w:hint="eastAsia"/>
                <w:bCs/>
                <w:szCs w:val="21"/>
              </w:rPr>
              <w:t>0.22</w:t>
            </w:r>
            <w:bookmarkEnd w:id="33"/>
          </w:p>
        </w:tc>
      </w:tr>
      <w:tr w:rsidR="001B4C07" w:rsidTr="00534C8F">
        <w:trPr>
          <w:jc w:val="center"/>
        </w:trPr>
        <w:tc>
          <w:tcPr>
            <w:tcW w:w="1744" w:type="pct"/>
            <w:gridSpan w:val="2"/>
            <w:shd w:val="clear" w:color="auto" w:fill="E6E6E6"/>
            <w:vAlign w:val="center"/>
          </w:tcPr>
          <w:p w:rsidR="001B4C07" w:rsidRDefault="008704D4"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602" w:type="pct"/>
            <w:gridSpan w:val="3"/>
            <w:vAlign w:val="center"/>
          </w:tcPr>
          <w:p w:rsidR="001B4C07" w:rsidRDefault="008704D4" w:rsidP="00990D8A">
            <w:pPr>
              <w:jc w:val="center"/>
              <w:rPr>
                <w:bCs/>
                <w:szCs w:val="21"/>
              </w:rPr>
            </w:pPr>
            <w:bookmarkStart w:id="34" w:name="屋顶K"/>
            <w:r>
              <w:rPr>
                <w:rFonts w:hint="eastAsia"/>
                <w:bCs/>
                <w:szCs w:val="21"/>
              </w:rPr>
              <w:t>0.20</w:t>
            </w:r>
            <w:bookmarkEnd w:id="34"/>
          </w:p>
        </w:tc>
        <w:tc>
          <w:tcPr>
            <w:tcW w:w="1654" w:type="pct"/>
            <w:gridSpan w:val="3"/>
            <w:vAlign w:val="center"/>
          </w:tcPr>
          <w:p w:rsidR="001B4C07" w:rsidRPr="00C827CC" w:rsidRDefault="008704D4" w:rsidP="00990D8A">
            <w:pPr>
              <w:jc w:val="center"/>
              <w:rPr>
                <w:bCs/>
                <w:szCs w:val="21"/>
              </w:rPr>
            </w:pPr>
            <w:bookmarkStart w:id="35" w:name="参照建筑屋顶K"/>
            <w:r w:rsidRPr="00C827CC">
              <w:rPr>
                <w:rFonts w:hint="eastAsia"/>
                <w:bCs/>
                <w:szCs w:val="21"/>
              </w:rPr>
              <w:t>0.25</w:t>
            </w:r>
            <w:bookmarkEnd w:id="35"/>
          </w:p>
        </w:tc>
      </w:tr>
      <w:tr w:rsidR="001B4C07" w:rsidTr="00534C8F">
        <w:trPr>
          <w:jc w:val="center"/>
        </w:trPr>
        <w:tc>
          <w:tcPr>
            <w:tcW w:w="1744" w:type="pct"/>
            <w:gridSpan w:val="2"/>
            <w:shd w:val="clear" w:color="auto" w:fill="E6E6E6"/>
            <w:vAlign w:val="center"/>
          </w:tcPr>
          <w:p w:rsidR="001B4C07" w:rsidRDefault="008704D4"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602" w:type="pct"/>
            <w:gridSpan w:val="3"/>
            <w:vAlign w:val="center"/>
          </w:tcPr>
          <w:p w:rsidR="001B4C07" w:rsidRDefault="008704D4" w:rsidP="00990D8A">
            <w:pPr>
              <w:jc w:val="center"/>
              <w:rPr>
                <w:bCs/>
                <w:szCs w:val="21"/>
              </w:rPr>
            </w:pPr>
            <w:bookmarkStart w:id="36" w:name="外墙K"/>
            <w:r>
              <w:rPr>
                <w:rFonts w:hint="eastAsia"/>
                <w:bCs/>
                <w:szCs w:val="21"/>
              </w:rPr>
              <w:t>0.42</w:t>
            </w:r>
            <w:bookmarkEnd w:id="36"/>
          </w:p>
        </w:tc>
        <w:tc>
          <w:tcPr>
            <w:tcW w:w="1654" w:type="pct"/>
            <w:gridSpan w:val="3"/>
            <w:vAlign w:val="center"/>
          </w:tcPr>
          <w:p w:rsidR="001B4C07" w:rsidRPr="00C827CC" w:rsidRDefault="008704D4" w:rsidP="00990D8A">
            <w:pPr>
              <w:jc w:val="center"/>
              <w:rPr>
                <w:bCs/>
                <w:szCs w:val="21"/>
              </w:rPr>
            </w:pPr>
            <w:bookmarkStart w:id="37" w:name="参照建筑外墙K"/>
            <w:r w:rsidRPr="00C827CC">
              <w:rPr>
                <w:rFonts w:hint="eastAsia"/>
                <w:bCs/>
                <w:szCs w:val="21"/>
              </w:rPr>
              <w:t>0.45</w:t>
            </w:r>
            <w:bookmarkEnd w:id="37"/>
          </w:p>
        </w:tc>
      </w:tr>
      <w:tr w:rsidR="00185446" w:rsidTr="00534C8F">
        <w:trPr>
          <w:jc w:val="center"/>
        </w:trPr>
        <w:tc>
          <w:tcPr>
            <w:tcW w:w="1744" w:type="pct"/>
            <w:gridSpan w:val="2"/>
            <w:shd w:val="clear" w:color="auto" w:fill="E6E6E6"/>
            <w:vAlign w:val="center"/>
          </w:tcPr>
          <w:p w:rsidR="00185446" w:rsidRDefault="008704D4" w:rsidP="00C807BB">
            <w:pPr>
              <w:jc w:val="center"/>
              <w:rPr>
                <w:szCs w:val="21"/>
              </w:rPr>
            </w:pPr>
            <w:r>
              <w:rPr>
                <w:rFonts w:hint="eastAsia"/>
                <w:szCs w:val="21"/>
              </w:rPr>
              <w:t>房间</w:t>
            </w:r>
            <w:r>
              <w:rPr>
                <w:szCs w:val="21"/>
              </w:rPr>
              <w:t>天窗屋顶比</w:t>
            </w:r>
          </w:p>
        </w:tc>
        <w:tc>
          <w:tcPr>
            <w:tcW w:w="1602" w:type="pct"/>
            <w:gridSpan w:val="3"/>
            <w:vAlign w:val="center"/>
          </w:tcPr>
          <w:p w:rsidR="00185446" w:rsidRDefault="008704D4" w:rsidP="00990D8A">
            <w:pPr>
              <w:jc w:val="center"/>
              <w:rPr>
                <w:bCs/>
                <w:szCs w:val="21"/>
              </w:rPr>
            </w:pPr>
            <w:bookmarkStart w:id="38" w:name="房间天窗屋顶比"/>
            <w:bookmarkStart w:id="39" w:name="最不利房间天窗屋顶比"/>
            <w:r>
              <w:rPr>
                <w:rFonts w:hint="eastAsia"/>
                <w:szCs w:val="21"/>
              </w:rPr>
              <w:t>0.00</w:t>
            </w:r>
            <w:bookmarkEnd w:id="38"/>
            <w:bookmarkEnd w:id="39"/>
          </w:p>
        </w:tc>
        <w:tc>
          <w:tcPr>
            <w:tcW w:w="1654" w:type="pct"/>
            <w:gridSpan w:val="3"/>
            <w:vAlign w:val="center"/>
          </w:tcPr>
          <w:p w:rsidR="00185446" w:rsidRPr="00C827CC" w:rsidRDefault="008704D4" w:rsidP="00990D8A">
            <w:pPr>
              <w:jc w:val="center"/>
              <w:rPr>
                <w:bCs/>
                <w:szCs w:val="21"/>
              </w:rPr>
            </w:pPr>
            <w:bookmarkStart w:id="40" w:name="参照建筑房间天窗屋顶比"/>
            <w:r>
              <w:rPr>
                <w:rFonts w:hint="eastAsia"/>
                <w:szCs w:val="21"/>
              </w:rPr>
              <w:t>0.15</w:t>
            </w:r>
            <w:bookmarkEnd w:id="40"/>
          </w:p>
        </w:tc>
      </w:tr>
      <w:tr w:rsidR="001B4C07" w:rsidTr="00534C8F">
        <w:trPr>
          <w:jc w:val="center"/>
        </w:trPr>
        <w:tc>
          <w:tcPr>
            <w:tcW w:w="1744" w:type="pct"/>
            <w:gridSpan w:val="2"/>
            <w:shd w:val="clear" w:color="auto" w:fill="E6E6E6"/>
            <w:vAlign w:val="center"/>
          </w:tcPr>
          <w:p w:rsidR="001B4C07" w:rsidRDefault="008704D4" w:rsidP="00C807BB">
            <w:pPr>
              <w:jc w:val="center"/>
              <w:rPr>
                <w:bCs/>
                <w:szCs w:val="21"/>
              </w:rPr>
            </w:pPr>
            <w:r>
              <w:rPr>
                <w:rFonts w:hint="eastAsia"/>
                <w:szCs w:val="21"/>
              </w:rPr>
              <w:t>屋顶透明部分</w:t>
            </w:r>
            <w:r>
              <w:rPr>
                <w:rFonts w:hint="eastAsia"/>
                <w:bCs/>
                <w:szCs w:val="21"/>
              </w:rPr>
              <w:t>传热系数</w:t>
            </w:r>
          </w:p>
          <w:p w:rsidR="001B4C07" w:rsidRDefault="008704D4" w:rsidP="00C807BB">
            <w:pPr>
              <w:jc w:val="center"/>
              <w:rPr>
                <w:rFonts w:hAnsi="宋体"/>
                <w:szCs w:val="21"/>
              </w:rPr>
            </w:pPr>
            <w:r>
              <w:rPr>
                <w:szCs w:val="21"/>
              </w:rPr>
              <w:t>K [W/(m</w:t>
            </w:r>
            <w:r>
              <w:rPr>
                <w:szCs w:val="21"/>
                <w:vertAlign w:val="superscript"/>
              </w:rPr>
              <w:t>2</w:t>
            </w:r>
            <w:r>
              <w:rPr>
                <w:szCs w:val="21"/>
              </w:rPr>
              <w:t>·K)]</w:t>
            </w:r>
          </w:p>
        </w:tc>
        <w:tc>
          <w:tcPr>
            <w:tcW w:w="1602" w:type="pct"/>
            <w:gridSpan w:val="3"/>
            <w:vAlign w:val="center"/>
          </w:tcPr>
          <w:p w:rsidR="001B4C07" w:rsidRDefault="008704D4" w:rsidP="00990D8A">
            <w:pPr>
              <w:jc w:val="center"/>
              <w:rPr>
                <w:bCs/>
                <w:szCs w:val="21"/>
              </w:rPr>
            </w:pPr>
            <w:bookmarkStart w:id="41" w:name="天窗K"/>
            <w:r>
              <w:rPr>
                <w:rFonts w:hint="eastAsia"/>
                <w:bCs/>
                <w:szCs w:val="21"/>
              </w:rPr>
              <w:t>－</w:t>
            </w:r>
            <w:bookmarkEnd w:id="41"/>
          </w:p>
        </w:tc>
        <w:tc>
          <w:tcPr>
            <w:tcW w:w="1654" w:type="pct"/>
            <w:gridSpan w:val="3"/>
            <w:vAlign w:val="center"/>
          </w:tcPr>
          <w:p w:rsidR="001B4C07" w:rsidRPr="00C827CC" w:rsidRDefault="008704D4" w:rsidP="00990D8A">
            <w:pPr>
              <w:jc w:val="center"/>
              <w:rPr>
                <w:bCs/>
                <w:szCs w:val="21"/>
              </w:rPr>
            </w:pPr>
            <w:bookmarkStart w:id="42" w:name="参照建筑天窗K"/>
            <w:r w:rsidRPr="00C827CC">
              <w:rPr>
                <w:rFonts w:hint="eastAsia"/>
                <w:bCs/>
                <w:szCs w:val="21"/>
              </w:rPr>
              <w:t>－</w:t>
            </w:r>
            <w:bookmarkEnd w:id="42"/>
          </w:p>
        </w:tc>
      </w:tr>
      <w:tr w:rsidR="001B4C07" w:rsidTr="00534C8F">
        <w:trPr>
          <w:jc w:val="center"/>
        </w:trPr>
        <w:tc>
          <w:tcPr>
            <w:tcW w:w="1744" w:type="pct"/>
            <w:gridSpan w:val="2"/>
            <w:shd w:val="clear" w:color="auto" w:fill="E6E6E6"/>
            <w:vAlign w:val="center"/>
          </w:tcPr>
          <w:p w:rsidR="001B4C07" w:rsidRDefault="008704D4" w:rsidP="00185446">
            <w:pPr>
              <w:jc w:val="center"/>
              <w:rPr>
                <w:szCs w:val="21"/>
              </w:rPr>
            </w:pPr>
            <w:r>
              <w:rPr>
                <w:rFonts w:hint="eastAsia"/>
                <w:bCs/>
                <w:szCs w:val="21"/>
              </w:rPr>
              <w:lastRenderedPageBreak/>
              <w:t>屋顶透明部分</w:t>
            </w:r>
            <w:r>
              <w:rPr>
                <w:rFonts w:hint="eastAsia"/>
                <w:bCs/>
                <w:szCs w:val="21"/>
              </w:rPr>
              <w:t>太阳得热</w:t>
            </w:r>
            <w:r>
              <w:rPr>
                <w:rFonts w:hint="eastAsia"/>
                <w:bCs/>
                <w:szCs w:val="21"/>
              </w:rPr>
              <w:t>系数</w:t>
            </w:r>
          </w:p>
        </w:tc>
        <w:tc>
          <w:tcPr>
            <w:tcW w:w="1602" w:type="pct"/>
            <w:gridSpan w:val="3"/>
            <w:vAlign w:val="center"/>
          </w:tcPr>
          <w:p w:rsidR="001B4C07" w:rsidRDefault="008704D4" w:rsidP="00990D8A">
            <w:pPr>
              <w:jc w:val="center"/>
              <w:rPr>
                <w:bCs/>
                <w:szCs w:val="21"/>
              </w:rPr>
            </w:pPr>
            <w:bookmarkStart w:id="43" w:name="天窗SC"/>
            <w:r>
              <w:rPr>
                <w:rFonts w:hint="eastAsia"/>
                <w:bCs/>
                <w:szCs w:val="21"/>
              </w:rPr>
              <w:t>－</w:t>
            </w:r>
            <w:bookmarkEnd w:id="43"/>
          </w:p>
        </w:tc>
        <w:tc>
          <w:tcPr>
            <w:tcW w:w="1654" w:type="pct"/>
            <w:gridSpan w:val="3"/>
            <w:vAlign w:val="center"/>
          </w:tcPr>
          <w:p w:rsidR="001B4C07" w:rsidRPr="00C827CC" w:rsidRDefault="008704D4" w:rsidP="00990D8A">
            <w:pPr>
              <w:jc w:val="center"/>
              <w:rPr>
                <w:bCs/>
                <w:szCs w:val="21"/>
              </w:rPr>
            </w:pPr>
            <w:bookmarkStart w:id="44" w:name="参照建筑天窗SC"/>
            <w:r w:rsidRPr="00C827CC">
              <w:rPr>
                <w:rFonts w:hint="eastAsia"/>
                <w:bCs/>
                <w:szCs w:val="21"/>
              </w:rPr>
              <w:t>－</w:t>
            </w:r>
            <w:bookmarkEnd w:id="44"/>
          </w:p>
        </w:tc>
      </w:tr>
      <w:tr w:rsidR="001B4C07" w:rsidTr="00534C8F">
        <w:trPr>
          <w:jc w:val="center"/>
        </w:trPr>
        <w:tc>
          <w:tcPr>
            <w:tcW w:w="1744" w:type="pct"/>
            <w:gridSpan w:val="2"/>
            <w:shd w:val="clear" w:color="auto" w:fill="E6E6E6"/>
            <w:vAlign w:val="center"/>
          </w:tcPr>
          <w:p w:rsidR="001B4C07" w:rsidRDefault="008704D4"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602" w:type="pct"/>
            <w:gridSpan w:val="3"/>
            <w:vAlign w:val="center"/>
          </w:tcPr>
          <w:p w:rsidR="001B4C07" w:rsidRDefault="008704D4" w:rsidP="00990D8A">
            <w:pPr>
              <w:jc w:val="center"/>
              <w:rPr>
                <w:bCs/>
                <w:szCs w:val="21"/>
              </w:rPr>
            </w:pPr>
            <w:bookmarkStart w:id="45" w:name="挑空楼板K"/>
            <w:r>
              <w:rPr>
                <w:rFonts w:hint="eastAsia"/>
                <w:bCs/>
                <w:szCs w:val="21"/>
              </w:rPr>
              <w:t>－</w:t>
            </w:r>
            <w:bookmarkEnd w:id="45"/>
          </w:p>
        </w:tc>
        <w:tc>
          <w:tcPr>
            <w:tcW w:w="1654" w:type="pct"/>
            <w:gridSpan w:val="3"/>
            <w:vAlign w:val="center"/>
          </w:tcPr>
          <w:p w:rsidR="001B4C07" w:rsidRPr="00C827CC" w:rsidRDefault="008704D4" w:rsidP="00990D8A">
            <w:pPr>
              <w:jc w:val="center"/>
              <w:rPr>
                <w:bCs/>
                <w:szCs w:val="21"/>
              </w:rPr>
            </w:pPr>
            <w:bookmarkStart w:id="46" w:name="参照建筑挑空楼板K"/>
            <w:r w:rsidRPr="00C827CC">
              <w:rPr>
                <w:rFonts w:hint="eastAsia"/>
                <w:bCs/>
                <w:szCs w:val="21"/>
              </w:rPr>
              <w:t>－</w:t>
            </w:r>
            <w:bookmarkEnd w:id="46"/>
          </w:p>
        </w:tc>
      </w:tr>
      <w:tr w:rsidR="00185446" w:rsidTr="00534C8F">
        <w:trPr>
          <w:jc w:val="center"/>
        </w:trPr>
        <w:tc>
          <w:tcPr>
            <w:tcW w:w="1744" w:type="pct"/>
            <w:gridSpan w:val="2"/>
            <w:shd w:val="clear" w:color="auto" w:fill="E6E6E6"/>
            <w:vAlign w:val="center"/>
          </w:tcPr>
          <w:p w:rsidR="00185446" w:rsidRPr="00185446" w:rsidRDefault="008704D4" w:rsidP="00185446">
            <w:pPr>
              <w:jc w:val="center"/>
              <w:rPr>
                <w:szCs w:val="21"/>
              </w:rPr>
            </w:pPr>
            <w:r w:rsidRPr="00185446">
              <w:rPr>
                <w:rFonts w:hint="eastAsia"/>
                <w:szCs w:val="21"/>
              </w:rPr>
              <w:t>非供暖地下室顶板</w:t>
            </w:r>
            <w:r w:rsidRPr="00185446">
              <w:rPr>
                <w:szCs w:val="21"/>
              </w:rPr>
              <w:t>K [W/(m2·K)]</w:t>
            </w:r>
          </w:p>
        </w:tc>
        <w:tc>
          <w:tcPr>
            <w:tcW w:w="1602" w:type="pct"/>
            <w:gridSpan w:val="3"/>
            <w:vAlign w:val="center"/>
          </w:tcPr>
          <w:p w:rsidR="00185446" w:rsidRPr="00C807BB" w:rsidRDefault="008704D4" w:rsidP="00990D8A">
            <w:pPr>
              <w:jc w:val="center"/>
              <w:rPr>
                <w:bCs/>
                <w:szCs w:val="21"/>
              </w:rPr>
            </w:pPr>
            <w:bookmarkStart w:id="47" w:name="不采暖地下室上部地板K"/>
            <w:r w:rsidRPr="00C827CC">
              <w:rPr>
                <w:rFonts w:hint="eastAsia"/>
                <w:bCs/>
                <w:szCs w:val="21"/>
              </w:rPr>
              <w:t>－</w:t>
            </w:r>
            <w:bookmarkEnd w:id="47"/>
          </w:p>
        </w:tc>
        <w:tc>
          <w:tcPr>
            <w:tcW w:w="1654" w:type="pct"/>
            <w:gridSpan w:val="3"/>
            <w:vAlign w:val="center"/>
          </w:tcPr>
          <w:p w:rsidR="00185446" w:rsidRPr="00C807BB" w:rsidRDefault="008704D4" w:rsidP="00990D8A">
            <w:pPr>
              <w:jc w:val="center"/>
              <w:rPr>
                <w:bCs/>
                <w:szCs w:val="21"/>
              </w:rPr>
            </w:pPr>
            <w:bookmarkStart w:id="48" w:name="参照建筑不采暖地下室上部地板K"/>
            <w:r w:rsidRPr="00C827CC">
              <w:rPr>
                <w:rFonts w:hint="eastAsia"/>
                <w:bCs/>
                <w:szCs w:val="21"/>
              </w:rPr>
              <w:t>－</w:t>
            </w:r>
            <w:bookmarkEnd w:id="48"/>
          </w:p>
        </w:tc>
      </w:tr>
      <w:tr w:rsidR="001B4C07" w:rsidTr="00534C8F">
        <w:trPr>
          <w:jc w:val="center"/>
        </w:trPr>
        <w:tc>
          <w:tcPr>
            <w:tcW w:w="1744" w:type="pct"/>
            <w:gridSpan w:val="2"/>
            <w:shd w:val="clear" w:color="auto" w:fill="E6E6E6"/>
            <w:vAlign w:val="center"/>
          </w:tcPr>
          <w:p w:rsidR="001B4C07" w:rsidRPr="00185446" w:rsidRDefault="008704D4" w:rsidP="00185446">
            <w:pPr>
              <w:jc w:val="center"/>
              <w:rPr>
                <w:szCs w:val="21"/>
              </w:rPr>
            </w:pPr>
            <w:r w:rsidRPr="00185446">
              <w:rPr>
                <w:rFonts w:hint="eastAsia"/>
                <w:szCs w:val="21"/>
              </w:rPr>
              <w:t>分隔供暖与非供暖空间的隔墙</w:t>
            </w:r>
            <w:r w:rsidRPr="00185446">
              <w:rPr>
                <w:szCs w:val="21"/>
              </w:rPr>
              <w:t>K [W/(m2·K)]</w:t>
            </w:r>
          </w:p>
        </w:tc>
        <w:tc>
          <w:tcPr>
            <w:tcW w:w="1602" w:type="pct"/>
            <w:gridSpan w:val="3"/>
            <w:vAlign w:val="center"/>
          </w:tcPr>
          <w:p w:rsidR="001B4C07" w:rsidRPr="00C807BB" w:rsidRDefault="008704D4" w:rsidP="00990D8A">
            <w:pPr>
              <w:jc w:val="center"/>
              <w:rPr>
                <w:bCs/>
                <w:szCs w:val="21"/>
              </w:rPr>
            </w:pPr>
            <w:bookmarkStart w:id="49" w:name="户墙K"/>
            <w:r w:rsidRPr="00C827CC">
              <w:rPr>
                <w:rFonts w:hint="eastAsia"/>
                <w:bCs/>
                <w:szCs w:val="21"/>
              </w:rPr>
              <w:t>0.80</w:t>
            </w:r>
            <w:bookmarkEnd w:id="49"/>
          </w:p>
        </w:tc>
        <w:tc>
          <w:tcPr>
            <w:tcW w:w="1654" w:type="pct"/>
            <w:gridSpan w:val="3"/>
            <w:vAlign w:val="center"/>
          </w:tcPr>
          <w:p w:rsidR="001B4C07" w:rsidRPr="00C807BB" w:rsidRDefault="008704D4" w:rsidP="00990D8A">
            <w:pPr>
              <w:jc w:val="center"/>
              <w:rPr>
                <w:bCs/>
                <w:szCs w:val="21"/>
              </w:rPr>
            </w:pPr>
            <w:bookmarkStart w:id="50" w:name="参照建筑户墙K"/>
            <w:r w:rsidRPr="00C827CC">
              <w:rPr>
                <w:rFonts w:hint="eastAsia"/>
                <w:bCs/>
                <w:szCs w:val="21"/>
              </w:rPr>
              <w:t>1.50</w:t>
            </w:r>
            <w:bookmarkEnd w:id="50"/>
          </w:p>
        </w:tc>
      </w:tr>
      <w:tr w:rsidR="001B4C07" w:rsidTr="00534C8F">
        <w:trPr>
          <w:jc w:val="center"/>
        </w:trPr>
        <w:tc>
          <w:tcPr>
            <w:tcW w:w="1744" w:type="pct"/>
            <w:gridSpan w:val="2"/>
            <w:shd w:val="clear" w:color="auto" w:fill="E6E6E6"/>
            <w:vAlign w:val="center"/>
          </w:tcPr>
          <w:p w:rsidR="001B4C07" w:rsidRPr="00185446" w:rsidRDefault="008704D4" w:rsidP="00C807BB">
            <w:pPr>
              <w:jc w:val="center"/>
              <w:rPr>
                <w:szCs w:val="21"/>
              </w:rPr>
            </w:pPr>
            <w:r w:rsidRPr="00185446">
              <w:rPr>
                <w:rFonts w:hint="eastAsia"/>
                <w:szCs w:val="21"/>
              </w:rPr>
              <w:t>分隔供暖与非供暖空间的楼板</w:t>
            </w:r>
            <w:r w:rsidRPr="00185446">
              <w:rPr>
                <w:szCs w:val="21"/>
              </w:rPr>
              <w:t>K [W/(m2·K)]</w:t>
            </w:r>
          </w:p>
        </w:tc>
        <w:tc>
          <w:tcPr>
            <w:tcW w:w="1602" w:type="pct"/>
            <w:gridSpan w:val="3"/>
            <w:vAlign w:val="center"/>
          </w:tcPr>
          <w:p w:rsidR="001B4C07" w:rsidRPr="00C807BB" w:rsidRDefault="008704D4" w:rsidP="00990D8A">
            <w:pPr>
              <w:jc w:val="center"/>
              <w:rPr>
                <w:bCs/>
                <w:szCs w:val="21"/>
              </w:rPr>
            </w:pPr>
            <w:bookmarkStart w:id="51" w:name="采暖与非采暖楼板K"/>
            <w:bookmarkStart w:id="52" w:name="不采暖地上室上部地板K"/>
            <w:r w:rsidRPr="00C827CC">
              <w:rPr>
                <w:rFonts w:hint="eastAsia"/>
                <w:bCs/>
                <w:szCs w:val="21"/>
              </w:rPr>
              <w:t>－</w:t>
            </w:r>
            <w:bookmarkEnd w:id="51"/>
            <w:bookmarkEnd w:id="52"/>
          </w:p>
        </w:tc>
        <w:tc>
          <w:tcPr>
            <w:tcW w:w="1654" w:type="pct"/>
            <w:gridSpan w:val="3"/>
            <w:vAlign w:val="center"/>
          </w:tcPr>
          <w:p w:rsidR="001B4C07" w:rsidRPr="00C807BB" w:rsidRDefault="008704D4" w:rsidP="00990D8A">
            <w:pPr>
              <w:jc w:val="center"/>
              <w:rPr>
                <w:bCs/>
                <w:szCs w:val="21"/>
              </w:rPr>
            </w:pPr>
            <w:bookmarkStart w:id="53" w:name="参照建筑采暖与非采暖楼板K"/>
            <w:bookmarkStart w:id="54" w:name="参照建筑不采暖地上室上部地板K"/>
            <w:r w:rsidRPr="00C827CC">
              <w:rPr>
                <w:rFonts w:hint="eastAsia"/>
                <w:bCs/>
                <w:szCs w:val="21"/>
              </w:rPr>
              <w:t>－</w:t>
            </w:r>
            <w:bookmarkEnd w:id="53"/>
            <w:bookmarkEnd w:id="54"/>
          </w:p>
        </w:tc>
      </w:tr>
      <w:tr w:rsidR="00185446" w:rsidTr="00534C8F">
        <w:trPr>
          <w:jc w:val="center"/>
        </w:trPr>
        <w:tc>
          <w:tcPr>
            <w:tcW w:w="1744" w:type="pct"/>
            <w:gridSpan w:val="2"/>
            <w:shd w:val="clear" w:color="auto" w:fill="E6E6E6"/>
            <w:vAlign w:val="center"/>
          </w:tcPr>
          <w:p w:rsidR="00185446" w:rsidRPr="00185446" w:rsidRDefault="008704D4" w:rsidP="00C807BB">
            <w:pPr>
              <w:jc w:val="center"/>
              <w:rPr>
                <w:szCs w:val="21"/>
              </w:rPr>
            </w:pPr>
            <w:r w:rsidRPr="00534C8F">
              <w:rPr>
                <w:rFonts w:hint="eastAsia"/>
                <w:szCs w:val="21"/>
              </w:rPr>
              <w:t>周边地面保温材料层热阻</w:t>
            </w:r>
            <w:r w:rsidRPr="00534C8F">
              <w:rPr>
                <w:szCs w:val="21"/>
              </w:rPr>
              <w:t xml:space="preserve"> R [(m2</w:t>
            </w:r>
            <w:r w:rsidRPr="00534C8F">
              <w:rPr>
                <w:rFonts w:hint="eastAsia"/>
                <w:szCs w:val="21"/>
              </w:rPr>
              <w:t>·</w:t>
            </w:r>
            <w:r w:rsidRPr="00534C8F">
              <w:rPr>
                <w:szCs w:val="21"/>
              </w:rPr>
              <w:t>K)/W</w:t>
            </w:r>
          </w:p>
        </w:tc>
        <w:tc>
          <w:tcPr>
            <w:tcW w:w="1602" w:type="pct"/>
            <w:gridSpan w:val="3"/>
            <w:vAlign w:val="center"/>
          </w:tcPr>
          <w:p w:rsidR="00185446" w:rsidRPr="00C807BB" w:rsidRDefault="008704D4" w:rsidP="00990D8A">
            <w:pPr>
              <w:jc w:val="center"/>
              <w:rPr>
                <w:bCs/>
                <w:szCs w:val="21"/>
              </w:rPr>
            </w:pPr>
            <w:bookmarkStart w:id="55" w:name="周边地面保温层R"/>
            <w:r w:rsidRPr="00C827CC">
              <w:rPr>
                <w:rFonts w:hint="eastAsia"/>
                <w:bCs/>
                <w:szCs w:val="21"/>
              </w:rPr>
              <w:t>1.82</w:t>
            </w:r>
            <w:bookmarkEnd w:id="55"/>
          </w:p>
        </w:tc>
        <w:tc>
          <w:tcPr>
            <w:tcW w:w="1654" w:type="pct"/>
            <w:gridSpan w:val="3"/>
            <w:vAlign w:val="center"/>
          </w:tcPr>
          <w:p w:rsidR="00185446" w:rsidRPr="00C807BB" w:rsidRDefault="008704D4" w:rsidP="00990D8A">
            <w:pPr>
              <w:jc w:val="center"/>
              <w:rPr>
                <w:bCs/>
                <w:szCs w:val="21"/>
              </w:rPr>
            </w:pPr>
            <w:bookmarkStart w:id="56" w:name="参照建筑周边地面保温层R"/>
            <w:r w:rsidRPr="00C827CC">
              <w:rPr>
                <w:rFonts w:hint="eastAsia"/>
                <w:bCs/>
                <w:szCs w:val="21"/>
              </w:rPr>
              <w:t>1.60</w:t>
            </w:r>
            <w:bookmarkEnd w:id="56"/>
          </w:p>
        </w:tc>
      </w:tr>
      <w:tr w:rsidR="00185446" w:rsidTr="00534C8F">
        <w:trPr>
          <w:jc w:val="center"/>
        </w:trPr>
        <w:tc>
          <w:tcPr>
            <w:tcW w:w="1744" w:type="pct"/>
            <w:gridSpan w:val="2"/>
            <w:shd w:val="clear" w:color="auto" w:fill="E6E6E6"/>
            <w:vAlign w:val="center"/>
          </w:tcPr>
          <w:p w:rsidR="00185446" w:rsidRPr="00185446" w:rsidRDefault="008704D4" w:rsidP="00C807BB">
            <w:pPr>
              <w:jc w:val="center"/>
              <w:rPr>
                <w:szCs w:val="21"/>
              </w:rPr>
            </w:pPr>
            <w:r w:rsidRPr="00534C8F">
              <w:rPr>
                <w:rFonts w:hint="eastAsia"/>
                <w:szCs w:val="21"/>
              </w:rPr>
              <w:t>地下室外墙保温材料层热阻</w:t>
            </w:r>
            <w:r w:rsidRPr="00534C8F">
              <w:rPr>
                <w:szCs w:val="21"/>
              </w:rPr>
              <w:t xml:space="preserve"> R [(m2</w:t>
            </w:r>
            <w:r w:rsidRPr="00534C8F">
              <w:rPr>
                <w:rFonts w:hint="eastAsia"/>
                <w:szCs w:val="21"/>
              </w:rPr>
              <w:t>·</w:t>
            </w:r>
            <w:r w:rsidRPr="00534C8F">
              <w:rPr>
                <w:szCs w:val="21"/>
              </w:rPr>
              <w:t>K)/W</w:t>
            </w:r>
          </w:p>
        </w:tc>
        <w:tc>
          <w:tcPr>
            <w:tcW w:w="1602" w:type="pct"/>
            <w:gridSpan w:val="3"/>
            <w:vAlign w:val="center"/>
          </w:tcPr>
          <w:p w:rsidR="00185446" w:rsidRPr="00C807BB" w:rsidRDefault="008704D4" w:rsidP="00990D8A">
            <w:pPr>
              <w:jc w:val="center"/>
              <w:rPr>
                <w:bCs/>
                <w:szCs w:val="21"/>
              </w:rPr>
            </w:pPr>
            <w:bookmarkStart w:id="57" w:name="地下墙保温层R"/>
            <w:r>
              <w:rPr>
                <w:rFonts w:hint="eastAsia"/>
                <w:bCs/>
                <w:szCs w:val="21"/>
              </w:rPr>
              <w:t>－</w:t>
            </w:r>
            <w:bookmarkEnd w:id="57"/>
          </w:p>
        </w:tc>
        <w:tc>
          <w:tcPr>
            <w:tcW w:w="1654" w:type="pct"/>
            <w:gridSpan w:val="3"/>
            <w:vAlign w:val="center"/>
          </w:tcPr>
          <w:p w:rsidR="00185446" w:rsidRPr="00C807BB" w:rsidRDefault="008704D4" w:rsidP="00990D8A">
            <w:pPr>
              <w:jc w:val="center"/>
              <w:rPr>
                <w:bCs/>
                <w:szCs w:val="21"/>
              </w:rPr>
            </w:pPr>
            <w:bookmarkStart w:id="58" w:name="参照建筑地下墙保温层R"/>
            <w:r>
              <w:rPr>
                <w:rFonts w:hint="eastAsia"/>
                <w:bCs/>
                <w:szCs w:val="21"/>
              </w:rPr>
              <w:t>－</w:t>
            </w:r>
            <w:bookmarkEnd w:id="58"/>
          </w:p>
        </w:tc>
      </w:tr>
      <w:tr w:rsidR="00660FFA" w:rsidTr="00534C8F">
        <w:trPr>
          <w:cantSplit/>
          <w:trHeight w:val="1243"/>
          <w:jc w:val="center"/>
        </w:trPr>
        <w:tc>
          <w:tcPr>
            <w:tcW w:w="884" w:type="pct"/>
            <w:vMerge w:val="restart"/>
            <w:shd w:val="clear" w:color="auto" w:fill="E6E6E6"/>
            <w:vAlign w:val="center"/>
          </w:tcPr>
          <w:p w:rsidR="00660FFA" w:rsidRDefault="008704D4" w:rsidP="00C807BB">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rsidR="00660FFA" w:rsidRDefault="008704D4" w:rsidP="00C807BB">
            <w:pPr>
              <w:jc w:val="center"/>
              <w:rPr>
                <w:bCs/>
                <w:szCs w:val="21"/>
              </w:rPr>
            </w:pPr>
            <w:r>
              <w:rPr>
                <w:rFonts w:hint="eastAsia"/>
                <w:bCs/>
                <w:szCs w:val="21"/>
              </w:rPr>
              <w:t>朝向</w:t>
            </w:r>
          </w:p>
        </w:tc>
        <w:tc>
          <w:tcPr>
            <w:tcW w:w="486" w:type="pct"/>
            <w:shd w:val="clear" w:color="auto" w:fill="E6E6E6"/>
            <w:vAlign w:val="center"/>
          </w:tcPr>
          <w:p w:rsidR="00660FFA" w:rsidRDefault="008704D4" w:rsidP="00990D8A">
            <w:pPr>
              <w:jc w:val="center"/>
              <w:rPr>
                <w:bCs/>
                <w:szCs w:val="21"/>
              </w:rPr>
            </w:pPr>
            <w:r>
              <w:rPr>
                <w:rFonts w:hint="eastAsia"/>
                <w:bCs/>
                <w:szCs w:val="21"/>
              </w:rPr>
              <w:t>最不利窗墙比</w:t>
            </w:r>
          </w:p>
        </w:tc>
        <w:tc>
          <w:tcPr>
            <w:tcW w:w="399" w:type="pct"/>
            <w:shd w:val="clear" w:color="auto" w:fill="E6E6E6"/>
            <w:vAlign w:val="center"/>
          </w:tcPr>
          <w:p w:rsidR="00660FFA" w:rsidRDefault="008704D4" w:rsidP="00990D8A">
            <w:pPr>
              <w:jc w:val="center"/>
              <w:rPr>
                <w:bCs/>
                <w:szCs w:val="21"/>
              </w:rPr>
            </w:pPr>
            <w:r>
              <w:rPr>
                <w:rFonts w:hint="eastAsia"/>
                <w:bCs/>
                <w:szCs w:val="21"/>
              </w:rPr>
              <w:t>传热</w:t>
            </w:r>
          </w:p>
          <w:p w:rsidR="00660FFA" w:rsidRDefault="008704D4" w:rsidP="00990D8A">
            <w:pPr>
              <w:jc w:val="center"/>
              <w:rPr>
                <w:bCs/>
                <w:szCs w:val="21"/>
              </w:rPr>
            </w:pPr>
            <w:r>
              <w:rPr>
                <w:rFonts w:hint="eastAsia"/>
                <w:bCs/>
                <w:szCs w:val="21"/>
              </w:rPr>
              <w:t>系数</w:t>
            </w:r>
          </w:p>
        </w:tc>
        <w:tc>
          <w:tcPr>
            <w:tcW w:w="717" w:type="pct"/>
            <w:shd w:val="clear" w:color="auto" w:fill="E6E6E6"/>
            <w:vAlign w:val="center"/>
          </w:tcPr>
          <w:p w:rsidR="00660FFA" w:rsidRPr="00C827CC" w:rsidRDefault="008704D4" w:rsidP="00534C8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c>
          <w:tcPr>
            <w:tcW w:w="553" w:type="pct"/>
            <w:shd w:val="clear" w:color="auto" w:fill="E6E6E6"/>
            <w:vAlign w:val="center"/>
          </w:tcPr>
          <w:p w:rsidR="00660FFA" w:rsidRDefault="008704D4" w:rsidP="00990D8A">
            <w:pPr>
              <w:jc w:val="center"/>
              <w:rPr>
                <w:bCs/>
                <w:szCs w:val="21"/>
              </w:rPr>
            </w:pPr>
            <w:r>
              <w:rPr>
                <w:rFonts w:hint="eastAsia"/>
                <w:bCs/>
                <w:szCs w:val="21"/>
              </w:rPr>
              <w:t>窗墙比</w:t>
            </w:r>
          </w:p>
        </w:tc>
        <w:tc>
          <w:tcPr>
            <w:tcW w:w="395" w:type="pct"/>
            <w:shd w:val="clear" w:color="auto" w:fill="E6E6E6"/>
            <w:vAlign w:val="center"/>
          </w:tcPr>
          <w:p w:rsidR="00660FFA" w:rsidRDefault="008704D4" w:rsidP="00990D8A">
            <w:pPr>
              <w:jc w:val="center"/>
              <w:rPr>
                <w:bCs/>
                <w:szCs w:val="21"/>
              </w:rPr>
            </w:pPr>
            <w:r>
              <w:rPr>
                <w:rFonts w:hint="eastAsia"/>
                <w:bCs/>
                <w:szCs w:val="21"/>
              </w:rPr>
              <w:t>传热</w:t>
            </w:r>
          </w:p>
          <w:p w:rsidR="00660FFA" w:rsidRDefault="008704D4" w:rsidP="00990D8A">
            <w:pPr>
              <w:jc w:val="center"/>
              <w:rPr>
                <w:bCs/>
                <w:szCs w:val="21"/>
              </w:rPr>
            </w:pPr>
            <w:r>
              <w:rPr>
                <w:rFonts w:hint="eastAsia"/>
                <w:bCs/>
                <w:szCs w:val="21"/>
              </w:rPr>
              <w:t>系数</w:t>
            </w:r>
          </w:p>
        </w:tc>
        <w:tc>
          <w:tcPr>
            <w:tcW w:w="706" w:type="pct"/>
            <w:shd w:val="clear" w:color="auto" w:fill="E6E6E6"/>
            <w:vAlign w:val="center"/>
          </w:tcPr>
          <w:p w:rsidR="00660FFA" w:rsidRPr="00C827CC" w:rsidRDefault="008704D4" w:rsidP="00534C8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r>
      <w:tr w:rsidR="00660FFA" w:rsidTr="00660FFA">
        <w:trPr>
          <w:cantSplit/>
          <w:trHeight w:hRule="exact" w:val="255"/>
          <w:jc w:val="center"/>
        </w:trPr>
        <w:tc>
          <w:tcPr>
            <w:tcW w:w="884" w:type="pct"/>
            <w:vMerge/>
            <w:vAlign w:val="center"/>
          </w:tcPr>
          <w:p w:rsidR="00660FFA" w:rsidRDefault="008704D4" w:rsidP="00C807BB">
            <w:pPr>
              <w:jc w:val="center"/>
              <w:rPr>
                <w:bCs/>
                <w:szCs w:val="21"/>
              </w:rPr>
            </w:pPr>
          </w:p>
        </w:tc>
        <w:tc>
          <w:tcPr>
            <w:tcW w:w="860" w:type="pct"/>
            <w:vMerge w:val="restart"/>
            <w:shd w:val="clear" w:color="auto" w:fill="E6E6E6"/>
            <w:vAlign w:val="center"/>
          </w:tcPr>
          <w:p w:rsidR="00660FFA" w:rsidRDefault="008704D4" w:rsidP="00FB3A5C">
            <w:pPr>
              <w:jc w:val="center"/>
              <w:rPr>
                <w:bCs/>
                <w:szCs w:val="21"/>
              </w:rPr>
            </w:pPr>
            <w:r>
              <w:rPr>
                <w:rFonts w:hAnsi="宋体"/>
                <w:bCs/>
                <w:szCs w:val="21"/>
              </w:rPr>
              <w:t>南向</w:t>
            </w:r>
          </w:p>
        </w:tc>
        <w:tc>
          <w:tcPr>
            <w:tcW w:w="486" w:type="pct"/>
            <w:vMerge w:val="restart"/>
            <w:vAlign w:val="center"/>
          </w:tcPr>
          <w:p w:rsidR="00660FFA" w:rsidRDefault="008704D4" w:rsidP="00FB3A5C">
            <w:pPr>
              <w:jc w:val="center"/>
              <w:rPr>
                <w:bCs/>
                <w:szCs w:val="21"/>
              </w:rPr>
            </w:pPr>
            <w:bookmarkStart w:id="59" w:name="窗墙比－南向"/>
            <w:bookmarkStart w:id="60" w:name="最不利开间窗墙比－南向"/>
            <w:r>
              <w:rPr>
                <w:rFonts w:hint="eastAsia"/>
                <w:bCs/>
                <w:szCs w:val="21"/>
              </w:rPr>
              <w:t>0.37</w:t>
            </w:r>
            <w:bookmarkEnd w:id="59"/>
            <w:bookmarkEnd w:id="60"/>
          </w:p>
        </w:tc>
        <w:tc>
          <w:tcPr>
            <w:tcW w:w="399" w:type="pct"/>
            <w:vMerge w:val="restart"/>
            <w:vAlign w:val="center"/>
          </w:tcPr>
          <w:p w:rsidR="00660FFA" w:rsidRDefault="008704D4" w:rsidP="00FB3A5C">
            <w:pPr>
              <w:jc w:val="center"/>
              <w:rPr>
                <w:bCs/>
                <w:szCs w:val="21"/>
              </w:rPr>
            </w:pPr>
            <w:bookmarkStart w:id="61" w:name="外窗K－南向"/>
            <w:bookmarkStart w:id="62" w:name="最不利窗墙比房间外窗K－南向"/>
            <w:r>
              <w:rPr>
                <w:rFonts w:hint="eastAsia"/>
                <w:bCs/>
                <w:szCs w:val="21"/>
              </w:rPr>
              <w:t>1.80</w:t>
            </w:r>
            <w:bookmarkEnd w:id="61"/>
            <w:bookmarkEnd w:id="62"/>
          </w:p>
        </w:tc>
        <w:tc>
          <w:tcPr>
            <w:tcW w:w="717" w:type="pct"/>
            <w:vMerge w:val="restart"/>
            <w:vAlign w:val="center"/>
          </w:tcPr>
          <w:p w:rsidR="00660FFA" w:rsidRPr="00C827CC" w:rsidRDefault="008704D4" w:rsidP="00FB3A5C">
            <w:pPr>
              <w:jc w:val="center"/>
              <w:rPr>
                <w:bCs/>
                <w:szCs w:val="21"/>
              </w:rPr>
            </w:pPr>
            <w:bookmarkStart w:id="63" w:name="外窗SHGC－夏季－南向"/>
            <w:r w:rsidRPr="00C827CC">
              <w:rPr>
                <w:rFonts w:hint="eastAsia"/>
                <w:bCs/>
                <w:szCs w:val="21"/>
              </w:rPr>
              <w:t>0.51</w:t>
            </w:r>
            <w:bookmarkEnd w:id="63"/>
          </w:p>
        </w:tc>
        <w:tc>
          <w:tcPr>
            <w:tcW w:w="553" w:type="pct"/>
            <w:vAlign w:val="center"/>
          </w:tcPr>
          <w:p w:rsidR="00660FFA" w:rsidRDefault="008704D4" w:rsidP="00FB3A5C">
            <w:pPr>
              <w:jc w:val="center"/>
              <w:rPr>
                <w:bCs/>
                <w:szCs w:val="21"/>
              </w:rPr>
            </w:pPr>
            <w:r>
              <w:rPr>
                <w:rFonts w:hint="eastAsia"/>
                <w:bCs/>
                <w:szCs w:val="21"/>
              </w:rPr>
              <w:t>≤</w:t>
            </w:r>
            <w:r>
              <w:rPr>
                <w:rFonts w:hint="eastAsia"/>
                <w:bCs/>
                <w:szCs w:val="21"/>
              </w:rPr>
              <w:t>0.30</w:t>
            </w:r>
          </w:p>
        </w:tc>
        <w:tc>
          <w:tcPr>
            <w:tcW w:w="395" w:type="pct"/>
            <w:vAlign w:val="center"/>
          </w:tcPr>
          <w:p w:rsidR="00660FFA" w:rsidRDefault="008704D4" w:rsidP="00FB3A5C">
            <w:pPr>
              <w:jc w:val="center"/>
              <w:rPr>
                <w:bCs/>
                <w:szCs w:val="21"/>
              </w:rPr>
            </w:pPr>
            <w:bookmarkStart w:id="64" w:name="外窗K一档限值－南向"/>
            <w:r>
              <w:rPr>
                <w:rFonts w:hint="eastAsia"/>
                <w:bCs/>
                <w:szCs w:val="21"/>
              </w:rPr>
              <w:t>2.20</w:t>
            </w:r>
            <w:bookmarkEnd w:id="64"/>
          </w:p>
        </w:tc>
        <w:tc>
          <w:tcPr>
            <w:tcW w:w="706" w:type="pct"/>
            <w:vAlign w:val="center"/>
          </w:tcPr>
          <w:p w:rsidR="00660FFA" w:rsidRDefault="008704D4" w:rsidP="00710C5A">
            <w:pPr>
              <w:jc w:val="center"/>
              <w:rPr>
                <w:bCs/>
                <w:szCs w:val="21"/>
              </w:rPr>
            </w:pPr>
            <w:r>
              <w:rPr>
                <w:rFonts w:hint="eastAsia"/>
                <w:bCs/>
                <w:szCs w:val="21"/>
              </w:rPr>
              <w:t>——</w:t>
            </w:r>
          </w:p>
        </w:tc>
      </w:tr>
      <w:tr w:rsidR="00660FFA" w:rsidTr="00660FFA">
        <w:trPr>
          <w:cantSplit/>
          <w:trHeight w:hRule="exact" w:val="310"/>
          <w:jc w:val="center"/>
        </w:trPr>
        <w:tc>
          <w:tcPr>
            <w:tcW w:w="884" w:type="pct"/>
            <w:vMerge/>
            <w:vAlign w:val="center"/>
          </w:tcPr>
          <w:p w:rsidR="00660FFA" w:rsidRDefault="008704D4" w:rsidP="00C807BB">
            <w:pPr>
              <w:jc w:val="center"/>
              <w:rPr>
                <w:bCs/>
                <w:szCs w:val="21"/>
              </w:rPr>
            </w:pPr>
          </w:p>
        </w:tc>
        <w:tc>
          <w:tcPr>
            <w:tcW w:w="860" w:type="pct"/>
            <w:vMerge/>
            <w:shd w:val="clear" w:color="auto" w:fill="E6E6E6"/>
            <w:vAlign w:val="center"/>
          </w:tcPr>
          <w:p w:rsidR="00660FFA" w:rsidRDefault="008704D4" w:rsidP="00FB3A5C">
            <w:pPr>
              <w:jc w:val="center"/>
              <w:rPr>
                <w:rFonts w:hAnsi="宋体"/>
                <w:bCs/>
                <w:szCs w:val="21"/>
              </w:rPr>
            </w:pPr>
          </w:p>
        </w:tc>
        <w:tc>
          <w:tcPr>
            <w:tcW w:w="486" w:type="pct"/>
            <w:vMerge/>
            <w:vAlign w:val="center"/>
          </w:tcPr>
          <w:p w:rsidR="00660FFA" w:rsidRDefault="008704D4" w:rsidP="00FB3A5C">
            <w:pPr>
              <w:jc w:val="center"/>
              <w:rPr>
                <w:bCs/>
                <w:szCs w:val="21"/>
              </w:rPr>
            </w:pPr>
          </w:p>
        </w:tc>
        <w:tc>
          <w:tcPr>
            <w:tcW w:w="399" w:type="pct"/>
            <w:vMerge/>
            <w:vAlign w:val="center"/>
          </w:tcPr>
          <w:p w:rsidR="00660FFA" w:rsidRDefault="008704D4" w:rsidP="00FB3A5C">
            <w:pPr>
              <w:jc w:val="center"/>
              <w:rPr>
                <w:bCs/>
                <w:szCs w:val="21"/>
              </w:rPr>
            </w:pPr>
          </w:p>
        </w:tc>
        <w:tc>
          <w:tcPr>
            <w:tcW w:w="717" w:type="pct"/>
            <w:vMerge/>
            <w:vAlign w:val="center"/>
          </w:tcPr>
          <w:p w:rsidR="00660FFA" w:rsidRPr="00C827CC" w:rsidRDefault="008704D4" w:rsidP="00FB3A5C">
            <w:pPr>
              <w:jc w:val="center"/>
              <w:rPr>
                <w:bCs/>
                <w:szCs w:val="21"/>
              </w:rPr>
            </w:pPr>
          </w:p>
        </w:tc>
        <w:tc>
          <w:tcPr>
            <w:tcW w:w="553" w:type="pct"/>
            <w:vAlign w:val="center"/>
          </w:tcPr>
          <w:p w:rsidR="00660FFA" w:rsidRDefault="008704D4" w:rsidP="00FB3A5C">
            <w:pPr>
              <w:jc w:val="center"/>
              <w:rPr>
                <w:bCs/>
                <w:szCs w:val="21"/>
              </w:rPr>
            </w:pPr>
            <w:r>
              <w:rPr>
                <w:rFonts w:hint="eastAsia"/>
                <w:bCs/>
                <w:szCs w:val="21"/>
              </w:rPr>
              <w:t>＞</w:t>
            </w:r>
            <w:r>
              <w:rPr>
                <w:rFonts w:hint="eastAsia"/>
                <w:bCs/>
                <w:szCs w:val="21"/>
              </w:rPr>
              <w:t>0.30</w:t>
            </w:r>
          </w:p>
        </w:tc>
        <w:tc>
          <w:tcPr>
            <w:tcW w:w="395" w:type="pct"/>
            <w:vAlign w:val="center"/>
          </w:tcPr>
          <w:p w:rsidR="00660FFA" w:rsidRDefault="008704D4" w:rsidP="00FB3A5C">
            <w:pPr>
              <w:jc w:val="center"/>
              <w:rPr>
                <w:bCs/>
                <w:szCs w:val="21"/>
              </w:rPr>
            </w:pPr>
            <w:bookmarkStart w:id="65" w:name="外窗K二档限值－南向"/>
            <w:r>
              <w:rPr>
                <w:rFonts w:hint="eastAsia"/>
                <w:bCs/>
                <w:szCs w:val="21"/>
              </w:rPr>
              <w:t>2.00</w:t>
            </w:r>
            <w:bookmarkEnd w:id="65"/>
          </w:p>
        </w:tc>
        <w:tc>
          <w:tcPr>
            <w:tcW w:w="706" w:type="pct"/>
            <w:vAlign w:val="center"/>
          </w:tcPr>
          <w:p w:rsidR="00660FFA" w:rsidRPr="00C827CC" w:rsidRDefault="008704D4" w:rsidP="00FB3A5C">
            <w:pPr>
              <w:jc w:val="center"/>
              <w:rPr>
                <w:bCs/>
                <w:szCs w:val="21"/>
              </w:rPr>
            </w:pPr>
            <w:r>
              <w:rPr>
                <w:rFonts w:hint="eastAsia"/>
                <w:bCs/>
                <w:szCs w:val="21"/>
              </w:rPr>
              <w:t>——</w:t>
            </w:r>
          </w:p>
        </w:tc>
      </w:tr>
      <w:tr w:rsidR="00660FFA" w:rsidTr="00660FFA">
        <w:trPr>
          <w:cantSplit/>
          <w:trHeight w:val="255"/>
          <w:jc w:val="center"/>
        </w:trPr>
        <w:tc>
          <w:tcPr>
            <w:tcW w:w="884" w:type="pct"/>
            <w:vMerge/>
            <w:vAlign w:val="center"/>
          </w:tcPr>
          <w:p w:rsidR="00660FFA" w:rsidRDefault="008704D4" w:rsidP="00660FFA">
            <w:pPr>
              <w:jc w:val="center"/>
              <w:rPr>
                <w:bCs/>
                <w:szCs w:val="21"/>
              </w:rPr>
            </w:pPr>
          </w:p>
        </w:tc>
        <w:tc>
          <w:tcPr>
            <w:tcW w:w="860" w:type="pct"/>
            <w:vMerge w:val="restart"/>
            <w:shd w:val="clear" w:color="auto" w:fill="E6E6E6"/>
            <w:vAlign w:val="center"/>
          </w:tcPr>
          <w:p w:rsidR="00660FFA" w:rsidRDefault="008704D4" w:rsidP="00660FFA">
            <w:pPr>
              <w:jc w:val="center"/>
              <w:rPr>
                <w:bCs/>
                <w:szCs w:val="21"/>
              </w:rPr>
            </w:pPr>
            <w:r>
              <w:rPr>
                <w:rFonts w:hAnsi="宋体"/>
                <w:bCs/>
                <w:szCs w:val="21"/>
              </w:rPr>
              <w:t>北向</w:t>
            </w:r>
          </w:p>
        </w:tc>
        <w:tc>
          <w:tcPr>
            <w:tcW w:w="486" w:type="pct"/>
            <w:vMerge w:val="restart"/>
            <w:vAlign w:val="center"/>
          </w:tcPr>
          <w:p w:rsidR="00660FFA" w:rsidRDefault="008704D4" w:rsidP="00660FFA">
            <w:pPr>
              <w:jc w:val="center"/>
              <w:rPr>
                <w:bCs/>
                <w:szCs w:val="21"/>
              </w:rPr>
            </w:pPr>
            <w:bookmarkStart w:id="66" w:name="窗墙比－北向"/>
            <w:bookmarkStart w:id="67" w:name="最不利开间窗墙比－北向"/>
            <w:r>
              <w:rPr>
                <w:rFonts w:hint="eastAsia"/>
                <w:bCs/>
                <w:szCs w:val="21"/>
              </w:rPr>
              <w:t>0.38</w:t>
            </w:r>
            <w:bookmarkEnd w:id="66"/>
            <w:bookmarkEnd w:id="67"/>
          </w:p>
        </w:tc>
        <w:tc>
          <w:tcPr>
            <w:tcW w:w="399" w:type="pct"/>
            <w:vMerge w:val="restart"/>
            <w:vAlign w:val="center"/>
          </w:tcPr>
          <w:p w:rsidR="00660FFA" w:rsidRDefault="008704D4" w:rsidP="00660FFA">
            <w:pPr>
              <w:jc w:val="center"/>
              <w:rPr>
                <w:bCs/>
                <w:szCs w:val="21"/>
              </w:rPr>
            </w:pPr>
            <w:bookmarkStart w:id="68" w:name="外窗K－北向"/>
            <w:bookmarkStart w:id="69" w:name="最不利窗墙比房间外窗K－北向"/>
            <w:r w:rsidRPr="003C4BE4">
              <w:rPr>
                <w:rFonts w:hint="eastAsia"/>
                <w:bCs/>
                <w:szCs w:val="21"/>
              </w:rPr>
              <w:t>1.80</w:t>
            </w:r>
            <w:bookmarkEnd w:id="68"/>
            <w:bookmarkEnd w:id="69"/>
          </w:p>
        </w:tc>
        <w:tc>
          <w:tcPr>
            <w:tcW w:w="717" w:type="pct"/>
            <w:vMerge w:val="restart"/>
            <w:vAlign w:val="center"/>
          </w:tcPr>
          <w:p w:rsidR="00660FFA" w:rsidRDefault="008704D4" w:rsidP="00660FFA">
            <w:pPr>
              <w:jc w:val="center"/>
              <w:rPr>
                <w:bCs/>
                <w:szCs w:val="21"/>
              </w:rPr>
            </w:pPr>
            <w:bookmarkStart w:id="70" w:name="外窗SHGC－夏季－北向"/>
            <w:r w:rsidRPr="00C827CC">
              <w:rPr>
                <w:rFonts w:hint="eastAsia"/>
                <w:bCs/>
                <w:szCs w:val="21"/>
              </w:rPr>
              <w:t>0.51</w:t>
            </w:r>
            <w:bookmarkEnd w:id="70"/>
          </w:p>
        </w:tc>
        <w:tc>
          <w:tcPr>
            <w:tcW w:w="553" w:type="pct"/>
            <w:vAlign w:val="center"/>
          </w:tcPr>
          <w:p w:rsidR="00660FFA" w:rsidRDefault="008704D4" w:rsidP="00660FFA">
            <w:pPr>
              <w:jc w:val="center"/>
              <w:rPr>
                <w:bCs/>
                <w:szCs w:val="21"/>
              </w:rPr>
            </w:pPr>
            <w:r>
              <w:rPr>
                <w:rFonts w:hint="eastAsia"/>
                <w:bCs/>
                <w:szCs w:val="21"/>
              </w:rPr>
              <w:t>≤</w:t>
            </w:r>
            <w:r>
              <w:rPr>
                <w:rFonts w:hint="eastAsia"/>
                <w:bCs/>
                <w:szCs w:val="21"/>
              </w:rPr>
              <w:t>0.30</w:t>
            </w:r>
          </w:p>
        </w:tc>
        <w:tc>
          <w:tcPr>
            <w:tcW w:w="395" w:type="pct"/>
            <w:vAlign w:val="center"/>
          </w:tcPr>
          <w:p w:rsidR="00660FFA" w:rsidRDefault="008704D4" w:rsidP="00660FFA">
            <w:pPr>
              <w:jc w:val="center"/>
              <w:rPr>
                <w:bCs/>
                <w:szCs w:val="21"/>
              </w:rPr>
            </w:pPr>
            <w:bookmarkStart w:id="71" w:name="外窗K一档限值－北向"/>
            <w:r>
              <w:rPr>
                <w:rFonts w:hint="eastAsia"/>
                <w:bCs/>
                <w:szCs w:val="21"/>
              </w:rPr>
              <w:t>2.20</w:t>
            </w:r>
            <w:bookmarkEnd w:id="71"/>
          </w:p>
        </w:tc>
        <w:tc>
          <w:tcPr>
            <w:tcW w:w="706" w:type="pct"/>
            <w:vAlign w:val="center"/>
          </w:tcPr>
          <w:p w:rsidR="00660FFA" w:rsidRDefault="008704D4" w:rsidP="00660FFA">
            <w:pPr>
              <w:jc w:val="center"/>
              <w:rPr>
                <w:bCs/>
                <w:szCs w:val="21"/>
              </w:rPr>
            </w:pPr>
            <w:r>
              <w:rPr>
                <w:rFonts w:hint="eastAsia"/>
                <w:bCs/>
                <w:szCs w:val="21"/>
              </w:rPr>
              <w:t>——</w:t>
            </w:r>
          </w:p>
        </w:tc>
      </w:tr>
      <w:tr w:rsidR="00660FFA" w:rsidTr="00534C8F">
        <w:trPr>
          <w:cantSplit/>
          <w:trHeight w:val="210"/>
          <w:jc w:val="center"/>
        </w:trPr>
        <w:tc>
          <w:tcPr>
            <w:tcW w:w="884" w:type="pct"/>
            <w:vMerge/>
            <w:vAlign w:val="center"/>
          </w:tcPr>
          <w:p w:rsidR="00660FFA" w:rsidRDefault="008704D4" w:rsidP="00660FFA">
            <w:pPr>
              <w:jc w:val="center"/>
              <w:rPr>
                <w:bCs/>
                <w:szCs w:val="21"/>
              </w:rPr>
            </w:pPr>
          </w:p>
        </w:tc>
        <w:tc>
          <w:tcPr>
            <w:tcW w:w="860" w:type="pct"/>
            <w:vMerge/>
            <w:shd w:val="clear" w:color="auto" w:fill="E6E6E6"/>
            <w:vAlign w:val="center"/>
          </w:tcPr>
          <w:p w:rsidR="00660FFA" w:rsidRDefault="008704D4" w:rsidP="00660FFA">
            <w:pPr>
              <w:jc w:val="center"/>
              <w:rPr>
                <w:rFonts w:hAnsi="宋体"/>
                <w:bCs/>
                <w:szCs w:val="21"/>
              </w:rPr>
            </w:pPr>
          </w:p>
        </w:tc>
        <w:tc>
          <w:tcPr>
            <w:tcW w:w="486" w:type="pct"/>
            <w:vMerge/>
            <w:vAlign w:val="center"/>
          </w:tcPr>
          <w:p w:rsidR="00660FFA" w:rsidRDefault="008704D4" w:rsidP="00660FFA">
            <w:pPr>
              <w:jc w:val="center"/>
              <w:rPr>
                <w:bCs/>
                <w:szCs w:val="21"/>
              </w:rPr>
            </w:pPr>
          </w:p>
        </w:tc>
        <w:tc>
          <w:tcPr>
            <w:tcW w:w="399" w:type="pct"/>
            <w:vMerge/>
            <w:vAlign w:val="center"/>
          </w:tcPr>
          <w:p w:rsidR="00660FFA" w:rsidRPr="003C4BE4" w:rsidRDefault="008704D4" w:rsidP="00660FFA">
            <w:pPr>
              <w:jc w:val="center"/>
              <w:rPr>
                <w:bCs/>
                <w:szCs w:val="21"/>
              </w:rPr>
            </w:pPr>
          </w:p>
        </w:tc>
        <w:tc>
          <w:tcPr>
            <w:tcW w:w="717" w:type="pct"/>
            <w:vMerge/>
            <w:vAlign w:val="center"/>
          </w:tcPr>
          <w:p w:rsidR="00660FFA" w:rsidRPr="00C827CC" w:rsidRDefault="008704D4" w:rsidP="00660FFA">
            <w:pPr>
              <w:jc w:val="center"/>
              <w:rPr>
                <w:bCs/>
                <w:szCs w:val="21"/>
              </w:rPr>
            </w:pPr>
          </w:p>
        </w:tc>
        <w:tc>
          <w:tcPr>
            <w:tcW w:w="553" w:type="pct"/>
            <w:vAlign w:val="center"/>
          </w:tcPr>
          <w:p w:rsidR="00660FFA" w:rsidRDefault="008704D4" w:rsidP="00660FFA">
            <w:pPr>
              <w:jc w:val="center"/>
              <w:rPr>
                <w:bCs/>
                <w:szCs w:val="21"/>
              </w:rPr>
            </w:pPr>
            <w:r>
              <w:rPr>
                <w:rFonts w:hint="eastAsia"/>
                <w:bCs/>
                <w:szCs w:val="21"/>
              </w:rPr>
              <w:t>＞</w:t>
            </w:r>
            <w:r>
              <w:rPr>
                <w:rFonts w:hint="eastAsia"/>
                <w:bCs/>
                <w:szCs w:val="21"/>
              </w:rPr>
              <w:t>0.30</w:t>
            </w:r>
          </w:p>
        </w:tc>
        <w:tc>
          <w:tcPr>
            <w:tcW w:w="395" w:type="pct"/>
            <w:vAlign w:val="center"/>
          </w:tcPr>
          <w:p w:rsidR="00660FFA" w:rsidRDefault="008704D4" w:rsidP="00660FFA">
            <w:pPr>
              <w:jc w:val="center"/>
              <w:rPr>
                <w:bCs/>
                <w:szCs w:val="21"/>
              </w:rPr>
            </w:pPr>
            <w:bookmarkStart w:id="72" w:name="外窗K二档限值－北向"/>
            <w:r>
              <w:rPr>
                <w:rFonts w:hint="eastAsia"/>
                <w:bCs/>
                <w:szCs w:val="21"/>
              </w:rPr>
              <w:t>2.00</w:t>
            </w:r>
            <w:bookmarkEnd w:id="72"/>
          </w:p>
        </w:tc>
        <w:tc>
          <w:tcPr>
            <w:tcW w:w="706" w:type="pct"/>
            <w:vAlign w:val="center"/>
          </w:tcPr>
          <w:p w:rsidR="00660FFA" w:rsidRPr="00C827CC" w:rsidRDefault="008704D4" w:rsidP="00660FFA">
            <w:pPr>
              <w:jc w:val="center"/>
              <w:rPr>
                <w:bCs/>
                <w:szCs w:val="21"/>
              </w:rPr>
            </w:pPr>
            <w:r>
              <w:rPr>
                <w:rFonts w:hint="eastAsia"/>
                <w:bCs/>
                <w:szCs w:val="21"/>
              </w:rPr>
              <w:t>——</w:t>
            </w:r>
          </w:p>
        </w:tc>
      </w:tr>
      <w:tr w:rsidR="00660FFA" w:rsidTr="00660FFA">
        <w:trPr>
          <w:cantSplit/>
          <w:trHeight w:val="285"/>
          <w:jc w:val="center"/>
        </w:trPr>
        <w:tc>
          <w:tcPr>
            <w:tcW w:w="884" w:type="pct"/>
            <w:vMerge/>
            <w:vAlign w:val="center"/>
          </w:tcPr>
          <w:p w:rsidR="00660FFA" w:rsidRDefault="008704D4" w:rsidP="00660FFA">
            <w:pPr>
              <w:jc w:val="center"/>
              <w:rPr>
                <w:bCs/>
                <w:szCs w:val="21"/>
              </w:rPr>
            </w:pPr>
          </w:p>
        </w:tc>
        <w:tc>
          <w:tcPr>
            <w:tcW w:w="860" w:type="pct"/>
            <w:vMerge w:val="restart"/>
            <w:shd w:val="clear" w:color="auto" w:fill="E6E6E6"/>
            <w:vAlign w:val="center"/>
          </w:tcPr>
          <w:p w:rsidR="00660FFA" w:rsidRDefault="008704D4" w:rsidP="00660FFA">
            <w:pPr>
              <w:jc w:val="center"/>
              <w:rPr>
                <w:rFonts w:hAnsi="宋体"/>
                <w:bCs/>
                <w:szCs w:val="21"/>
              </w:rPr>
            </w:pPr>
            <w:r>
              <w:rPr>
                <w:rFonts w:hAnsi="宋体"/>
                <w:bCs/>
                <w:szCs w:val="21"/>
              </w:rPr>
              <w:t>东向</w:t>
            </w:r>
          </w:p>
        </w:tc>
        <w:tc>
          <w:tcPr>
            <w:tcW w:w="486" w:type="pct"/>
            <w:vMerge w:val="restart"/>
            <w:vAlign w:val="center"/>
          </w:tcPr>
          <w:p w:rsidR="00660FFA" w:rsidRDefault="008704D4" w:rsidP="00660FFA">
            <w:pPr>
              <w:jc w:val="center"/>
              <w:rPr>
                <w:bCs/>
                <w:szCs w:val="21"/>
              </w:rPr>
            </w:pPr>
            <w:bookmarkStart w:id="73" w:name="窗墙比－东向"/>
            <w:bookmarkStart w:id="74" w:name="最不利开间窗墙比－东向"/>
            <w:r>
              <w:rPr>
                <w:rFonts w:hint="eastAsia"/>
                <w:bCs/>
                <w:szCs w:val="21"/>
              </w:rPr>
              <w:t>0.42</w:t>
            </w:r>
            <w:bookmarkEnd w:id="73"/>
            <w:bookmarkEnd w:id="74"/>
          </w:p>
        </w:tc>
        <w:tc>
          <w:tcPr>
            <w:tcW w:w="399" w:type="pct"/>
            <w:vMerge w:val="restart"/>
            <w:vAlign w:val="center"/>
          </w:tcPr>
          <w:p w:rsidR="00660FFA" w:rsidRDefault="008704D4" w:rsidP="00660FFA">
            <w:pPr>
              <w:jc w:val="center"/>
              <w:rPr>
                <w:bCs/>
                <w:szCs w:val="21"/>
              </w:rPr>
            </w:pPr>
            <w:bookmarkStart w:id="75" w:name="外窗K－东向"/>
            <w:bookmarkStart w:id="76" w:name="最不利窗墙比房间外窗K－东向"/>
            <w:r>
              <w:rPr>
                <w:rFonts w:hint="eastAsia"/>
                <w:bCs/>
                <w:szCs w:val="21"/>
              </w:rPr>
              <w:t>1.80</w:t>
            </w:r>
            <w:bookmarkEnd w:id="75"/>
            <w:bookmarkEnd w:id="76"/>
          </w:p>
        </w:tc>
        <w:tc>
          <w:tcPr>
            <w:tcW w:w="717" w:type="pct"/>
            <w:vMerge w:val="restart"/>
            <w:vAlign w:val="center"/>
          </w:tcPr>
          <w:p w:rsidR="00660FFA" w:rsidRDefault="008704D4" w:rsidP="00660FFA">
            <w:pPr>
              <w:jc w:val="center"/>
              <w:rPr>
                <w:bCs/>
                <w:szCs w:val="21"/>
              </w:rPr>
            </w:pPr>
            <w:bookmarkStart w:id="77" w:name="外窗SHGC－夏季－东向"/>
            <w:r w:rsidRPr="00C827CC">
              <w:rPr>
                <w:rFonts w:hint="eastAsia"/>
                <w:bCs/>
                <w:szCs w:val="21"/>
              </w:rPr>
              <w:t>0.51</w:t>
            </w:r>
            <w:bookmarkEnd w:id="77"/>
          </w:p>
        </w:tc>
        <w:tc>
          <w:tcPr>
            <w:tcW w:w="553" w:type="pct"/>
            <w:vAlign w:val="center"/>
          </w:tcPr>
          <w:p w:rsidR="00660FFA" w:rsidRDefault="008704D4" w:rsidP="00660FFA">
            <w:pPr>
              <w:jc w:val="center"/>
              <w:rPr>
                <w:bCs/>
                <w:szCs w:val="21"/>
              </w:rPr>
            </w:pPr>
            <w:r>
              <w:rPr>
                <w:rFonts w:hint="eastAsia"/>
                <w:bCs/>
                <w:szCs w:val="21"/>
              </w:rPr>
              <w:t>≤</w:t>
            </w:r>
            <w:r>
              <w:rPr>
                <w:rFonts w:hint="eastAsia"/>
                <w:bCs/>
                <w:szCs w:val="21"/>
              </w:rPr>
              <w:t>0.30</w:t>
            </w:r>
          </w:p>
        </w:tc>
        <w:tc>
          <w:tcPr>
            <w:tcW w:w="395" w:type="pct"/>
            <w:vAlign w:val="center"/>
          </w:tcPr>
          <w:p w:rsidR="00660FFA" w:rsidRDefault="008704D4" w:rsidP="00660FFA">
            <w:pPr>
              <w:jc w:val="center"/>
              <w:rPr>
                <w:bCs/>
                <w:szCs w:val="21"/>
              </w:rPr>
            </w:pPr>
            <w:bookmarkStart w:id="78" w:name="外窗K一档限值－东向"/>
            <w:r>
              <w:rPr>
                <w:rFonts w:hint="eastAsia"/>
                <w:bCs/>
                <w:szCs w:val="21"/>
              </w:rPr>
              <w:t>2.20</w:t>
            </w:r>
            <w:bookmarkEnd w:id="78"/>
          </w:p>
        </w:tc>
        <w:tc>
          <w:tcPr>
            <w:tcW w:w="706" w:type="pct"/>
            <w:vAlign w:val="center"/>
          </w:tcPr>
          <w:p w:rsidR="00660FFA" w:rsidRDefault="008704D4" w:rsidP="00660FFA">
            <w:pPr>
              <w:jc w:val="center"/>
              <w:rPr>
                <w:bCs/>
                <w:szCs w:val="21"/>
              </w:rPr>
            </w:pPr>
            <w:r>
              <w:rPr>
                <w:rFonts w:hint="eastAsia"/>
                <w:bCs/>
                <w:szCs w:val="21"/>
              </w:rPr>
              <w:t>——</w:t>
            </w:r>
          </w:p>
        </w:tc>
      </w:tr>
      <w:tr w:rsidR="00660FFA" w:rsidTr="00534C8F">
        <w:trPr>
          <w:cantSplit/>
          <w:trHeight w:val="154"/>
          <w:jc w:val="center"/>
        </w:trPr>
        <w:tc>
          <w:tcPr>
            <w:tcW w:w="884" w:type="pct"/>
            <w:vMerge/>
            <w:vAlign w:val="center"/>
          </w:tcPr>
          <w:p w:rsidR="00660FFA" w:rsidRDefault="008704D4" w:rsidP="00660FFA">
            <w:pPr>
              <w:jc w:val="center"/>
              <w:rPr>
                <w:bCs/>
                <w:szCs w:val="21"/>
              </w:rPr>
            </w:pPr>
          </w:p>
        </w:tc>
        <w:tc>
          <w:tcPr>
            <w:tcW w:w="860" w:type="pct"/>
            <w:vMerge/>
            <w:shd w:val="clear" w:color="auto" w:fill="E6E6E6"/>
            <w:vAlign w:val="center"/>
          </w:tcPr>
          <w:p w:rsidR="00660FFA" w:rsidRDefault="008704D4" w:rsidP="00660FFA">
            <w:pPr>
              <w:jc w:val="center"/>
              <w:rPr>
                <w:rFonts w:hAnsi="宋体"/>
                <w:bCs/>
                <w:szCs w:val="21"/>
              </w:rPr>
            </w:pPr>
          </w:p>
        </w:tc>
        <w:tc>
          <w:tcPr>
            <w:tcW w:w="486" w:type="pct"/>
            <w:vMerge/>
            <w:vAlign w:val="center"/>
          </w:tcPr>
          <w:p w:rsidR="00660FFA" w:rsidRDefault="008704D4" w:rsidP="00660FFA">
            <w:pPr>
              <w:jc w:val="center"/>
              <w:rPr>
                <w:bCs/>
                <w:szCs w:val="21"/>
              </w:rPr>
            </w:pPr>
          </w:p>
        </w:tc>
        <w:tc>
          <w:tcPr>
            <w:tcW w:w="399" w:type="pct"/>
            <w:vMerge/>
            <w:vAlign w:val="center"/>
          </w:tcPr>
          <w:p w:rsidR="00660FFA" w:rsidRDefault="008704D4" w:rsidP="00660FFA">
            <w:pPr>
              <w:jc w:val="center"/>
              <w:rPr>
                <w:bCs/>
                <w:szCs w:val="21"/>
              </w:rPr>
            </w:pPr>
          </w:p>
        </w:tc>
        <w:tc>
          <w:tcPr>
            <w:tcW w:w="717" w:type="pct"/>
            <w:vMerge/>
            <w:vAlign w:val="center"/>
          </w:tcPr>
          <w:p w:rsidR="00660FFA" w:rsidRPr="00C827CC" w:rsidRDefault="008704D4" w:rsidP="00660FFA">
            <w:pPr>
              <w:jc w:val="center"/>
              <w:rPr>
                <w:bCs/>
                <w:szCs w:val="21"/>
              </w:rPr>
            </w:pPr>
          </w:p>
        </w:tc>
        <w:tc>
          <w:tcPr>
            <w:tcW w:w="553" w:type="pct"/>
            <w:vAlign w:val="center"/>
          </w:tcPr>
          <w:p w:rsidR="00660FFA" w:rsidRDefault="008704D4" w:rsidP="00660FFA">
            <w:pPr>
              <w:jc w:val="center"/>
              <w:rPr>
                <w:bCs/>
                <w:szCs w:val="21"/>
              </w:rPr>
            </w:pPr>
            <w:r>
              <w:rPr>
                <w:rFonts w:hint="eastAsia"/>
                <w:bCs/>
                <w:szCs w:val="21"/>
              </w:rPr>
              <w:t>＞</w:t>
            </w:r>
            <w:r>
              <w:rPr>
                <w:rFonts w:hint="eastAsia"/>
                <w:bCs/>
                <w:szCs w:val="21"/>
              </w:rPr>
              <w:t>0.30</w:t>
            </w:r>
          </w:p>
        </w:tc>
        <w:tc>
          <w:tcPr>
            <w:tcW w:w="395" w:type="pct"/>
            <w:vAlign w:val="center"/>
          </w:tcPr>
          <w:p w:rsidR="00660FFA" w:rsidRDefault="008704D4" w:rsidP="00660FFA">
            <w:pPr>
              <w:jc w:val="center"/>
              <w:rPr>
                <w:bCs/>
                <w:szCs w:val="21"/>
              </w:rPr>
            </w:pPr>
            <w:bookmarkStart w:id="79" w:name="外窗K二档限值－东向"/>
            <w:r>
              <w:rPr>
                <w:rFonts w:hint="eastAsia"/>
                <w:bCs/>
                <w:szCs w:val="21"/>
              </w:rPr>
              <w:t>2.00</w:t>
            </w:r>
            <w:bookmarkEnd w:id="79"/>
          </w:p>
        </w:tc>
        <w:tc>
          <w:tcPr>
            <w:tcW w:w="706" w:type="pct"/>
            <w:vAlign w:val="center"/>
          </w:tcPr>
          <w:p w:rsidR="00660FFA" w:rsidRPr="00C827CC" w:rsidRDefault="008704D4" w:rsidP="00660FFA">
            <w:pPr>
              <w:jc w:val="center"/>
              <w:rPr>
                <w:bCs/>
                <w:szCs w:val="21"/>
              </w:rPr>
            </w:pPr>
            <w:r>
              <w:rPr>
                <w:rFonts w:hint="eastAsia"/>
                <w:bCs/>
                <w:szCs w:val="21"/>
              </w:rPr>
              <w:t>——</w:t>
            </w:r>
          </w:p>
        </w:tc>
      </w:tr>
      <w:tr w:rsidR="00660FFA" w:rsidTr="00660FFA">
        <w:trPr>
          <w:cantSplit/>
          <w:trHeight w:val="184"/>
          <w:jc w:val="center"/>
        </w:trPr>
        <w:tc>
          <w:tcPr>
            <w:tcW w:w="884" w:type="pct"/>
            <w:vMerge/>
            <w:vAlign w:val="center"/>
          </w:tcPr>
          <w:p w:rsidR="00660FFA" w:rsidRDefault="008704D4" w:rsidP="00660FFA">
            <w:pPr>
              <w:jc w:val="center"/>
              <w:rPr>
                <w:bCs/>
                <w:szCs w:val="21"/>
              </w:rPr>
            </w:pPr>
          </w:p>
        </w:tc>
        <w:tc>
          <w:tcPr>
            <w:tcW w:w="860" w:type="pct"/>
            <w:vMerge w:val="restart"/>
            <w:shd w:val="clear" w:color="auto" w:fill="E6E6E6"/>
            <w:vAlign w:val="center"/>
          </w:tcPr>
          <w:p w:rsidR="00660FFA" w:rsidRDefault="008704D4" w:rsidP="00660FFA">
            <w:pPr>
              <w:jc w:val="center"/>
              <w:rPr>
                <w:bCs/>
                <w:szCs w:val="21"/>
              </w:rPr>
            </w:pPr>
            <w:r>
              <w:rPr>
                <w:rFonts w:hAnsi="宋体"/>
                <w:bCs/>
                <w:szCs w:val="21"/>
              </w:rPr>
              <w:t>西向</w:t>
            </w:r>
          </w:p>
        </w:tc>
        <w:tc>
          <w:tcPr>
            <w:tcW w:w="486" w:type="pct"/>
            <w:vMerge w:val="restart"/>
            <w:vAlign w:val="center"/>
          </w:tcPr>
          <w:p w:rsidR="00660FFA" w:rsidRDefault="008704D4" w:rsidP="00660FFA">
            <w:pPr>
              <w:jc w:val="center"/>
              <w:rPr>
                <w:bCs/>
                <w:szCs w:val="21"/>
              </w:rPr>
            </w:pPr>
            <w:bookmarkStart w:id="80" w:name="窗墙比－西向"/>
            <w:bookmarkStart w:id="81" w:name="最不利开间窗墙比－西向"/>
            <w:r>
              <w:rPr>
                <w:rFonts w:hint="eastAsia"/>
                <w:bCs/>
                <w:szCs w:val="21"/>
              </w:rPr>
              <w:t>0.42</w:t>
            </w:r>
            <w:bookmarkEnd w:id="80"/>
            <w:bookmarkEnd w:id="81"/>
          </w:p>
        </w:tc>
        <w:tc>
          <w:tcPr>
            <w:tcW w:w="399" w:type="pct"/>
            <w:vMerge w:val="restart"/>
            <w:vAlign w:val="center"/>
          </w:tcPr>
          <w:p w:rsidR="00660FFA" w:rsidRDefault="008704D4" w:rsidP="00660FFA">
            <w:pPr>
              <w:jc w:val="center"/>
              <w:rPr>
                <w:bCs/>
                <w:szCs w:val="21"/>
              </w:rPr>
            </w:pPr>
            <w:bookmarkStart w:id="82" w:name="外窗K－西向"/>
            <w:bookmarkStart w:id="83" w:name="最不利窗墙比房间外窗K－西向"/>
            <w:r>
              <w:rPr>
                <w:rFonts w:hint="eastAsia"/>
                <w:bCs/>
                <w:szCs w:val="21"/>
              </w:rPr>
              <w:t>1.80</w:t>
            </w:r>
            <w:bookmarkEnd w:id="82"/>
            <w:bookmarkEnd w:id="83"/>
          </w:p>
        </w:tc>
        <w:tc>
          <w:tcPr>
            <w:tcW w:w="717" w:type="pct"/>
            <w:vMerge w:val="restart"/>
            <w:vAlign w:val="center"/>
          </w:tcPr>
          <w:p w:rsidR="00660FFA" w:rsidRDefault="008704D4" w:rsidP="00660FFA">
            <w:pPr>
              <w:jc w:val="center"/>
              <w:rPr>
                <w:bCs/>
                <w:szCs w:val="21"/>
              </w:rPr>
            </w:pPr>
            <w:bookmarkStart w:id="84" w:name="外窗SHGC－夏季－西向"/>
            <w:r w:rsidRPr="00C827CC">
              <w:rPr>
                <w:rFonts w:hint="eastAsia"/>
                <w:bCs/>
                <w:szCs w:val="21"/>
              </w:rPr>
              <w:t>0.51</w:t>
            </w:r>
            <w:bookmarkEnd w:id="84"/>
          </w:p>
        </w:tc>
        <w:tc>
          <w:tcPr>
            <w:tcW w:w="553" w:type="pct"/>
            <w:vAlign w:val="center"/>
          </w:tcPr>
          <w:p w:rsidR="00660FFA" w:rsidRDefault="008704D4" w:rsidP="00660FFA">
            <w:pPr>
              <w:jc w:val="center"/>
              <w:rPr>
                <w:bCs/>
                <w:szCs w:val="21"/>
              </w:rPr>
            </w:pPr>
            <w:r>
              <w:rPr>
                <w:rFonts w:hint="eastAsia"/>
                <w:bCs/>
                <w:szCs w:val="21"/>
              </w:rPr>
              <w:t>≤</w:t>
            </w:r>
            <w:r>
              <w:rPr>
                <w:rFonts w:hint="eastAsia"/>
                <w:bCs/>
                <w:szCs w:val="21"/>
              </w:rPr>
              <w:t>0.30</w:t>
            </w:r>
          </w:p>
        </w:tc>
        <w:tc>
          <w:tcPr>
            <w:tcW w:w="395" w:type="pct"/>
            <w:vAlign w:val="center"/>
          </w:tcPr>
          <w:p w:rsidR="00660FFA" w:rsidRDefault="008704D4" w:rsidP="00660FFA">
            <w:pPr>
              <w:jc w:val="center"/>
              <w:rPr>
                <w:bCs/>
                <w:szCs w:val="21"/>
              </w:rPr>
            </w:pPr>
            <w:bookmarkStart w:id="85" w:name="外窗K一档限值－西向"/>
            <w:r>
              <w:rPr>
                <w:rFonts w:hint="eastAsia"/>
                <w:bCs/>
                <w:szCs w:val="21"/>
              </w:rPr>
              <w:t>2.20</w:t>
            </w:r>
            <w:bookmarkEnd w:id="85"/>
          </w:p>
        </w:tc>
        <w:tc>
          <w:tcPr>
            <w:tcW w:w="706" w:type="pct"/>
            <w:vAlign w:val="center"/>
          </w:tcPr>
          <w:p w:rsidR="00660FFA" w:rsidRDefault="008704D4" w:rsidP="00660FFA">
            <w:pPr>
              <w:jc w:val="center"/>
              <w:rPr>
                <w:bCs/>
                <w:szCs w:val="21"/>
              </w:rPr>
            </w:pPr>
            <w:r>
              <w:rPr>
                <w:rFonts w:hint="eastAsia"/>
                <w:bCs/>
                <w:szCs w:val="21"/>
              </w:rPr>
              <w:t>——</w:t>
            </w:r>
          </w:p>
        </w:tc>
      </w:tr>
      <w:tr w:rsidR="00660FFA" w:rsidTr="00534C8F">
        <w:trPr>
          <w:cantSplit/>
          <w:trHeight w:val="255"/>
          <w:jc w:val="center"/>
        </w:trPr>
        <w:tc>
          <w:tcPr>
            <w:tcW w:w="884" w:type="pct"/>
            <w:vMerge/>
            <w:vAlign w:val="center"/>
          </w:tcPr>
          <w:p w:rsidR="00660FFA" w:rsidRDefault="008704D4" w:rsidP="00660FFA">
            <w:pPr>
              <w:jc w:val="center"/>
              <w:rPr>
                <w:bCs/>
                <w:szCs w:val="21"/>
              </w:rPr>
            </w:pPr>
          </w:p>
        </w:tc>
        <w:tc>
          <w:tcPr>
            <w:tcW w:w="860" w:type="pct"/>
            <w:vMerge/>
            <w:shd w:val="clear" w:color="auto" w:fill="E6E6E6"/>
            <w:vAlign w:val="center"/>
          </w:tcPr>
          <w:p w:rsidR="00660FFA" w:rsidRDefault="008704D4" w:rsidP="00660FFA">
            <w:pPr>
              <w:jc w:val="center"/>
              <w:rPr>
                <w:rFonts w:hAnsi="宋体"/>
                <w:bCs/>
                <w:szCs w:val="21"/>
              </w:rPr>
            </w:pPr>
          </w:p>
        </w:tc>
        <w:tc>
          <w:tcPr>
            <w:tcW w:w="486" w:type="pct"/>
            <w:vMerge/>
            <w:vAlign w:val="center"/>
          </w:tcPr>
          <w:p w:rsidR="00660FFA" w:rsidRDefault="008704D4" w:rsidP="00660FFA">
            <w:pPr>
              <w:jc w:val="center"/>
              <w:rPr>
                <w:bCs/>
                <w:szCs w:val="21"/>
              </w:rPr>
            </w:pPr>
          </w:p>
        </w:tc>
        <w:tc>
          <w:tcPr>
            <w:tcW w:w="399" w:type="pct"/>
            <w:vMerge/>
            <w:vAlign w:val="center"/>
          </w:tcPr>
          <w:p w:rsidR="00660FFA" w:rsidRDefault="008704D4" w:rsidP="00660FFA">
            <w:pPr>
              <w:jc w:val="center"/>
              <w:rPr>
                <w:bCs/>
                <w:szCs w:val="21"/>
              </w:rPr>
            </w:pPr>
          </w:p>
        </w:tc>
        <w:tc>
          <w:tcPr>
            <w:tcW w:w="717" w:type="pct"/>
            <w:vMerge/>
            <w:vAlign w:val="center"/>
          </w:tcPr>
          <w:p w:rsidR="00660FFA" w:rsidRPr="00C827CC" w:rsidRDefault="008704D4" w:rsidP="00660FFA">
            <w:pPr>
              <w:jc w:val="center"/>
              <w:rPr>
                <w:bCs/>
                <w:szCs w:val="21"/>
              </w:rPr>
            </w:pPr>
          </w:p>
        </w:tc>
        <w:tc>
          <w:tcPr>
            <w:tcW w:w="553" w:type="pct"/>
            <w:vAlign w:val="center"/>
          </w:tcPr>
          <w:p w:rsidR="00660FFA" w:rsidRDefault="008704D4" w:rsidP="00660FFA">
            <w:pPr>
              <w:jc w:val="center"/>
              <w:rPr>
                <w:bCs/>
                <w:szCs w:val="21"/>
              </w:rPr>
            </w:pPr>
            <w:r>
              <w:rPr>
                <w:rFonts w:hint="eastAsia"/>
                <w:bCs/>
                <w:szCs w:val="21"/>
              </w:rPr>
              <w:t>＞</w:t>
            </w:r>
            <w:r>
              <w:rPr>
                <w:rFonts w:hint="eastAsia"/>
                <w:bCs/>
                <w:szCs w:val="21"/>
              </w:rPr>
              <w:t>0.30</w:t>
            </w:r>
          </w:p>
        </w:tc>
        <w:tc>
          <w:tcPr>
            <w:tcW w:w="395" w:type="pct"/>
            <w:vAlign w:val="center"/>
          </w:tcPr>
          <w:p w:rsidR="00660FFA" w:rsidRDefault="008704D4" w:rsidP="00660FFA">
            <w:pPr>
              <w:jc w:val="center"/>
              <w:rPr>
                <w:bCs/>
                <w:szCs w:val="21"/>
              </w:rPr>
            </w:pPr>
            <w:bookmarkStart w:id="86" w:name="外窗K二档限值－西向"/>
            <w:r>
              <w:rPr>
                <w:rFonts w:hint="eastAsia"/>
                <w:bCs/>
                <w:szCs w:val="21"/>
              </w:rPr>
              <w:t>2.00</w:t>
            </w:r>
            <w:bookmarkEnd w:id="86"/>
          </w:p>
        </w:tc>
        <w:tc>
          <w:tcPr>
            <w:tcW w:w="706" w:type="pct"/>
            <w:vAlign w:val="center"/>
          </w:tcPr>
          <w:p w:rsidR="00660FFA" w:rsidRPr="00C827CC" w:rsidRDefault="008704D4" w:rsidP="00660FFA">
            <w:pPr>
              <w:jc w:val="center"/>
              <w:rPr>
                <w:bCs/>
                <w:szCs w:val="21"/>
              </w:rPr>
            </w:pPr>
            <w:r>
              <w:rPr>
                <w:rFonts w:hint="eastAsia"/>
                <w:bCs/>
                <w:szCs w:val="21"/>
              </w:rPr>
              <w:t>——</w:t>
            </w:r>
          </w:p>
        </w:tc>
      </w:tr>
    </w:tbl>
    <w:p w:rsidR="005C367D" w:rsidRDefault="008704D4">
      <w:r>
        <w:t>备注：</w:t>
      </w:r>
      <w:r>
        <w:t xml:space="preserve">1. — </w:t>
      </w:r>
      <w:r>
        <w:t>代表本工程无对应项</w:t>
      </w:r>
      <w:r>
        <w:t>; 2. ——</w:t>
      </w:r>
      <w:r>
        <w:t>代表参照建筑不要求，取值同设计建筑。</w:t>
      </w:r>
    </w:p>
    <w:p w:rsidR="005C367D" w:rsidRDefault="005C367D"/>
    <w:p w:rsidR="005C367D" w:rsidRDefault="008704D4">
      <w:pPr>
        <w:pStyle w:val="3"/>
      </w:pPr>
      <w:r>
        <w:t>综合权衡</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5C367D">
        <w:tc>
          <w:tcPr>
            <w:tcW w:w="3390" w:type="dxa"/>
            <w:shd w:val="clear" w:color="auto" w:fill="E6E6E6"/>
            <w:vAlign w:val="center"/>
          </w:tcPr>
          <w:p w:rsidR="005C367D" w:rsidRDefault="005C367D">
            <w:pPr>
              <w:jc w:val="center"/>
            </w:pPr>
          </w:p>
        </w:tc>
        <w:tc>
          <w:tcPr>
            <w:tcW w:w="2971" w:type="dxa"/>
            <w:shd w:val="clear" w:color="auto" w:fill="E6E6E6"/>
            <w:vAlign w:val="center"/>
          </w:tcPr>
          <w:p w:rsidR="005C367D" w:rsidRDefault="008704D4">
            <w:pPr>
              <w:jc w:val="center"/>
            </w:pPr>
            <w:r>
              <w:t>设计建筑</w:t>
            </w:r>
          </w:p>
        </w:tc>
        <w:tc>
          <w:tcPr>
            <w:tcW w:w="2971" w:type="dxa"/>
            <w:shd w:val="clear" w:color="auto" w:fill="E6E6E6"/>
            <w:vAlign w:val="center"/>
          </w:tcPr>
          <w:p w:rsidR="005C367D" w:rsidRDefault="008704D4">
            <w:pPr>
              <w:jc w:val="center"/>
            </w:pPr>
            <w:r>
              <w:t>参照建筑</w:t>
            </w:r>
          </w:p>
        </w:tc>
      </w:tr>
      <w:tr w:rsidR="005C367D">
        <w:tc>
          <w:tcPr>
            <w:tcW w:w="3390" w:type="dxa"/>
            <w:shd w:val="clear" w:color="auto" w:fill="E6E6E6"/>
            <w:vAlign w:val="center"/>
          </w:tcPr>
          <w:p w:rsidR="005C367D" w:rsidRDefault="008704D4">
            <w:r>
              <w:t>供热耗电量</w:t>
            </w:r>
            <w:r>
              <w:t>(kWh/</w:t>
            </w:r>
            <w:r>
              <w:t>㎡</w:t>
            </w:r>
            <w:r>
              <w:t>)</w:t>
            </w:r>
          </w:p>
        </w:tc>
        <w:tc>
          <w:tcPr>
            <w:tcW w:w="2971" w:type="dxa"/>
            <w:vAlign w:val="center"/>
          </w:tcPr>
          <w:p w:rsidR="005C367D" w:rsidRDefault="008704D4">
            <w:r>
              <w:t>15.36</w:t>
            </w:r>
          </w:p>
        </w:tc>
        <w:tc>
          <w:tcPr>
            <w:tcW w:w="2971" w:type="dxa"/>
            <w:vAlign w:val="center"/>
          </w:tcPr>
          <w:p w:rsidR="005C367D" w:rsidRDefault="008704D4">
            <w:r>
              <w:t>17.26</w:t>
            </w:r>
          </w:p>
        </w:tc>
      </w:tr>
      <w:tr w:rsidR="005C367D">
        <w:tc>
          <w:tcPr>
            <w:tcW w:w="3390" w:type="dxa"/>
            <w:shd w:val="clear" w:color="auto" w:fill="E6E6E6"/>
            <w:vAlign w:val="center"/>
          </w:tcPr>
          <w:p w:rsidR="005C367D" w:rsidRDefault="008704D4">
            <w:r>
              <w:t>耗热量</w:t>
            </w:r>
            <w:r>
              <w:t>(kWh/</w:t>
            </w:r>
            <w:r>
              <w:t>㎡</w:t>
            </w:r>
            <w:r>
              <w:t>)</w:t>
            </w:r>
          </w:p>
        </w:tc>
        <w:tc>
          <w:tcPr>
            <w:tcW w:w="2971" w:type="dxa"/>
            <w:vAlign w:val="center"/>
          </w:tcPr>
          <w:p w:rsidR="005C367D" w:rsidRDefault="008704D4">
            <w:r>
              <w:t>33.42</w:t>
            </w:r>
          </w:p>
        </w:tc>
        <w:tc>
          <w:tcPr>
            <w:tcW w:w="2971" w:type="dxa"/>
            <w:vAlign w:val="center"/>
          </w:tcPr>
          <w:p w:rsidR="005C367D" w:rsidRDefault="008704D4">
            <w:r>
              <w:t>37.56</w:t>
            </w:r>
          </w:p>
        </w:tc>
      </w:tr>
      <w:tr w:rsidR="005C367D">
        <w:tc>
          <w:tcPr>
            <w:tcW w:w="3390" w:type="dxa"/>
            <w:shd w:val="clear" w:color="auto" w:fill="E6E6E6"/>
            <w:vAlign w:val="center"/>
          </w:tcPr>
          <w:p w:rsidR="005C367D" w:rsidRDefault="008704D4">
            <w:r>
              <w:t>标准依据</w:t>
            </w:r>
          </w:p>
        </w:tc>
        <w:tc>
          <w:tcPr>
            <w:tcW w:w="5942" w:type="dxa"/>
            <w:gridSpan w:val="2"/>
            <w:vAlign w:val="center"/>
          </w:tcPr>
          <w:p w:rsidR="005C367D" w:rsidRDefault="008704D4">
            <w:r>
              <w:t>《建筑节能与可再生能源利用通用规范》</w:t>
            </w:r>
            <w:r>
              <w:t>GB55015-2021</w:t>
            </w:r>
            <w:r>
              <w:t>附录</w:t>
            </w:r>
            <w:r>
              <w:t>C.0.2</w:t>
            </w:r>
            <w:r>
              <w:t>条</w:t>
            </w:r>
          </w:p>
        </w:tc>
      </w:tr>
      <w:tr w:rsidR="005C367D">
        <w:tc>
          <w:tcPr>
            <w:tcW w:w="3390" w:type="dxa"/>
            <w:shd w:val="clear" w:color="auto" w:fill="E6E6E6"/>
            <w:vAlign w:val="center"/>
          </w:tcPr>
          <w:p w:rsidR="005C367D" w:rsidRDefault="008704D4">
            <w:r>
              <w:t>标准要求</w:t>
            </w:r>
          </w:p>
        </w:tc>
        <w:tc>
          <w:tcPr>
            <w:tcW w:w="5942" w:type="dxa"/>
            <w:gridSpan w:val="2"/>
            <w:vAlign w:val="center"/>
          </w:tcPr>
          <w:p w:rsidR="005C367D" w:rsidRDefault="008704D4">
            <w:r>
              <w:t>设计建筑的供暖和供冷不大于参照建筑的供暖和供冷总耗电量</w:t>
            </w:r>
          </w:p>
        </w:tc>
      </w:tr>
      <w:tr w:rsidR="005C367D">
        <w:tc>
          <w:tcPr>
            <w:tcW w:w="3390" w:type="dxa"/>
            <w:shd w:val="clear" w:color="auto" w:fill="E6E6E6"/>
            <w:vAlign w:val="center"/>
          </w:tcPr>
          <w:p w:rsidR="005C367D" w:rsidRDefault="008704D4">
            <w:r>
              <w:t>结论</w:t>
            </w:r>
          </w:p>
        </w:tc>
        <w:tc>
          <w:tcPr>
            <w:tcW w:w="5942" w:type="dxa"/>
            <w:gridSpan w:val="2"/>
            <w:vAlign w:val="center"/>
          </w:tcPr>
          <w:p w:rsidR="005C367D" w:rsidRDefault="008704D4">
            <w:r>
              <w:t>满足</w:t>
            </w:r>
          </w:p>
        </w:tc>
      </w:tr>
    </w:tbl>
    <w:p w:rsidR="005C367D" w:rsidRDefault="008704D4">
      <w:pPr>
        <w:pStyle w:val="2"/>
      </w:pPr>
      <w:r>
        <w:t>综合判断结论</w:t>
      </w:r>
    </w:p>
    <w:p w:rsidR="005C367D" w:rsidRDefault="005C367D"/>
    <w:p w:rsidR="005C367D" w:rsidRDefault="008704D4">
      <w:r>
        <w:rPr>
          <w:color w:val="000000"/>
        </w:rPr>
        <w:t>■</w:t>
      </w:r>
      <w:r>
        <w:rPr>
          <w:color w:val="000000"/>
        </w:rPr>
        <w:t>结论：本工程设计建筑的供暖能耗供暖和供冷总耗电量不大于参照建筑的供暖能耗。本次节能设计符合《建筑节能与可再生能源利用通用规范》</w:t>
      </w:r>
      <w:r>
        <w:rPr>
          <w:color w:val="000000"/>
        </w:rPr>
        <w:t>GB55015-2021</w:t>
      </w:r>
      <w:r>
        <w:rPr>
          <w:color w:val="000000"/>
        </w:rPr>
        <w:t>的要求。</w:t>
      </w:r>
    </w:p>
    <w:p w:rsidR="005C367D" w:rsidRDefault="005C367D"/>
    <w:sectPr w:rsidR="005C367D"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D4" w:rsidRDefault="008704D4" w:rsidP="00291CAC">
      <w:r>
        <w:separator/>
      </w:r>
    </w:p>
  </w:endnote>
  <w:endnote w:type="continuationSeparator" w:id="0">
    <w:p w:rsidR="008704D4" w:rsidRDefault="008704D4" w:rsidP="002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ËÎÌå">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A6" w:rsidRPr="006722A6" w:rsidRDefault="006722A6" w:rsidP="006722A6">
    <w:pPr>
      <w:pStyle w:val="a5"/>
      <w:jc w:val="center"/>
      <w:rPr>
        <w:rFonts w:ascii="宋体" w:hAnsi="宋体"/>
        <w:szCs w:val="21"/>
      </w:rPr>
    </w:pPr>
    <w:r w:rsidRPr="006722A6">
      <w:rPr>
        <w:rFonts w:ascii="宋体" w:hAnsi="宋体" w:hint="eastAsia"/>
        <w:szCs w:val="21"/>
      </w:rPr>
      <w:t xml:space="preserve">第 </w:t>
    </w:r>
    <w:r w:rsidRPr="006722A6">
      <w:rPr>
        <w:rStyle w:val="a9"/>
        <w:rFonts w:ascii="宋体" w:hAnsi="宋体"/>
        <w:szCs w:val="21"/>
      </w:rPr>
      <w:fldChar w:fldCharType="begin"/>
    </w:r>
    <w:r w:rsidRPr="006722A6">
      <w:rPr>
        <w:rStyle w:val="a9"/>
        <w:rFonts w:ascii="宋体" w:hAnsi="宋体"/>
        <w:szCs w:val="21"/>
      </w:rPr>
      <w:instrText xml:space="preserve"> PAGE </w:instrText>
    </w:r>
    <w:r w:rsidRPr="006722A6">
      <w:rPr>
        <w:rStyle w:val="a9"/>
        <w:rFonts w:ascii="宋体" w:hAnsi="宋体"/>
        <w:szCs w:val="21"/>
      </w:rPr>
      <w:fldChar w:fldCharType="separate"/>
    </w:r>
    <w:r w:rsidR="00B61228">
      <w:rPr>
        <w:rStyle w:val="a9"/>
        <w:rFonts w:ascii="宋体" w:hAnsi="宋体"/>
        <w:noProof/>
        <w:szCs w:val="21"/>
      </w:rPr>
      <w:t>19</w:t>
    </w:r>
    <w:r w:rsidRPr="006722A6">
      <w:rPr>
        <w:rStyle w:val="a9"/>
        <w:rFonts w:ascii="宋体" w:hAnsi="宋体"/>
        <w:szCs w:val="21"/>
      </w:rPr>
      <w:fldChar w:fldCharType="end"/>
    </w:r>
    <w:r w:rsidRPr="006722A6">
      <w:rPr>
        <w:rStyle w:val="a9"/>
        <w:rFonts w:ascii="宋体" w:hAnsi="宋体" w:hint="eastAsia"/>
        <w:szCs w:val="21"/>
      </w:rPr>
      <w:t xml:space="preserve"> / </w:t>
    </w:r>
    <w:r w:rsidRPr="006722A6">
      <w:rPr>
        <w:rStyle w:val="a9"/>
        <w:rFonts w:ascii="宋体" w:hAnsi="宋体"/>
        <w:szCs w:val="21"/>
      </w:rPr>
      <w:fldChar w:fldCharType="begin"/>
    </w:r>
    <w:r w:rsidRPr="006722A6">
      <w:rPr>
        <w:rStyle w:val="a9"/>
        <w:rFonts w:ascii="宋体" w:hAnsi="宋体"/>
        <w:szCs w:val="21"/>
      </w:rPr>
      <w:instrText xml:space="preserve"> NUMPAGES </w:instrText>
    </w:r>
    <w:r w:rsidRPr="006722A6">
      <w:rPr>
        <w:rStyle w:val="a9"/>
        <w:rFonts w:ascii="宋体" w:hAnsi="宋体"/>
        <w:szCs w:val="21"/>
      </w:rPr>
      <w:fldChar w:fldCharType="separate"/>
    </w:r>
    <w:r w:rsidR="00B61228">
      <w:rPr>
        <w:rStyle w:val="a9"/>
        <w:rFonts w:ascii="宋体" w:hAnsi="宋体"/>
        <w:noProof/>
        <w:szCs w:val="21"/>
      </w:rPr>
      <w:t>19</w:t>
    </w:r>
    <w:r w:rsidRPr="006722A6">
      <w:rPr>
        <w:rStyle w:val="a9"/>
        <w:rFonts w:ascii="宋体" w:hAnsi="宋体"/>
        <w:szCs w:val="21"/>
      </w:rPr>
      <w:fldChar w:fldCharType="end"/>
    </w:r>
    <w:r w:rsidRPr="006722A6">
      <w:rPr>
        <w:rStyle w:val="a9"/>
        <w:rFonts w:ascii="宋体" w:hAnsi="宋体" w:hint="eastAsia"/>
        <w:szCs w:val="21"/>
      </w:rPr>
      <w:t xml:space="preserve"> 页</w:t>
    </w:r>
    <w:r w:rsidR="00CB5932">
      <w:rPr>
        <w:rStyle w:val="a9"/>
        <w:rFonts w:ascii="宋体" w:hAnsi="宋体" w:hint="eastAsi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D4" w:rsidRDefault="008704D4" w:rsidP="00291CAC">
      <w:r>
        <w:separator/>
      </w:r>
    </w:p>
  </w:footnote>
  <w:footnote w:type="continuationSeparator" w:id="0">
    <w:p w:rsidR="008704D4" w:rsidRDefault="008704D4" w:rsidP="0029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A6" w:rsidRDefault="00B61228" w:rsidP="006722A6">
    <w:pPr>
      <w:pStyle w:val="a4"/>
      <w:jc w:val="both"/>
    </w:pPr>
    <w:r>
      <w:rPr>
        <w:noProof/>
        <w:lang w:val="en-US"/>
      </w:rPr>
      <w:drawing>
        <wp:inline distT="0" distB="0" distL="0" distR="0">
          <wp:extent cx="857250" cy="161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r w:rsidR="006722A6">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28"/>
    <w:rsid w:val="000D77BD"/>
    <w:rsid w:val="000F7EF2"/>
    <w:rsid w:val="0010335A"/>
    <w:rsid w:val="001B79BE"/>
    <w:rsid w:val="001D2236"/>
    <w:rsid w:val="00227810"/>
    <w:rsid w:val="002555B8"/>
    <w:rsid w:val="00264EEA"/>
    <w:rsid w:val="00291CAC"/>
    <w:rsid w:val="002C14BC"/>
    <w:rsid w:val="003121F7"/>
    <w:rsid w:val="00432C77"/>
    <w:rsid w:val="00467891"/>
    <w:rsid w:val="004A3A91"/>
    <w:rsid w:val="004D230F"/>
    <w:rsid w:val="004D449D"/>
    <w:rsid w:val="005215FB"/>
    <w:rsid w:val="00557D61"/>
    <w:rsid w:val="005A24B8"/>
    <w:rsid w:val="005A520A"/>
    <w:rsid w:val="005B76BA"/>
    <w:rsid w:val="005C367D"/>
    <w:rsid w:val="00613C70"/>
    <w:rsid w:val="006722A6"/>
    <w:rsid w:val="00685ADE"/>
    <w:rsid w:val="006B709E"/>
    <w:rsid w:val="006D35F7"/>
    <w:rsid w:val="006D3A82"/>
    <w:rsid w:val="00710087"/>
    <w:rsid w:val="00790573"/>
    <w:rsid w:val="008027E4"/>
    <w:rsid w:val="008145E3"/>
    <w:rsid w:val="008704D4"/>
    <w:rsid w:val="008A622C"/>
    <w:rsid w:val="009213E5"/>
    <w:rsid w:val="009A79DA"/>
    <w:rsid w:val="009C4D39"/>
    <w:rsid w:val="00A0078F"/>
    <w:rsid w:val="00A651B1"/>
    <w:rsid w:val="00B25B1B"/>
    <w:rsid w:val="00B51927"/>
    <w:rsid w:val="00B55B22"/>
    <w:rsid w:val="00B61228"/>
    <w:rsid w:val="00B67B45"/>
    <w:rsid w:val="00B8010B"/>
    <w:rsid w:val="00BB0E5C"/>
    <w:rsid w:val="00BB189B"/>
    <w:rsid w:val="00BF74AB"/>
    <w:rsid w:val="00C01025"/>
    <w:rsid w:val="00C17FFB"/>
    <w:rsid w:val="00C26225"/>
    <w:rsid w:val="00C63237"/>
    <w:rsid w:val="00C97E25"/>
    <w:rsid w:val="00CA7D2C"/>
    <w:rsid w:val="00CB5932"/>
    <w:rsid w:val="00D40158"/>
    <w:rsid w:val="00D62A9A"/>
    <w:rsid w:val="00DC73AD"/>
    <w:rsid w:val="00DC756A"/>
    <w:rsid w:val="00E04FFA"/>
    <w:rsid w:val="00E15E69"/>
    <w:rsid w:val="00E30F2C"/>
    <w:rsid w:val="00E547DE"/>
    <w:rsid w:val="00E81ACD"/>
    <w:rsid w:val="00E840C2"/>
    <w:rsid w:val="00EB6185"/>
    <w:rsid w:val="00FB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79DA"/>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6722A6"/>
  </w:style>
  <w:style w:type="paragraph" w:styleId="aa">
    <w:name w:val="Balloon Text"/>
    <w:basedOn w:val="a"/>
    <w:link w:val="Char"/>
    <w:rsid w:val="00B61228"/>
    <w:rPr>
      <w:sz w:val="18"/>
      <w:szCs w:val="18"/>
    </w:rPr>
  </w:style>
  <w:style w:type="character" w:customStyle="1" w:styleId="Char">
    <w:name w:val="批注框文本 Char"/>
    <w:basedOn w:val="a1"/>
    <w:link w:val="aa"/>
    <w:rsid w:val="00B61228"/>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79DA"/>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6722A6"/>
  </w:style>
  <w:style w:type="paragraph" w:styleId="aa">
    <w:name w:val="Balloon Text"/>
    <w:basedOn w:val="a"/>
    <w:link w:val="Char"/>
    <w:rsid w:val="00B61228"/>
    <w:rPr>
      <w:sz w:val="18"/>
      <w:szCs w:val="18"/>
    </w:rPr>
  </w:style>
  <w:style w:type="character" w:customStyle="1" w:styleId="Char">
    <w:name w:val="批注框文本 Char"/>
    <w:basedOn w:val="a1"/>
    <w:link w:val="aa"/>
    <w:rsid w:val="00B6122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tmp20.dotx</Template>
  <TotalTime>0</TotalTime>
  <Pages>19</Pages>
  <Words>2405</Words>
  <Characters>13710</Characters>
  <Application>Microsoft Office Word</Application>
  <DocSecurity>0</DocSecurity>
  <Lines>114</Lines>
  <Paragraphs>32</Paragraphs>
  <ScaleCrop>false</ScaleCrop>
  <Company>ths</Company>
  <LinksUpToDate>false</LinksUpToDate>
  <CharactersWithSpaces>16083</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建筑节能设计报告书</dc:title>
  <dc:creator>USER-</dc:creator>
  <cp:lastModifiedBy>USER-</cp:lastModifiedBy>
  <cp:revision>1</cp:revision>
  <cp:lastPrinted>1900-12-31T16:00:00Z</cp:lastPrinted>
  <dcterms:created xsi:type="dcterms:W3CDTF">2023-02-21T12:32:00Z</dcterms:created>
  <dcterms:modified xsi:type="dcterms:W3CDTF">2023-02-21T12:32:00Z</dcterms:modified>
</cp:coreProperties>
</file>