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4B" w:rsidRDefault="006D7B4B" w:rsidP="00383FF6">
      <w:pPr>
        <w:spacing w:beforeLines="100" w:line="276" w:lineRule="auto"/>
        <w:jc w:val="center"/>
        <w:rPr>
          <w:rFonts w:ascii="黑体" w:eastAsia="黑体" w:hAnsi="宋体"/>
          <w:b/>
          <w:bCs/>
          <w:sz w:val="72"/>
          <w:szCs w:val="72"/>
        </w:rPr>
      </w:pPr>
    </w:p>
    <w:p w:rsidR="00D40158" w:rsidRPr="00A22524" w:rsidRDefault="000301D7" w:rsidP="00383FF6">
      <w:pPr>
        <w:spacing w:beforeLines="100"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383FF6">
      <w:pPr>
        <w:spacing w:beforeLines="100"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r w:rsidRPr="00D40158">
              <w:rPr>
                <w:rFonts w:hint="eastAsia"/>
              </w:rPr>
              <w:t>宋营大西帐集中安置区A区项目（1#地块） A-9#住宅</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r w:rsidRPr="00D40158">
              <w:rPr>
                <w:rFonts w:hint="eastAsia"/>
              </w:rPr>
              <w:t>2023（03）030</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r w:rsidRPr="00D40158">
              <w:rPr>
                <w:rFonts w:hint="eastAsia"/>
              </w:rPr>
              <w:t>石家庄恒盈建设有限公司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r w:rsidRPr="00D40158">
              <w:rPr>
                <w:rFonts w:hint="eastAsia"/>
              </w:rPr>
              <w:t>河北建筑设计研究院有限责任公司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2023年9月14日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E620A" w:rsidRDefault="00CE620A">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建筑声环境SEDU2022</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20210808（SP1）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T13373339695</w:t>
            </w:r>
            <w:bookmarkEnd w:id="9"/>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877390" w:rsidRDefault="00CE620A">
      <w:pPr>
        <w:pStyle w:val="10"/>
        <w:rPr>
          <w:rFonts w:asciiTheme="minorHAnsi" w:eastAsiaTheme="minorEastAsia" w:hAnsiTheme="minorHAnsi" w:cstheme="minorBidi"/>
          <w:b w:val="0"/>
          <w:bCs w:val="0"/>
          <w:sz w:val="21"/>
          <w:szCs w:val="22"/>
        </w:rPr>
      </w:pPr>
      <w:r w:rsidRPr="00CE620A">
        <w:rPr>
          <w:rFonts w:ascii="宋体" w:hAnsi="宋体"/>
          <w:caps/>
        </w:rPr>
        <w:fldChar w:fldCharType="begin"/>
      </w:r>
      <w:r w:rsidR="00D40158">
        <w:rPr>
          <w:rFonts w:ascii="宋体" w:hAnsi="宋体"/>
          <w:caps/>
        </w:rPr>
        <w:instrText xml:space="preserve"> TOC \o "2-3" \f \h \z \t "</w:instrText>
      </w:r>
      <w:r w:rsidR="00D40158">
        <w:rPr>
          <w:rFonts w:ascii="宋体" w:hAnsi="宋体"/>
          <w:caps/>
        </w:rPr>
        <w:instrText>标题</w:instrText>
      </w:r>
      <w:r w:rsidR="00D40158">
        <w:rPr>
          <w:rFonts w:ascii="宋体" w:hAnsi="宋体"/>
          <w:caps/>
        </w:rPr>
        <w:instrText xml:space="preserve"> 1,1" </w:instrText>
      </w:r>
      <w:r w:rsidRPr="00CE620A">
        <w:rPr>
          <w:rFonts w:ascii="宋体" w:hAnsi="宋体"/>
          <w:caps/>
        </w:rPr>
        <w:fldChar w:fldCharType="separate"/>
      </w:r>
      <w:hyperlink w:anchor="_Toc145599863" w:history="1">
        <w:r w:rsidR="00877390" w:rsidRPr="00153F94">
          <w:rPr>
            <w:rStyle w:val="a6"/>
          </w:rPr>
          <w:t>1</w:t>
        </w:r>
        <w:r w:rsidR="00877390">
          <w:rPr>
            <w:rFonts w:asciiTheme="minorHAnsi" w:eastAsiaTheme="minorEastAsia" w:hAnsiTheme="minorHAnsi" w:cstheme="minorBidi"/>
            <w:b w:val="0"/>
            <w:bCs w:val="0"/>
            <w:sz w:val="21"/>
            <w:szCs w:val="22"/>
          </w:rPr>
          <w:tab/>
        </w:r>
        <w:r w:rsidR="00877390" w:rsidRPr="00153F94">
          <w:rPr>
            <w:rStyle w:val="a6"/>
            <w:rFonts w:hint="eastAsia"/>
          </w:rPr>
          <w:t>建筑概况</w:t>
        </w:r>
        <w:r w:rsidR="00877390">
          <w:rPr>
            <w:webHidden/>
          </w:rPr>
          <w:tab/>
        </w:r>
        <w:r w:rsidR="00877390">
          <w:rPr>
            <w:webHidden/>
          </w:rPr>
          <w:fldChar w:fldCharType="begin"/>
        </w:r>
        <w:r w:rsidR="00877390">
          <w:rPr>
            <w:webHidden/>
          </w:rPr>
          <w:instrText xml:space="preserve"> PAGEREF _Toc145599863 \h </w:instrText>
        </w:r>
        <w:r w:rsidR="00877390">
          <w:rPr>
            <w:webHidden/>
          </w:rPr>
        </w:r>
        <w:r w:rsidR="00877390">
          <w:rPr>
            <w:webHidden/>
          </w:rPr>
          <w:fldChar w:fldCharType="separate"/>
        </w:r>
        <w:r w:rsidR="00877390">
          <w:rPr>
            <w:webHidden/>
          </w:rPr>
          <w:t>3</w:t>
        </w:r>
        <w:r w:rsidR="00877390">
          <w:rPr>
            <w:webHidden/>
          </w:rPr>
          <w:fldChar w:fldCharType="end"/>
        </w:r>
      </w:hyperlink>
    </w:p>
    <w:p w:rsidR="00877390" w:rsidRDefault="00877390">
      <w:pPr>
        <w:pStyle w:val="10"/>
        <w:rPr>
          <w:rFonts w:asciiTheme="minorHAnsi" w:eastAsiaTheme="minorEastAsia" w:hAnsiTheme="minorHAnsi" w:cstheme="minorBidi"/>
          <w:b w:val="0"/>
          <w:bCs w:val="0"/>
          <w:sz w:val="21"/>
          <w:szCs w:val="22"/>
        </w:rPr>
      </w:pPr>
      <w:hyperlink w:anchor="_Toc145599864" w:history="1">
        <w:r w:rsidRPr="00153F94">
          <w:rPr>
            <w:rStyle w:val="a6"/>
          </w:rPr>
          <w:t>2</w:t>
        </w:r>
        <w:r>
          <w:rPr>
            <w:rFonts w:asciiTheme="minorHAnsi" w:eastAsiaTheme="minorEastAsia" w:hAnsiTheme="minorHAnsi" w:cstheme="minorBidi"/>
            <w:b w:val="0"/>
            <w:bCs w:val="0"/>
            <w:sz w:val="21"/>
            <w:szCs w:val="22"/>
          </w:rPr>
          <w:tab/>
        </w:r>
        <w:r w:rsidRPr="00153F94">
          <w:rPr>
            <w:rStyle w:val="a6"/>
            <w:rFonts w:hint="eastAsia"/>
          </w:rPr>
          <w:t>评价依据</w:t>
        </w:r>
        <w:r>
          <w:rPr>
            <w:webHidden/>
          </w:rPr>
          <w:tab/>
        </w:r>
        <w:r>
          <w:rPr>
            <w:webHidden/>
          </w:rPr>
          <w:fldChar w:fldCharType="begin"/>
        </w:r>
        <w:r>
          <w:rPr>
            <w:webHidden/>
          </w:rPr>
          <w:instrText xml:space="preserve"> PAGEREF _Toc145599864 \h </w:instrText>
        </w:r>
        <w:r>
          <w:rPr>
            <w:webHidden/>
          </w:rPr>
        </w:r>
        <w:r>
          <w:rPr>
            <w:webHidden/>
          </w:rPr>
          <w:fldChar w:fldCharType="separate"/>
        </w:r>
        <w:r>
          <w:rPr>
            <w:webHidden/>
          </w:rPr>
          <w:t>3</w:t>
        </w:r>
        <w:r>
          <w:rPr>
            <w:webHidden/>
          </w:rPr>
          <w:fldChar w:fldCharType="end"/>
        </w:r>
      </w:hyperlink>
    </w:p>
    <w:p w:rsidR="00877390" w:rsidRDefault="00877390">
      <w:pPr>
        <w:pStyle w:val="10"/>
        <w:rPr>
          <w:rFonts w:asciiTheme="minorHAnsi" w:eastAsiaTheme="minorEastAsia" w:hAnsiTheme="minorHAnsi" w:cstheme="minorBidi"/>
          <w:b w:val="0"/>
          <w:bCs w:val="0"/>
          <w:sz w:val="21"/>
          <w:szCs w:val="22"/>
        </w:rPr>
      </w:pPr>
      <w:hyperlink w:anchor="_Toc145599865" w:history="1">
        <w:r w:rsidRPr="00153F94">
          <w:rPr>
            <w:rStyle w:val="a6"/>
          </w:rPr>
          <w:t>3</w:t>
        </w:r>
        <w:r>
          <w:rPr>
            <w:rFonts w:asciiTheme="minorHAnsi" w:eastAsiaTheme="minorEastAsia" w:hAnsiTheme="minorHAnsi" w:cstheme="minorBidi"/>
            <w:b w:val="0"/>
            <w:bCs w:val="0"/>
            <w:sz w:val="21"/>
            <w:szCs w:val="22"/>
          </w:rPr>
          <w:tab/>
        </w:r>
        <w:r w:rsidRPr="00153F94">
          <w:rPr>
            <w:rStyle w:val="a6"/>
            <w:rFonts w:hint="eastAsia"/>
          </w:rPr>
          <w:t>标准要求</w:t>
        </w:r>
        <w:r>
          <w:rPr>
            <w:webHidden/>
          </w:rPr>
          <w:tab/>
        </w:r>
        <w:r>
          <w:rPr>
            <w:webHidden/>
          </w:rPr>
          <w:fldChar w:fldCharType="begin"/>
        </w:r>
        <w:r>
          <w:rPr>
            <w:webHidden/>
          </w:rPr>
          <w:instrText xml:space="preserve"> PAGEREF _Toc145599865 \h </w:instrText>
        </w:r>
        <w:r>
          <w:rPr>
            <w:webHidden/>
          </w:rPr>
        </w:r>
        <w:r>
          <w:rPr>
            <w:webHidden/>
          </w:rPr>
          <w:fldChar w:fldCharType="separate"/>
        </w:r>
        <w:r>
          <w:rPr>
            <w:webHidden/>
          </w:rPr>
          <w:t>3</w:t>
        </w:r>
        <w:r>
          <w:rPr>
            <w:webHidden/>
          </w:rPr>
          <w:fldChar w:fldCharType="end"/>
        </w:r>
      </w:hyperlink>
    </w:p>
    <w:p w:rsidR="00877390" w:rsidRDefault="00877390">
      <w:pPr>
        <w:pStyle w:val="10"/>
        <w:rPr>
          <w:rFonts w:asciiTheme="minorHAnsi" w:eastAsiaTheme="minorEastAsia" w:hAnsiTheme="minorHAnsi" w:cstheme="minorBidi"/>
          <w:b w:val="0"/>
          <w:bCs w:val="0"/>
          <w:sz w:val="21"/>
          <w:szCs w:val="22"/>
        </w:rPr>
      </w:pPr>
      <w:hyperlink w:anchor="_Toc145599866" w:history="1">
        <w:r w:rsidRPr="00153F94">
          <w:rPr>
            <w:rStyle w:val="a6"/>
          </w:rPr>
          <w:t>4</w:t>
        </w:r>
        <w:r>
          <w:rPr>
            <w:rFonts w:asciiTheme="minorHAnsi" w:eastAsiaTheme="minorEastAsia" w:hAnsiTheme="minorHAnsi" w:cstheme="minorBidi"/>
            <w:b w:val="0"/>
            <w:bCs w:val="0"/>
            <w:sz w:val="21"/>
            <w:szCs w:val="22"/>
          </w:rPr>
          <w:tab/>
        </w:r>
        <w:r w:rsidRPr="00153F94">
          <w:rPr>
            <w:rStyle w:val="a6"/>
            <w:rFonts w:hint="eastAsia"/>
          </w:rPr>
          <w:t>隔声理论概述</w:t>
        </w:r>
        <w:r>
          <w:rPr>
            <w:webHidden/>
          </w:rPr>
          <w:tab/>
        </w:r>
        <w:r>
          <w:rPr>
            <w:webHidden/>
          </w:rPr>
          <w:fldChar w:fldCharType="begin"/>
        </w:r>
        <w:r>
          <w:rPr>
            <w:webHidden/>
          </w:rPr>
          <w:instrText xml:space="preserve"> PAGEREF _Toc145599866 \h </w:instrText>
        </w:r>
        <w:r>
          <w:rPr>
            <w:webHidden/>
          </w:rPr>
        </w:r>
        <w:r>
          <w:rPr>
            <w:webHidden/>
          </w:rPr>
          <w:fldChar w:fldCharType="separate"/>
        </w:r>
        <w:r>
          <w:rPr>
            <w:webHidden/>
          </w:rPr>
          <w:t>4</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67" w:history="1">
        <w:r w:rsidRPr="00153F94">
          <w:rPr>
            <w:rStyle w:val="a6"/>
          </w:rPr>
          <w:t>4.1</w:t>
        </w:r>
        <w:r>
          <w:rPr>
            <w:rFonts w:asciiTheme="minorHAnsi" w:eastAsiaTheme="minorEastAsia" w:hAnsiTheme="minorHAnsi" w:cstheme="minorBidi"/>
            <w:sz w:val="21"/>
            <w:szCs w:val="22"/>
          </w:rPr>
          <w:tab/>
        </w:r>
        <w:r w:rsidRPr="00153F94">
          <w:rPr>
            <w:rStyle w:val="a6"/>
            <w:rFonts w:hint="eastAsia"/>
          </w:rPr>
          <w:t>原理概要</w:t>
        </w:r>
        <w:r>
          <w:rPr>
            <w:webHidden/>
          </w:rPr>
          <w:tab/>
        </w:r>
        <w:r>
          <w:rPr>
            <w:webHidden/>
          </w:rPr>
          <w:fldChar w:fldCharType="begin"/>
        </w:r>
        <w:r>
          <w:rPr>
            <w:webHidden/>
          </w:rPr>
          <w:instrText xml:space="preserve"> PAGEREF _Toc145599867 \h </w:instrText>
        </w:r>
        <w:r>
          <w:rPr>
            <w:webHidden/>
          </w:rPr>
        </w:r>
        <w:r>
          <w:rPr>
            <w:webHidden/>
          </w:rPr>
          <w:fldChar w:fldCharType="separate"/>
        </w:r>
        <w:r>
          <w:rPr>
            <w:webHidden/>
          </w:rPr>
          <w:t>4</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68" w:history="1">
        <w:r w:rsidRPr="00153F94">
          <w:rPr>
            <w:rStyle w:val="a6"/>
          </w:rPr>
          <w:t>4.2</w:t>
        </w:r>
        <w:r>
          <w:rPr>
            <w:rFonts w:asciiTheme="minorHAnsi" w:eastAsiaTheme="minorEastAsia" w:hAnsiTheme="minorHAnsi" w:cstheme="minorBidi"/>
            <w:sz w:val="21"/>
            <w:szCs w:val="22"/>
          </w:rPr>
          <w:tab/>
        </w:r>
        <w:r w:rsidRPr="00153F94">
          <w:rPr>
            <w:rStyle w:val="a6"/>
            <w:rFonts w:hint="eastAsia"/>
          </w:rPr>
          <w:t>质量定律</w:t>
        </w:r>
        <w:r>
          <w:rPr>
            <w:webHidden/>
          </w:rPr>
          <w:tab/>
        </w:r>
        <w:r>
          <w:rPr>
            <w:webHidden/>
          </w:rPr>
          <w:fldChar w:fldCharType="begin"/>
        </w:r>
        <w:r>
          <w:rPr>
            <w:webHidden/>
          </w:rPr>
          <w:instrText xml:space="preserve"> PAGEREF _Toc145599868 \h </w:instrText>
        </w:r>
        <w:r>
          <w:rPr>
            <w:webHidden/>
          </w:rPr>
        </w:r>
        <w:r>
          <w:rPr>
            <w:webHidden/>
          </w:rPr>
          <w:fldChar w:fldCharType="separate"/>
        </w:r>
        <w:r>
          <w:rPr>
            <w:webHidden/>
          </w:rPr>
          <w:t>5</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69" w:history="1">
        <w:r w:rsidRPr="00153F94">
          <w:rPr>
            <w:rStyle w:val="a6"/>
          </w:rPr>
          <w:t>4.3</w:t>
        </w:r>
        <w:r>
          <w:rPr>
            <w:rFonts w:asciiTheme="minorHAnsi" w:eastAsiaTheme="minorEastAsia" w:hAnsiTheme="minorHAnsi" w:cstheme="minorBidi"/>
            <w:sz w:val="21"/>
            <w:szCs w:val="22"/>
          </w:rPr>
          <w:tab/>
        </w:r>
        <w:r w:rsidRPr="00153F94">
          <w:rPr>
            <w:rStyle w:val="a6"/>
            <w:rFonts w:hint="eastAsia"/>
          </w:rPr>
          <w:t>隔声量计算经验公式</w:t>
        </w:r>
        <w:r>
          <w:rPr>
            <w:webHidden/>
          </w:rPr>
          <w:tab/>
        </w:r>
        <w:r>
          <w:rPr>
            <w:webHidden/>
          </w:rPr>
          <w:fldChar w:fldCharType="begin"/>
        </w:r>
        <w:r>
          <w:rPr>
            <w:webHidden/>
          </w:rPr>
          <w:instrText xml:space="preserve"> PAGEREF _Toc145599869 \h </w:instrText>
        </w:r>
        <w:r>
          <w:rPr>
            <w:webHidden/>
          </w:rPr>
        </w:r>
        <w:r>
          <w:rPr>
            <w:webHidden/>
          </w:rPr>
          <w:fldChar w:fldCharType="separate"/>
        </w:r>
        <w:r>
          <w:rPr>
            <w:webHidden/>
          </w:rPr>
          <w:t>6</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70" w:history="1">
        <w:r w:rsidRPr="00153F94">
          <w:rPr>
            <w:rStyle w:val="a6"/>
          </w:rPr>
          <w:t>4.4</w:t>
        </w:r>
        <w:r>
          <w:rPr>
            <w:rFonts w:asciiTheme="minorHAnsi" w:eastAsiaTheme="minorEastAsia" w:hAnsiTheme="minorHAnsi" w:cstheme="minorBidi"/>
            <w:sz w:val="21"/>
            <w:szCs w:val="22"/>
          </w:rPr>
          <w:tab/>
        </w:r>
        <w:r w:rsidRPr="00153F94">
          <w:rPr>
            <w:rStyle w:val="a6"/>
            <w:rFonts w:hint="eastAsia"/>
          </w:rPr>
          <w:t>单值评价量</w:t>
        </w:r>
        <w:r>
          <w:rPr>
            <w:webHidden/>
          </w:rPr>
          <w:tab/>
        </w:r>
        <w:r>
          <w:rPr>
            <w:webHidden/>
          </w:rPr>
          <w:fldChar w:fldCharType="begin"/>
        </w:r>
        <w:r>
          <w:rPr>
            <w:webHidden/>
          </w:rPr>
          <w:instrText xml:space="preserve"> PAGEREF _Toc145599870 \h </w:instrText>
        </w:r>
        <w:r>
          <w:rPr>
            <w:webHidden/>
          </w:rPr>
        </w:r>
        <w:r>
          <w:rPr>
            <w:webHidden/>
          </w:rPr>
          <w:fldChar w:fldCharType="separate"/>
        </w:r>
        <w:r>
          <w:rPr>
            <w:webHidden/>
          </w:rPr>
          <w:t>7</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71" w:history="1">
        <w:r w:rsidRPr="00153F94">
          <w:rPr>
            <w:rStyle w:val="a6"/>
          </w:rPr>
          <w:t>4.5</w:t>
        </w:r>
        <w:r>
          <w:rPr>
            <w:rFonts w:asciiTheme="minorHAnsi" w:eastAsiaTheme="minorEastAsia" w:hAnsiTheme="minorHAnsi" w:cstheme="minorBidi"/>
            <w:sz w:val="21"/>
            <w:szCs w:val="22"/>
          </w:rPr>
          <w:tab/>
        </w:r>
        <w:r w:rsidRPr="00153F94">
          <w:rPr>
            <w:rStyle w:val="a6"/>
            <w:rFonts w:hint="eastAsia"/>
          </w:rPr>
          <w:t>频谱修正量</w:t>
        </w:r>
        <w:r>
          <w:rPr>
            <w:webHidden/>
          </w:rPr>
          <w:tab/>
        </w:r>
        <w:r>
          <w:rPr>
            <w:webHidden/>
          </w:rPr>
          <w:fldChar w:fldCharType="begin"/>
        </w:r>
        <w:r>
          <w:rPr>
            <w:webHidden/>
          </w:rPr>
          <w:instrText xml:space="preserve"> PAGEREF _Toc145599871 \h </w:instrText>
        </w:r>
        <w:r>
          <w:rPr>
            <w:webHidden/>
          </w:rPr>
        </w:r>
        <w:r>
          <w:rPr>
            <w:webHidden/>
          </w:rPr>
          <w:fldChar w:fldCharType="separate"/>
        </w:r>
        <w:r>
          <w:rPr>
            <w:webHidden/>
          </w:rPr>
          <w:t>7</w:t>
        </w:r>
        <w:r>
          <w:rPr>
            <w:webHidden/>
          </w:rPr>
          <w:fldChar w:fldCharType="end"/>
        </w:r>
      </w:hyperlink>
    </w:p>
    <w:p w:rsidR="00877390" w:rsidRDefault="00877390">
      <w:pPr>
        <w:pStyle w:val="10"/>
        <w:rPr>
          <w:rFonts w:asciiTheme="minorHAnsi" w:eastAsiaTheme="minorEastAsia" w:hAnsiTheme="minorHAnsi" w:cstheme="minorBidi"/>
          <w:b w:val="0"/>
          <w:bCs w:val="0"/>
          <w:sz w:val="21"/>
          <w:szCs w:val="22"/>
        </w:rPr>
      </w:pPr>
      <w:hyperlink w:anchor="_Toc145599872" w:history="1">
        <w:r w:rsidRPr="00153F94">
          <w:rPr>
            <w:rStyle w:val="a6"/>
          </w:rPr>
          <w:t>5</w:t>
        </w:r>
        <w:r>
          <w:rPr>
            <w:rFonts w:asciiTheme="minorHAnsi" w:eastAsiaTheme="minorEastAsia" w:hAnsiTheme="minorHAnsi" w:cstheme="minorBidi"/>
            <w:b w:val="0"/>
            <w:bCs w:val="0"/>
            <w:sz w:val="21"/>
            <w:szCs w:val="22"/>
          </w:rPr>
          <w:tab/>
        </w:r>
        <w:r w:rsidRPr="00153F94">
          <w:rPr>
            <w:rStyle w:val="a6"/>
            <w:rFonts w:hint="eastAsia"/>
          </w:rPr>
          <w:t>构件空气声隔声性能</w:t>
        </w:r>
        <w:r>
          <w:rPr>
            <w:webHidden/>
          </w:rPr>
          <w:tab/>
        </w:r>
        <w:r>
          <w:rPr>
            <w:webHidden/>
          </w:rPr>
          <w:fldChar w:fldCharType="begin"/>
        </w:r>
        <w:r>
          <w:rPr>
            <w:webHidden/>
          </w:rPr>
          <w:instrText xml:space="preserve"> PAGEREF _Toc145599872 \h </w:instrText>
        </w:r>
        <w:r>
          <w:rPr>
            <w:webHidden/>
          </w:rPr>
        </w:r>
        <w:r>
          <w:rPr>
            <w:webHidden/>
          </w:rPr>
          <w:fldChar w:fldCharType="separate"/>
        </w:r>
        <w:r>
          <w:rPr>
            <w:webHidden/>
          </w:rPr>
          <w:t>8</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73" w:history="1">
        <w:r w:rsidRPr="00153F94">
          <w:rPr>
            <w:rStyle w:val="a6"/>
          </w:rPr>
          <w:t>5.1</w:t>
        </w:r>
        <w:r>
          <w:rPr>
            <w:rFonts w:asciiTheme="minorHAnsi" w:eastAsiaTheme="minorEastAsia" w:hAnsiTheme="minorHAnsi" w:cstheme="minorBidi"/>
            <w:sz w:val="21"/>
            <w:szCs w:val="22"/>
          </w:rPr>
          <w:tab/>
        </w:r>
        <w:r w:rsidRPr="00153F94">
          <w:rPr>
            <w:rStyle w:val="a6"/>
            <w:rFonts w:hint="eastAsia"/>
          </w:rPr>
          <w:t>墙板的空气声隔声量</w:t>
        </w:r>
        <w:r>
          <w:rPr>
            <w:webHidden/>
          </w:rPr>
          <w:tab/>
        </w:r>
        <w:r>
          <w:rPr>
            <w:webHidden/>
          </w:rPr>
          <w:fldChar w:fldCharType="begin"/>
        </w:r>
        <w:r>
          <w:rPr>
            <w:webHidden/>
          </w:rPr>
          <w:instrText xml:space="preserve"> PAGEREF _Toc145599873 \h </w:instrText>
        </w:r>
        <w:r>
          <w:rPr>
            <w:webHidden/>
          </w:rPr>
        </w:r>
        <w:r>
          <w:rPr>
            <w:webHidden/>
          </w:rPr>
          <w:fldChar w:fldCharType="separate"/>
        </w:r>
        <w:r>
          <w:rPr>
            <w:webHidden/>
          </w:rPr>
          <w:t>8</w:t>
        </w:r>
        <w:r>
          <w:rPr>
            <w:webHidden/>
          </w:rPr>
          <w:fldChar w:fldCharType="end"/>
        </w:r>
      </w:hyperlink>
    </w:p>
    <w:p w:rsidR="00877390" w:rsidRDefault="00877390" w:rsidP="00153F94">
      <w:pPr>
        <w:pStyle w:val="30"/>
        <w:ind w:firstLine="180"/>
        <w:rPr>
          <w:rFonts w:asciiTheme="minorHAnsi" w:eastAsiaTheme="minorEastAsia" w:hAnsiTheme="minorHAnsi" w:cstheme="minorBidi"/>
          <w:sz w:val="21"/>
          <w:szCs w:val="22"/>
        </w:rPr>
      </w:pPr>
      <w:hyperlink w:anchor="_Toc145599874" w:history="1">
        <w:r w:rsidRPr="00153F94">
          <w:rPr>
            <w:rStyle w:val="a6"/>
          </w:rPr>
          <w:t>5.1.1</w:t>
        </w:r>
        <w:r>
          <w:rPr>
            <w:rFonts w:asciiTheme="minorHAnsi" w:eastAsiaTheme="minorEastAsia" w:hAnsiTheme="minorHAnsi" w:cstheme="minorBidi"/>
            <w:sz w:val="21"/>
            <w:szCs w:val="22"/>
          </w:rPr>
          <w:tab/>
        </w:r>
        <w:r w:rsidRPr="00153F94">
          <w:rPr>
            <w:rStyle w:val="a6"/>
            <w:rFonts w:hint="eastAsia"/>
          </w:rPr>
          <w:t>墙板构造做法</w:t>
        </w:r>
        <w:r>
          <w:rPr>
            <w:webHidden/>
          </w:rPr>
          <w:tab/>
        </w:r>
        <w:r>
          <w:rPr>
            <w:webHidden/>
          </w:rPr>
          <w:fldChar w:fldCharType="begin"/>
        </w:r>
        <w:r>
          <w:rPr>
            <w:webHidden/>
          </w:rPr>
          <w:instrText xml:space="preserve"> PAGEREF _Toc145599874 \h </w:instrText>
        </w:r>
        <w:r>
          <w:rPr>
            <w:webHidden/>
          </w:rPr>
        </w:r>
        <w:r>
          <w:rPr>
            <w:webHidden/>
          </w:rPr>
          <w:fldChar w:fldCharType="separate"/>
        </w:r>
        <w:r>
          <w:rPr>
            <w:webHidden/>
          </w:rPr>
          <w:t>8</w:t>
        </w:r>
        <w:r>
          <w:rPr>
            <w:webHidden/>
          </w:rPr>
          <w:fldChar w:fldCharType="end"/>
        </w:r>
      </w:hyperlink>
    </w:p>
    <w:p w:rsidR="00877390" w:rsidRDefault="00877390" w:rsidP="00153F94">
      <w:pPr>
        <w:pStyle w:val="30"/>
        <w:ind w:firstLine="180"/>
        <w:rPr>
          <w:rFonts w:asciiTheme="minorHAnsi" w:eastAsiaTheme="minorEastAsia" w:hAnsiTheme="minorHAnsi" w:cstheme="minorBidi"/>
          <w:sz w:val="21"/>
          <w:szCs w:val="22"/>
        </w:rPr>
      </w:pPr>
      <w:hyperlink w:anchor="_Toc145599875" w:history="1">
        <w:r w:rsidRPr="00153F94">
          <w:rPr>
            <w:rStyle w:val="a6"/>
          </w:rPr>
          <w:t>5.1.2</w:t>
        </w:r>
        <w:r>
          <w:rPr>
            <w:rFonts w:asciiTheme="minorHAnsi" w:eastAsiaTheme="minorEastAsia" w:hAnsiTheme="minorHAnsi" w:cstheme="minorBidi"/>
            <w:sz w:val="21"/>
            <w:szCs w:val="22"/>
          </w:rPr>
          <w:tab/>
        </w:r>
        <w:r w:rsidRPr="00153F94">
          <w:rPr>
            <w:rStyle w:val="a6"/>
            <w:rFonts w:hint="eastAsia"/>
          </w:rPr>
          <w:t>墙板空气声隔声性能</w:t>
        </w:r>
        <w:r>
          <w:rPr>
            <w:webHidden/>
          </w:rPr>
          <w:tab/>
        </w:r>
        <w:r>
          <w:rPr>
            <w:webHidden/>
          </w:rPr>
          <w:fldChar w:fldCharType="begin"/>
        </w:r>
        <w:r>
          <w:rPr>
            <w:webHidden/>
          </w:rPr>
          <w:instrText xml:space="preserve"> PAGEREF _Toc145599875 \h </w:instrText>
        </w:r>
        <w:r>
          <w:rPr>
            <w:webHidden/>
          </w:rPr>
        </w:r>
        <w:r>
          <w:rPr>
            <w:webHidden/>
          </w:rPr>
          <w:fldChar w:fldCharType="separate"/>
        </w:r>
        <w:r>
          <w:rPr>
            <w:webHidden/>
          </w:rPr>
          <w:t>9</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76" w:history="1">
        <w:r w:rsidRPr="00153F94">
          <w:rPr>
            <w:rStyle w:val="a6"/>
          </w:rPr>
          <w:t>5.2</w:t>
        </w:r>
        <w:r>
          <w:rPr>
            <w:rFonts w:asciiTheme="minorHAnsi" w:eastAsiaTheme="minorEastAsia" w:hAnsiTheme="minorHAnsi" w:cstheme="minorBidi"/>
            <w:sz w:val="21"/>
            <w:szCs w:val="22"/>
          </w:rPr>
          <w:tab/>
        </w:r>
        <w:r w:rsidRPr="00153F94">
          <w:rPr>
            <w:rStyle w:val="a6"/>
            <w:rFonts w:hint="eastAsia"/>
          </w:rPr>
          <w:t>门窗的空气声隔声量</w:t>
        </w:r>
        <w:r>
          <w:rPr>
            <w:webHidden/>
          </w:rPr>
          <w:tab/>
        </w:r>
        <w:r>
          <w:rPr>
            <w:webHidden/>
          </w:rPr>
          <w:fldChar w:fldCharType="begin"/>
        </w:r>
        <w:r>
          <w:rPr>
            <w:webHidden/>
          </w:rPr>
          <w:instrText xml:space="preserve"> PAGEREF _Toc145599876 \h </w:instrText>
        </w:r>
        <w:r>
          <w:rPr>
            <w:webHidden/>
          </w:rPr>
        </w:r>
        <w:r>
          <w:rPr>
            <w:webHidden/>
          </w:rPr>
          <w:fldChar w:fldCharType="separate"/>
        </w:r>
        <w:r>
          <w:rPr>
            <w:webHidden/>
          </w:rPr>
          <w:t>12</w:t>
        </w:r>
        <w:r>
          <w:rPr>
            <w:webHidden/>
          </w:rPr>
          <w:fldChar w:fldCharType="end"/>
        </w:r>
      </w:hyperlink>
    </w:p>
    <w:p w:rsidR="00877390" w:rsidRDefault="00877390">
      <w:pPr>
        <w:pStyle w:val="10"/>
        <w:rPr>
          <w:rFonts w:asciiTheme="minorHAnsi" w:eastAsiaTheme="minorEastAsia" w:hAnsiTheme="minorHAnsi" w:cstheme="minorBidi"/>
          <w:b w:val="0"/>
          <w:bCs w:val="0"/>
          <w:sz w:val="21"/>
          <w:szCs w:val="22"/>
        </w:rPr>
      </w:pPr>
      <w:hyperlink w:anchor="_Toc145599877" w:history="1">
        <w:r w:rsidRPr="00153F94">
          <w:rPr>
            <w:rStyle w:val="a6"/>
          </w:rPr>
          <w:t>6</w:t>
        </w:r>
        <w:r>
          <w:rPr>
            <w:rFonts w:asciiTheme="minorHAnsi" w:eastAsiaTheme="minorEastAsia" w:hAnsiTheme="minorHAnsi" w:cstheme="minorBidi"/>
            <w:b w:val="0"/>
            <w:bCs w:val="0"/>
            <w:sz w:val="21"/>
            <w:szCs w:val="22"/>
          </w:rPr>
          <w:tab/>
        </w:r>
        <w:r w:rsidRPr="00153F94">
          <w:rPr>
            <w:rStyle w:val="a6"/>
            <w:rFonts w:hint="eastAsia"/>
          </w:rPr>
          <w:t>楼板撞击声隔声性能</w:t>
        </w:r>
        <w:r>
          <w:rPr>
            <w:webHidden/>
          </w:rPr>
          <w:tab/>
        </w:r>
        <w:r>
          <w:rPr>
            <w:webHidden/>
          </w:rPr>
          <w:fldChar w:fldCharType="begin"/>
        </w:r>
        <w:r>
          <w:rPr>
            <w:webHidden/>
          </w:rPr>
          <w:instrText xml:space="preserve"> PAGEREF _Toc145599877 \h </w:instrText>
        </w:r>
        <w:r>
          <w:rPr>
            <w:webHidden/>
          </w:rPr>
        </w:r>
        <w:r>
          <w:rPr>
            <w:webHidden/>
          </w:rPr>
          <w:fldChar w:fldCharType="separate"/>
        </w:r>
        <w:r>
          <w:rPr>
            <w:webHidden/>
          </w:rPr>
          <w:t>12</w:t>
        </w:r>
        <w:r>
          <w:rPr>
            <w:webHidden/>
          </w:rPr>
          <w:fldChar w:fldCharType="end"/>
        </w:r>
      </w:hyperlink>
    </w:p>
    <w:p w:rsidR="00877390" w:rsidRDefault="00877390">
      <w:pPr>
        <w:pStyle w:val="10"/>
        <w:rPr>
          <w:rFonts w:asciiTheme="minorHAnsi" w:eastAsiaTheme="minorEastAsia" w:hAnsiTheme="minorHAnsi" w:cstheme="minorBidi"/>
          <w:b w:val="0"/>
          <w:bCs w:val="0"/>
          <w:sz w:val="21"/>
          <w:szCs w:val="22"/>
        </w:rPr>
      </w:pPr>
      <w:hyperlink w:anchor="_Toc145599878" w:history="1">
        <w:r w:rsidRPr="00153F94">
          <w:rPr>
            <w:rStyle w:val="a6"/>
          </w:rPr>
          <w:t>7</w:t>
        </w:r>
        <w:r>
          <w:rPr>
            <w:rFonts w:asciiTheme="minorHAnsi" w:eastAsiaTheme="minorEastAsia" w:hAnsiTheme="minorHAnsi" w:cstheme="minorBidi"/>
            <w:b w:val="0"/>
            <w:bCs w:val="0"/>
            <w:sz w:val="21"/>
            <w:szCs w:val="22"/>
          </w:rPr>
          <w:tab/>
        </w:r>
        <w:r w:rsidRPr="00153F94">
          <w:rPr>
            <w:rStyle w:val="a6"/>
            <w:rFonts w:hint="eastAsia"/>
          </w:rPr>
          <w:t>星级技术要求</w:t>
        </w:r>
        <w:r>
          <w:rPr>
            <w:webHidden/>
          </w:rPr>
          <w:tab/>
        </w:r>
        <w:r>
          <w:rPr>
            <w:webHidden/>
          </w:rPr>
          <w:fldChar w:fldCharType="begin"/>
        </w:r>
        <w:r>
          <w:rPr>
            <w:webHidden/>
          </w:rPr>
          <w:instrText xml:space="preserve"> PAGEREF _Toc145599878 \h </w:instrText>
        </w:r>
        <w:r>
          <w:rPr>
            <w:webHidden/>
          </w:rPr>
        </w:r>
        <w:r>
          <w:rPr>
            <w:webHidden/>
          </w:rPr>
          <w:fldChar w:fldCharType="separate"/>
        </w:r>
        <w:r>
          <w:rPr>
            <w:webHidden/>
          </w:rPr>
          <w:t>13</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79" w:history="1">
        <w:r w:rsidRPr="00153F94">
          <w:rPr>
            <w:rStyle w:val="a6"/>
          </w:rPr>
          <w:t>7.1</w:t>
        </w:r>
        <w:r>
          <w:rPr>
            <w:rFonts w:asciiTheme="minorHAnsi" w:eastAsiaTheme="minorEastAsia" w:hAnsiTheme="minorHAnsi" w:cstheme="minorBidi"/>
            <w:sz w:val="21"/>
            <w:szCs w:val="22"/>
          </w:rPr>
          <w:tab/>
        </w:r>
        <w:r w:rsidRPr="00153F94">
          <w:rPr>
            <w:rStyle w:val="a6"/>
            <w:rFonts w:hint="eastAsia"/>
          </w:rPr>
          <w:t>外墙</w:t>
        </w:r>
        <w:r w:rsidRPr="00153F94">
          <w:rPr>
            <w:rStyle w:val="a6"/>
          </w:rPr>
          <w:t>-</w:t>
        </w:r>
        <w:r w:rsidRPr="00153F94">
          <w:rPr>
            <w:rStyle w:val="a6"/>
            <w:rFonts w:hint="eastAsia"/>
          </w:rPr>
          <w:t>室外与卧室之间</w:t>
        </w:r>
        <w:r>
          <w:rPr>
            <w:webHidden/>
          </w:rPr>
          <w:tab/>
        </w:r>
        <w:r>
          <w:rPr>
            <w:webHidden/>
          </w:rPr>
          <w:fldChar w:fldCharType="begin"/>
        </w:r>
        <w:r>
          <w:rPr>
            <w:webHidden/>
          </w:rPr>
          <w:instrText xml:space="preserve"> PAGEREF _Toc145599879 \h </w:instrText>
        </w:r>
        <w:r>
          <w:rPr>
            <w:webHidden/>
          </w:rPr>
        </w:r>
        <w:r>
          <w:rPr>
            <w:webHidden/>
          </w:rPr>
          <w:fldChar w:fldCharType="separate"/>
        </w:r>
        <w:r>
          <w:rPr>
            <w:webHidden/>
          </w:rPr>
          <w:t>13</w:t>
        </w:r>
        <w:r>
          <w:rPr>
            <w:webHidden/>
          </w:rPr>
          <w:fldChar w:fldCharType="end"/>
        </w:r>
      </w:hyperlink>
    </w:p>
    <w:p w:rsidR="00877390" w:rsidRDefault="00877390">
      <w:pPr>
        <w:pStyle w:val="20"/>
        <w:rPr>
          <w:rFonts w:asciiTheme="minorHAnsi" w:eastAsiaTheme="minorEastAsia" w:hAnsiTheme="minorHAnsi" w:cstheme="minorBidi"/>
          <w:sz w:val="21"/>
          <w:szCs w:val="22"/>
        </w:rPr>
      </w:pPr>
      <w:hyperlink w:anchor="_Toc145599880" w:history="1">
        <w:r w:rsidRPr="00153F94">
          <w:rPr>
            <w:rStyle w:val="a6"/>
          </w:rPr>
          <w:t>7.2</w:t>
        </w:r>
        <w:r>
          <w:rPr>
            <w:rFonts w:asciiTheme="minorHAnsi" w:eastAsiaTheme="minorEastAsia" w:hAnsiTheme="minorHAnsi" w:cstheme="minorBidi"/>
            <w:sz w:val="21"/>
            <w:szCs w:val="22"/>
          </w:rPr>
          <w:tab/>
        </w:r>
        <w:r w:rsidRPr="00153F94">
          <w:rPr>
            <w:rStyle w:val="a6"/>
            <w:rFonts w:hint="eastAsia"/>
          </w:rPr>
          <w:t>分户墙</w:t>
        </w:r>
        <w:r w:rsidRPr="00153F94">
          <w:rPr>
            <w:rStyle w:val="a6"/>
          </w:rPr>
          <w:t>-</w:t>
        </w:r>
        <w:r w:rsidRPr="00153F94">
          <w:rPr>
            <w:rStyle w:val="a6"/>
            <w:rFonts w:hint="eastAsia"/>
          </w:rPr>
          <w:t>两侧卧室之间</w:t>
        </w:r>
        <w:r>
          <w:rPr>
            <w:webHidden/>
          </w:rPr>
          <w:tab/>
        </w:r>
        <w:r>
          <w:rPr>
            <w:webHidden/>
          </w:rPr>
          <w:fldChar w:fldCharType="begin"/>
        </w:r>
        <w:r>
          <w:rPr>
            <w:webHidden/>
          </w:rPr>
          <w:instrText xml:space="preserve"> PAGEREF _Toc145599880 \h </w:instrText>
        </w:r>
        <w:r>
          <w:rPr>
            <w:webHidden/>
          </w:rPr>
        </w:r>
        <w:r>
          <w:rPr>
            <w:webHidden/>
          </w:rPr>
          <w:fldChar w:fldCharType="separate"/>
        </w:r>
        <w:r>
          <w:rPr>
            <w:webHidden/>
          </w:rPr>
          <w:t>14</w:t>
        </w:r>
        <w:r>
          <w:rPr>
            <w:webHidden/>
          </w:rPr>
          <w:fldChar w:fldCharType="end"/>
        </w:r>
      </w:hyperlink>
    </w:p>
    <w:p w:rsidR="00877390" w:rsidRDefault="00877390">
      <w:pPr>
        <w:pStyle w:val="10"/>
        <w:rPr>
          <w:rFonts w:asciiTheme="minorHAnsi" w:eastAsiaTheme="minorEastAsia" w:hAnsiTheme="minorHAnsi" w:cstheme="minorBidi"/>
          <w:b w:val="0"/>
          <w:bCs w:val="0"/>
          <w:sz w:val="21"/>
          <w:szCs w:val="22"/>
        </w:rPr>
      </w:pPr>
      <w:hyperlink w:anchor="_Toc145599881" w:history="1">
        <w:r w:rsidRPr="00153F94">
          <w:rPr>
            <w:rStyle w:val="a6"/>
          </w:rPr>
          <w:t>8</w:t>
        </w:r>
        <w:r>
          <w:rPr>
            <w:rFonts w:asciiTheme="minorHAnsi" w:eastAsiaTheme="minorEastAsia" w:hAnsiTheme="minorHAnsi" w:cstheme="minorBidi"/>
            <w:b w:val="0"/>
            <w:bCs w:val="0"/>
            <w:sz w:val="21"/>
            <w:szCs w:val="22"/>
          </w:rPr>
          <w:tab/>
        </w:r>
        <w:r w:rsidRPr="00153F94">
          <w:rPr>
            <w:rStyle w:val="a6"/>
            <w:rFonts w:hint="eastAsia"/>
          </w:rPr>
          <w:t>结论</w:t>
        </w:r>
        <w:r>
          <w:rPr>
            <w:webHidden/>
          </w:rPr>
          <w:tab/>
        </w:r>
        <w:r>
          <w:rPr>
            <w:webHidden/>
          </w:rPr>
          <w:fldChar w:fldCharType="begin"/>
        </w:r>
        <w:r>
          <w:rPr>
            <w:webHidden/>
          </w:rPr>
          <w:instrText xml:space="preserve"> PAGEREF _Toc145599881 \h </w:instrText>
        </w:r>
        <w:r>
          <w:rPr>
            <w:webHidden/>
          </w:rPr>
        </w:r>
        <w:r>
          <w:rPr>
            <w:webHidden/>
          </w:rPr>
          <w:fldChar w:fldCharType="separate"/>
        </w:r>
        <w:r>
          <w:rPr>
            <w:webHidden/>
          </w:rPr>
          <w:t>14</w:t>
        </w:r>
        <w:r>
          <w:rPr>
            <w:webHidden/>
          </w:rPr>
          <w:fldChar w:fldCharType="end"/>
        </w:r>
      </w:hyperlink>
    </w:p>
    <w:p w:rsidR="00AA47FE" w:rsidRDefault="00CE620A"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145599863"/>
      <w:r w:rsidRPr="005E5F93">
        <w:rPr>
          <w:rFonts w:hint="eastAsia"/>
        </w:rPr>
        <w:lastRenderedPageBreak/>
        <w:t>建筑概况</w:t>
      </w:r>
      <w:bookmarkEnd w:id="11"/>
    </w:p>
    <w:p w:rsidR="00676CC1" w:rsidRPr="00DF5140" w:rsidRDefault="00676CC1" w:rsidP="00676CC1">
      <w:pPr>
        <w:pStyle w:val="a0"/>
        <w:ind w:firstLine="420"/>
        <w:jc w:val="center"/>
        <w:rPr>
          <w:sz w:val="18"/>
          <w:szCs w:val="18"/>
          <w:lang w:val="en-US"/>
        </w:rPr>
      </w:pPr>
      <w:r w:rsidRPr="00DF5140">
        <w:rPr>
          <w:rFonts w:hint="eastAsia"/>
          <w:sz w:val="18"/>
          <w:szCs w:val="18"/>
        </w:rPr>
        <w:t>表</w:t>
      </w:r>
      <w:r w:rsidRPr="00DF5140">
        <w:rPr>
          <w:sz w:val="18"/>
          <w:szCs w:val="18"/>
        </w:rPr>
        <w:t>1.1</w:t>
      </w:r>
      <w:r w:rsidRPr="00DF5140">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1"/>
        <w:gridCol w:w="6231"/>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8F4468" w:rsidRDefault="00D40158" w:rsidP="00FF2243">
            <w:pPr>
              <w:pStyle w:val="a0"/>
              <w:rPr>
                <w:lang w:val="en-US"/>
              </w:rPr>
            </w:pPr>
            <w:bookmarkStart w:id="12" w:name="工程名称"/>
            <w:r>
              <w:t>宋营大西帐集中安置区A区项目（1#地块） A-9#住宅</w:t>
            </w:r>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C77D58">
              <w:rPr>
                <w:lang w:val="en-US"/>
              </w:rPr>
              <w:t>m</w:t>
            </w:r>
            <w:r w:rsidR="000D5BDD" w:rsidRPr="00E2135C">
              <w:rPr>
                <w:sz w:val="24"/>
                <w:vertAlign w:val="superscript"/>
                <w:lang w:val="en-US"/>
              </w:rPr>
              <w:t>2</w:t>
            </w:r>
            <w:r w:rsidR="000D5BDD" w:rsidRPr="00E2135C">
              <w:rPr>
                <w:lang w:val="en-US"/>
              </w:rPr>
              <w:t>)</w:t>
            </w:r>
          </w:p>
        </w:tc>
        <w:tc>
          <w:tcPr>
            <w:tcW w:w="6231" w:type="dxa"/>
          </w:tcPr>
          <w:p w:rsidR="00D40158" w:rsidRPr="008F4468" w:rsidRDefault="00D40158" w:rsidP="008F4468">
            <w:pPr>
              <w:pStyle w:val="a0"/>
              <w:rPr>
                <w:lang w:val="en-US"/>
              </w:rPr>
            </w:pPr>
            <w:r w:rsidRPr="008F4468">
              <w:rPr>
                <w:rFonts w:hint="eastAsia"/>
                <w:lang w:val="en-US"/>
              </w:rPr>
              <w:t>地上</w:t>
            </w:r>
            <w:bookmarkStart w:id="13" w:name="地上建筑面积"/>
            <w:r>
              <w:t>3565</w:t>
            </w:r>
            <w:bookmarkEnd w:id="13"/>
            <w:r w:rsidRPr="008F4468">
              <w:rPr>
                <w:rFonts w:hint="eastAsia"/>
                <w:lang w:val="en-US"/>
              </w:rPr>
              <w:t xml:space="preserve">          地下</w:t>
            </w:r>
            <w:bookmarkStart w:id="14" w:name="地下建筑面积"/>
            <w:r>
              <w:t>411</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8F4468" w:rsidRDefault="00D40158" w:rsidP="008F4468">
            <w:pPr>
              <w:pStyle w:val="a0"/>
              <w:rPr>
                <w:lang w:val="en-US"/>
              </w:rPr>
            </w:pPr>
            <w:r w:rsidRPr="008F4468">
              <w:rPr>
                <w:rFonts w:hint="eastAsia"/>
                <w:lang w:val="en-US"/>
              </w:rPr>
              <w:t>地上</w:t>
            </w:r>
            <w:bookmarkStart w:id="15" w:name="地上建筑层数"/>
            <w:r>
              <w:t>10</w:t>
            </w:r>
            <w:bookmarkEnd w:id="15"/>
            <w:r w:rsidRPr="008F4468">
              <w:rPr>
                <w:rFonts w:hint="eastAsia"/>
                <w:lang w:val="en-US"/>
              </w:rPr>
              <w:t>地下</w:t>
            </w:r>
            <w:bookmarkStart w:id="16" w:name="地下建筑层数"/>
            <w:r>
              <w:t>1</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8F4468" w:rsidRDefault="00D40158" w:rsidP="000D5BDD">
            <w:pPr>
              <w:pStyle w:val="a0"/>
              <w:rPr>
                <w:lang w:val="en-US"/>
              </w:rPr>
            </w:pPr>
            <w:r w:rsidRPr="008F4468">
              <w:rPr>
                <w:rFonts w:hint="eastAsia"/>
                <w:lang w:val="en-US"/>
              </w:rPr>
              <w:t>地上</w:t>
            </w:r>
            <w:bookmarkStart w:id="17" w:name="地上建筑高度"/>
            <w:r>
              <w:t>28.9</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8F4468" w:rsidRDefault="00D40158" w:rsidP="00FF2243">
            <w:pPr>
              <w:pStyle w:val="a0"/>
              <w:rPr>
                <w:lang w:val="en-US"/>
              </w:rPr>
            </w:pPr>
            <w:bookmarkStart w:id="18" w:name="北向角度"/>
            <w:r>
              <w:t>88</w:t>
            </w:r>
            <w:bookmarkEnd w:id="18"/>
          </w:p>
        </w:tc>
      </w:tr>
    </w:tbl>
    <w:p w:rsidR="00534262" w:rsidRDefault="00534262" w:rsidP="00383FF6">
      <w:pPr>
        <w:pStyle w:val="a0"/>
        <w:spacing w:beforeLines="100"/>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145599864"/>
      <w:r>
        <w:rPr>
          <w:rFonts w:hint="eastAsia"/>
        </w:rPr>
        <w:t>评价</w:t>
      </w:r>
      <w:r w:rsidR="00D40158">
        <w:rPr>
          <w:rFonts w:hint="eastAsia"/>
        </w:rPr>
        <w:t>依据</w:t>
      </w:r>
      <w:bookmarkEnd w:id="21"/>
    </w:p>
    <w:p w:rsidR="002557C4" w:rsidRDefault="002557C4" w:rsidP="008F11B7">
      <w:pPr>
        <w:pStyle w:val="a0"/>
        <w:numPr>
          <w:ilvl w:val="0"/>
          <w:numId w:val="23"/>
        </w:numPr>
        <w:rPr>
          <w:lang w:val="en-US"/>
        </w:rPr>
      </w:pPr>
      <w:bookmarkStart w:id="22" w:name="标准名称1"/>
      <w:r>
        <w:t>《绿色建筑评价标准》（京津冀）DB11/T 825-2021</w:t>
      </w:r>
      <w:bookmarkEnd w:id="22"/>
    </w:p>
    <w:p w:rsidR="00BE74C9" w:rsidRPr="00D47C14" w:rsidRDefault="00BE74C9" w:rsidP="008F11B7">
      <w:pPr>
        <w:pStyle w:val="a0"/>
        <w:numPr>
          <w:ilvl w:val="0"/>
          <w:numId w:val="23"/>
        </w:numPr>
        <w:rPr>
          <w:lang w:val="en-US"/>
        </w:rPr>
      </w:pPr>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r w:rsidR="00DF5140">
        <w:rPr>
          <w:rFonts w:hint="eastAsia"/>
          <w:lang w:val="en-US"/>
        </w:rPr>
        <w:t>2019</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145599865"/>
      <w:r>
        <w:rPr>
          <w:rFonts w:hint="eastAsia"/>
        </w:rPr>
        <w:t>标准</w:t>
      </w:r>
      <w:r w:rsidR="00636701">
        <w:t>要求</w:t>
      </w:r>
      <w:bookmarkEnd w:id="23"/>
    </w:p>
    <w:p w:rsidR="00CB54F3" w:rsidRPr="00F86CC6" w:rsidRDefault="00CB54F3" w:rsidP="00544ACD">
      <w:pPr>
        <w:pStyle w:val="a0"/>
        <w:ind w:firstLineChars="200" w:firstLine="420"/>
      </w:pPr>
      <w:bookmarkStart w:id="24" w:name="标准名称3"/>
      <w:r w:rsidRPr="00F86CC6">
        <w:rPr>
          <w:rFonts w:hint="eastAsia"/>
        </w:rPr>
        <w:t>《绿色建筑评价标准》（京津冀）DB11/T 825-2021</w:t>
      </w:r>
      <w:bookmarkEnd w:id="24"/>
      <w:r>
        <w:rPr>
          <w:rFonts w:hint="eastAsia"/>
        </w:rPr>
        <w:t>对建筑围护结构隔声</w:t>
      </w:r>
      <w:r>
        <w:t>性能</w:t>
      </w:r>
      <w:r>
        <w:rPr>
          <w:rFonts w:hint="eastAsia"/>
        </w:rPr>
        <w:t>提出了明确要求。</w:t>
      </w:r>
    </w:p>
    <w:p w:rsidR="00CB54F3" w:rsidRPr="00DF5140" w:rsidRDefault="00CB54F3" w:rsidP="00544ACD">
      <w:pPr>
        <w:pStyle w:val="a0"/>
        <w:numPr>
          <w:ilvl w:val="0"/>
          <w:numId w:val="10"/>
        </w:numPr>
        <w:rPr>
          <w:bCs/>
        </w:rPr>
      </w:pPr>
      <w:r w:rsidRPr="00DF5140">
        <w:rPr>
          <w:rFonts w:hint="eastAsia"/>
          <w:bCs/>
        </w:rPr>
        <w:t>控制项要求</w:t>
      </w:r>
      <w:r w:rsidRPr="00DF5140">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DF5140" w:rsidRDefault="00CB54F3" w:rsidP="00544ACD">
      <w:pPr>
        <w:pStyle w:val="a0"/>
        <w:numPr>
          <w:ilvl w:val="0"/>
          <w:numId w:val="11"/>
        </w:numPr>
        <w:rPr>
          <w:bCs/>
        </w:rPr>
      </w:pPr>
      <w:r w:rsidRPr="00DF5140">
        <w:rPr>
          <w:rFonts w:hint="eastAsia"/>
          <w:bCs/>
        </w:rPr>
        <w:t>评分项要求</w:t>
      </w:r>
      <w:r w:rsidRPr="00DF5140">
        <w:rPr>
          <w:bCs/>
        </w:rPr>
        <w:t>：</w:t>
      </w:r>
    </w:p>
    <w:p w:rsidR="00BF00C6" w:rsidRPr="00BF00C6" w:rsidRDefault="00BF00C6" w:rsidP="00BF00C6">
      <w:pPr>
        <w:pStyle w:val="a0"/>
        <w:ind w:leftChars="200" w:left="360"/>
      </w:pPr>
      <w:bookmarkStart w:id="25" w:name="室内构件隔声条文内容1"/>
      <w:bookmarkEnd w:id="25"/>
      <w:r>
        <w:t>5.2.7 主要功能房间的隔声性能良好，评价总分值为 10 分，并按下列规则分别评分并累计：</w:t>
      </w:r>
    </w:p>
    <w:p w:rsidR="00CE620A" w:rsidRDefault="00614285">
      <w:pPr>
        <w:pStyle w:val="a0"/>
        <w:ind w:leftChars="200" w:left="360"/>
      </w:pPr>
      <w:r>
        <w:t xml:space="preserve">    1 </w:t>
      </w:r>
      <w:r>
        <w:t>构件及相邻房间之间的空气声隔声性能达到现行国家标准《民用建筑隔声设计规范》</w:t>
      </w:r>
      <w:r>
        <w:t xml:space="preserve"> GB 50118 </w:t>
      </w:r>
      <w:r>
        <w:t>中的低限标准限值和高要求标准限值的平均值，得</w:t>
      </w:r>
      <w:r>
        <w:t xml:space="preserve">3 </w:t>
      </w:r>
      <w:r>
        <w:t>分；达到高要求标准限值，得</w:t>
      </w:r>
      <w:r>
        <w:t xml:space="preserve"> 5 </w:t>
      </w:r>
      <w:r>
        <w:t>分；</w:t>
      </w:r>
    </w:p>
    <w:p w:rsidR="00CE620A" w:rsidRDefault="00614285">
      <w:pPr>
        <w:pStyle w:val="a0"/>
        <w:ind w:leftChars="200" w:left="360"/>
      </w:pPr>
      <w:r>
        <w:lastRenderedPageBreak/>
        <w:t xml:space="preserve">    2 </w:t>
      </w:r>
      <w:r>
        <w:t>楼板的撞击声隔声性能达到现行国家标准《民用建筑隔声设计规范》</w:t>
      </w:r>
      <w:r>
        <w:t xml:space="preserve">GB 50118 </w:t>
      </w:r>
      <w:r>
        <w:t>中的低限标准限值和高要求标准限值的平均值，得</w:t>
      </w:r>
      <w:r>
        <w:t xml:space="preserve"> 3 </w:t>
      </w:r>
      <w:r>
        <w:t>分；达到高要求标准限值，得</w:t>
      </w:r>
      <w:r>
        <w:t xml:space="preserve"> 5 </w:t>
      </w:r>
      <w:r>
        <w:t>分。</w:t>
      </w:r>
    </w:p>
    <w:p w:rsidR="0074662D" w:rsidRPr="00DF5140" w:rsidRDefault="0074662D" w:rsidP="00544ACD">
      <w:pPr>
        <w:pStyle w:val="a0"/>
        <w:numPr>
          <w:ilvl w:val="0"/>
          <w:numId w:val="11"/>
        </w:numPr>
        <w:rPr>
          <w:bCs/>
        </w:rPr>
      </w:pPr>
      <w:r w:rsidRPr="00DF5140">
        <w:rPr>
          <w:rFonts w:hint="eastAsia"/>
          <w:bCs/>
        </w:rPr>
        <w:t>星级技术要求：</w:t>
      </w:r>
    </w:p>
    <w:p w:rsidR="0074662D" w:rsidRDefault="0074662D" w:rsidP="00544ACD">
      <w:pPr>
        <w:pStyle w:val="a0"/>
        <w:ind w:leftChars="200" w:left="360" w:firstLineChars="200" w:firstLine="420"/>
        <w:rPr>
          <w:lang w:val="en-US"/>
        </w:rPr>
      </w:pPr>
      <w:bookmarkStart w:id="26" w:name="_Toc438716944"/>
      <w:r w:rsidRPr="00DF5140">
        <w:rPr>
          <w:rFonts w:hint="eastAsia"/>
          <w:bCs/>
          <w:lang w:val="en-US"/>
        </w:rPr>
        <w:t>《绿色建筑评价标准》</w:t>
      </w:r>
      <w:r w:rsidRPr="00DF5140">
        <w:rPr>
          <w:bCs/>
          <w:lang w:val="en-US"/>
        </w:rPr>
        <w:t>GB/T50378-2019</w:t>
      </w:r>
      <w:r w:rsidR="008A66CF" w:rsidRPr="00DF5140">
        <w:rPr>
          <w:rFonts w:hint="eastAsia"/>
          <w:bCs/>
          <w:lang w:val="en-US"/>
        </w:rPr>
        <w:t>在3.2.8条中</w:t>
      </w:r>
      <w:r w:rsidRPr="00DF5140">
        <w:rPr>
          <w:bCs/>
          <w:lang w:val="en-US"/>
        </w:rPr>
        <w:t>对二星级、三星级绿色建筑（住宅建筑）的隔声性能提出了要求</w:t>
      </w:r>
      <w:r w:rsidR="00CD5A75" w:rsidRPr="00DF5140">
        <w:rPr>
          <w:bCs/>
          <w:lang w:val="en-US"/>
        </w:rPr>
        <w:t>，</w:t>
      </w:r>
      <w:r w:rsidR="008A66CF" w:rsidRPr="00DF5140">
        <w:rPr>
          <w:rFonts w:hint="eastAsia"/>
          <w:bCs/>
          <w:lang w:val="en-US"/>
        </w:rPr>
        <w:t>二星级以上</w:t>
      </w:r>
      <w:r w:rsidR="008A66CF" w:rsidRPr="00DF5140">
        <w:rPr>
          <w:bCs/>
          <w:lang w:val="en-US"/>
        </w:rPr>
        <w:t>住宅建筑</w:t>
      </w:r>
      <w:r w:rsidR="008A66CF" w:rsidRPr="00DF5140">
        <w:rPr>
          <w:rFonts w:hint="eastAsia"/>
          <w:bCs/>
          <w:lang w:val="en-US"/>
        </w:rPr>
        <w:t>需满足</w:t>
      </w:r>
      <w:r w:rsidR="008A66CF" w:rsidRPr="00DF5140">
        <w:rPr>
          <w:bCs/>
          <w:lang w:val="en-US"/>
        </w:rPr>
        <w:t>室外与卧室之间、分户墙或分户楼板两</w:t>
      </w:r>
      <w:r w:rsidR="008A66CF" w:rsidRPr="008A66CF">
        <w:rPr>
          <w:lang w:val="en-US"/>
        </w:rPr>
        <w:t>侧卧室之间的空气声隔声性能，以及卧室楼板的撞击声隔声性能的相关要求</w:t>
      </w:r>
      <w:r w:rsidR="00CD5A75">
        <w:rPr>
          <w:rFonts w:hint="eastAsia"/>
          <w:lang w:val="en-US"/>
        </w:rPr>
        <w:t>：</w:t>
      </w:r>
    </w:p>
    <w:p w:rsidR="00CD5A75" w:rsidRPr="007A7B5D" w:rsidRDefault="00CD5A75" w:rsidP="00CD5A75">
      <w:pPr>
        <w:widowControl w:val="0"/>
        <w:contextualSpacing/>
        <w:jc w:val="center"/>
        <w:rPr>
          <w:kern w:val="2"/>
          <w:szCs w:val="21"/>
          <w:lang w:val="en-US"/>
        </w:rPr>
      </w:pPr>
      <w:r w:rsidRPr="007A7B5D">
        <w:rPr>
          <w:rFonts w:hint="eastAsia"/>
          <w:kern w:val="2"/>
          <w:szCs w:val="21"/>
          <w:lang w:val="en-US"/>
        </w:rPr>
        <w:t>表3.1住宅建筑隔声</w:t>
      </w:r>
      <w:r w:rsidR="009C0FF5" w:rsidRPr="007A7B5D">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835"/>
        <w:gridCol w:w="2247"/>
        <w:gridCol w:w="2097"/>
      </w:tblGrid>
      <w:tr w:rsidR="00CD5A75" w:rsidRPr="00DF5140" w:rsidTr="005B4D04">
        <w:trPr>
          <w:trHeight w:val="440"/>
          <w:jc w:val="center"/>
        </w:trPr>
        <w:tc>
          <w:tcPr>
            <w:tcW w:w="1838" w:type="dxa"/>
            <w:shd w:val="clear" w:color="auto" w:fill="D9D9D9" w:themeFill="background1" w:themeFillShade="D9"/>
            <w:vAlign w:val="center"/>
          </w:tcPr>
          <w:p w:rsidR="00CD5A75" w:rsidRPr="00DF5140" w:rsidRDefault="00CD5A75" w:rsidP="00CD5A75">
            <w:pPr>
              <w:spacing w:before="25" w:after="25"/>
              <w:jc w:val="center"/>
              <w:rPr>
                <w:rFonts w:ascii="宋体" w:hAnsi="宋体"/>
                <w:bCs/>
                <w:sz w:val="20"/>
              </w:rPr>
            </w:pPr>
            <w:r w:rsidRPr="00DF5140">
              <w:rPr>
                <w:rFonts w:ascii="宋体" w:hAnsi="宋体" w:hint="eastAsia"/>
                <w:bCs/>
                <w:sz w:val="20"/>
              </w:rPr>
              <w:t>隔声性能</w:t>
            </w:r>
          </w:p>
        </w:tc>
        <w:tc>
          <w:tcPr>
            <w:tcW w:w="2835" w:type="dxa"/>
            <w:shd w:val="clear" w:color="auto" w:fill="D9D9D9" w:themeFill="background1" w:themeFillShade="D9"/>
            <w:vAlign w:val="center"/>
          </w:tcPr>
          <w:p w:rsidR="00CD5A75" w:rsidRPr="00DF5140" w:rsidRDefault="00CD5A75" w:rsidP="00CD5A75">
            <w:pPr>
              <w:spacing w:before="25" w:after="25"/>
              <w:jc w:val="center"/>
              <w:rPr>
                <w:rFonts w:ascii="宋体" w:hAnsi="宋体"/>
                <w:bCs/>
                <w:sz w:val="20"/>
              </w:rPr>
            </w:pPr>
            <w:r w:rsidRPr="00DF5140">
              <w:rPr>
                <w:rFonts w:ascii="宋体" w:hAnsi="宋体" w:hint="eastAsia"/>
                <w:bCs/>
                <w:sz w:val="20"/>
              </w:rPr>
              <w:t>构件</w:t>
            </w:r>
          </w:p>
        </w:tc>
        <w:tc>
          <w:tcPr>
            <w:tcW w:w="2247" w:type="dxa"/>
            <w:shd w:val="clear" w:color="auto" w:fill="D9D9D9" w:themeFill="background1" w:themeFillShade="D9"/>
            <w:vAlign w:val="center"/>
          </w:tcPr>
          <w:p w:rsidR="00CD5A75" w:rsidRPr="00DF5140" w:rsidRDefault="00CD5A75" w:rsidP="00CD5A75">
            <w:pPr>
              <w:spacing w:before="25" w:after="25"/>
              <w:jc w:val="center"/>
              <w:rPr>
                <w:rFonts w:ascii="宋体" w:hAnsi="宋体"/>
                <w:bCs/>
                <w:sz w:val="20"/>
              </w:rPr>
            </w:pPr>
            <w:r w:rsidRPr="00DF5140">
              <w:rPr>
                <w:rFonts w:ascii="宋体" w:hAnsi="宋体" w:hint="eastAsia"/>
                <w:bCs/>
                <w:sz w:val="20"/>
              </w:rPr>
              <w:t>二星级要求</w:t>
            </w:r>
          </w:p>
        </w:tc>
        <w:tc>
          <w:tcPr>
            <w:tcW w:w="2097" w:type="dxa"/>
            <w:shd w:val="clear" w:color="auto" w:fill="D9D9D9" w:themeFill="background1" w:themeFillShade="D9"/>
            <w:vAlign w:val="center"/>
          </w:tcPr>
          <w:p w:rsidR="00CD5A75" w:rsidRPr="00DF5140" w:rsidRDefault="00CD5A75" w:rsidP="00CD5A75">
            <w:pPr>
              <w:spacing w:before="25" w:after="25"/>
              <w:jc w:val="center"/>
              <w:rPr>
                <w:rFonts w:ascii="宋体" w:hAnsi="宋体"/>
                <w:bCs/>
                <w:sz w:val="20"/>
              </w:rPr>
            </w:pPr>
            <w:r w:rsidRPr="00DF5140">
              <w:rPr>
                <w:rFonts w:ascii="宋体" w:hAnsi="宋体" w:hint="eastAsia"/>
                <w:bCs/>
                <w:sz w:val="20"/>
              </w:rPr>
              <w:t>三星级要求</w:t>
            </w:r>
          </w:p>
        </w:tc>
      </w:tr>
      <w:tr w:rsidR="00E7180B" w:rsidTr="005B4D04">
        <w:trPr>
          <w:trHeight w:val="229"/>
          <w:jc w:val="center"/>
        </w:trPr>
        <w:tc>
          <w:tcPr>
            <w:tcW w:w="1838" w:type="dxa"/>
            <w:vMerge w:val="restart"/>
            <w:vAlign w:val="center"/>
          </w:tcPr>
          <w:p w:rsidR="00E7180B" w:rsidRDefault="00E7180B" w:rsidP="00E7180B">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E7180B" w:rsidRDefault="00E7180B" w:rsidP="00E7180B">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E7180B" w:rsidRPr="00CD5A75" w:rsidRDefault="00E7180B" w:rsidP="00E7180B">
            <w:pPr>
              <w:spacing w:before="25" w:after="25"/>
              <w:jc w:val="center"/>
              <w:rPr>
                <w:sz w:val="20"/>
              </w:rPr>
            </w:pPr>
            <w:r w:rsidRPr="00CD5A75">
              <w:rPr>
                <w:sz w:val="20"/>
              </w:rPr>
              <w:t>D</w:t>
            </w:r>
            <w:r w:rsidRPr="00FA116E">
              <w:rPr>
                <w:sz w:val="20"/>
                <w:vertAlign w:val="subscript"/>
              </w:rPr>
              <w:t>nT,w</w:t>
            </w:r>
            <w:r w:rsidRPr="00CD5A75">
              <w:rPr>
                <w:sz w:val="20"/>
              </w:rPr>
              <w:t>+ C</w:t>
            </w:r>
            <w:r w:rsidRPr="00FA116E">
              <w:rPr>
                <w:sz w:val="20"/>
                <w:vertAlign w:val="subscript"/>
              </w:rPr>
              <w:t>tr</w:t>
            </w:r>
            <w:r w:rsidRPr="00CD5A75">
              <w:rPr>
                <w:sz w:val="20"/>
              </w:rPr>
              <w:t>≥35</w:t>
            </w:r>
            <w:r>
              <w:rPr>
                <w:rFonts w:hint="eastAsia"/>
                <w:sz w:val="20"/>
              </w:rPr>
              <w:t>d</w:t>
            </w:r>
            <w:r>
              <w:rPr>
                <w:sz w:val="20"/>
              </w:rPr>
              <w:t>B</w:t>
            </w:r>
          </w:p>
        </w:tc>
        <w:tc>
          <w:tcPr>
            <w:tcW w:w="2097" w:type="dxa"/>
            <w:vAlign w:val="center"/>
          </w:tcPr>
          <w:p w:rsidR="00E7180B" w:rsidRPr="00CD5A75" w:rsidRDefault="00E7180B" w:rsidP="00E7180B">
            <w:pPr>
              <w:spacing w:before="25" w:after="25"/>
              <w:jc w:val="center"/>
              <w:rPr>
                <w:sz w:val="20"/>
              </w:rPr>
            </w:pPr>
            <w:r w:rsidRPr="00CD5A75">
              <w:rPr>
                <w:sz w:val="20"/>
              </w:rPr>
              <w:t>D</w:t>
            </w:r>
            <w:r w:rsidRPr="00FA116E">
              <w:rPr>
                <w:sz w:val="20"/>
                <w:vertAlign w:val="subscript"/>
              </w:rPr>
              <w:t>nT,w</w:t>
            </w:r>
            <w:r w:rsidRPr="00CD5A75">
              <w:rPr>
                <w:sz w:val="20"/>
              </w:rPr>
              <w:t>+ C</w:t>
            </w:r>
            <w:r w:rsidRPr="00FA116E">
              <w:rPr>
                <w:sz w:val="20"/>
                <w:vertAlign w:val="subscript"/>
              </w:rPr>
              <w:t>tr</w:t>
            </w:r>
            <w:r w:rsidRPr="00CD5A75">
              <w:rPr>
                <w:sz w:val="20"/>
              </w:rPr>
              <w:t>≥40</w:t>
            </w:r>
            <w:r>
              <w:rPr>
                <w:rFonts w:hint="eastAsia"/>
                <w:sz w:val="20"/>
              </w:rPr>
              <w:t>d</w:t>
            </w:r>
            <w:r>
              <w:rPr>
                <w:sz w:val="20"/>
              </w:rPr>
              <w:t>B</w:t>
            </w:r>
          </w:p>
        </w:tc>
      </w:tr>
      <w:tr w:rsidR="00E7180B" w:rsidTr="005B4D04">
        <w:trPr>
          <w:jc w:val="center"/>
        </w:trPr>
        <w:tc>
          <w:tcPr>
            <w:tcW w:w="1838" w:type="dxa"/>
            <w:vMerge/>
            <w:vAlign w:val="center"/>
          </w:tcPr>
          <w:p w:rsidR="00E7180B" w:rsidRDefault="00E7180B" w:rsidP="00E7180B">
            <w:pPr>
              <w:spacing w:before="25" w:after="25"/>
              <w:jc w:val="center"/>
              <w:rPr>
                <w:rFonts w:ascii="宋体" w:hAnsi="宋体"/>
                <w:sz w:val="20"/>
              </w:rPr>
            </w:pPr>
          </w:p>
        </w:tc>
        <w:tc>
          <w:tcPr>
            <w:tcW w:w="2835" w:type="dxa"/>
            <w:vAlign w:val="center"/>
          </w:tcPr>
          <w:p w:rsidR="00E7180B" w:rsidRDefault="00E7180B" w:rsidP="00E7180B">
            <w:pPr>
              <w:spacing w:before="25" w:after="25"/>
              <w:jc w:val="center"/>
              <w:rPr>
                <w:rFonts w:ascii="宋体" w:hAnsi="宋体"/>
                <w:sz w:val="20"/>
              </w:rPr>
            </w:pPr>
            <w:r>
              <w:rPr>
                <w:rFonts w:ascii="宋体" w:hAnsi="宋体" w:hint="eastAsia"/>
                <w:sz w:val="20"/>
              </w:rPr>
              <w:t>分户墙（楼板）两侧卧室之间</w:t>
            </w:r>
          </w:p>
        </w:tc>
        <w:tc>
          <w:tcPr>
            <w:tcW w:w="2247" w:type="dxa"/>
            <w:vAlign w:val="center"/>
          </w:tcPr>
          <w:p w:rsidR="00E7180B" w:rsidRPr="00CD5A75" w:rsidRDefault="00E7180B" w:rsidP="00E7180B">
            <w:pPr>
              <w:spacing w:before="25" w:after="25"/>
              <w:jc w:val="center"/>
              <w:rPr>
                <w:sz w:val="20"/>
              </w:rPr>
            </w:pPr>
            <w:r w:rsidRPr="00CD5A75">
              <w:rPr>
                <w:sz w:val="20"/>
              </w:rPr>
              <w:t>D</w:t>
            </w:r>
            <w:r w:rsidRPr="00FA116E">
              <w:rPr>
                <w:sz w:val="20"/>
                <w:vertAlign w:val="subscript"/>
              </w:rPr>
              <w:t>nT,w</w:t>
            </w:r>
            <w:r w:rsidRPr="00CD5A75">
              <w:rPr>
                <w:sz w:val="20"/>
              </w:rPr>
              <w:t>+C≥47.5</w:t>
            </w:r>
            <w:r>
              <w:rPr>
                <w:rFonts w:hint="eastAsia"/>
                <w:sz w:val="20"/>
              </w:rPr>
              <w:t>d</w:t>
            </w:r>
            <w:r>
              <w:rPr>
                <w:sz w:val="20"/>
              </w:rPr>
              <w:t>B</w:t>
            </w:r>
          </w:p>
        </w:tc>
        <w:tc>
          <w:tcPr>
            <w:tcW w:w="2097" w:type="dxa"/>
            <w:vAlign w:val="center"/>
          </w:tcPr>
          <w:p w:rsidR="00E7180B" w:rsidRPr="00CD5A75" w:rsidRDefault="00E7180B" w:rsidP="00E7180B">
            <w:pPr>
              <w:spacing w:before="25" w:after="25"/>
              <w:jc w:val="center"/>
              <w:rPr>
                <w:sz w:val="20"/>
              </w:rPr>
            </w:pPr>
            <w:r w:rsidRPr="00CD5A75">
              <w:rPr>
                <w:sz w:val="20"/>
              </w:rPr>
              <w:t>D</w:t>
            </w:r>
            <w:r w:rsidRPr="00FA116E">
              <w:rPr>
                <w:sz w:val="20"/>
                <w:vertAlign w:val="subscript"/>
              </w:rPr>
              <w:t>nT,w</w:t>
            </w:r>
            <w:r w:rsidRPr="00CD5A75">
              <w:rPr>
                <w:sz w:val="20"/>
              </w:rPr>
              <w:t>+C≥50</w:t>
            </w:r>
            <w:r>
              <w:rPr>
                <w:rFonts w:hint="eastAsia"/>
                <w:sz w:val="20"/>
              </w:rPr>
              <w:t>d</w:t>
            </w:r>
            <w:r>
              <w:rPr>
                <w:sz w:val="20"/>
              </w:rPr>
              <w:t>B</w:t>
            </w:r>
          </w:p>
        </w:tc>
      </w:tr>
      <w:tr w:rsidR="00E7180B" w:rsidTr="005B4D04">
        <w:trPr>
          <w:jc w:val="center"/>
        </w:trPr>
        <w:tc>
          <w:tcPr>
            <w:tcW w:w="1838" w:type="dxa"/>
            <w:vAlign w:val="center"/>
          </w:tcPr>
          <w:p w:rsidR="00E7180B" w:rsidRDefault="00E7180B" w:rsidP="00E7180B">
            <w:pPr>
              <w:spacing w:before="25" w:after="25"/>
              <w:jc w:val="center"/>
              <w:rPr>
                <w:rFonts w:ascii="宋体" w:hAnsi="宋体"/>
                <w:sz w:val="20"/>
              </w:rPr>
            </w:pPr>
            <w:r>
              <w:rPr>
                <w:rFonts w:ascii="宋体" w:hAnsi="宋体" w:hint="eastAsia"/>
                <w:sz w:val="20"/>
              </w:rPr>
              <w:t>撞击声隔声性能</w:t>
            </w:r>
          </w:p>
        </w:tc>
        <w:tc>
          <w:tcPr>
            <w:tcW w:w="2835" w:type="dxa"/>
            <w:vAlign w:val="center"/>
          </w:tcPr>
          <w:p w:rsidR="00E7180B" w:rsidRDefault="00E7180B" w:rsidP="00E7180B">
            <w:pPr>
              <w:spacing w:before="25" w:after="25"/>
              <w:jc w:val="center"/>
              <w:rPr>
                <w:rFonts w:ascii="宋体" w:hAnsi="宋体"/>
                <w:sz w:val="20"/>
              </w:rPr>
            </w:pPr>
            <w:r>
              <w:rPr>
                <w:rFonts w:ascii="宋体" w:hAnsi="宋体" w:hint="eastAsia"/>
                <w:sz w:val="20"/>
              </w:rPr>
              <w:t>卧室楼板</w:t>
            </w:r>
          </w:p>
        </w:tc>
        <w:tc>
          <w:tcPr>
            <w:tcW w:w="2247" w:type="dxa"/>
            <w:vAlign w:val="center"/>
          </w:tcPr>
          <w:p w:rsidR="00E7180B" w:rsidRPr="00CD5A75" w:rsidRDefault="00E7180B" w:rsidP="00E7180B">
            <w:pPr>
              <w:spacing w:before="25" w:after="25"/>
              <w:jc w:val="center"/>
              <w:rPr>
                <w:sz w:val="20"/>
              </w:rPr>
            </w:pPr>
            <w:r w:rsidRPr="00CD5A75">
              <w:rPr>
                <w:sz w:val="20"/>
              </w:rPr>
              <w:t>L</w:t>
            </w:r>
            <w:r w:rsidRPr="00FA116E">
              <w:rPr>
                <w:sz w:val="20"/>
                <w:vertAlign w:val="superscript"/>
              </w:rPr>
              <w:t>’</w:t>
            </w:r>
            <w:r w:rsidRPr="00FA116E">
              <w:rPr>
                <w:sz w:val="20"/>
                <w:vertAlign w:val="subscript"/>
              </w:rPr>
              <w:t>nT,w</w:t>
            </w:r>
            <w:r w:rsidRPr="00CD5A75">
              <w:rPr>
                <w:sz w:val="20"/>
              </w:rPr>
              <w:t>≤70</w:t>
            </w:r>
            <w:r>
              <w:rPr>
                <w:rFonts w:hint="eastAsia"/>
                <w:sz w:val="20"/>
              </w:rPr>
              <w:t>d</w:t>
            </w:r>
            <w:r>
              <w:rPr>
                <w:sz w:val="20"/>
              </w:rPr>
              <w:t>B</w:t>
            </w:r>
          </w:p>
        </w:tc>
        <w:tc>
          <w:tcPr>
            <w:tcW w:w="2097" w:type="dxa"/>
            <w:vAlign w:val="center"/>
          </w:tcPr>
          <w:p w:rsidR="00E7180B" w:rsidRPr="00CD5A75" w:rsidRDefault="00E7180B" w:rsidP="00E7180B">
            <w:pPr>
              <w:spacing w:before="25" w:after="25"/>
              <w:jc w:val="center"/>
              <w:rPr>
                <w:sz w:val="20"/>
              </w:rPr>
            </w:pPr>
            <w:r w:rsidRPr="00CD5A75">
              <w:rPr>
                <w:sz w:val="20"/>
              </w:rPr>
              <w:t>L</w:t>
            </w:r>
            <w:r w:rsidRPr="00FA116E">
              <w:rPr>
                <w:sz w:val="20"/>
                <w:vertAlign w:val="superscript"/>
              </w:rPr>
              <w:t>’</w:t>
            </w:r>
            <w:r w:rsidRPr="00FA116E">
              <w:rPr>
                <w:sz w:val="20"/>
                <w:vertAlign w:val="subscript"/>
              </w:rPr>
              <w:t>nT,w</w:t>
            </w:r>
            <w:r w:rsidRPr="00CD5A75">
              <w:rPr>
                <w:sz w:val="20"/>
              </w:rPr>
              <w:t>≤65</w:t>
            </w:r>
            <w:r>
              <w:rPr>
                <w:rFonts w:hint="eastAsia"/>
                <w:sz w:val="20"/>
              </w:rPr>
              <w:t>d</w:t>
            </w:r>
            <w:r>
              <w:rPr>
                <w:sz w:val="20"/>
              </w:rPr>
              <w:t>B</w:t>
            </w:r>
          </w:p>
        </w:tc>
      </w:tr>
    </w:tbl>
    <w:p w:rsidR="0074662D" w:rsidRPr="00DF5140" w:rsidRDefault="009C0FF5" w:rsidP="00544ACD">
      <w:pPr>
        <w:pStyle w:val="a0"/>
        <w:ind w:leftChars="200" w:left="360" w:firstLineChars="200" w:firstLine="420"/>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w:t>
      </w:r>
      <w:r w:rsidRPr="00DF5140">
        <w:t>过外窗和外墙的隔声性能</w:t>
      </w:r>
      <w:r w:rsidRPr="00DF5140">
        <w:rPr>
          <w:rFonts w:hint="eastAsia"/>
        </w:rPr>
        <w:t>，</w:t>
      </w:r>
      <w:r w:rsidRPr="00DF5140">
        <w:t>按组合隔声量的理论进行预测。</w:t>
      </w:r>
    </w:p>
    <w:p w:rsidR="004B076C" w:rsidRDefault="004B076C" w:rsidP="00426DE1">
      <w:pPr>
        <w:pStyle w:val="1"/>
        <w:ind w:left="669" w:hanging="669"/>
        <w:rPr>
          <w:kern w:val="2"/>
        </w:rPr>
      </w:pPr>
      <w:bookmarkStart w:id="27" w:name="_Toc145599866"/>
      <w:r>
        <w:rPr>
          <w:rFonts w:hint="eastAsia"/>
          <w:kern w:val="2"/>
        </w:rPr>
        <w:t>隔声理论概述</w:t>
      </w:r>
      <w:bookmarkEnd w:id="27"/>
    </w:p>
    <w:p w:rsidR="00D840D3" w:rsidRPr="00354ABF" w:rsidRDefault="00D840D3" w:rsidP="007A7B5D">
      <w:pPr>
        <w:pStyle w:val="a0"/>
        <w:tabs>
          <w:tab w:val="right" w:pos="9070"/>
        </w:tabs>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r w:rsidR="007A7B5D">
        <w:tab/>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8" w:name="_Toc145599867"/>
      <w:r>
        <w:rPr>
          <w:rFonts w:hint="eastAsia"/>
        </w:rPr>
        <w:t>原理概要</w:t>
      </w:r>
      <w:bookmarkEnd w:id="28"/>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pt;height:31.7pt;mso-position-horizontal-relative:page;mso-position-vertical-relative:page" o:ole="">
            <v:imagedata r:id="rId13" o:title=""/>
          </v:shape>
          <o:OLEObject Type="Embed" ProgID="Equation.3" ShapeID="Picture 2" DrawAspect="Content" ObjectID="_1756212713"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9" w:name="_Toc503275877"/>
      <w:bookmarkStart w:id="30" w:name="_Toc503800603"/>
      <w:bookmarkStart w:id="31" w:name="_Toc503800668"/>
      <w:bookmarkStart w:id="32" w:name="_Toc145599868"/>
      <w:r w:rsidRPr="00C131A8">
        <w:rPr>
          <w:rFonts w:hint="eastAsia"/>
        </w:rPr>
        <w:t>质量定律</w:t>
      </w:r>
      <w:bookmarkEnd w:id="29"/>
      <w:bookmarkEnd w:id="30"/>
      <w:bookmarkEnd w:id="31"/>
      <w:bookmarkEnd w:id="32"/>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v:shape id="_x0000_i1026" type="#_x0000_t75" style="width:107.15pt;height:39.75pt;mso-position-horizontal-relative:page;mso-position-vertical-relative:page" o:ole="">
            <v:imagedata r:id="rId16" o:title=""/>
          </v:shape>
          <o:OLEObject Type="Embed" ProgID="Equation.3" ShapeID="_x0000_i1026" DrawAspect="Content" ObjectID="_1756212714"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3" w:name="_Toc145599869"/>
      <w:r w:rsidRPr="00F571C8">
        <w:t>隔声</w:t>
      </w:r>
      <w:r w:rsidRPr="00F571C8">
        <w:rPr>
          <w:rFonts w:hint="eastAsia"/>
        </w:rPr>
        <w:t>量计算经验</w:t>
      </w:r>
      <w:r w:rsidRPr="00F571C8">
        <w:t>公式</w:t>
      </w:r>
      <w:bookmarkEnd w:id="33"/>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F453A5" w:rsidRDefault="00F453A5" w:rsidP="00F453A5">
      <w:pPr>
        <w:pStyle w:val="a0"/>
        <w:ind w:firstLineChars="200" w:firstLine="420"/>
        <w:jc w:val="center"/>
      </w:pPr>
      <w:r>
        <w:rPr>
          <w:noProof/>
          <w:lang w:val="en-US"/>
        </w:rPr>
        <w:drawing>
          <wp:inline distT="0" distB="0" distL="0" distR="0">
            <wp:extent cx="3086100" cy="473075"/>
            <wp:effectExtent l="0" t="0" r="0" b="317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stretch>
                      <a:fillRect/>
                    </a:stretch>
                  </pic:blipFill>
                  <pic:spPr>
                    <a:xfrm>
                      <a:off x="0" y="0"/>
                      <a:ext cx="3086100" cy="473075"/>
                    </a:xfrm>
                    <a:prstGeom prst="rect">
                      <a:avLst/>
                    </a:prstGeom>
                  </pic:spPr>
                </pic:pic>
              </a:graphicData>
            </a:graphic>
          </wp:inline>
        </w:drawing>
      </w:r>
    </w:p>
    <w:p w:rsidR="00293E25" w:rsidRDefault="00293E25" w:rsidP="008B31F1">
      <w:pPr>
        <w:pStyle w:val="a0"/>
        <w:ind w:firstLineChars="200" w:firstLine="420"/>
        <w:jc w:val="center"/>
      </w:pPr>
      <w:r>
        <w:rPr>
          <w:noProof/>
          <w:lang w:val="en-US"/>
        </w:rPr>
        <w:drawing>
          <wp:inline distT="0" distB="0" distL="0" distR="0">
            <wp:extent cx="3811445" cy="3209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40085" cy="3234045"/>
                    </a:xfrm>
                    <a:prstGeom prst="rect">
                      <a:avLst/>
                    </a:prstGeom>
                  </pic:spPr>
                </pic:pic>
              </a:graphicData>
            </a:graphic>
          </wp:inline>
        </w:drawing>
      </w:r>
    </w:p>
    <w:p w:rsidR="00293E25" w:rsidRPr="00936A8F" w:rsidRDefault="00293E25" w:rsidP="00936A8F">
      <w:pPr>
        <w:jc w:val="center"/>
        <w:rPr>
          <w:lang w:val="en-US"/>
        </w:rPr>
      </w:pPr>
      <w:r w:rsidRPr="00936A8F">
        <w:rPr>
          <w:rFonts w:hint="eastAsia"/>
          <w:lang w:val="en-US"/>
        </w:rPr>
        <w:t>图4-5构件500</w:t>
      </w:r>
      <w:r w:rsidRPr="00936A8F">
        <w:rPr>
          <w:lang w:val="en-US"/>
        </w:rPr>
        <w:t>H</w:t>
      </w:r>
      <w:r w:rsidRPr="00936A8F">
        <w:rPr>
          <w:rFonts w:hint="eastAsia"/>
          <w:lang w:val="en-US"/>
        </w:rPr>
        <w:t>z隔声曲线</w:t>
      </w:r>
    </w:p>
    <w:p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4" w:name="_Toc145599870"/>
      <w:r>
        <w:rPr>
          <w:rFonts w:hint="eastAsia"/>
        </w:rPr>
        <w:t>单值评价量</w:t>
      </w:r>
      <w:bookmarkEnd w:id="34"/>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DF5140">
        <w:rPr>
          <w:rFonts w:hint="eastAsia"/>
        </w:rPr>
        <w:t>计权隔声量是表征构件空气声隔声性能的单值评价量，</w:t>
      </w:r>
      <w:r w:rsidR="004130D5" w:rsidRPr="00DF5140">
        <w:rPr>
          <w:rFonts w:hint="eastAsia"/>
        </w:rPr>
        <w:t>满足不利偏差Pi要求的最大值即为空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v:shape id="_x0000_i1027" type="#_x0000_t75" style="width:16.7pt;height:16.7pt" o:ole="">
            <v:imagedata r:id="rId25" o:title=""/>
          </v:shape>
          <o:OLEObject Type="Embed" ProgID="Equation.DSMT4" ShapeID="_x0000_i1027" DrawAspect="Content" ObjectID="_1756212715" r:id="rId26"/>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v:shape id="_x0000_i1028" type="#_x0000_t75" style="width:12.1pt;height:16.7pt" o:ole="">
            <v:imagedata r:id="rId27" o:title=""/>
          </v:shape>
          <o:OLEObject Type="Embed" ProgID="Equation.DSMT4" ShapeID="_x0000_i1028" DrawAspect="Content" ObjectID="_1756212716"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v:shape id="_x0000_i1029" type="#_x0000_t75" style="width:12.1pt;height:14.4pt" o:ole="">
            <v:imagedata r:id="rId29" o:title=""/>
          </v:shape>
          <o:OLEObject Type="Embed" ProgID="Equation.DSMT4" ShapeID="_x0000_i1029" DrawAspect="Content" ObjectID="_1756212717"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DF5140">
        <w:rPr>
          <w:rFonts w:hint="eastAsia"/>
        </w:rPr>
        <w:t>计权规范化撞击声压级是表征构件撞击声隔声性能的单值评价量，</w:t>
      </w:r>
      <w:r w:rsidR="004130D5" w:rsidRPr="00DF5140">
        <w:rPr>
          <w:rFonts w:hint="eastAsia"/>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v:shape id="_x0000_i1030" type="#_x0000_t75" style="width:17.85pt;height:16.7pt" o:ole="">
            <v:imagedata r:id="rId25" o:title=""/>
          </v:shape>
          <o:OLEObject Type="Embed" ProgID="Equation.DSMT4" ShapeID="_x0000_i1030" DrawAspect="Content" ObjectID="_1756212718" r:id="rId33"/>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v:shape id="_x0000_i1031" type="#_x0000_t75" style="width:12.65pt;height:16.7pt" o:ole="">
            <v:imagedata r:id="rId29" o:title=""/>
          </v:shape>
          <o:OLEObject Type="Embed" ProgID="Equation.DSMT4" ShapeID="_x0000_i1031" DrawAspect="Content" ObjectID="_1756212719" r:id="rId34"/>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rFonts w:hint="eastAsia"/>
          <w:lang w:val="en-US"/>
        </w:rPr>
        <w:t>各频带基准值</w:t>
      </w:r>
      <w:r w:rsidR="00546A30" w:rsidRPr="001276BB">
        <w:rPr>
          <w:rFonts w:hint="eastAsia"/>
          <w:lang w:val="en-US"/>
        </w:rPr>
        <w:t>Ki</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5" w:name="_Toc145599871"/>
      <w:r>
        <w:rPr>
          <w:rFonts w:hint="eastAsia"/>
        </w:rPr>
        <w:t>频谱修正量</w:t>
      </w:r>
      <w:bookmarkEnd w:id="35"/>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lastRenderedPageBreak/>
        <w:t>式</w:t>
      </w:r>
      <w:r w:rsidRPr="00485717">
        <w:rPr>
          <w:rFonts w:hint="eastAsia"/>
          <w:sz w:val="20"/>
          <w:szCs w:val="20"/>
          <w:lang w:val="en-US"/>
        </w:rPr>
        <w:t>中：</w:t>
      </w:r>
      <w:r w:rsidRPr="00485717">
        <w:rPr>
          <w:i/>
          <w:sz w:val="20"/>
          <w:szCs w:val="20"/>
          <w:lang w:val="en-US"/>
        </w:rPr>
        <w:t>j</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cs="宋体" w:hint="eastAsia"/>
          <w:sz w:val="20"/>
          <w:szCs w:val="20"/>
          <w:lang w:val="en-US"/>
        </w:rPr>
        <w:t>—</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rFonts w:hint="eastAsia"/>
          <w:lang w:val="en-US"/>
        </w:rPr>
        <w:t>计算频谱修正量的声压级频谱</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6" w:name="_Toc145599872"/>
      <w:r>
        <w:rPr>
          <w:rFonts w:hint="eastAsia"/>
        </w:rPr>
        <w:t>构件空气声隔声</w:t>
      </w:r>
      <w:r w:rsidR="005B0A49">
        <w:rPr>
          <w:rFonts w:hint="eastAsia"/>
        </w:rPr>
        <w:t>性能</w:t>
      </w:r>
      <w:bookmarkEnd w:id="36"/>
    </w:p>
    <w:p w:rsidR="00F161BD" w:rsidRDefault="00F161BD" w:rsidP="00E0178D">
      <w:pPr>
        <w:pStyle w:val="2"/>
      </w:pPr>
      <w:bookmarkStart w:id="37" w:name="_Toc145599873"/>
      <w:r>
        <w:rPr>
          <w:rFonts w:hint="eastAsia"/>
        </w:rPr>
        <w:t>墙板的空气声隔声量</w:t>
      </w:r>
      <w:bookmarkEnd w:id="37"/>
    </w:p>
    <w:p w:rsidR="00F161BD" w:rsidRDefault="00F161BD" w:rsidP="00E0178D">
      <w:pPr>
        <w:pStyle w:val="3"/>
      </w:pPr>
      <w:bookmarkStart w:id="38" w:name="_Toc145599874"/>
      <w:r w:rsidRPr="006A51D3">
        <w:rPr>
          <w:rFonts w:hint="eastAsia"/>
        </w:rPr>
        <w:t>墙板</w:t>
      </w:r>
      <w:r>
        <w:rPr>
          <w:rFonts w:hint="eastAsia"/>
        </w:rPr>
        <w:t>构造做法</w:t>
      </w:r>
      <w:bookmarkEnd w:id="38"/>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699"/>
        <w:gridCol w:w="3538"/>
        <w:gridCol w:w="990"/>
        <w:gridCol w:w="990"/>
        <w:gridCol w:w="990"/>
        <w:gridCol w:w="1126"/>
      </w:tblGrid>
      <w:tr w:rsidR="00CE620A">
        <w:tc>
          <w:tcPr>
            <w:tcW w:w="1697" w:type="dxa"/>
            <w:shd w:val="clear" w:color="auto" w:fill="E6E6E6"/>
            <w:vAlign w:val="center"/>
          </w:tcPr>
          <w:p w:rsidR="00CE620A" w:rsidRDefault="00614285">
            <w:r>
              <w:t>构件</w:t>
            </w:r>
          </w:p>
        </w:tc>
        <w:tc>
          <w:tcPr>
            <w:tcW w:w="3537" w:type="dxa"/>
            <w:shd w:val="clear" w:color="auto" w:fill="E6E6E6"/>
            <w:vAlign w:val="center"/>
          </w:tcPr>
          <w:p w:rsidR="00CE620A" w:rsidRDefault="00614285">
            <w:pPr>
              <w:jc w:val="center"/>
            </w:pPr>
            <w:r>
              <w:t>材料</w:t>
            </w:r>
          </w:p>
        </w:tc>
        <w:tc>
          <w:tcPr>
            <w:tcW w:w="990" w:type="dxa"/>
            <w:shd w:val="clear" w:color="auto" w:fill="E6E6E6"/>
            <w:vAlign w:val="center"/>
          </w:tcPr>
          <w:p w:rsidR="00CE620A" w:rsidRDefault="00614285">
            <w:pPr>
              <w:jc w:val="center"/>
            </w:pPr>
            <w:r>
              <w:t>厚度</w:t>
            </w:r>
            <w:r>
              <w:t>(mm)</w:t>
            </w:r>
          </w:p>
        </w:tc>
        <w:tc>
          <w:tcPr>
            <w:tcW w:w="990" w:type="dxa"/>
            <w:shd w:val="clear" w:color="auto" w:fill="E6E6E6"/>
            <w:vAlign w:val="center"/>
          </w:tcPr>
          <w:p w:rsidR="00CE620A" w:rsidRDefault="00614285">
            <w:pPr>
              <w:jc w:val="center"/>
            </w:pPr>
            <w:r>
              <w:t>密度</w:t>
            </w:r>
            <w:r>
              <w:t>(kg/m</w:t>
            </w:r>
            <w:r>
              <w:rPr>
                <w:vertAlign w:val="superscript"/>
              </w:rPr>
              <w:t>3</w:t>
            </w:r>
            <w:r>
              <w:t>)</w:t>
            </w:r>
          </w:p>
        </w:tc>
        <w:tc>
          <w:tcPr>
            <w:tcW w:w="990" w:type="dxa"/>
            <w:shd w:val="clear" w:color="auto" w:fill="E6E6E6"/>
            <w:vAlign w:val="center"/>
          </w:tcPr>
          <w:p w:rsidR="00CE620A" w:rsidRDefault="00614285">
            <w:pPr>
              <w:jc w:val="center"/>
            </w:pPr>
            <w:r>
              <w:t>面密度</w:t>
            </w:r>
            <w:r>
              <w:t>(kg/m</w:t>
            </w:r>
            <w:r>
              <w:rPr>
                <w:vertAlign w:val="superscript"/>
              </w:rPr>
              <w:t>2</w:t>
            </w:r>
            <w:r>
              <w:t>)</w:t>
            </w:r>
          </w:p>
        </w:tc>
        <w:tc>
          <w:tcPr>
            <w:tcW w:w="1126" w:type="dxa"/>
            <w:shd w:val="clear" w:color="auto" w:fill="E6E6E6"/>
            <w:vAlign w:val="center"/>
          </w:tcPr>
          <w:p w:rsidR="00CE620A" w:rsidRDefault="00614285">
            <w:pPr>
              <w:jc w:val="center"/>
            </w:pPr>
            <w:r>
              <w:t>总面密度</w:t>
            </w:r>
            <w:r>
              <w:t>(kg/m</w:t>
            </w:r>
            <w:r>
              <w:rPr>
                <w:vertAlign w:val="superscript"/>
              </w:rPr>
              <w:t>2</w:t>
            </w:r>
            <w:r>
              <w:t>)</w:t>
            </w:r>
          </w:p>
        </w:tc>
      </w:tr>
      <w:tr w:rsidR="00CE620A">
        <w:tc>
          <w:tcPr>
            <w:tcW w:w="1697" w:type="dxa"/>
            <w:vMerge w:val="restart"/>
            <w:shd w:val="clear" w:color="auto" w:fill="E6E6E6"/>
            <w:vAlign w:val="center"/>
          </w:tcPr>
          <w:p w:rsidR="00CE620A" w:rsidRDefault="00614285">
            <w:r>
              <w:t>外墙</w:t>
            </w:r>
            <w:r>
              <w:t>1</w:t>
            </w:r>
          </w:p>
        </w:tc>
        <w:tc>
          <w:tcPr>
            <w:tcW w:w="3537" w:type="dxa"/>
            <w:vAlign w:val="center"/>
          </w:tcPr>
          <w:p w:rsidR="00CE620A" w:rsidRDefault="00614285">
            <w:r>
              <w:t>聚合物砂浆（网格布）</w:t>
            </w:r>
          </w:p>
        </w:tc>
        <w:tc>
          <w:tcPr>
            <w:tcW w:w="990" w:type="dxa"/>
            <w:vAlign w:val="center"/>
          </w:tcPr>
          <w:p w:rsidR="00CE620A" w:rsidRDefault="00614285">
            <w:pPr>
              <w:jc w:val="center"/>
            </w:pPr>
            <w:r>
              <w:t>7</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13</w:t>
            </w:r>
          </w:p>
        </w:tc>
        <w:tc>
          <w:tcPr>
            <w:tcW w:w="1126" w:type="dxa"/>
            <w:vMerge w:val="restart"/>
            <w:vAlign w:val="center"/>
          </w:tcPr>
          <w:p w:rsidR="00CE620A" w:rsidRDefault="00614285">
            <w:pPr>
              <w:jc w:val="center"/>
            </w:pPr>
            <w:r>
              <w:t>569</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ZY-A</w:t>
            </w:r>
            <w:r>
              <w:t>防火板</w:t>
            </w:r>
          </w:p>
        </w:tc>
        <w:tc>
          <w:tcPr>
            <w:tcW w:w="990" w:type="dxa"/>
            <w:vAlign w:val="center"/>
          </w:tcPr>
          <w:p w:rsidR="00CE620A" w:rsidRDefault="00614285">
            <w:pPr>
              <w:jc w:val="center"/>
            </w:pPr>
            <w:r>
              <w:t>40</w:t>
            </w:r>
          </w:p>
        </w:tc>
        <w:tc>
          <w:tcPr>
            <w:tcW w:w="990" w:type="dxa"/>
            <w:vAlign w:val="center"/>
          </w:tcPr>
          <w:p w:rsidR="00CE620A" w:rsidRDefault="00614285">
            <w:pPr>
              <w:jc w:val="center"/>
            </w:pPr>
            <w:r>
              <w:t>1000</w:t>
            </w:r>
          </w:p>
        </w:tc>
        <w:tc>
          <w:tcPr>
            <w:tcW w:w="990" w:type="dxa"/>
            <w:vAlign w:val="center"/>
          </w:tcPr>
          <w:p w:rsidR="00CE620A" w:rsidRDefault="00614285">
            <w:pPr>
              <w:jc w:val="center"/>
            </w:pPr>
            <w:r>
              <w:t>40</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聚合物砂浆（网格布）</w:t>
            </w:r>
          </w:p>
        </w:tc>
        <w:tc>
          <w:tcPr>
            <w:tcW w:w="990" w:type="dxa"/>
            <w:vAlign w:val="center"/>
          </w:tcPr>
          <w:p w:rsidR="00CE620A" w:rsidRDefault="00614285">
            <w:pPr>
              <w:jc w:val="center"/>
            </w:pPr>
            <w:r>
              <w:t>3</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5</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挤塑聚苯乙烯泡沫板（</w:t>
            </w:r>
            <w:r>
              <w:t>XPS</w:t>
            </w:r>
            <w:r>
              <w:t>）</w:t>
            </w:r>
            <w:r>
              <w:t>(ρ=30)</w:t>
            </w:r>
          </w:p>
        </w:tc>
        <w:tc>
          <w:tcPr>
            <w:tcW w:w="990" w:type="dxa"/>
            <w:vAlign w:val="center"/>
          </w:tcPr>
          <w:p w:rsidR="00CE620A" w:rsidRDefault="00614285">
            <w:pPr>
              <w:jc w:val="center"/>
            </w:pPr>
            <w:r>
              <w:t>80</w:t>
            </w:r>
          </w:p>
        </w:tc>
        <w:tc>
          <w:tcPr>
            <w:tcW w:w="990" w:type="dxa"/>
            <w:vAlign w:val="center"/>
          </w:tcPr>
          <w:p w:rsidR="00CE620A" w:rsidRDefault="00614285">
            <w:pPr>
              <w:jc w:val="center"/>
            </w:pPr>
            <w:r>
              <w:t>30</w:t>
            </w:r>
          </w:p>
        </w:tc>
        <w:tc>
          <w:tcPr>
            <w:tcW w:w="990" w:type="dxa"/>
            <w:vAlign w:val="center"/>
          </w:tcPr>
          <w:p w:rsidR="00CE620A" w:rsidRDefault="00614285">
            <w:pPr>
              <w:jc w:val="center"/>
            </w:pPr>
            <w:r>
              <w:t>2</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聚合物砂浆（网格布）</w:t>
            </w:r>
          </w:p>
        </w:tc>
        <w:tc>
          <w:tcPr>
            <w:tcW w:w="990" w:type="dxa"/>
            <w:vAlign w:val="center"/>
          </w:tcPr>
          <w:p w:rsidR="00CE620A" w:rsidRDefault="00614285">
            <w:pPr>
              <w:jc w:val="center"/>
            </w:pPr>
            <w:r>
              <w:t>3</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5</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聚苯颗粒保温砂浆（</w:t>
            </w:r>
            <w:r>
              <w:t>A</w:t>
            </w:r>
            <w:r>
              <w:t>级）</w:t>
            </w:r>
          </w:p>
        </w:tc>
        <w:tc>
          <w:tcPr>
            <w:tcW w:w="990" w:type="dxa"/>
            <w:vAlign w:val="center"/>
          </w:tcPr>
          <w:p w:rsidR="00CE620A" w:rsidRDefault="00614285">
            <w:pPr>
              <w:jc w:val="center"/>
            </w:pPr>
            <w:r>
              <w:t>12</w:t>
            </w:r>
          </w:p>
        </w:tc>
        <w:tc>
          <w:tcPr>
            <w:tcW w:w="990" w:type="dxa"/>
            <w:vAlign w:val="center"/>
          </w:tcPr>
          <w:p w:rsidR="00CE620A" w:rsidRDefault="00614285">
            <w:pPr>
              <w:jc w:val="center"/>
            </w:pPr>
            <w:r>
              <w:t>303</w:t>
            </w:r>
          </w:p>
        </w:tc>
        <w:tc>
          <w:tcPr>
            <w:tcW w:w="990" w:type="dxa"/>
            <w:vAlign w:val="center"/>
          </w:tcPr>
          <w:p w:rsidR="00CE620A" w:rsidRDefault="00614285">
            <w:pPr>
              <w:jc w:val="center"/>
            </w:pPr>
            <w:r>
              <w:t>4</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钢筋混凝土</w:t>
            </w:r>
          </w:p>
        </w:tc>
        <w:tc>
          <w:tcPr>
            <w:tcW w:w="990" w:type="dxa"/>
            <w:vAlign w:val="center"/>
          </w:tcPr>
          <w:p w:rsidR="00CE620A" w:rsidRDefault="00614285">
            <w:pPr>
              <w:jc w:val="center"/>
            </w:pPr>
            <w:r>
              <w:t>200</w:t>
            </w:r>
          </w:p>
        </w:tc>
        <w:tc>
          <w:tcPr>
            <w:tcW w:w="990" w:type="dxa"/>
            <w:vAlign w:val="center"/>
          </w:tcPr>
          <w:p w:rsidR="00CE620A" w:rsidRDefault="00614285">
            <w:pPr>
              <w:jc w:val="center"/>
            </w:pPr>
            <w:r>
              <w:t>2500</w:t>
            </w:r>
          </w:p>
        </w:tc>
        <w:tc>
          <w:tcPr>
            <w:tcW w:w="990" w:type="dxa"/>
            <w:vAlign w:val="center"/>
          </w:tcPr>
          <w:p w:rsidR="00CE620A" w:rsidRDefault="00614285">
            <w:pPr>
              <w:jc w:val="center"/>
            </w:pPr>
            <w:r>
              <w:t>500</w:t>
            </w:r>
          </w:p>
        </w:tc>
        <w:tc>
          <w:tcPr>
            <w:tcW w:w="1126" w:type="dxa"/>
            <w:vMerge/>
            <w:vAlign w:val="center"/>
          </w:tcPr>
          <w:p w:rsidR="00CE620A" w:rsidRDefault="00CE620A">
            <w:pPr>
              <w:jc w:val="center"/>
            </w:pPr>
          </w:p>
        </w:tc>
      </w:tr>
      <w:tr w:rsidR="00CE620A">
        <w:tc>
          <w:tcPr>
            <w:tcW w:w="1697" w:type="dxa"/>
            <w:vMerge w:val="restart"/>
            <w:shd w:val="clear" w:color="auto" w:fill="E6E6E6"/>
            <w:vAlign w:val="center"/>
          </w:tcPr>
          <w:p w:rsidR="00CE620A" w:rsidRDefault="00614285">
            <w:r>
              <w:t>外墙</w:t>
            </w:r>
            <w:r>
              <w:t>2</w:t>
            </w:r>
          </w:p>
        </w:tc>
        <w:tc>
          <w:tcPr>
            <w:tcW w:w="3537" w:type="dxa"/>
            <w:vAlign w:val="center"/>
          </w:tcPr>
          <w:p w:rsidR="00CE620A" w:rsidRDefault="00614285">
            <w:r>
              <w:t>水泥砂浆</w:t>
            </w:r>
          </w:p>
        </w:tc>
        <w:tc>
          <w:tcPr>
            <w:tcW w:w="990" w:type="dxa"/>
            <w:vAlign w:val="center"/>
          </w:tcPr>
          <w:p w:rsidR="00CE620A" w:rsidRDefault="00614285">
            <w:pPr>
              <w:jc w:val="center"/>
            </w:pPr>
            <w:r>
              <w:t>20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36</w:t>
            </w:r>
          </w:p>
        </w:tc>
        <w:tc>
          <w:tcPr>
            <w:tcW w:w="1126" w:type="dxa"/>
            <w:vMerge w:val="restart"/>
            <w:vAlign w:val="center"/>
          </w:tcPr>
          <w:p w:rsidR="00CE620A" w:rsidRDefault="00614285">
            <w:pPr>
              <w:jc w:val="center"/>
            </w:pPr>
            <w:r>
              <w:t>257</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抗裂砂浆</w:t>
            </w:r>
          </w:p>
        </w:tc>
        <w:tc>
          <w:tcPr>
            <w:tcW w:w="990" w:type="dxa"/>
            <w:vAlign w:val="center"/>
          </w:tcPr>
          <w:p w:rsidR="00CE620A" w:rsidRDefault="00614285">
            <w:pPr>
              <w:jc w:val="center"/>
            </w:pPr>
            <w:r>
              <w:t>5</w:t>
            </w:r>
          </w:p>
        </w:tc>
        <w:tc>
          <w:tcPr>
            <w:tcW w:w="990" w:type="dxa"/>
            <w:vAlign w:val="center"/>
          </w:tcPr>
          <w:p w:rsidR="00CE620A" w:rsidRDefault="00614285">
            <w:pPr>
              <w:jc w:val="center"/>
            </w:pPr>
            <w:r>
              <w:t>1000</w:t>
            </w:r>
          </w:p>
        </w:tc>
        <w:tc>
          <w:tcPr>
            <w:tcW w:w="990" w:type="dxa"/>
            <w:vAlign w:val="center"/>
          </w:tcPr>
          <w:p w:rsidR="00CE620A" w:rsidRDefault="00614285">
            <w:pPr>
              <w:jc w:val="center"/>
            </w:pPr>
            <w:r>
              <w:t>5</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聚苯颗粒保温砂浆（</w:t>
            </w:r>
            <w:r>
              <w:t>A</w:t>
            </w:r>
            <w:r>
              <w:t>级）</w:t>
            </w:r>
          </w:p>
        </w:tc>
        <w:tc>
          <w:tcPr>
            <w:tcW w:w="990" w:type="dxa"/>
            <w:vAlign w:val="center"/>
          </w:tcPr>
          <w:p w:rsidR="00CE620A" w:rsidRDefault="00614285">
            <w:pPr>
              <w:jc w:val="center"/>
            </w:pPr>
            <w:r>
              <w:t>12</w:t>
            </w:r>
          </w:p>
        </w:tc>
        <w:tc>
          <w:tcPr>
            <w:tcW w:w="990" w:type="dxa"/>
            <w:vAlign w:val="center"/>
          </w:tcPr>
          <w:p w:rsidR="00CE620A" w:rsidRDefault="00614285">
            <w:pPr>
              <w:jc w:val="center"/>
            </w:pPr>
            <w:r>
              <w:t>303</w:t>
            </w:r>
          </w:p>
        </w:tc>
        <w:tc>
          <w:tcPr>
            <w:tcW w:w="990" w:type="dxa"/>
            <w:vAlign w:val="center"/>
          </w:tcPr>
          <w:p w:rsidR="00CE620A" w:rsidRDefault="00614285">
            <w:pPr>
              <w:jc w:val="center"/>
            </w:pPr>
            <w:r>
              <w:t>4</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蒸压轻质砂加气混凝土</w:t>
            </w:r>
            <w:r>
              <w:t>-B05</w:t>
            </w:r>
          </w:p>
        </w:tc>
        <w:tc>
          <w:tcPr>
            <w:tcW w:w="990" w:type="dxa"/>
            <w:vAlign w:val="center"/>
          </w:tcPr>
          <w:p w:rsidR="00CE620A" w:rsidRDefault="00614285">
            <w:pPr>
              <w:jc w:val="center"/>
            </w:pPr>
            <w:r>
              <w:t>330</w:t>
            </w:r>
          </w:p>
        </w:tc>
        <w:tc>
          <w:tcPr>
            <w:tcW w:w="990" w:type="dxa"/>
            <w:vAlign w:val="center"/>
          </w:tcPr>
          <w:p w:rsidR="00CE620A" w:rsidRDefault="00614285">
            <w:pPr>
              <w:jc w:val="center"/>
            </w:pPr>
            <w:r>
              <w:t>525</w:t>
            </w:r>
          </w:p>
        </w:tc>
        <w:tc>
          <w:tcPr>
            <w:tcW w:w="990" w:type="dxa"/>
            <w:vAlign w:val="center"/>
          </w:tcPr>
          <w:p w:rsidR="00CE620A" w:rsidRDefault="00614285">
            <w:pPr>
              <w:jc w:val="center"/>
            </w:pPr>
            <w:r>
              <w:t>173</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抗裂砂浆</w:t>
            </w:r>
          </w:p>
        </w:tc>
        <w:tc>
          <w:tcPr>
            <w:tcW w:w="990" w:type="dxa"/>
            <w:vAlign w:val="center"/>
          </w:tcPr>
          <w:p w:rsidR="00CE620A" w:rsidRDefault="00614285">
            <w:pPr>
              <w:jc w:val="center"/>
            </w:pPr>
            <w:r>
              <w:t>3</w:t>
            </w:r>
          </w:p>
        </w:tc>
        <w:tc>
          <w:tcPr>
            <w:tcW w:w="990" w:type="dxa"/>
            <w:vAlign w:val="center"/>
          </w:tcPr>
          <w:p w:rsidR="00CE620A" w:rsidRDefault="00614285">
            <w:pPr>
              <w:jc w:val="center"/>
            </w:pPr>
            <w:r>
              <w:t>1000</w:t>
            </w:r>
          </w:p>
        </w:tc>
        <w:tc>
          <w:tcPr>
            <w:tcW w:w="990" w:type="dxa"/>
            <w:vAlign w:val="center"/>
          </w:tcPr>
          <w:p w:rsidR="00CE620A" w:rsidRDefault="00614285">
            <w:pPr>
              <w:jc w:val="center"/>
            </w:pPr>
            <w:r>
              <w:t>3</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水泥砂浆</w:t>
            </w:r>
          </w:p>
        </w:tc>
        <w:tc>
          <w:tcPr>
            <w:tcW w:w="990" w:type="dxa"/>
            <w:vAlign w:val="center"/>
          </w:tcPr>
          <w:p w:rsidR="00CE620A" w:rsidRDefault="00614285">
            <w:pPr>
              <w:jc w:val="center"/>
            </w:pPr>
            <w:r>
              <w:t>20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36</w:t>
            </w:r>
          </w:p>
        </w:tc>
        <w:tc>
          <w:tcPr>
            <w:tcW w:w="1126" w:type="dxa"/>
            <w:vMerge/>
            <w:vAlign w:val="center"/>
          </w:tcPr>
          <w:p w:rsidR="00CE620A" w:rsidRDefault="00CE620A">
            <w:pPr>
              <w:jc w:val="center"/>
            </w:pPr>
          </w:p>
        </w:tc>
      </w:tr>
      <w:tr w:rsidR="00CE620A">
        <w:tc>
          <w:tcPr>
            <w:tcW w:w="1697" w:type="dxa"/>
            <w:vMerge w:val="restart"/>
            <w:shd w:val="clear" w:color="auto" w:fill="E6E6E6"/>
            <w:vAlign w:val="center"/>
          </w:tcPr>
          <w:p w:rsidR="00CE620A" w:rsidRDefault="00614285">
            <w:r>
              <w:t>隔墙</w:t>
            </w:r>
            <w:r>
              <w:t>1</w:t>
            </w:r>
          </w:p>
        </w:tc>
        <w:tc>
          <w:tcPr>
            <w:tcW w:w="3537" w:type="dxa"/>
            <w:vAlign w:val="center"/>
          </w:tcPr>
          <w:p w:rsidR="00CE620A" w:rsidRDefault="00614285">
            <w:r>
              <w:t>水泥砂浆</w:t>
            </w:r>
          </w:p>
        </w:tc>
        <w:tc>
          <w:tcPr>
            <w:tcW w:w="990" w:type="dxa"/>
            <w:vAlign w:val="center"/>
          </w:tcPr>
          <w:p w:rsidR="00CE620A" w:rsidRDefault="00614285">
            <w:pPr>
              <w:jc w:val="center"/>
            </w:pPr>
            <w:r>
              <w:t>25</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45</w:t>
            </w:r>
          </w:p>
        </w:tc>
        <w:tc>
          <w:tcPr>
            <w:tcW w:w="1126" w:type="dxa"/>
            <w:vMerge w:val="restart"/>
            <w:vAlign w:val="center"/>
          </w:tcPr>
          <w:p w:rsidR="00CE620A" w:rsidRDefault="00614285">
            <w:pPr>
              <w:jc w:val="center"/>
            </w:pPr>
            <w:r>
              <w:t>224</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玻化微珠保温浆料</w:t>
            </w:r>
          </w:p>
        </w:tc>
        <w:tc>
          <w:tcPr>
            <w:tcW w:w="990" w:type="dxa"/>
            <w:vAlign w:val="center"/>
          </w:tcPr>
          <w:p w:rsidR="00CE620A" w:rsidRDefault="00614285">
            <w:pPr>
              <w:jc w:val="center"/>
            </w:pPr>
            <w:r>
              <w:t>20</w:t>
            </w:r>
          </w:p>
        </w:tc>
        <w:tc>
          <w:tcPr>
            <w:tcW w:w="990" w:type="dxa"/>
            <w:vAlign w:val="center"/>
          </w:tcPr>
          <w:p w:rsidR="00CE620A" w:rsidRDefault="00614285">
            <w:pPr>
              <w:jc w:val="center"/>
            </w:pPr>
            <w:r>
              <w:t>350</w:t>
            </w:r>
          </w:p>
        </w:tc>
        <w:tc>
          <w:tcPr>
            <w:tcW w:w="990" w:type="dxa"/>
            <w:vAlign w:val="center"/>
          </w:tcPr>
          <w:p w:rsidR="00CE620A" w:rsidRDefault="00614285">
            <w:pPr>
              <w:jc w:val="center"/>
            </w:pPr>
            <w:r>
              <w:t>7</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加气混凝土</w:t>
            </w:r>
            <w:r>
              <w:t>(ρ=600)</w:t>
            </w:r>
          </w:p>
        </w:tc>
        <w:tc>
          <w:tcPr>
            <w:tcW w:w="990" w:type="dxa"/>
            <w:vAlign w:val="center"/>
          </w:tcPr>
          <w:p w:rsidR="00CE620A" w:rsidRDefault="00614285">
            <w:pPr>
              <w:jc w:val="center"/>
            </w:pPr>
            <w:r>
              <w:t>200</w:t>
            </w:r>
          </w:p>
        </w:tc>
        <w:tc>
          <w:tcPr>
            <w:tcW w:w="990" w:type="dxa"/>
            <w:vAlign w:val="center"/>
          </w:tcPr>
          <w:p w:rsidR="00CE620A" w:rsidRDefault="00614285">
            <w:pPr>
              <w:jc w:val="center"/>
            </w:pPr>
            <w:r>
              <w:t>600</w:t>
            </w:r>
          </w:p>
        </w:tc>
        <w:tc>
          <w:tcPr>
            <w:tcW w:w="990" w:type="dxa"/>
            <w:vAlign w:val="center"/>
          </w:tcPr>
          <w:p w:rsidR="00CE620A" w:rsidRDefault="00614285">
            <w:pPr>
              <w:jc w:val="center"/>
            </w:pPr>
            <w:r>
              <w:t>120</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玻化微珠保温浆料</w:t>
            </w:r>
          </w:p>
        </w:tc>
        <w:tc>
          <w:tcPr>
            <w:tcW w:w="990" w:type="dxa"/>
            <w:vAlign w:val="center"/>
          </w:tcPr>
          <w:p w:rsidR="00CE620A" w:rsidRDefault="00614285">
            <w:pPr>
              <w:jc w:val="center"/>
            </w:pPr>
            <w:r>
              <w:t>20</w:t>
            </w:r>
          </w:p>
        </w:tc>
        <w:tc>
          <w:tcPr>
            <w:tcW w:w="990" w:type="dxa"/>
            <w:vAlign w:val="center"/>
          </w:tcPr>
          <w:p w:rsidR="00CE620A" w:rsidRDefault="00614285">
            <w:pPr>
              <w:jc w:val="center"/>
            </w:pPr>
            <w:r>
              <w:t>350</w:t>
            </w:r>
          </w:p>
        </w:tc>
        <w:tc>
          <w:tcPr>
            <w:tcW w:w="990" w:type="dxa"/>
            <w:vAlign w:val="center"/>
          </w:tcPr>
          <w:p w:rsidR="00CE620A" w:rsidRDefault="00614285">
            <w:pPr>
              <w:jc w:val="center"/>
            </w:pPr>
            <w:r>
              <w:t>7</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水泥砂浆</w:t>
            </w:r>
          </w:p>
        </w:tc>
        <w:tc>
          <w:tcPr>
            <w:tcW w:w="990" w:type="dxa"/>
            <w:vAlign w:val="center"/>
          </w:tcPr>
          <w:p w:rsidR="00CE620A" w:rsidRDefault="00614285">
            <w:pPr>
              <w:jc w:val="center"/>
            </w:pPr>
            <w:r>
              <w:t>25</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45</w:t>
            </w:r>
          </w:p>
        </w:tc>
        <w:tc>
          <w:tcPr>
            <w:tcW w:w="1126" w:type="dxa"/>
            <w:vMerge/>
            <w:vAlign w:val="center"/>
          </w:tcPr>
          <w:p w:rsidR="00CE620A" w:rsidRDefault="00CE620A">
            <w:pPr>
              <w:jc w:val="center"/>
            </w:pPr>
          </w:p>
        </w:tc>
      </w:tr>
      <w:tr w:rsidR="00CE620A">
        <w:tc>
          <w:tcPr>
            <w:tcW w:w="1697" w:type="dxa"/>
            <w:vMerge w:val="restart"/>
            <w:shd w:val="clear" w:color="auto" w:fill="E6E6E6"/>
            <w:vAlign w:val="center"/>
          </w:tcPr>
          <w:p w:rsidR="00CE620A" w:rsidRDefault="00614285">
            <w:r>
              <w:t>隔墙</w:t>
            </w:r>
            <w:r>
              <w:t>2</w:t>
            </w:r>
          </w:p>
        </w:tc>
        <w:tc>
          <w:tcPr>
            <w:tcW w:w="3537" w:type="dxa"/>
            <w:vAlign w:val="center"/>
          </w:tcPr>
          <w:p w:rsidR="00CE620A" w:rsidRDefault="00614285">
            <w:r>
              <w:t>水泥砂浆</w:t>
            </w:r>
          </w:p>
        </w:tc>
        <w:tc>
          <w:tcPr>
            <w:tcW w:w="990" w:type="dxa"/>
            <w:vAlign w:val="center"/>
          </w:tcPr>
          <w:p w:rsidR="00CE620A" w:rsidRDefault="00614285">
            <w:pPr>
              <w:jc w:val="center"/>
            </w:pPr>
            <w:r>
              <w:t>20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36</w:t>
            </w:r>
          </w:p>
        </w:tc>
        <w:tc>
          <w:tcPr>
            <w:tcW w:w="1126" w:type="dxa"/>
            <w:vMerge w:val="restart"/>
            <w:vAlign w:val="center"/>
          </w:tcPr>
          <w:p w:rsidR="00CE620A" w:rsidRDefault="00614285">
            <w:pPr>
              <w:jc w:val="center"/>
            </w:pPr>
            <w:r>
              <w:t>583</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玻化微珠保温浆料</w:t>
            </w:r>
          </w:p>
        </w:tc>
        <w:tc>
          <w:tcPr>
            <w:tcW w:w="990" w:type="dxa"/>
            <w:vAlign w:val="center"/>
          </w:tcPr>
          <w:p w:rsidR="00CE620A" w:rsidRDefault="00614285">
            <w:pPr>
              <w:jc w:val="center"/>
            </w:pPr>
            <w:r>
              <w:t>15</w:t>
            </w:r>
          </w:p>
        </w:tc>
        <w:tc>
          <w:tcPr>
            <w:tcW w:w="990" w:type="dxa"/>
            <w:vAlign w:val="center"/>
          </w:tcPr>
          <w:p w:rsidR="00CE620A" w:rsidRDefault="00614285">
            <w:pPr>
              <w:jc w:val="center"/>
            </w:pPr>
            <w:r>
              <w:t>350</w:t>
            </w:r>
          </w:p>
        </w:tc>
        <w:tc>
          <w:tcPr>
            <w:tcW w:w="990" w:type="dxa"/>
            <w:vAlign w:val="center"/>
          </w:tcPr>
          <w:p w:rsidR="00CE620A" w:rsidRDefault="00614285">
            <w:pPr>
              <w:jc w:val="center"/>
            </w:pPr>
            <w:r>
              <w:t>5</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钢筋混凝土</w:t>
            </w:r>
          </w:p>
        </w:tc>
        <w:tc>
          <w:tcPr>
            <w:tcW w:w="990" w:type="dxa"/>
            <w:vAlign w:val="center"/>
          </w:tcPr>
          <w:p w:rsidR="00CE620A" w:rsidRDefault="00614285">
            <w:pPr>
              <w:jc w:val="center"/>
            </w:pPr>
            <w:r>
              <w:t>200</w:t>
            </w:r>
          </w:p>
        </w:tc>
        <w:tc>
          <w:tcPr>
            <w:tcW w:w="990" w:type="dxa"/>
            <w:vAlign w:val="center"/>
          </w:tcPr>
          <w:p w:rsidR="00CE620A" w:rsidRDefault="00614285">
            <w:pPr>
              <w:jc w:val="center"/>
            </w:pPr>
            <w:r>
              <w:t>2500</w:t>
            </w:r>
          </w:p>
        </w:tc>
        <w:tc>
          <w:tcPr>
            <w:tcW w:w="990" w:type="dxa"/>
            <w:vAlign w:val="center"/>
          </w:tcPr>
          <w:p w:rsidR="00CE620A" w:rsidRDefault="00614285">
            <w:pPr>
              <w:jc w:val="center"/>
            </w:pPr>
            <w:r>
              <w:t>500</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玻化微珠保温浆料</w:t>
            </w:r>
          </w:p>
        </w:tc>
        <w:tc>
          <w:tcPr>
            <w:tcW w:w="990" w:type="dxa"/>
            <w:vAlign w:val="center"/>
          </w:tcPr>
          <w:p w:rsidR="00CE620A" w:rsidRDefault="00614285">
            <w:pPr>
              <w:jc w:val="center"/>
            </w:pPr>
            <w:r>
              <w:t>15</w:t>
            </w:r>
          </w:p>
        </w:tc>
        <w:tc>
          <w:tcPr>
            <w:tcW w:w="990" w:type="dxa"/>
            <w:vAlign w:val="center"/>
          </w:tcPr>
          <w:p w:rsidR="00CE620A" w:rsidRDefault="00614285">
            <w:pPr>
              <w:jc w:val="center"/>
            </w:pPr>
            <w:r>
              <w:t>350</w:t>
            </w:r>
          </w:p>
        </w:tc>
        <w:tc>
          <w:tcPr>
            <w:tcW w:w="990" w:type="dxa"/>
            <w:vAlign w:val="center"/>
          </w:tcPr>
          <w:p w:rsidR="00CE620A" w:rsidRDefault="00614285">
            <w:pPr>
              <w:jc w:val="center"/>
            </w:pPr>
            <w:r>
              <w:t>5</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水泥砂浆</w:t>
            </w:r>
          </w:p>
        </w:tc>
        <w:tc>
          <w:tcPr>
            <w:tcW w:w="990" w:type="dxa"/>
            <w:vAlign w:val="center"/>
          </w:tcPr>
          <w:p w:rsidR="00CE620A" w:rsidRDefault="00614285">
            <w:pPr>
              <w:jc w:val="center"/>
            </w:pPr>
            <w:r>
              <w:t>20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36</w:t>
            </w:r>
          </w:p>
        </w:tc>
        <w:tc>
          <w:tcPr>
            <w:tcW w:w="1126" w:type="dxa"/>
            <w:vMerge/>
            <w:vAlign w:val="center"/>
          </w:tcPr>
          <w:p w:rsidR="00CE620A" w:rsidRDefault="00CE620A">
            <w:pPr>
              <w:jc w:val="center"/>
            </w:pPr>
          </w:p>
        </w:tc>
      </w:tr>
      <w:tr w:rsidR="00CE620A">
        <w:tc>
          <w:tcPr>
            <w:tcW w:w="1697" w:type="dxa"/>
            <w:vMerge w:val="restart"/>
            <w:shd w:val="clear" w:color="auto" w:fill="E6E6E6"/>
            <w:vAlign w:val="center"/>
          </w:tcPr>
          <w:p w:rsidR="00CE620A" w:rsidRDefault="00614285">
            <w:r>
              <w:t>隔墙</w:t>
            </w:r>
            <w:r>
              <w:t>3</w:t>
            </w:r>
          </w:p>
        </w:tc>
        <w:tc>
          <w:tcPr>
            <w:tcW w:w="3537" w:type="dxa"/>
            <w:vAlign w:val="center"/>
          </w:tcPr>
          <w:p w:rsidR="00CE620A" w:rsidRDefault="00614285">
            <w:r>
              <w:t>水泥砂浆</w:t>
            </w:r>
          </w:p>
        </w:tc>
        <w:tc>
          <w:tcPr>
            <w:tcW w:w="990" w:type="dxa"/>
            <w:vAlign w:val="center"/>
          </w:tcPr>
          <w:p w:rsidR="00CE620A" w:rsidRDefault="00614285">
            <w:pPr>
              <w:jc w:val="center"/>
            </w:pPr>
            <w:r>
              <w:t>15</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27</w:t>
            </w:r>
          </w:p>
        </w:tc>
        <w:tc>
          <w:tcPr>
            <w:tcW w:w="1126" w:type="dxa"/>
            <w:vMerge w:val="restart"/>
            <w:vAlign w:val="center"/>
          </w:tcPr>
          <w:p w:rsidR="00CE620A" w:rsidRDefault="00614285">
            <w:pPr>
              <w:jc w:val="center"/>
            </w:pPr>
            <w:r>
              <w:t>174</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加气混凝土</w:t>
            </w:r>
            <w:r>
              <w:t>(ρ=600)</w:t>
            </w:r>
          </w:p>
        </w:tc>
        <w:tc>
          <w:tcPr>
            <w:tcW w:w="990" w:type="dxa"/>
            <w:vAlign w:val="center"/>
          </w:tcPr>
          <w:p w:rsidR="00CE620A" w:rsidRDefault="00614285">
            <w:pPr>
              <w:jc w:val="center"/>
            </w:pPr>
            <w:r>
              <w:t>200</w:t>
            </w:r>
          </w:p>
        </w:tc>
        <w:tc>
          <w:tcPr>
            <w:tcW w:w="990" w:type="dxa"/>
            <w:vAlign w:val="center"/>
          </w:tcPr>
          <w:p w:rsidR="00CE620A" w:rsidRDefault="00614285">
            <w:pPr>
              <w:jc w:val="center"/>
            </w:pPr>
            <w:r>
              <w:t>600</w:t>
            </w:r>
          </w:p>
        </w:tc>
        <w:tc>
          <w:tcPr>
            <w:tcW w:w="990" w:type="dxa"/>
            <w:vAlign w:val="center"/>
          </w:tcPr>
          <w:p w:rsidR="00CE620A" w:rsidRDefault="00614285">
            <w:pPr>
              <w:jc w:val="center"/>
            </w:pPr>
            <w:r>
              <w:t>120</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水泥砂浆</w:t>
            </w:r>
          </w:p>
        </w:tc>
        <w:tc>
          <w:tcPr>
            <w:tcW w:w="990" w:type="dxa"/>
            <w:vAlign w:val="center"/>
          </w:tcPr>
          <w:p w:rsidR="00CE620A" w:rsidRDefault="00614285">
            <w:pPr>
              <w:jc w:val="center"/>
            </w:pPr>
            <w:r>
              <w:t>15</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27</w:t>
            </w:r>
          </w:p>
        </w:tc>
        <w:tc>
          <w:tcPr>
            <w:tcW w:w="1126" w:type="dxa"/>
            <w:vMerge/>
            <w:vAlign w:val="center"/>
          </w:tcPr>
          <w:p w:rsidR="00CE620A" w:rsidRDefault="00CE620A">
            <w:pPr>
              <w:jc w:val="center"/>
            </w:pPr>
          </w:p>
        </w:tc>
      </w:tr>
      <w:tr w:rsidR="00CE620A">
        <w:tc>
          <w:tcPr>
            <w:tcW w:w="1697" w:type="dxa"/>
            <w:vMerge w:val="restart"/>
            <w:shd w:val="clear" w:color="auto" w:fill="E6E6E6"/>
            <w:vAlign w:val="center"/>
          </w:tcPr>
          <w:p w:rsidR="00CE620A" w:rsidRDefault="00614285">
            <w:r>
              <w:t>隔墙</w:t>
            </w:r>
            <w:r>
              <w:t>4</w:t>
            </w:r>
          </w:p>
        </w:tc>
        <w:tc>
          <w:tcPr>
            <w:tcW w:w="3537" w:type="dxa"/>
            <w:vAlign w:val="center"/>
          </w:tcPr>
          <w:p w:rsidR="00CE620A" w:rsidRDefault="00614285">
            <w:r>
              <w:t>玻化微珠保温浆料</w:t>
            </w:r>
          </w:p>
        </w:tc>
        <w:tc>
          <w:tcPr>
            <w:tcW w:w="990" w:type="dxa"/>
            <w:vAlign w:val="center"/>
          </w:tcPr>
          <w:p w:rsidR="00CE620A" w:rsidRDefault="00614285">
            <w:pPr>
              <w:jc w:val="center"/>
            </w:pPr>
            <w:r>
              <w:t>15</w:t>
            </w:r>
          </w:p>
        </w:tc>
        <w:tc>
          <w:tcPr>
            <w:tcW w:w="990" w:type="dxa"/>
            <w:vAlign w:val="center"/>
          </w:tcPr>
          <w:p w:rsidR="00CE620A" w:rsidRDefault="00614285">
            <w:pPr>
              <w:jc w:val="center"/>
            </w:pPr>
            <w:r>
              <w:t>350</w:t>
            </w:r>
          </w:p>
        </w:tc>
        <w:tc>
          <w:tcPr>
            <w:tcW w:w="990" w:type="dxa"/>
            <w:vAlign w:val="center"/>
          </w:tcPr>
          <w:p w:rsidR="00CE620A" w:rsidRDefault="00614285">
            <w:pPr>
              <w:jc w:val="center"/>
            </w:pPr>
            <w:r>
              <w:t>5</w:t>
            </w:r>
          </w:p>
        </w:tc>
        <w:tc>
          <w:tcPr>
            <w:tcW w:w="1126" w:type="dxa"/>
            <w:vMerge w:val="restart"/>
            <w:vAlign w:val="center"/>
          </w:tcPr>
          <w:p w:rsidR="00CE620A" w:rsidRDefault="00614285">
            <w:pPr>
              <w:jc w:val="center"/>
            </w:pPr>
            <w:r>
              <w:t>131</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加气混凝土</w:t>
            </w:r>
            <w:r>
              <w:t>(ρ=600)</w:t>
            </w:r>
          </w:p>
        </w:tc>
        <w:tc>
          <w:tcPr>
            <w:tcW w:w="990" w:type="dxa"/>
            <w:vAlign w:val="center"/>
          </w:tcPr>
          <w:p w:rsidR="00CE620A" w:rsidRDefault="00614285">
            <w:pPr>
              <w:jc w:val="center"/>
            </w:pPr>
            <w:r>
              <w:t>200</w:t>
            </w:r>
          </w:p>
        </w:tc>
        <w:tc>
          <w:tcPr>
            <w:tcW w:w="990" w:type="dxa"/>
            <w:vAlign w:val="center"/>
          </w:tcPr>
          <w:p w:rsidR="00CE620A" w:rsidRDefault="00614285">
            <w:pPr>
              <w:jc w:val="center"/>
            </w:pPr>
            <w:r>
              <w:t>600</w:t>
            </w:r>
          </w:p>
        </w:tc>
        <w:tc>
          <w:tcPr>
            <w:tcW w:w="990" w:type="dxa"/>
            <w:vAlign w:val="center"/>
          </w:tcPr>
          <w:p w:rsidR="00CE620A" w:rsidRDefault="00614285">
            <w:pPr>
              <w:jc w:val="center"/>
            </w:pPr>
            <w:r>
              <w:t>120</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玻化微珠保温浆料</w:t>
            </w:r>
          </w:p>
        </w:tc>
        <w:tc>
          <w:tcPr>
            <w:tcW w:w="990" w:type="dxa"/>
            <w:vAlign w:val="center"/>
          </w:tcPr>
          <w:p w:rsidR="00CE620A" w:rsidRDefault="00614285">
            <w:pPr>
              <w:jc w:val="center"/>
            </w:pPr>
            <w:r>
              <w:t>15</w:t>
            </w:r>
          </w:p>
        </w:tc>
        <w:tc>
          <w:tcPr>
            <w:tcW w:w="990" w:type="dxa"/>
            <w:vAlign w:val="center"/>
          </w:tcPr>
          <w:p w:rsidR="00CE620A" w:rsidRDefault="00614285">
            <w:pPr>
              <w:jc w:val="center"/>
            </w:pPr>
            <w:r>
              <w:t>350</w:t>
            </w:r>
          </w:p>
        </w:tc>
        <w:tc>
          <w:tcPr>
            <w:tcW w:w="990" w:type="dxa"/>
            <w:vAlign w:val="center"/>
          </w:tcPr>
          <w:p w:rsidR="00CE620A" w:rsidRDefault="00614285">
            <w:pPr>
              <w:jc w:val="center"/>
            </w:pPr>
            <w:r>
              <w:t>5</w:t>
            </w:r>
          </w:p>
        </w:tc>
        <w:tc>
          <w:tcPr>
            <w:tcW w:w="1126" w:type="dxa"/>
            <w:vMerge/>
            <w:vAlign w:val="center"/>
          </w:tcPr>
          <w:p w:rsidR="00CE620A" w:rsidRDefault="00CE620A">
            <w:pPr>
              <w:jc w:val="center"/>
            </w:pPr>
          </w:p>
        </w:tc>
      </w:tr>
      <w:tr w:rsidR="00CE620A">
        <w:tc>
          <w:tcPr>
            <w:tcW w:w="1697" w:type="dxa"/>
            <w:vMerge w:val="restart"/>
            <w:shd w:val="clear" w:color="auto" w:fill="E6E6E6"/>
            <w:vAlign w:val="center"/>
          </w:tcPr>
          <w:p w:rsidR="00CE620A" w:rsidRDefault="00614285">
            <w:r>
              <w:t>屋顶</w:t>
            </w:r>
          </w:p>
        </w:tc>
        <w:tc>
          <w:tcPr>
            <w:tcW w:w="3537" w:type="dxa"/>
            <w:vAlign w:val="center"/>
          </w:tcPr>
          <w:p w:rsidR="00CE620A" w:rsidRDefault="00614285">
            <w:r>
              <w:t>C20</w:t>
            </w:r>
            <w:r>
              <w:t>细石混凝土</w:t>
            </w:r>
            <w:r>
              <w:t>(ρ=2300)</w:t>
            </w:r>
          </w:p>
        </w:tc>
        <w:tc>
          <w:tcPr>
            <w:tcW w:w="990" w:type="dxa"/>
            <w:vAlign w:val="center"/>
          </w:tcPr>
          <w:p w:rsidR="00CE620A" w:rsidRDefault="00614285">
            <w:pPr>
              <w:jc w:val="center"/>
            </w:pPr>
            <w:r>
              <w:t>40</w:t>
            </w:r>
          </w:p>
        </w:tc>
        <w:tc>
          <w:tcPr>
            <w:tcW w:w="990" w:type="dxa"/>
            <w:vAlign w:val="center"/>
          </w:tcPr>
          <w:p w:rsidR="00CE620A" w:rsidRDefault="00614285">
            <w:pPr>
              <w:jc w:val="center"/>
            </w:pPr>
            <w:r>
              <w:t>2300</w:t>
            </w:r>
          </w:p>
        </w:tc>
        <w:tc>
          <w:tcPr>
            <w:tcW w:w="990" w:type="dxa"/>
            <w:vAlign w:val="center"/>
          </w:tcPr>
          <w:p w:rsidR="00CE620A" w:rsidRDefault="00614285">
            <w:pPr>
              <w:jc w:val="center"/>
            </w:pPr>
            <w:r>
              <w:t>92</w:t>
            </w:r>
          </w:p>
        </w:tc>
        <w:tc>
          <w:tcPr>
            <w:tcW w:w="1126" w:type="dxa"/>
            <w:vMerge w:val="restart"/>
            <w:vAlign w:val="center"/>
          </w:tcPr>
          <w:p w:rsidR="00CE620A" w:rsidRDefault="00614285">
            <w:pPr>
              <w:jc w:val="center"/>
            </w:pPr>
            <w:r>
              <w:t>417</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水泥砂浆</w:t>
            </w:r>
          </w:p>
        </w:tc>
        <w:tc>
          <w:tcPr>
            <w:tcW w:w="990" w:type="dxa"/>
            <w:vAlign w:val="center"/>
          </w:tcPr>
          <w:p w:rsidR="00CE620A" w:rsidRDefault="00614285">
            <w:pPr>
              <w:jc w:val="center"/>
            </w:pPr>
            <w:r>
              <w:t>20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36</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挤塑聚苯乙烯泡沫板（</w:t>
            </w:r>
            <w:r>
              <w:t>XPS</w:t>
            </w:r>
            <w:r>
              <w:t>）</w:t>
            </w:r>
            <w:r>
              <w:t>(ρ=30)</w:t>
            </w:r>
          </w:p>
        </w:tc>
        <w:tc>
          <w:tcPr>
            <w:tcW w:w="990" w:type="dxa"/>
            <w:vAlign w:val="center"/>
          </w:tcPr>
          <w:p w:rsidR="00CE620A" w:rsidRDefault="00614285">
            <w:pPr>
              <w:jc w:val="center"/>
            </w:pPr>
            <w:r>
              <w:t>110</w:t>
            </w:r>
          </w:p>
        </w:tc>
        <w:tc>
          <w:tcPr>
            <w:tcW w:w="990" w:type="dxa"/>
            <w:vAlign w:val="center"/>
          </w:tcPr>
          <w:p w:rsidR="00CE620A" w:rsidRDefault="00614285">
            <w:pPr>
              <w:jc w:val="center"/>
            </w:pPr>
            <w:r>
              <w:t>30</w:t>
            </w:r>
          </w:p>
        </w:tc>
        <w:tc>
          <w:tcPr>
            <w:tcW w:w="990" w:type="dxa"/>
            <w:vAlign w:val="center"/>
          </w:tcPr>
          <w:p w:rsidR="00CE620A" w:rsidRDefault="00614285">
            <w:pPr>
              <w:jc w:val="center"/>
            </w:pPr>
            <w:r>
              <w:t>3</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钢筋混凝土</w:t>
            </w:r>
          </w:p>
        </w:tc>
        <w:tc>
          <w:tcPr>
            <w:tcW w:w="990" w:type="dxa"/>
            <w:vAlign w:val="center"/>
          </w:tcPr>
          <w:p w:rsidR="00CE620A" w:rsidRDefault="00614285">
            <w:pPr>
              <w:jc w:val="center"/>
            </w:pPr>
            <w:r>
              <w:t>100</w:t>
            </w:r>
          </w:p>
        </w:tc>
        <w:tc>
          <w:tcPr>
            <w:tcW w:w="990" w:type="dxa"/>
            <w:vAlign w:val="center"/>
          </w:tcPr>
          <w:p w:rsidR="00CE620A" w:rsidRDefault="00614285">
            <w:pPr>
              <w:jc w:val="center"/>
            </w:pPr>
            <w:r>
              <w:t>2500</w:t>
            </w:r>
          </w:p>
        </w:tc>
        <w:tc>
          <w:tcPr>
            <w:tcW w:w="990" w:type="dxa"/>
            <w:vAlign w:val="center"/>
          </w:tcPr>
          <w:p w:rsidR="00CE620A" w:rsidRDefault="00614285">
            <w:pPr>
              <w:jc w:val="center"/>
            </w:pPr>
            <w:r>
              <w:t>250</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水泥砂浆</w:t>
            </w:r>
          </w:p>
        </w:tc>
        <w:tc>
          <w:tcPr>
            <w:tcW w:w="990" w:type="dxa"/>
            <w:vAlign w:val="center"/>
          </w:tcPr>
          <w:p w:rsidR="00CE620A" w:rsidRDefault="00614285">
            <w:pPr>
              <w:jc w:val="center"/>
            </w:pPr>
            <w:r>
              <w:t>20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36</w:t>
            </w:r>
          </w:p>
        </w:tc>
        <w:tc>
          <w:tcPr>
            <w:tcW w:w="1126" w:type="dxa"/>
            <w:vMerge/>
            <w:vAlign w:val="center"/>
          </w:tcPr>
          <w:p w:rsidR="00CE620A" w:rsidRDefault="00CE620A">
            <w:pPr>
              <w:jc w:val="center"/>
            </w:pPr>
          </w:p>
        </w:tc>
      </w:tr>
      <w:tr w:rsidR="00CE620A">
        <w:tc>
          <w:tcPr>
            <w:tcW w:w="1697" w:type="dxa"/>
            <w:vMerge w:val="restart"/>
            <w:shd w:val="clear" w:color="auto" w:fill="E6E6E6"/>
            <w:vAlign w:val="center"/>
          </w:tcPr>
          <w:p w:rsidR="00CE620A" w:rsidRDefault="00614285">
            <w:r>
              <w:t>楼板</w:t>
            </w:r>
          </w:p>
        </w:tc>
        <w:tc>
          <w:tcPr>
            <w:tcW w:w="3537" w:type="dxa"/>
            <w:vAlign w:val="center"/>
          </w:tcPr>
          <w:p w:rsidR="00CE620A" w:rsidRDefault="00614285">
            <w:r>
              <w:t>水泥砂浆</w:t>
            </w:r>
          </w:p>
        </w:tc>
        <w:tc>
          <w:tcPr>
            <w:tcW w:w="990" w:type="dxa"/>
            <w:vAlign w:val="center"/>
          </w:tcPr>
          <w:p w:rsidR="00CE620A" w:rsidRDefault="00614285">
            <w:pPr>
              <w:jc w:val="center"/>
            </w:pPr>
            <w:r>
              <w:t>30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54</w:t>
            </w:r>
          </w:p>
        </w:tc>
        <w:tc>
          <w:tcPr>
            <w:tcW w:w="1126" w:type="dxa"/>
            <w:vMerge w:val="restart"/>
            <w:vAlign w:val="center"/>
          </w:tcPr>
          <w:p w:rsidR="00CE620A" w:rsidRDefault="00614285">
            <w:pPr>
              <w:jc w:val="center"/>
            </w:pPr>
            <w:r>
              <w:t>466</w:t>
            </w:r>
          </w:p>
        </w:tc>
      </w:tr>
      <w:tr w:rsidR="00CE620A">
        <w:tc>
          <w:tcPr>
            <w:tcW w:w="1697" w:type="dxa"/>
            <w:vMerge/>
            <w:shd w:val="clear" w:color="auto" w:fill="E6E6E6"/>
            <w:vAlign w:val="center"/>
          </w:tcPr>
          <w:p w:rsidR="00CE620A" w:rsidRDefault="00CE620A"/>
        </w:tc>
        <w:tc>
          <w:tcPr>
            <w:tcW w:w="3537" w:type="dxa"/>
            <w:vAlign w:val="center"/>
          </w:tcPr>
          <w:p w:rsidR="00CE620A" w:rsidRDefault="00614285">
            <w:r>
              <w:t>细石混凝土（双向配筋）</w:t>
            </w:r>
          </w:p>
        </w:tc>
        <w:tc>
          <w:tcPr>
            <w:tcW w:w="990" w:type="dxa"/>
            <w:vAlign w:val="center"/>
          </w:tcPr>
          <w:p w:rsidR="00CE620A" w:rsidRDefault="00614285">
            <w:pPr>
              <w:jc w:val="center"/>
            </w:pPr>
            <w:r>
              <w:t>50</w:t>
            </w:r>
          </w:p>
        </w:tc>
        <w:tc>
          <w:tcPr>
            <w:tcW w:w="990" w:type="dxa"/>
            <w:vAlign w:val="center"/>
          </w:tcPr>
          <w:p w:rsidR="00CE620A" w:rsidRDefault="00614285">
            <w:pPr>
              <w:jc w:val="center"/>
            </w:pPr>
            <w:r>
              <w:t>2500</w:t>
            </w:r>
          </w:p>
        </w:tc>
        <w:tc>
          <w:tcPr>
            <w:tcW w:w="990" w:type="dxa"/>
            <w:vAlign w:val="center"/>
          </w:tcPr>
          <w:p w:rsidR="00CE620A" w:rsidRDefault="00614285">
            <w:pPr>
              <w:jc w:val="center"/>
            </w:pPr>
            <w:r>
              <w:t>125</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挤塑聚苯乙烯泡沫板（</w:t>
            </w:r>
            <w:r>
              <w:t>XPS</w:t>
            </w:r>
            <w:r>
              <w:t>）</w:t>
            </w:r>
            <w:r>
              <w:t>(ρ=30)</w:t>
            </w:r>
          </w:p>
        </w:tc>
        <w:tc>
          <w:tcPr>
            <w:tcW w:w="990" w:type="dxa"/>
            <w:vAlign w:val="center"/>
          </w:tcPr>
          <w:p w:rsidR="00CE620A" w:rsidRDefault="00614285">
            <w:pPr>
              <w:jc w:val="center"/>
            </w:pPr>
            <w:r>
              <w:t>20</w:t>
            </w:r>
          </w:p>
        </w:tc>
        <w:tc>
          <w:tcPr>
            <w:tcW w:w="990" w:type="dxa"/>
            <w:vAlign w:val="center"/>
          </w:tcPr>
          <w:p w:rsidR="00CE620A" w:rsidRDefault="00614285">
            <w:pPr>
              <w:jc w:val="center"/>
            </w:pPr>
            <w:r>
              <w:t>30</w:t>
            </w:r>
          </w:p>
        </w:tc>
        <w:tc>
          <w:tcPr>
            <w:tcW w:w="990" w:type="dxa"/>
            <w:vAlign w:val="center"/>
          </w:tcPr>
          <w:p w:rsidR="00CE620A" w:rsidRDefault="00614285">
            <w:pPr>
              <w:jc w:val="center"/>
            </w:pPr>
            <w:r>
              <w:t>1</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钢筋混凝土</w:t>
            </w:r>
          </w:p>
        </w:tc>
        <w:tc>
          <w:tcPr>
            <w:tcW w:w="990" w:type="dxa"/>
            <w:vAlign w:val="center"/>
          </w:tcPr>
          <w:p w:rsidR="00CE620A" w:rsidRDefault="00614285">
            <w:pPr>
              <w:jc w:val="center"/>
            </w:pPr>
            <w:r>
              <w:t>100</w:t>
            </w:r>
          </w:p>
        </w:tc>
        <w:tc>
          <w:tcPr>
            <w:tcW w:w="990" w:type="dxa"/>
            <w:vAlign w:val="center"/>
          </w:tcPr>
          <w:p w:rsidR="00CE620A" w:rsidRDefault="00614285">
            <w:pPr>
              <w:jc w:val="center"/>
            </w:pPr>
            <w:r>
              <w:t>2500</w:t>
            </w:r>
          </w:p>
        </w:tc>
        <w:tc>
          <w:tcPr>
            <w:tcW w:w="990" w:type="dxa"/>
            <w:vAlign w:val="center"/>
          </w:tcPr>
          <w:p w:rsidR="00CE620A" w:rsidRDefault="00614285">
            <w:pPr>
              <w:jc w:val="center"/>
            </w:pPr>
            <w:r>
              <w:t>250</w:t>
            </w:r>
          </w:p>
        </w:tc>
        <w:tc>
          <w:tcPr>
            <w:tcW w:w="1126" w:type="dxa"/>
            <w:vMerge/>
            <w:vAlign w:val="center"/>
          </w:tcPr>
          <w:p w:rsidR="00CE620A" w:rsidRDefault="00CE620A">
            <w:pPr>
              <w:jc w:val="center"/>
            </w:pPr>
          </w:p>
        </w:tc>
      </w:tr>
      <w:tr w:rsidR="00CE620A">
        <w:tc>
          <w:tcPr>
            <w:tcW w:w="1697" w:type="dxa"/>
            <w:vMerge/>
            <w:shd w:val="clear" w:color="auto" w:fill="E6E6E6"/>
            <w:vAlign w:val="center"/>
          </w:tcPr>
          <w:p w:rsidR="00CE620A" w:rsidRDefault="00CE620A"/>
        </w:tc>
        <w:tc>
          <w:tcPr>
            <w:tcW w:w="3537" w:type="dxa"/>
            <w:vAlign w:val="center"/>
          </w:tcPr>
          <w:p w:rsidR="00CE620A" w:rsidRDefault="00614285">
            <w:r>
              <w:t>水泥砂浆</w:t>
            </w:r>
          </w:p>
        </w:tc>
        <w:tc>
          <w:tcPr>
            <w:tcW w:w="990" w:type="dxa"/>
            <w:vAlign w:val="center"/>
          </w:tcPr>
          <w:p w:rsidR="00CE620A" w:rsidRDefault="00614285">
            <w:pPr>
              <w:jc w:val="center"/>
            </w:pPr>
            <w:r>
              <w:t>20</w:t>
            </w:r>
          </w:p>
        </w:tc>
        <w:tc>
          <w:tcPr>
            <w:tcW w:w="990" w:type="dxa"/>
            <w:vAlign w:val="center"/>
          </w:tcPr>
          <w:p w:rsidR="00CE620A" w:rsidRDefault="00614285">
            <w:pPr>
              <w:jc w:val="center"/>
            </w:pPr>
            <w:r>
              <w:t>1800</w:t>
            </w:r>
          </w:p>
        </w:tc>
        <w:tc>
          <w:tcPr>
            <w:tcW w:w="990" w:type="dxa"/>
            <w:vAlign w:val="center"/>
          </w:tcPr>
          <w:p w:rsidR="00CE620A" w:rsidRDefault="00614285">
            <w:pPr>
              <w:jc w:val="center"/>
            </w:pPr>
            <w:r>
              <w:t>36</w:t>
            </w:r>
          </w:p>
        </w:tc>
        <w:tc>
          <w:tcPr>
            <w:tcW w:w="1126" w:type="dxa"/>
            <w:vMerge/>
            <w:vAlign w:val="center"/>
          </w:tcPr>
          <w:p w:rsidR="00CE620A" w:rsidRDefault="00CE620A">
            <w:pPr>
              <w:jc w:val="center"/>
            </w:pPr>
          </w:p>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9" w:name="围护结构材料清单"/>
      <w:bookmarkEnd w:id="39"/>
    </w:p>
    <w:p w:rsidR="00E80B6B" w:rsidRDefault="00E80B6B" w:rsidP="00E0178D">
      <w:pPr>
        <w:pStyle w:val="3"/>
      </w:pPr>
      <w:bookmarkStart w:id="40" w:name="_Toc145599875"/>
      <w:r>
        <w:rPr>
          <w:rFonts w:hint="eastAsia"/>
        </w:rPr>
        <w:t>墙板空气声隔声性能</w:t>
      </w:r>
      <w:bookmarkEnd w:id="40"/>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rsidR="00051A2C" w:rsidRPr="004E225A" w:rsidRDefault="007D4CC2" w:rsidP="00051A2C">
      <w:pPr>
        <w:pStyle w:val="a0"/>
        <w:jc w:val="center"/>
        <w:rPr>
          <w:lang w:val="en-US"/>
        </w:rPr>
      </w:pPr>
      <w:r w:rsidRPr="00372204">
        <w:rPr>
          <w:i/>
          <w:lang w:val="en-US"/>
        </w:rPr>
        <w:t>R</w:t>
      </w:r>
      <w:r>
        <w:rPr>
          <w:lang w:val="en-US"/>
        </w:rPr>
        <w:t>=</w:t>
      </w:r>
      <w:bookmarkStart w:id="41" w:name="公式A1"/>
      <w:r>
        <w:t>23</w:t>
      </w:r>
      <w:bookmarkEnd w:id="41"/>
      <w:r w:rsidRPr="00372204">
        <w:rPr>
          <w:rFonts w:hint="eastAsia"/>
          <w:i/>
          <w:lang w:val="en-US"/>
        </w:rPr>
        <w:t>lg</w:t>
      </w:r>
      <w:r>
        <w:rPr>
          <w:rFonts w:hint="eastAsia"/>
          <w:lang w:val="en-US"/>
        </w:rPr>
        <w:t>m</w:t>
      </w:r>
      <w:r>
        <w:rPr>
          <w:lang w:val="en-US"/>
        </w:rPr>
        <w:t>+</w:t>
      </w:r>
      <w:bookmarkStart w:id="42" w:name="公式B1"/>
      <w:r>
        <w:t>11</w:t>
      </w:r>
      <w:bookmarkEnd w:id="42"/>
      <w:r w:rsidRPr="00372204">
        <w:rPr>
          <w:rFonts w:hint="eastAsia"/>
          <w:i/>
          <w:lang w:val="en-US"/>
        </w:rPr>
        <w:t>lg</w:t>
      </w:r>
      <w:r>
        <w:rPr>
          <w:rFonts w:hint="eastAsia"/>
          <w:lang w:val="en-US"/>
        </w:rPr>
        <w:t>f</w:t>
      </w:r>
      <w:bookmarkStart w:id="43" w:name="公式C1"/>
      <w:r>
        <w:t>-41</w:t>
      </w:r>
      <w:bookmarkEnd w:id="43"/>
      <w:r w:rsidRPr="004E225A">
        <w:rPr>
          <w:lang w:val="en-US"/>
        </w:rPr>
        <w:t>（</w:t>
      </w:r>
      <w:r w:rsidR="00E418C9" w:rsidRPr="004E225A">
        <w:rPr>
          <w:lang w:val="en-US"/>
        </w:rPr>
        <w:t>m</w:t>
      </w:r>
      <w:r w:rsidR="00E418C9" w:rsidRPr="004E225A">
        <w:rPr>
          <w:rFonts w:cs="宋体"/>
          <w:lang w:val="en-US"/>
        </w:rPr>
        <w:t>≥200kg/m</w:t>
      </w:r>
      <w:r w:rsidR="00E418C9" w:rsidRPr="004E225A">
        <w:rPr>
          <w:rFonts w:cs="宋体"/>
          <w:vertAlign w:val="superscript"/>
          <w:lang w:val="en-US"/>
        </w:rPr>
        <w:t>2</w:t>
      </w:r>
      <w:r w:rsidR="00E418C9" w:rsidRPr="004E225A">
        <w:rPr>
          <w:lang w:val="en-US"/>
        </w:rPr>
        <w:t>）</w:t>
      </w:r>
    </w:p>
    <w:p w:rsidR="00E418C9" w:rsidRPr="004E225A" w:rsidRDefault="00372204" w:rsidP="00051A2C">
      <w:pPr>
        <w:pStyle w:val="a0"/>
        <w:jc w:val="center"/>
        <w:rPr>
          <w:lang w:val="en-US"/>
        </w:rPr>
      </w:pPr>
      <w:r w:rsidRPr="00372204">
        <w:rPr>
          <w:i/>
          <w:lang w:val="en-US"/>
        </w:rPr>
        <w:t>R</w:t>
      </w:r>
      <w:r>
        <w:rPr>
          <w:lang w:val="en-US"/>
        </w:rPr>
        <w:t>=</w:t>
      </w:r>
      <w:bookmarkStart w:id="44" w:name="公式A2"/>
      <w:r>
        <w:t>13</w:t>
      </w:r>
      <w:bookmarkEnd w:id="44"/>
      <w:r w:rsidRPr="00372204">
        <w:rPr>
          <w:rFonts w:hint="eastAsia"/>
          <w:i/>
          <w:lang w:val="en-US"/>
        </w:rPr>
        <w:t>lg</w:t>
      </w:r>
      <w:r>
        <w:rPr>
          <w:rFonts w:hint="eastAsia"/>
          <w:lang w:val="en-US"/>
        </w:rPr>
        <w:t>m</w:t>
      </w:r>
      <w:r>
        <w:rPr>
          <w:lang w:val="en-US"/>
        </w:rPr>
        <w:t>+</w:t>
      </w:r>
      <w:bookmarkStart w:id="45" w:name="公式B2"/>
      <w:r>
        <w:t>11</w:t>
      </w:r>
      <w:bookmarkEnd w:id="45"/>
      <w:r w:rsidRPr="00372204">
        <w:rPr>
          <w:rFonts w:hint="eastAsia"/>
          <w:i/>
          <w:lang w:val="en-US"/>
        </w:rPr>
        <w:t>lg</w:t>
      </w:r>
      <w:r>
        <w:rPr>
          <w:rFonts w:hint="eastAsia"/>
          <w:lang w:val="en-US"/>
        </w:rPr>
        <w:t>f</w:t>
      </w:r>
      <w:bookmarkStart w:id="46" w:name="公式C2"/>
      <w:r>
        <w:t>-18</w:t>
      </w:r>
      <w:bookmarkEnd w:id="46"/>
      <w:r w:rsidR="00E418C9" w:rsidRPr="004E225A">
        <w:rPr>
          <w:lang w:val="en-US"/>
        </w:rPr>
        <w:t xml:space="preserve">       （m</w:t>
      </w:r>
      <w:r w:rsidR="00E418C9" w:rsidRPr="004E225A">
        <w:rPr>
          <w:rFonts w:cs="宋体"/>
          <w:lang w:val="en-US"/>
        </w:rPr>
        <w:t>≤200kg/m</w:t>
      </w:r>
      <w:r w:rsidR="00E418C9" w:rsidRPr="004E225A">
        <w:rPr>
          <w:rFonts w:cs="宋体"/>
          <w:vertAlign w:val="superscript"/>
          <w:lang w:val="en-US"/>
        </w:rPr>
        <w:t>2</w:t>
      </w:r>
      <w:r w:rsidR="00E418C9"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83FF6">
      <w:pPr>
        <w:pStyle w:val="a0"/>
        <w:numPr>
          <w:ilvl w:val="0"/>
          <w:numId w:val="21"/>
        </w:numPr>
        <w:spacing w:afterLines="50"/>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383FF6">
      <w:pPr>
        <w:pStyle w:val="a0"/>
        <w:spacing w:afterLines="50"/>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0"/>
        <w:gridCol w:w="1528"/>
        <w:gridCol w:w="1132"/>
        <w:gridCol w:w="1132"/>
        <w:gridCol w:w="1132"/>
        <w:gridCol w:w="1132"/>
        <w:gridCol w:w="1132"/>
      </w:tblGrid>
      <w:tr w:rsidR="00CE620A">
        <w:tc>
          <w:tcPr>
            <w:tcW w:w="2150" w:type="dxa"/>
            <w:shd w:val="clear" w:color="auto" w:fill="E6E6E6"/>
            <w:vAlign w:val="center"/>
          </w:tcPr>
          <w:p w:rsidR="00CE620A" w:rsidRDefault="00614285">
            <w:r>
              <w:lastRenderedPageBreak/>
              <w:t>构件</w:t>
            </w:r>
          </w:p>
        </w:tc>
        <w:tc>
          <w:tcPr>
            <w:tcW w:w="7183" w:type="dxa"/>
            <w:gridSpan w:val="6"/>
            <w:shd w:val="clear" w:color="auto" w:fill="E6E6E6"/>
            <w:vAlign w:val="center"/>
          </w:tcPr>
          <w:p w:rsidR="00CE620A" w:rsidRDefault="00614285">
            <w:pPr>
              <w:jc w:val="center"/>
            </w:pPr>
            <w:r>
              <w:t>计算过程参数</w:t>
            </w:r>
          </w:p>
        </w:tc>
      </w:tr>
      <w:tr w:rsidR="00CE620A">
        <w:tc>
          <w:tcPr>
            <w:tcW w:w="2150" w:type="dxa"/>
            <w:vMerge w:val="restart"/>
            <w:shd w:val="clear" w:color="auto" w:fill="E6E6E6"/>
            <w:vAlign w:val="center"/>
          </w:tcPr>
          <w:p w:rsidR="00CE620A" w:rsidRDefault="00614285">
            <w:r>
              <w:t>卧室墙</w:t>
            </w:r>
            <w:r>
              <w:t>1</w:t>
            </w:r>
          </w:p>
        </w:tc>
        <w:tc>
          <w:tcPr>
            <w:tcW w:w="1528" w:type="dxa"/>
            <w:shd w:val="clear" w:color="auto" w:fill="E6E6E6"/>
            <w:vAlign w:val="center"/>
          </w:tcPr>
          <w:p w:rsidR="00CE620A" w:rsidRDefault="00614285">
            <w:r>
              <w:t>构造做法</w:t>
            </w:r>
          </w:p>
        </w:tc>
        <w:tc>
          <w:tcPr>
            <w:tcW w:w="5655" w:type="dxa"/>
            <w:gridSpan w:val="5"/>
            <w:vAlign w:val="center"/>
          </w:tcPr>
          <w:p w:rsidR="00CE620A" w:rsidRDefault="00614285">
            <w:r>
              <w:t>玻化微珠保温浆料</w:t>
            </w:r>
            <w:r>
              <w:t xml:space="preserve"> 15mm</w:t>
            </w:r>
            <w:r>
              <w:t>＋加气混凝土</w:t>
            </w:r>
            <w:r>
              <w:t>(ρ=600) 200mm</w:t>
            </w:r>
            <w:r>
              <w:t>＋玻化微珠保温浆料</w:t>
            </w:r>
            <w:r>
              <w:t xml:space="preserve"> 15mm</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参照构造</w:t>
            </w:r>
          </w:p>
        </w:tc>
        <w:tc>
          <w:tcPr>
            <w:tcW w:w="5655" w:type="dxa"/>
            <w:gridSpan w:val="5"/>
            <w:vAlign w:val="center"/>
          </w:tcPr>
          <w:p w:rsidR="00CE620A" w:rsidRDefault="00614285">
            <w:r>
              <w:t>--</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面密度</w:t>
            </w:r>
            <w:r>
              <w:t>(kg/</w:t>
            </w:r>
            <w:r>
              <w:t>㎡</w:t>
            </w:r>
            <w:r>
              <w:t>)</w:t>
            </w:r>
          </w:p>
        </w:tc>
        <w:tc>
          <w:tcPr>
            <w:tcW w:w="5655" w:type="dxa"/>
            <w:gridSpan w:val="5"/>
            <w:vAlign w:val="center"/>
          </w:tcPr>
          <w:p w:rsidR="00CE620A" w:rsidRDefault="00614285">
            <w:r>
              <w:t>131</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隔声量来源</w:t>
            </w:r>
          </w:p>
        </w:tc>
        <w:tc>
          <w:tcPr>
            <w:tcW w:w="5655" w:type="dxa"/>
            <w:gridSpan w:val="5"/>
            <w:vAlign w:val="center"/>
          </w:tcPr>
          <w:p w:rsidR="00CE620A" w:rsidRDefault="00614285">
            <w:r>
              <w:t>通过经验公式计算</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分频隔声量</w:t>
            </w:r>
          </w:p>
        </w:tc>
        <w:tc>
          <w:tcPr>
            <w:tcW w:w="1131" w:type="dxa"/>
            <w:vAlign w:val="center"/>
          </w:tcPr>
          <w:p w:rsidR="00CE620A" w:rsidRDefault="00614285">
            <w:r>
              <w:t>32.6</w:t>
            </w:r>
          </w:p>
        </w:tc>
        <w:tc>
          <w:tcPr>
            <w:tcW w:w="1131" w:type="dxa"/>
            <w:vAlign w:val="center"/>
          </w:tcPr>
          <w:p w:rsidR="00CE620A" w:rsidRDefault="00614285">
            <w:r>
              <w:t>35.9</w:t>
            </w:r>
          </w:p>
        </w:tc>
        <w:tc>
          <w:tcPr>
            <w:tcW w:w="1131" w:type="dxa"/>
            <w:vAlign w:val="center"/>
          </w:tcPr>
          <w:p w:rsidR="00CE620A" w:rsidRDefault="00614285">
            <w:r>
              <w:t>39.2</w:t>
            </w:r>
          </w:p>
        </w:tc>
        <w:tc>
          <w:tcPr>
            <w:tcW w:w="1131" w:type="dxa"/>
            <w:vAlign w:val="center"/>
          </w:tcPr>
          <w:p w:rsidR="00CE620A" w:rsidRDefault="00614285">
            <w:r>
              <w:t>42.5</w:t>
            </w:r>
          </w:p>
        </w:tc>
        <w:tc>
          <w:tcPr>
            <w:tcW w:w="1131" w:type="dxa"/>
            <w:vAlign w:val="center"/>
          </w:tcPr>
          <w:p w:rsidR="00CE620A" w:rsidRDefault="00614285">
            <w:r>
              <w:t>45.8</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0.1</w:t>
            </w:r>
          </w:p>
        </w:tc>
        <w:tc>
          <w:tcPr>
            <w:tcW w:w="1131" w:type="dxa"/>
            <w:vAlign w:val="center"/>
          </w:tcPr>
          <w:p w:rsidR="00CE620A" w:rsidRDefault="00614285">
            <w:r>
              <w:t>3.8</w:t>
            </w:r>
          </w:p>
        </w:tc>
        <w:tc>
          <w:tcPr>
            <w:tcW w:w="1131" w:type="dxa"/>
            <w:vAlign w:val="center"/>
          </w:tcPr>
          <w:p w:rsidR="00CE620A" w:rsidRDefault="00614285">
            <w:r>
              <w:t>3.5</w:t>
            </w:r>
          </w:p>
        </w:tc>
        <w:tc>
          <w:tcPr>
            <w:tcW w:w="1131" w:type="dxa"/>
            <w:vAlign w:val="center"/>
          </w:tcPr>
          <w:p w:rsidR="00CE620A" w:rsidRDefault="00614285">
            <w:r>
              <w:t>1.2</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计权隔声量</w:t>
            </w:r>
          </w:p>
        </w:tc>
        <w:tc>
          <w:tcPr>
            <w:tcW w:w="5655" w:type="dxa"/>
            <w:gridSpan w:val="5"/>
            <w:vAlign w:val="center"/>
          </w:tcPr>
          <w:p w:rsidR="00CE620A" w:rsidRDefault="00614285">
            <w:r>
              <w:t>43</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频谱修正量</w:t>
            </w:r>
          </w:p>
        </w:tc>
        <w:tc>
          <w:tcPr>
            <w:tcW w:w="5655" w:type="dxa"/>
            <w:gridSpan w:val="5"/>
            <w:vAlign w:val="center"/>
          </w:tcPr>
          <w:p w:rsidR="00CE620A" w:rsidRDefault="00614285">
            <w:r>
              <w:t>-1.0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隔声性能</w:t>
            </w:r>
          </w:p>
        </w:tc>
        <w:tc>
          <w:tcPr>
            <w:tcW w:w="5655" w:type="dxa"/>
            <w:gridSpan w:val="5"/>
            <w:vAlign w:val="center"/>
          </w:tcPr>
          <w:p w:rsidR="00CE620A" w:rsidRDefault="00614285">
            <w:r>
              <w:t>42</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限值</w:t>
            </w:r>
          </w:p>
        </w:tc>
        <w:tc>
          <w:tcPr>
            <w:tcW w:w="5655" w:type="dxa"/>
            <w:gridSpan w:val="5"/>
            <w:vAlign w:val="center"/>
          </w:tcPr>
          <w:p w:rsidR="00CE620A" w:rsidRDefault="00614285">
            <w:r>
              <w:t>低限</w:t>
            </w:r>
            <w:r>
              <w:t>:≥35</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结论</w:t>
            </w:r>
          </w:p>
        </w:tc>
        <w:tc>
          <w:tcPr>
            <w:tcW w:w="5655" w:type="dxa"/>
            <w:gridSpan w:val="5"/>
            <w:vAlign w:val="center"/>
          </w:tcPr>
          <w:p w:rsidR="00CE620A" w:rsidRDefault="00614285">
            <w:r>
              <w:t>满足高要求</w:t>
            </w:r>
          </w:p>
        </w:tc>
      </w:tr>
      <w:tr w:rsidR="00CE620A">
        <w:tc>
          <w:tcPr>
            <w:tcW w:w="2150" w:type="dxa"/>
            <w:vMerge w:val="restart"/>
            <w:shd w:val="clear" w:color="auto" w:fill="E6E6E6"/>
            <w:vAlign w:val="center"/>
          </w:tcPr>
          <w:p w:rsidR="00CE620A" w:rsidRDefault="00614285">
            <w:r>
              <w:t>卧室墙</w:t>
            </w:r>
            <w:r>
              <w:t>2</w:t>
            </w:r>
          </w:p>
        </w:tc>
        <w:tc>
          <w:tcPr>
            <w:tcW w:w="1528" w:type="dxa"/>
            <w:shd w:val="clear" w:color="auto" w:fill="E6E6E6"/>
            <w:vAlign w:val="center"/>
          </w:tcPr>
          <w:p w:rsidR="00CE620A" w:rsidRDefault="00614285">
            <w:r>
              <w:t>构造做法</w:t>
            </w:r>
          </w:p>
        </w:tc>
        <w:tc>
          <w:tcPr>
            <w:tcW w:w="5655" w:type="dxa"/>
            <w:gridSpan w:val="5"/>
            <w:vAlign w:val="center"/>
          </w:tcPr>
          <w:p w:rsidR="00CE620A" w:rsidRDefault="00614285">
            <w:r>
              <w:t>水泥砂浆</w:t>
            </w:r>
            <w:r>
              <w:t xml:space="preserve"> 15mm</w:t>
            </w:r>
            <w:r>
              <w:t>＋加气混凝土</w:t>
            </w:r>
            <w:r>
              <w:t>(ρ=600) 200mm</w:t>
            </w:r>
            <w:r>
              <w:t>＋水泥砂浆</w:t>
            </w:r>
            <w:r>
              <w:t xml:space="preserve"> 15mm</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参照构造</w:t>
            </w:r>
          </w:p>
        </w:tc>
        <w:tc>
          <w:tcPr>
            <w:tcW w:w="5655" w:type="dxa"/>
            <w:gridSpan w:val="5"/>
            <w:vAlign w:val="center"/>
          </w:tcPr>
          <w:p w:rsidR="00CE620A" w:rsidRDefault="00614285">
            <w:r>
              <w:t>--</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面密度</w:t>
            </w:r>
            <w:r>
              <w:t>(kg/</w:t>
            </w:r>
            <w:r>
              <w:t>㎡</w:t>
            </w:r>
            <w:r>
              <w:t>)</w:t>
            </w:r>
          </w:p>
        </w:tc>
        <w:tc>
          <w:tcPr>
            <w:tcW w:w="5655" w:type="dxa"/>
            <w:gridSpan w:val="5"/>
            <w:vAlign w:val="center"/>
          </w:tcPr>
          <w:p w:rsidR="00CE620A" w:rsidRDefault="00614285">
            <w:r>
              <w:t>174</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隔声量来源</w:t>
            </w:r>
          </w:p>
        </w:tc>
        <w:tc>
          <w:tcPr>
            <w:tcW w:w="5655" w:type="dxa"/>
            <w:gridSpan w:val="5"/>
            <w:vAlign w:val="center"/>
          </w:tcPr>
          <w:p w:rsidR="00CE620A" w:rsidRDefault="00614285">
            <w:r>
              <w:t>通过经验公式计算</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分频隔声量</w:t>
            </w:r>
          </w:p>
        </w:tc>
        <w:tc>
          <w:tcPr>
            <w:tcW w:w="1131" w:type="dxa"/>
            <w:vAlign w:val="center"/>
          </w:tcPr>
          <w:p w:rsidR="00CE620A" w:rsidRDefault="00614285">
            <w:r>
              <w:t>34.2</w:t>
            </w:r>
          </w:p>
        </w:tc>
        <w:tc>
          <w:tcPr>
            <w:tcW w:w="1131" w:type="dxa"/>
            <w:vAlign w:val="center"/>
          </w:tcPr>
          <w:p w:rsidR="00CE620A" w:rsidRDefault="00614285">
            <w:r>
              <w:t>37.5</w:t>
            </w:r>
          </w:p>
        </w:tc>
        <w:tc>
          <w:tcPr>
            <w:tcW w:w="1131" w:type="dxa"/>
            <w:vAlign w:val="center"/>
          </w:tcPr>
          <w:p w:rsidR="00CE620A" w:rsidRDefault="00614285">
            <w:r>
              <w:t>40.8</w:t>
            </w:r>
          </w:p>
        </w:tc>
        <w:tc>
          <w:tcPr>
            <w:tcW w:w="1131" w:type="dxa"/>
            <w:vAlign w:val="center"/>
          </w:tcPr>
          <w:p w:rsidR="00CE620A" w:rsidRDefault="00614285">
            <w:r>
              <w:t>44.1</w:t>
            </w:r>
          </w:p>
        </w:tc>
        <w:tc>
          <w:tcPr>
            <w:tcW w:w="1131" w:type="dxa"/>
            <w:vAlign w:val="center"/>
          </w:tcPr>
          <w:p w:rsidR="00CE620A" w:rsidRDefault="00614285">
            <w:r>
              <w:t>47.4</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0.0</w:t>
            </w:r>
          </w:p>
        </w:tc>
        <w:tc>
          <w:tcPr>
            <w:tcW w:w="1131" w:type="dxa"/>
            <w:vAlign w:val="center"/>
          </w:tcPr>
          <w:p w:rsidR="00CE620A" w:rsidRDefault="00614285">
            <w:r>
              <w:t>3.2</w:t>
            </w:r>
          </w:p>
        </w:tc>
        <w:tc>
          <w:tcPr>
            <w:tcW w:w="1131" w:type="dxa"/>
            <w:vAlign w:val="center"/>
          </w:tcPr>
          <w:p w:rsidR="00CE620A" w:rsidRDefault="00614285">
            <w:r>
              <w:t>2.9</w:t>
            </w:r>
          </w:p>
        </w:tc>
        <w:tc>
          <w:tcPr>
            <w:tcW w:w="1131" w:type="dxa"/>
            <w:vAlign w:val="center"/>
          </w:tcPr>
          <w:p w:rsidR="00CE620A" w:rsidRDefault="00614285">
            <w:r>
              <w:t>0.6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计权隔声量</w:t>
            </w:r>
          </w:p>
        </w:tc>
        <w:tc>
          <w:tcPr>
            <w:tcW w:w="5655" w:type="dxa"/>
            <w:gridSpan w:val="5"/>
            <w:vAlign w:val="center"/>
          </w:tcPr>
          <w:p w:rsidR="00CE620A" w:rsidRDefault="00614285">
            <w:r>
              <w:t>44</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频谱修正量</w:t>
            </w:r>
          </w:p>
        </w:tc>
        <w:tc>
          <w:tcPr>
            <w:tcW w:w="5655" w:type="dxa"/>
            <w:gridSpan w:val="5"/>
            <w:vAlign w:val="center"/>
          </w:tcPr>
          <w:p w:rsidR="00CE620A" w:rsidRDefault="00614285">
            <w:r>
              <w:t>0.0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隔声性能</w:t>
            </w:r>
          </w:p>
        </w:tc>
        <w:tc>
          <w:tcPr>
            <w:tcW w:w="5655" w:type="dxa"/>
            <w:gridSpan w:val="5"/>
            <w:vAlign w:val="center"/>
          </w:tcPr>
          <w:p w:rsidR="00CE620A" w:rsidRDefault="00614285">
            <w:r>
              <w:t>44</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限值</w:t>
            </w:r>
          </w:p>
        </w:tc>
        <w:tc>
          <w:tcPr>
            <w:tcW w:w="5655" w:type="dxa"/>
            <w:gridSpan w:val="5"/>
            <w:vAlign w:val="center"/>
          </w:tcPr>
          <w:p w:rsidR="00CE620A" w:rsidRDefault="00614285">
            <w:r>
              <w:t>低限</w:t>
            </w:r>
            <w:r>
              <w:t>:≥35</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结论</w:t>
            </w:r>
          </w:p>
        </w:tc>
        <w:tc>
          <w:tcPr>
            <w:tcW w:w="5655" w:type="dxa"/>
            <w:gridSpan w:val="5"/>
            <w:vAlign w:val="center"/>
          </w:tcPr>
          <w:p w:rsidR="00CE620A" w:rsidRDefault="00614285">
            <w:r>
              <w:t>满足高要求</w:t>
            </w:r>
          </w:p>
        </w:tc>
      </w:tr>
      <w:tr w:rsidR="00CE620A">
        <w:tc>
          <w:tcPr>
            <w:tcW w:w="2150" w:type="dxa"/>
            <w:vMerge w:val="restart"/>
            <w:shd w:val="clear" w:color="auto" w:fill="E6E6E6"/>
            <w:vAlign w:val="center"/>
          </w:tcPr>
          <w:p w:rsidR="00CE620A" w:rsidRDefault="00614285">
            <w:r>
              <w:t>卧室外墙</w:t>
            </w:r>
            <w:r>
              <w:t>1</w:t>
            </w:r>
          </w:p>
        </w:tc>
        <w:tc>
          <w:tcPr>
            <w:tcW w:w="1528" w:type="dxa"/>
            <w:shd w:val="clear" w:color="auto" w:fill="E6E6E6"/>
            <w:vAlign w:val="center"/>
          </w:tcPr>
          <w:p w:rsidR="00CE620A" w:rsidRDefault="00614285">
            <w:r>
              <w:t>构造做法</w:t>
            </w:r>
          </w:p>
        </w:tc>
        <w:tc>
          <w:tcPr>
            <w:tcW w:w="5655" w:type="dxa"/>
            <w:gridSpan w:val="5"/>
            <w:vAlign w:val="center"/>
          </w:tcPr>
          <w:p w:rsidR="00CE620A" w:rsidRDefault="00614285">
            <w:r>
              <w:t>水泥砂浆</w:t>
            </w:r>
            <w:r>
              <w:t xml:space="preserve"> 20mm</w:t>
            </w:r>
            <w:r>
              <w:t>＋抗裂砂浆</w:t>
            </w:r>
            <w:r>
              <w:t xml:space="preserve"> 5mm</w:t>
            </w:r>
            <w:r>
              <w:t>＋聚苯颗粒保温砂浆（</w:t>
            </w:r>
            <w:r>
              <w:t>A</w:t>
            </w:r>
            <w:r>
              <w:t>级）</w:t>
            </w:r>
            <w:r>
              <w:t xml:space="preserve"> 12mm</w:t>
            </w:r>
            <w:r>
              <w:t>＋蒸压轻质砂加气混凝土</w:t>
            </w:r>
            <w:r>
              <w:t>-B05 330mm</w:t>
            </w:r>
            <w:r>
              <w:t>＋抗裂砂浆</w:t>
            </w:r>
            <w:r>
              <w:t xml:space="preserve"> 3mm</w:t>
            </w:r>
            <w:r>
              <w:t>＋水泥砂浆</w:t>
            </w:r>
            <w:r>
              <w:t xml:space="preserve"> 20mm</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参照构造</w:t>
            </w:r>
          </w:p>
        </w:tc>
        <w:tc>
          <w:tcPr>
            <w:tcW w:w="5655" w:type="dxa"/>
            <w:gridSpan w:val="5"/>
            <w:vAlign w:val="center"/>
          </w:tcPr>
          <w:p w:rsidR="00CE620A" w:rsidRDefault="00614285">
            <w:r>
              <w:t>--</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面密度</w:t>
            </w:r>
            <w:r>
              <w:t>(kg/</w:t>
            </w:r>
            <w:r>
              <w:t>㎡</w:t>
            </w:r>
            <w:r>
              <w:t>)</w:t>
            </w:r>
          </w:p>
        </w:tc>
        <w:tc>
          <w:tcPr>
            <w:tcW w:w="5655" w:type="dxa"/>
            <w:gridSpan w:val="5"/>
            <w:vAlign w:val="center"/>
          </w:tcPr>
          <w:p w:rsidR="00CE620A" w:rsidRDefault="00614285">
            <w:r>
              <w:t>257</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隔声量来源</w:t>
            </w:r>
          </w:p>
        </w:tc>
        <w:tc>
          <w:tcPr>
            <w:tcW w:w="5655" w:type="dxa"/>
            <w:gridSpan w:val="5"/>
            <w:vAlign w:val="center"/>
          </w:tcPr>
          <w:p w:rsidR="00CE620A" w:rsidRDefault="00614285">
            <w:r>
              <w:t>通过经验公式计算</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分频隔声量</w:t>
            </w:r>
          </w:p>
        </w:tc>
        <w:tc>
          <w:tcPr>
            <w:tcW w:w="1131" w:type="dxa"/>
            <w:vAlign w:val="center"/>
          </w:tcPr>
          <w:p w:rsidR="00CE620A" w:rsidRDefault="00614285">
            <w:r>
              <w:t>37.5</w:t>
            </w:r>
          </w:p>
        </w:tc>
        <w:tc>
          <w:tcPr>
            <w:tcW w:w="1131" w:type="dxa"/>
            <w:vAlign w:val="center"/>
          </w:tcPr>
          <w:p w:rsidR="00CE620A" w:rsidRDefault="00614285">
            <w:r>
              <w:t>40.8</w:t>
            </w:r>
          </w:p>
        </w:tc>
        <w:tc>
          <w:tcPr>
            <w:tcW w:w="1131" w:type="dxa"/>
            <w:vAlign w:val="center"/>
          </w:tcPr>
          <w:p w:rsidR="00CE620A" w:rsidRDefault="00614285">
            <w:r>
              <w:t>44.1</w:t>
            </w:r>
          </w:p>
        </w:tc>
        <w:tc>
          <w:tcPr>
            <w:tcW w:w="1131" w:type="dxa"/>
            <w:vAlign w:val="center"/>
          </w:tcPr>
          <w:p w:rsidR="00CE620A" w:rsidRDefault="00614285">
            <w:r>
              <w:t>47.4</w:t>
            </w:r>
          </w:p>
        </w:tc>
        <w:tc>
          <w:tcPr>
            <w:tcW w:w="1131" w:type="dxa"/>
            <w:vAlign w:val="center"/>
          </w:tcPr>
          <w:p w:rsidR="00CE620A" w:rsidRDefault="00614285">
            <w:r>
              <w:t>50.7</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0.2</w:t>
            </w:r>
          </w:p>
        </w:tc>
        <w:tc>
          <w:tcPr>
            <w:tcW w:w="1131" w:type="dxa"/>
            <w:vAlign w:val="center"/>
          </w:tcPr>
          <w:p w:rsidR="00CE620A" w:rsidRDefault="00614285">
            <w:r>
              <w:t>3.9</w:t>
            </w:r>
          </w:p>
        </w:tc>
        <w:tc>
          <w:tcPr>
            <w:tcW w:w="1131" w:type="dxa"/>
            <w:vAlign w:val="center"/>
          </w:tcPr>
          <w:p w:rsidR="00CE620A" w:rsidRDefault="00614285">
            <w:r>
              <w:t>3.6</w:t>
            </w:r>
          </w:p>
        </w:tc>
        <w:tc>
          <w:tcPr>
            <w:tcW w:w="1131" w:type="dxa"/>
            <w:vAlign w:val="center"/>
          </w:tcPr>
          <w:p w:rsidR="00CE620A" w:rsidRDefault="00614285">
            <w:r>
              <w:t>1.3</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计权隔声量</w:t>
            </w:r>
          </w:p>
        </w:tc>
        <w:tc>
          <w:tcPr>
            <w:tcW w:w="5655" w:type="dxa"/>
            <w:gridSpan w:val="5"/>
            <w:vAlign w:val="center"/>
          </w:tcPr>
          <w:p w:rsidR="00CE620A" w:rsidRDefault="00614285">
            <w:r>
              <w:t>48</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频谱修正量</w:t>
            </w:r>
          </w:p>
        </w:tc>
        <w:tc>
          <w:tcPr>
            <w:tcW w:w="5655" w:type="dxa"/>
            <w:gridSpan w:val="5"/>
            <w:vAlign w:val="center"/>
          </w:tcPr>
          <w:p w:rsidR="00CE620A" w:rsidRDefault="00614285">
            <w:r>
              <w:t>-3.0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隔声性能</w:t>
            </w:r>
          </w:p>
        </w:tc>
        <w:tc>
          <w:tcPr>
            <w:tcW w:w="5655" w:type="dxa"/>
            <w:gridSpan w:val="5"/>
            <w:vAlign w:val="center"/>
          </w:tcPr>
          <w:p w:rsidR="00CE620A" w:rsidRDefault="00614285">
            <w:r>
              <w:t>45</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限值</w:t>
            </w:r>
          </w:p>
        </w:tc>
        <w:tc>
          <w:tcPr>
            <w:tcW w:w="5655" w:type="dxa"/>
            <w:gridSpan w:val="5"/>
            <w:vAlign w:val="center"/>
          </w:tcPr>
          <w:p w:rsidR="00CE620A" w:rsidRDefault="00614285">
            <w:r>
              <w:t>低限</w:t>
            </w:r>
            <w:r>
              <w:t>:≥45,</w:t>
            </w:r>
            <w:r>
              <w:t>高要求</w:t>
            </w:r>
            <w:r>
              <w:t>:≥50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结论</w:t>
            </w:r>
          </w:p>
        </w:tc>
        <w:tc>
          <w:tcPr>
            <w:tcW w:w="5655" w:type="dxa"/>
            <w:gridSpan w:val="5"/>
            <w:vAlign w:val="center"/>
          </w:tcPr>
          <w:p w:rsidR="00CE620A" w:rsidRDefault="00614285">
            <w:r>
              <w:t>满足低限要求</w:t>
            </w:r>
          </w:p>
        </w:tc>
      </w:tr>
      <w:tr w:rsidR="00CE620A">
        <w:tc>
          <w:tcPr>
            <w:tcW w:w="2150" w:type="dxa"/>
            <w:vMerge w:val="restart"/>
            <w:shd w:val="clear" w:color="auto" w:fill="E6E6E6"/>
            <w:vAlign w:val="center"/>
          </w:tcPr>
          <w:p w:rsidR="00CE620A" w:rsidRDefault="00614285">
            <w:r>
              <w:t>卧室外墙</w:t>
            </w:r>
            <w:r>
              <w:t>2</w:t>
            </w:r>
          </w:p>
        </w:tc>
        <w:tc>
          <w:tcPr>
            <w:tcW w:w="1528" w:type="dxa"/>
            <w:shd w:val="clear" w:color="auto" w:fill="E6E6E6"/>
            <w:vAlign w:val="center"/>
          </w:tcPr>
          <w:p w:rsidR="00CE620A" w:rsidRDefault="00614285">
            <w:r>
              <w:t>构造做法</w:t>
            </w:r>
          </w:p>
        </w:tc>
        <w:tc>
          <w:tcPr>
            <w:tcW w:w="5655" w:type="dxa"/>
            <w:gridSpan w:val="5"/>
            <w:vAlign w:val="center"/>
          </w:tcPr>
          <w:p w:rsidR="00CE620A" w:rsidRDefault="00614285">
            <w:r>
              <w:t>聚合物砂浆（网格布）</w:t>
            </w:r>
            <w:r>
              <w:t xml:space="preserve"> 7mm</w:t>
            </w:r>
            <w:r>
              <w:t>＋</w:t>
            </w:r>
            <w:r>
              <w:t>ZY-A</w:t>
            </w:r>
            <w:r>
              <w:t>防火板</w:t>
            </w:r>
            <w:r>
              <w:t xml:space="preserve"> 40mm</w:t>
            </w:r>
            <w:r>
              <w:t>＋聚合物砂浆（网格布）</w:t>
            </w:r>
            <w:r>
              <w:t xml:space="preserve"> 3mm</w:t>
            </w:r>
            <w:r>
              <w:t>＋挤塑聚苯乙烯泡沫板（</w:t>
            </w:r>
            <w:r>
              <w:t>XPS</w:t>
            </w:r>
            <w:r>
              <w:t>）</w:t>
            </w:r>
            <w:r>
              <w:t>(ρ=30) 80mm</w:t>
            </w:r>
            <w:r>
              <w:t>＋聚合物</w:t>
            </w:r>
            <w:r>
              <w:lastRenderedPageBreak/>
              <w:t>砂浆（网格布）</w:t>
            </w:r>
            <w:r>
              <w:t xml:space="preserve"> 3mm</w:t>
            </w:r>
            <w:r>
              <w:t>＋聚苯颗粒保温砂浆（</w:t>
            </w:r>
            <w:r>
              <w:t>A</w:t>
            </w:r>
            <w:r>
              <w:t>级）</w:t>
            </w:r>
            <w:r>
              <w:t xml:space="preserve"> 12mm</w:t>
            </w:r>
            <w:r>
              <w:t>＋钢筋混凝土</w:t>
            </w:r>
            <w:r>
              <w:t xml:space="preserve"> 200mm</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参照构造</w:t>
            </w:r>
          </w:p>
        </w:tc>
        <w:tc>
          <w:tcPr>
            <w:tcW w:w="5655" w:type="dxa"/>
            <w:gridSpan w:val="5"/>
            <w:vAlign w:val="center"/>
          </w:tcPr>
          <w:p w:rsidR="00CE620A" w:rsidRDefault="00614285">
            <w:r>
              <w:t>--</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面密度</w:t>
            </w:r>
            <w:r>
              <w:t>(kg/</w:t>
            </w:r>
            <w:r>
              <w:t>㎡</w:t>
            </w:r>
            <w:r>
              <w:t>)</w:t>
            </w:r>
          </w:p>
        </w:tc>
        <w:tc>
          <w:tcPr>
            <w:tcW w:w="5655" w:type="dxa"/>
            <w:gridSpan w:val="5"/>
            <w:vAlign w:val="center"/>
          </w:tcPr>
          <w:p w:rsidR="00CE620A" w:rsidRDefault="00614285">
            <w:r>
              <w:t>569</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隔声量来源</w:t>
            </w:r>
          </w:p>
        </w:tc>
        <w:tc>
          <w:tcPr>
            <w:tcW w:w="5655" w:type="dxa"/>
            <w:gridSpan w:val="5"/>
            <w:vAlign w:val="center"/>
          </w:tcPr>
          <w:p w:rsidR="00CE620A" w:rsidRDefault="00614285">
            <w:r>
              <w:t>通过经验公式计算</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分频隔声量</w:t>
            </w:r>
          </w:p>
        </w:tc>
        <w:tc>
          <w:tcPr>
            <w:tcW w:w="1131" w:type="dxa"/>
            <w:vAlign w:val="center"/>
          </w:tcPr>
          <w:p w:rsidR="00CE620A" w:rsidRDefault="00614285">
            <w:r>
              <w:t>45.4</w:t>
            </w:r>
          </w:p>
        </w:tc>
        <w:tc>
          <w:tcPr>
            <w:tcW w:w="1131" w:type="dxa"/>
            <w:vAlign w:val="center"/>
          </w:tcPr>
          <w:p w:rsidR="00CE620A" w:rsidRDefault="00614285">
            <w:r>
              <w:t>48.8</w:t>
            </w:r>
          </w:p>
        </w:tc>
        <w:tc>
          <w:tcPr>
            <w:tcW w:w="1131" w:type="dxa"/>
            <w:vAlign w:val="center"/>
          </w:tcPr>
          <w:p w:rsidR="00CE620A" w:rsidRDefault="00614285">
            <w:r>
              <w:t>52.1</w:t>
            </w:r>
          </w:p>
        </w:tc>
        <w:tc>
          <w:tcPr>
            <w:tcW w:w="1131" w:type="dxa"/>
            <w:vAlign w:val="center"/>
          </w:tcPr>
          <w:p w:rsidR="00CE620A" w:rsidRDefault="00614285">
            <w:r>
              <w:t>55.4</w:t>
            </w:r>
          </w:p>
        </w:tc>
        <w:tc>
          <w:tcPr>
            <w:tcW w:w="1131" w:type="dxa"/>
            <w:vAlign w:val="center"/>
          </w:tcPr>
          <w:p w:rsidR="00CE620A" w:rsidRDefault="00614285">
            <w:r>
              <w:t>58.7</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0.2</w:t>
            </w:r>
          </w:p>
        </w:tc>
        <w:tc>
          <w:tcPr>
            <w:tcW w:w="1131" w:type="dxa"/>
            <w:vAlign w:val="center"/>
          </w:tcPr>
          <w:p w:rsidR="00CE620A" w:rsidRDefault="00614285">
            <w:r>
              <w:t>3.9</w:t>
            </w:r>
          </w:p>
        </w:tc>
        <w:tc>
          <w:tcPr>
            <w:tcW w:w="1131" w:type="dxa"/>
            <w:vAlign w:val="center"/>
          </w:tcPr>
          <w:p w:rsidR="00CE620A" w:rsidRDefault="00614285">
            <w:r>
              <w:t>3.6</w:t>
            </w:r>
          </w:p>
        </w:tc>
        <w:tc>
          <w:tcPr>
            <w:tcW w:w="1131" w:type="dxa"/>
            <w:vAlign w:val="center"/>
          </w:tcPr>
          <w:p w:rsidR="00CE620A" w:rsidRDefault="00614285">
            <w:r>
              <w:t>1.3</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计权隔声量</w:t>
            </w:r>
          </w:p>
        </w:tc>
        <w:tc>
          <w:tcPr>
            <w:tcW w:w="5655" w:type="dxa"/>
            <w:gridSpan w:val="5"/>
            <w:vAlign w:val="center"/>
          </w:tcPr>
          <w:p w:rsidR="00CE620A" w:rsidRDefault="00614285">
            <w:r>
              <w:t>56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频谱修正量</w:t>
            </w:r>
          </w:p>
        </w:tc>
        <w:tc>
          <w:tcPr>
            <w:tcW w:w="5655" w:type="dxa"/>
            <w:gridSpan w:val="5"/>
            <w:vAlign w:val="center"/>
          </w:tcPr>
          <w:p w:rsidR="00CE620A" w:rsidRDefault="00614285">
            <w:r>
              <w:t>-3.0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隔声性能</w:t>
            </w:r>
          </w:p>
        </w:tc>
        <w:tc>
          <w:tcPr>
            <w:tcW w:w="5655" w:type="dxa"/>
            <w:gridSpan w:val="5"/>
            <w:vAlign w:val="center"/>
          </w:tcPr>
          <w:p w:rsidR="00CE620A" w:rsidRDefault="00614285">
            <w:r>
              <w:t>53</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限值</w:t>
            </w:r>
          </w:p>
        </w:tc>
        <w:tc>
          <w:tcPr>
            <w:tcW w:w="5655" w:type="dxa"/>
            <w:gridSpan w:val="5"/>
            <w:vAlign w:val="center"/>
          </w:tcPr>
          <w:p w:rsidR="00CE620A" w:rsidRDefault="00614285">
            <w:r>
              <w:t>低限</w:t>
            </w:r>
            <w:r>
              <w:t>:≥45,</w:t>
            </w:r>
            <w:r>
              <w:t>高要求</w:t>
            </w:r>
            <w:r>
              <w:t>:≥50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结论</w:t>
            </w:r>
          </w:p>
        </w:tc>
        <w:tc>
          <w:tcPr>
            <w:tcW w:w="5655" w:type="dxa"/>
            <w:gridSpan w:val="5"/>
            <w:vAlign w:val="center"/>
          </w:tcPr>
          <w:p w:rsidR="00CE620A" w:rsidRDefault="00614285">
            <w:r>
              <w:t>满足高要求</w:t>
            </w:r>
          </w:p>
        </w:tc>
      </w:tr>
      <w:tr w:rsidR="00CE620A">
        <w:tc>
          <w:tcPr>
            <w:tcW w:w="2150" w:type="dxa"/>
            <w:vMerge w:val="restart"/>
            <w:shd w:val="clear" w:color="auto" w:fill="E6E6E6"/>
            <w:vAlign w:val="center"/>
          </w:tcPr>
          <w:p w:rsidR="00CE620A" w:rsidRDefault="00614285">
            <w:r>
              <w:t>分户墙</w:t>
            </w:r>
            <w:r>
              <w:t>1</w:t>
            </w:r>
          </w:p>
        </w:tc>
        <w:tc>
          <w:tcPr>
            <w:tcW w:w="1528" w:type="dxa"/>
            <w:shd w:val="clear" w:color="auto" w:fill="E6E6E6"/>
            <w:vAlign w:val="center"/>
          </w:tcPr>
          <w:p w:rsidR="00CE620A" w:rsidRDefault="00614285">
            <w:r>
              <w:t>构造做法</w:t>
            </w:r>
          </w:p>
        </w:tc>
        <w:tc>
          <w:tcPr>
            <w:tcW w:w="5655" w:type="dxa"/>
            <w:gridSpan w:val="5"/>
            <w:vAlign w:val="center"/>
          </w:tcPr>
          <w:p w:rsidR="00CE620A" w:rsidRDefault="00614285">
            <w:r>
              <w:t>水泥砂浆</w:t>
            </w:r>
            <w:r>
              <w:t xml:space="preserve"> 25mm</w:t>
            </w:r>
            <w:r>
              <w:t>＋玻化微珠保温浆料</w:t>
            </w:r>
            <w:r>
              <w:t xml:space="preserve"> 20mm</w:t>
            </w:r>
            <w:r>
              <w:t>＋加气混凝土</w:t>
            </w:r>
            <w:r>
              <w:t>(ρ=600) 200mm</w:t>
            </w:r>
            <w:r>
              <w:t>＋玻化微珠保温浆料</w:t>
            </w:r>
            <w:r>
              <w:t xml:space="preserve"> 20mm</w:t>
            </w:r>
            <w:r>
              <w:t>＋水泥砂浆</w:t>
            </w:r>
            <w:r>
              <w:t xml:space="preserve"> 25mm</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参照构造</w:t>
            </w:r>
          </w:p>
        </w:tc>
        <w:tc>
          <w:tcPr>
            <w:tcW w:w="5655" w:type="dxa"/>
            <w:gridSpan w:val="5"/>
            <w:vAlign w:val="center"/>
          </w:tcPr>
          <w:p w:rsidR="00CE620A" w:rsidRDefault="00614285">
            <w:r>
              <w:t>--</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面密度</w:t>
            </w:r>
            <w:r>
              <w:t>(kg/</w:t>
            </w:r>
            <w:r>
              <w:t>㎡</w:t>
            </w:r>
            <w:r>
              <w:t>)</w:t>
            </w:r>
          </w:p>
        </w:tc>
        <w:tc>
          <w:tcPr>
            <w:tcW w:w="5655" w:type="dxa"/>
            <w:gridSpan w:val="5"/>
            <w:vAlign w:val="center"/>
          </w:tcPr>
          <w:p w:rsidR="00CE620A" w:rsidRDefault="00614285">
            <w:r>
              <w:t>224</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隔声量来源</w:t>
            </w:r>
          </w:p>
        </w:tc>
        <w:tc>
          <w:tcPr>
            <w:tcW w:w="5655" w:type="dxa"/>
            <w:gridSpan w:val="5"/>
            <w:vAlign w:val="center"/>
          </w:tcPr>
          <w:p w:rsidR="00CE620A" w:rsidRDefault="00614285">
            <w:r>
              <w:t>通过经验公式计算</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分频隔声量</w:t>
            </w:r>
          </w:p>
        </w:tc>
        <w:tc>
          <w:tcPr>
            <w:tcW w:w="1131" w:type="dxa"/>
            <w:vAlign w:val="center"/>
          </w:tcPr>
          <w:p w:rsidR="00CE620A" w:rsidRDefault="00614285">
            <w:r>
              <w:t>36.1</w:t>
            </w:r>
          </w:p>
        </w:tc>
        <w:tc>
          <w:tcPr>
            <w:tcW w:w="1131" w:type="dxa"/>
            <w:vAlign w:val="center"/>
          </w:tcPr>
          <w:p w:rsidR="00CE620A" w:rsidRDefault="00614285">
            <w:r>
              <w:t>39.4</w:t>
            </w:r>
          </w:p>
        </w:tc>
        <w:tc>
          <w:tcPr>
            <w:tcW w:w="1131" w:type="dxa"/>
            <w:vAlign w:val="center"/>
          </w:tcPr>
          <w:p w:rsidR="00CE620A" w:rsidRDefault="00614285">
            <w:r>
              <w:t>42.7</w:t>
            </w:r>
          </w:p>
        </w:tc>
        <w:tc>
          <w:tcPr>
            <w:tcW w:w="1131" w:type="dxa"/>
            <w:vAlign w:val="center"/>
          </w:tcPr>
          <w:p w:rsidR="00CE620A" w:rsidRDefault="00614285">
            <w:r>
              <w:t>46.1</w:t>
            </w:r>
          </w:p>
        </w:tc>
        <w:tc>
          <w:tcPr>
            <w:tcW w:w="1131" w:type="dxa"/>
            <w:vAlign w:val="center"/>
          </w:tcPr>
          <w:p w:rsidR="00CE620A" w:rsidRDefault="00614285">
            <w:r>
              <w:t>49.4</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0.0</w:t>
            </w:r>
          </w:p>
        </w:tc>
        <w:tc>
          <w:tcPr>
            <w:tcW w:w="1131" w:type="dxa"/>
            <w:vAlign w:val="center"/>
          </w:tcPr>
          <w:p w:rsidR="00CE620A" w:rsidRDefault="00614285">
            <w:r>
              <w:t>3.3</w:t>
            </w:r>
          </w:p>
        </w:tc>
        <w:tc>
          <w:tcPr>
            <w:tcW w:w="1131" w:type="dxa"/>
            <w:vAlign w:val="center"/>
          </w:tcPr>
          <w:p w:rsidR="00CE620A" w:rsidRDefault="00614285">
            <w:r>
              <w:t>2.9</w:t>
            </w:r>
          </w:p>
        </w:tc>
        <w:tc>
          <w:tcPr>
            <w:tcW w:w="1131" w:type="dxa"/>
            <w:vAlign w:val="center"/>
          </w:tcPr>
          <w:p w:rsidR="00CE620A" w:rsidRDefault="00614285">
            <w:r>
              <w:t>0.6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计权隔声量</w:t>
            </w:r>
          </w:p>
        </w:tc>
        <w:tc>
          <w:tcPr>
            <w:tcW w:w="5655" w:type="dxa"/>
            <w:gridSpan w:val="5"/>
            <w:vAlign w:val="center"/>
          </w:tcPr>
          <w:p w:rsidR="00CE620A" w:rsidRDefault="00614285">
            <w:r>
              <w:t>46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频谱修正量</w:t>
            </w:r>
          </w:p>
        </w:tc>
        <w:tc>
          <w:tcPr>
            <w:tcW w:w="5655" w:type="dxa"/>
            <w:gridSpan w:val="5"/>
            <w:vAlign w:val="center"/>
          </w:tcPr>
          <w:p w:rsidR="00CE620A" w:rsidRDefault="00614285">
            <w:r>
              <w:t>0.0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隔声性能</w:t>
            </w:r>
          </w:p>
        </w:tc>
        <w:tc>
          <w:tcPr>
            <w:tcW w:w="5655" w:type="dxa"/>
            <w:gridSpan w:val="5"/>
            <w:vAlign w:val="center"/>
          </w:tcPr>
          <w:p w:rsidR="00CE620A" w:rsidRDefault="00614285">
            <w:r>
              <w:t>46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限值</w:t>
            </w:r>
          </w:p>
        </w:tc>
        <w:tc>
          <w:tcPr>
            <w:tcW w:w="5655" w:type="dxa"/>
            <w:gridSpan w:val="5"/>
            <w:vAlign w:val="center"/>
          </w:tcPr>
          <w:p w:rsidR="00CE620A" w:rsidRDefault="00614285">
            <w:r>
              <w:t>低限</w:t>
            </w:r>
            <w:r>
              <w:t>:&gt;45,</w:t>
            </w:r>
            <w:r>
              <w:t>高要求</w:t>
            </w:r>
            <w:r>
              <w:t>:&gt;50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结论</w:t>
            </w:r>
          </w:p>
        </w:tc>
        <w:tc>
          <w:tcPr>
            <w:tcW w:w="5655" w:type="dxa"/>
            <w:gridSpan w:val="5"/>
            <w:vAlign w:val="center"/>
          </w:tcPr>
          <w:p w:rsidR="00CE620A" w:rsidRDefault="00614285">
            <w:r>
              <w:t>满足低限要求</w:t>
            </w:r>
          </w:p>
        </w:tc>
      </w:tr>
      <w:tr w:rsidR="00CE620A">
        <w:tc>
          <w:tcPr>
            <w:tcW w:w="2150" w:type="dxa"/>
            <w:vMerge w:val="restart"/>
            <w:shd w:val="clear" w:color="auto" w:fill="E6E6E6"/>
            <w:vAlign w:val="center"/>
          </w:tcPr>
          <w:p w:rsidR="00CE620A" w:rsidRDefault="00614285">
            <w:r>
              <w:t>分户墙</w:t>
            </w:r>
            <w:r>
              <w:t>2</w:t>
            </w:r>
          </w:p>
        </w:tc>
        <w:tc>
          <w:tcPr>
            <w:tcW w:w="1528" w:type="dxa"/>
            <w:shd w:val="clear" w:color="auto" w:fill="E6E6E6"/>
            <w:vAlign w:val="center"/>
          </w:tcPr>
          <w:p w:rsidR="00CE620A" w:rsidRDefault="00614285">
            <w:r>
              <w:t>构造做法</w:t>
            </w:r>
          </w:p>
        </w:tc>
        <w:tc>
          <w:tcPr>
            <w:tcW w:w="5655" w:type="dxa"/>
            <w:gridSpan w:val="5"/>
            <w:vAlign w:val="center"/>
          </w:tcPr>
          <w:p w:rsidR="00CE620A" w:rsidRDefault="00614285">
            <w:r>
              <w:t>水泥砂浆</w:t>
            </w:r>
            <w:r>
              <w:t xml:space="preserve"> 20mm</w:t>
            </w:r>
            <w:r>
              <w:t>＋玻化微珠保温浆料</w:t>
            </w:r>
            <w:r>
              <w:t xml:space="preserve"> 15mm</w:t>
            </w:r>
            <w:r>
              <w:t>＋钢筋混凝土</w:t>
            </w:r>
            <w:r>
              <w:t xml:space="preserve"> </w:t>
            </w:r>
            <w:r>
              <w:t>200mm</w:t>
            </w:r>
            <w:r>
              <w:t>＋玻化微珠保温浆料</w:t>
            </w:r>
            <w:r>
              <w:t xml:space="preserve"> 15mm</w:t>
            </w:r>
            <w:r>
              <w:t>＋水泥砂浆</w:t>
            </w:r>
            <w:r>
              <w:t xml:space="preserve"> 20mm</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参照构造</w:t>
            </w:r>
          </w:p>
        </w:tc>
        <w:tc>
          <w:tcPr>
            <w:tcW w:w="5655" w:type="dxa"/>
            <w:gridSpan w:val="5"/>
            <w:vAlign w:val="center"/>
          </w:tcPr>
          <w:p w:rsidR="00CE620A" w:rsidRDefault="00614285">
            <w:r>
              <w:t>--</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面密度</w:t>
            </w:r>
            <w:r>
              <w:t>(kg/</w:t>
            </w:r>
            <w:r>
              <w:t>㎡</w:t>
            </w:r>
            <w:r>
              <w:t>)</w:t>
            </w:r>
          </w:p>
        </w:tc>
        <w:tc>
          <w:tcPr>
            <w:tcW w:w="5655" w:type="dxa"/>
            <w:gridSpan w:val="5"/>
            <w:vAlign w:val="center"/>
          </w:tcPr>
          <w:p w:rsidR="00CE620A" w:rsidRDefault="00614285">
            <w:r>
              <w:t>583</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隔声量来源</w:t>
            </w:r>
          </w:p>
        </w:tc>
        <w:tc>
          <w:tcPr>
            <w:tcW w:w="5655" w:type="dxa"/>
            <w:gridSpan w:val="5"/>
            <w:vAlign w:val="center"/>
          </w:tcPr>
          <w:p w:rsidR="00CE620A" w:rsidRDefault="00614285">
            <w:r>
              <w:t>通过经验公式计算</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分频隔声量</w:t>
            </w:r>
          </w:p>
        </w:tc>
        <w:tc>
          <w:tcPr>
            <w:tcW w:w="1131" w:type="dxa"/>
            <w:vAlign w:val="center"/>
          </w:tcPr>
          <w:p w:rsidR="00CE620A" w:rsidRDefault="00614285">
            <w:r>
              <w:t>45.7</w:t>
            </w:r>
          </w:p>
        </w:tc>
        <w:tc>
          <w:tcPr>
            <w:tcW w:w="1131" w:type="dxa"/>
            <w:vAlign w:val="center"/>
          </w:tcPr>
          <w:p w:rsidR="00CE620A" w:rsidRDefault="00614285">
            <w:r>
              <w:t>49.0</w:t>
            </w:r>
          </w:p>
        </w:tc>
        <w:tc>
          <w:tcPr>
            <w:tcW w:w="1131" w:type="dxa"/>
            <w:vAlign w:val="center"/>
          </w:tcPr>
          <w:p w:rsidR="00CE620A" w:rsidRDefault="00614285">
            <w:r>
              <w:t>52.3</w:t>
            </w:r>
          </w:p>
        </w:tc>
        <w:tc>
          <w:tcPr>
            <w:tcW w:w="1131" w:type="dxa"/>
            <w:vAlign w:val="center"/>
          </w:tcPr>
          <w:p w:rsidR="00CE620A" w:rsidRDefault="00614285">
            <w:r>
              <w:t>55.6</w:t>
            </w:r>
          </w:p>
        </w:tc>
        <w:tc>
          <w:tcPr>
            <w:tcW w:w="1131" w:type="dxa"/>
            <w:vAlign w:val="center"/>
          </w:tcPr>
          <w:p w:rsidR="00CE620A" w:rsidRDefault="00614285">
            <w:r>
              <w:t>58.9</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0.0</w:t>
            </w:r>
          </w:p>
        </w:tc>
        <w:tc>
          <w:tcPr>
            <w:tcW w:w="1131" w:type="dxa"/>
            <w:vAlign w:val="center"/>
          </w:tcPr>
          <w:p w:rsidR="00CE620A" w:rsidRDefault="00614285">
            <w:r>
              <w:t>3.7</w:t>
            </w:r>
          </w:p>
        </w:tc>
        <w:tc>
          <w:tcPr>
            <w:tcW w:w="1131" w:type="dxa"/>
            <w:vAlign w:val="center"/>
          </w:tcPr>
          <w:p w:rsidR="00CE620A" w:rsidRDefault="00614285">
            <w:r>
              <w:t>3.4</w:t>
            </w:r>
          </w:p>
        </w:tc>
        <w:tc>
          <w:tcPr>
            <w:tcW w:w="1131" w:type="dxa"/>
            <w:vAlign w:val="center"/>
          </w:tcPr>
          <w:p w:rsidR="00CE620A" w:rsidRDefault="00614285">
            <w:r>
              <w:t>1.1</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计权隔声量</w:t>
            </w:r>
          </w:p>
        </w:tc>
        <w:tc>
          <w:tcPr>
            <w:tcW w:w="5655" w:type="dxa"/>
            <w:gridSpan w:val="5"/>
            <w:vAlign w:val="center"/>
          </w:tcPr>
          <w:p w:rsidR="00CE620A" w:rsidRDefault="00614285">
            <w:r>
              <w:t>56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频谱修正量</w:t>
            </w:r>
          </w:p>
        </w:tc>
        <w:tc>
          <w:tcPr>
            <w:tcW w:w="5655" w:type="dxa"/>
            <w:gridSpan w:val="5"/>
            <w:vAlign w:val="center"/>
          </w:tcPr>
          <w:p w:rsidR="00CE620A" w:rsidRDefault="00614285">
            <w:r>
              <w:t>-1.0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隔声性能</w:t>
            </w:r>
          </w:p>
        </w:tc>
        <w:tc>
          <w:tcPr>
            <w:tcW w:w="5655" w:type="dxa"/>
            <w:gridSpan w:val="5"/>
            <w:vAlign w:val="center"/>
          </w:tcPr>
          <w:p w:rsidR="00CE620A" w:rsidRDefault="00614285">
            <w:r>
              <w:t>55</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限值</w:t>
            </w:r>
          </w:p>
        </w:tc>
        <w:tc>
          <w:tcPr>
            <w:tcW w:w="5655" w:type="dxa"/>
            <w:gridSpan w:val="5"/>
            <w:vAlign w:val="center"/>
          </w:tcPr>
          <w:p w:rsidR="00CE620A" w:rsidRDefault="00614285">
            <w:r>
              <w:t>低限</w:t>
            </w:r>
            <w:r>
              <w:t>:&gt;45,</w:t>
            </w:r>
            <w:r>
              <w:t>高要求</w:t>
            </w:r>
            <w:r>
              <w:t>:&gt;50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结论</w:t>
            </w:r>
          </w:p>
        </w:tc>
        <w:tc>
          <w:tcPr>
            <w:tcW w:w="5655" w:type="dxa"/>
            <w:gridSpan w:val="5"/>
            <w:vAlign w:val="center"/>
          </w:tcPr>
          <w:p w:rsidR="00CE620A" w:rsidRDefault="00614285">
            <w:r>
              <w:t>满足高要求</w:t>
            </w:r>
          </w:p>
        </w:tc>
      </w:tr>
      <w:tr w:rsidR="00CE620A">
        <w:tc>
          <w:tcPr>
            <w:tcW w:w="2150" w:type="dxa"/>
            <w:vMerge w:val="restart"/>
            <w:shd w:val="clear" w:color="auto" w:fill="E6E6E6"/>
            <w:vAlign w:val="center"/>
          </w:tcPr>
          <w:p w:rsidR="00CE620A" w:rsidRDefault="00614285">
            <w:r>
              <w:t>分户楼板</w:t>
            </w:r>
          </w:p>
        </w:tc>
        <w:tc>
          <w:tcPr>
            <w:tcW w:w="1528" w:type="dxa"/>
            <w:shd w:val="clear" w:color="auto" w:fill="E6E6E6"/>
            <w:vAlign w:val="center"/>
          </w:tcPr>
          <w:p w:rsidR="00CE620A" w:rsidRDefault="00614285">
            <w:r>
              <w:t>构造做法</w:t>
            </w:r>
          </w:p>
        </w:tc>
        <w:tc>
          <w:tcPr>
            <w:tcW w:w="5655" w:type="dxa"/>
            <w:gridSpan w:val="5"/>
            <w:vAlign w:val="center"/>
          </w:tcPr>
          <w:p w:rsidR="00CE620A" w:rsidRDefault="00614285">
            <w:r>
              <w:t>水泥砂浆</w:t>
            </w:r>
            <w:r>
              <w:t xml:space="preserve"> 30mm</w:t>
            </w:r>
            <w:r>
              <w:t>＋细石混凝土（双向配筋）</w:t>
            </w:r>
            <w:r>
              <w:t xml:space="preserve"> 50mm</w:t>
            </w:r>
            <w:r>
              <w:t>＋挤塑聚苯乙烯泡沫板（</w:t>
            </w:r>
            <w:r>
              <w:t>XPS</w:t>
            </w:r>
            <w:r>
              <w:t>）</w:t>
            </w:r>
            <w:r>
              <w:t>(ρ=30) 20mm</w:t>
            </w:r>
            <w:r>
              <w:t>＋钢筋混凝土</w:t>
            </w:r>
            <w:r>
              <w:t xml:space="preserve"> 100mm</w:t>
            </w:r>
            <w:r>
              <w:t>＋水泥砂浆</w:t>
            </w:r>
            <w:r>
              <w:t xml:space="preserve"> 20mm</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参照构造</w:t>
            </w:r>
          </w:p>
        </w:tc>
        <w:tc>
          <w:tcPr>
            <w:tcW w:w="5655" w:type="dxa"/>
            <w:gridSpan w:val="5"/>
            <w:vAlign w:val="center"/>
          </w:tcPr>
          <w:p w:rsidR="00CE620A" w:rsidRDefault="00614285">
            <w:r>
              <w:t>70</w:t>
            </w:r>
            <w:r>
              <w:t>厚混凝土板</w:t>
            </w:r>
            <w:r>
              <w:t>+20</w:t>
            </w:r>
            <w:r>
              <w:t>厚实贴木地面</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面密度</w:t>
            </w:r>
            <w:r>
              <w:t>(kg/</w:t>
            </w:r>
            <w:r>
              <w:t>㎡</w:t>
            </w:r>
            <w:r>
              <w:t>)</w:t>
            </w:r>
          </w:p>
        </w:tc>
        <w:tc>
          <w:tcPr>
            <w:tcW w:w="5655" w:type="dxa"/>
            <w:gridSpan w:val="5"/>
            <w:vAlign w:val="center"/>
          </w:tcPr>
          <w:p w:rsidR="00CE620A" w:rsidRDefault="00614285">
            <w:r>
              <w:t>466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隔声量来源</w:t>
            </w:r>
          </w:p>
        </w:tc>
        <w:tc>
          <w:tcPr>
            <w:tcW w:w="5655" w:type="dxa"/>
            <w:gridSpan w:val="5"/>
            <w:vAlign w:val="center"/>
          </w:tcPr>
          <w:p w:rsidR="00CE620A" w:rsidRDefault="00614285">
            <w:r>
              <w:t>《建筑声学设计手册》</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分频隔声量</w:t>
            </w:r>
          </w:p>
        </w:tc>
        <w:tc>
          <w:tcPr>
            <w:tcW w:w="1131" w:type="dxa"/>
            <w:vAlign w:val="center"/>
          </w:tcPr>
          <w:p w:rsidR="00CE620A" w:rsidRDefault="00614285">
            <w:r>
              <w:t>72.1</w:t>
            </w:r>
          </w:p>
        </w:tc>
        <w:tc>
          <w:tcPr>
            <w:tcW w:w="1131" w:type="dxa"/>
            <w:vAlign w:val="center"/>
          </w:tcPr>
          <w:p w:rsidR="00CE620A" w:rsidRDefault="00614285">
            <w:r>
              <w:t>74.4</w:t>
            </w:r>
          </w:p>
        </w:tc>
        <w:tc>
          <w:tcPr>
            <w:tcW w:w="1131" w:type="dxa"/>
            <w:vAlign w:val="center"/>
          </w:tcPr>
          <w:p w:rsidR="00CE620A" w:rsidRDefault="00614285">
            <w:r>
              <w:t>76.5</w:t>
            </w:r>
          </w:p>
        </w:tc>
        <w:tc>
          <w:tcPr>
            <w:tcW w:w="1131" w:type="dxa"/>
            <w:vAlign w:val="center"/>
          </w:tcPr>
          <w:p w:rsidR="00CE620A" w:rsidRDefault="00614285">
            <w:r>
              <w:t>71.3</w:t>
            </w:r>
          </w:p>
        </w:tc>
        <w:tc>
          <w:tcPr>
            <w:tcW w:w="1131" w:type="dxa"/>
            <w:vAlign w:val="center"/>
          </w:tcPr>
          <w:p w:rsidR="00CE620A" w:rsidRDefault="00614285">
            <w:r>
              <w:t>62.5</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0.0</w:t>
            </w:r>
          </w:p>
        </w:tc>
        <w:tc>
          <w:tcPr>
            <w:tcW w:w="1131" w:type="dxa"/>
            <w:vAlign w:val="center"/>
          </w:tcPr>
          <w:p w:rsidR="00CE620A" w:rsidRDefault="00614285">
            <w:r>
              <w:t>0.0</w:t>
            </w:r>
          </w:p>
        </w:tc>
        <w:tc>
          <w:tcPr>
            <w:tcW w:w="1131" w:type="dxa"/>
            <w:vAlign w:val="center"/>
          </w:tcPr>
          <w:p w:rsidR="00CE620A" w:rsidRDefault="00614285">
            <w:r>
              <w:t>0.0</w:t>
            </w:r>
          </w:p>
        </w:tc>
        <w:tc>
          <w:tcPr>
            <w:tcW w:w="1131" w:type="dxa"/>
            <w:vAlign w:val="center"/>
          </w:tcPr>
          <w:p w:rsidR="00CE620A" w:rsidRDefault="00614285">
            <w:r>
              <w:t>9.5</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计权隔声量</w:t>
            </w:r>
          </w:p>
        </w:tc>
        <w:tc>
          <w:tcPr>
            <w:tcW w:w="5655" w:type="dxa"/>
            <w:gridSpan w:val="5"/>
            <w:vAlign w:val="center"/>
          </w:tcPr>
          <w:p w:rsidR="00CE620A" w:rsidRDefault="00614285">
            <w:r>
              <w:t>68</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频谱修正量</w:t>
            </w:r>
          </w:p>
        </w:tc>
        <w:tc>
          <w:tcPr>
            <w:tcW w:w="5655" w:type="dxa"/>
            <w:gridSpan w:val="5"/>
            <w:vAlign w:val="center"/>
          </w:tcPr>
          <w:p w:rsidR="00CE620A" w:rsidRDefault="00614285">
            <w:r>
              <w:t>-2.0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隔声性能</w:t>
            </w:r>
          </w:p>
        </w:tc>
        <w:tc>
          <w:tcPr>
            <w:tcW w:w="5655" w:type="dxa"/>
            <w:gridSpan w:val="5"/>
            <w:vAlign w:val="center"/>
          </w:tcPr>
          <w:p w:rsidR="00CE620A" w:rsidRDefault="00614285">
            <w:r>
              <w:t>66</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限值</w:t>
            </w:r>
          </w:p>
        </w:tc>
        <w:tc>
          <w:tcPr>
            <w:tcW w:w="5655" w:type="dxa"/>
            <w:gridSpan w:val="5"/>
            <w:vAlign w:val="center"/>
          </w:tcPr>
          <w:p w:rsidR="00CE620A" w:rsidRDefault="00614285">
            <w:r>
              <w:t>低限</w:t>
            </w:r>
            <w:r>
              <w:t>:&gt;45,</w:t>
            </w:r>
            <w:r>
              <w:t>高要求</w:t>
            </w:r>
            <w:r>
              <w:t>:&gt;50</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结论</w:t>
            </w:r>
          </w:p>
        </w:tc>
        <w:tc>
          <w:tcPr>
            <w:tcW w:w="5655" w:type="dxa"/>
            <w:gridSpan w:val="5"/>
            <w:vAlign w:val="center"/>
          </w:tcPr>
          <w:p w:rsidR="00CE620A" w:rsidRDefault="00614285">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7" w:name="墙板空气声隔声量"/>
      <w:bookmarkEnd w:id="47"/>
    </w:p>
    <w:p w:rsidR="00A0756F" w:rsidRDefault="00A0756F" w:rsidP="00A0756F">
      <w:pPr>
        <w:pStyle w:val="a0"/>
        <w:rPr>
          <w:lang w:val="en-US"/>
        </w:rPr>
      </w:pPr>
    </w:p>
    <w:p w:rsidR="00A0756F" w:rsidRDefault="00A0756F" w:rsidP="002156E8">
      <w:pPr>
        <w:pStyle w:val="2"/>
      </w:pPr>
      <w:bookmarkStart w:id="48" w:name="_Toc145599876"/>
      <w:r>
        <w:rPr>
          <w:rFonts w:hint="eastAsia"/>
        </w:rPr>
        <w:t>门窗的空气声隔声量</w:t>
      </w:r>
      <w:bookmarkEnd w:id="48"/>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C507B2" w:rsidRPr="001276BB">
        <w:rPr>
          <w:rFonts w:hint="eastAsia"/>
          <w:lang w:val="en-US"/>
        </w:rPr>
        <w:t>门窗</w:t>
      </w:r>
      <w:r w:rsidR="00985C77" w:rsidRPr="001276BB">
        <w:rPr>
          <w:rFonts w:hint="eastAsia"/>
          <w:lang w:val="en-US"/>
        </w:rPr>
        <w:t>空气声隔声性能计算详表单位：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0"/>
        <w:gridCol w:w="1528"/>
        <w:gridCol w:w="1132"/>
        <w:gridCol w:w="1132"/>
        <w:gridCol w:w="1132"/>
        <w:gridCol w:w="1132"/>
        <w:gridCol w:w="1132"/>
      </w:tblGrid>
      <w:tr w:rsidR="00CE620A">
        <w:tc>
          <w:tcPr>
            <w:tcW w:w="2150" w:type="dxa"/>
            <w:shd w:val="clear" w:color="auto" w:fill="E6E6E6"/>
            <w:vAlign w:val="center"/>
          </w:tcPr>
          <w:p w:rsidR="00CE620A" w:rsidRDefault="00614285">
            <w:r>
              <w:t>构件</w:t>
            </w:r>
          </w:p>
        </w:tc>
        <w:tc>
          <w:tcPr>
            <w:tcW w:w="7183" w:type="dxa"/>
            <w:gridSpan w:val="6"/>
            <w:shd w:val="clear" w:color="auto" w:fill="E6E6E6"/>
            <w:vAlign w:val="center"/>
          </w:tcPr>
          <w:p w:rsidR="00CE620A" w:rsidRDefault="00614285">
            <w:pPr>
              <w:jc w:val="center"/>
            </w:pPr>
            <w:r>
              <w:t>计算过程参数</w:t>
            </w:r>
          </w:p>
        </w:tc>
      </w:tr>
      <w:tr w:rsidR="00CE620A">
        <w:tc>
          <w:tcPr>
            <w:tcW w:w="2150" w:type="dxa"/>
            <w:vMerge w:val="restart"/>
            <w:shd w:val="clear" w:color="auto" w:fill="E6E6E6"/>
            <w:vAlign w:val="center"/>
          </w:tcPr>
          <w:p w:rsidR="00CE620A" w:rsidRDefault="00614285">
            <w:r>
              <w:t>住宅建筑中其他外窗</w:t>
            </w:r>
          </w:p>
        </w:tc>
        <w:tc>
          <w:tcPr>
            <w:tcW w:w="1528" w:type="dxa"/>
            <w:vAlign w:val="center"/>
          </w:tcPr>
          <w:p w:rsidR="00CE620A" w:rsidRDefault="00614285">
            <w:r>
              <w:t>构造名称</w:t>
            </w:r>
          </w:p>
        </w:tc>
        <w:tc>
          <w:tcPr>
            <w:tcW w:w="5655" w:type="dxa"/>
            <w:gridSpan w:val="5"/>
            <w:vAlign w:val="center"/>
          </w:tcPr>
          <w:p w:rsidR="00CE620A" w:rsidRDefault="00614285">
            <w:r>
              <w:t>6</w:t>
            </w:r>
            <w:r>
              <w:t>＋</w:t>
            </w:r>
            <w:r>
              <w:t>12A</w:t>
            </w:r>
            <w:r>
              <w:t>＋</w:t>
            </w:r>
            <w:r>
              <w:t>6</w:t>
            </w:r>
            <w:r>
              <w:t>高透低辐射玻璃</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参照构造</w:t>
            </w:r>
          </w:p>
        </w:tc>
        <w:tc>
          <w:tcPr>
            <w:tcW w:w="5655" w:type="dxa"/>
            <w:gridSpan w:val="5"/>
            <w:vAlign w:val="center"/>
          </w:tcPr>
          <w:p w:rsidR="00CE620A" w:rsidRDefault="00614285">
            <w:r>
              <w:t>夹层玻璃隔声窗</w:t>
            </w:r>
            <w:r>
              <w:br/>
              <w:t>8+0.76PVB+8</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隔声量来源</w:t>
            </w:r>
          </w:p>
        </w:tc>
        <w:tc>
          <w:tcPr>
            <w:tcW w:w="5655" w:type="dxa"/>
            <w:gridSpan w:val="5"/>
            <w:vAlign w:val="center"/>
          </w:tcPr>
          <w:p w:rsidR="00CE620A" w:rsidRDefault="00614285">
            <w:r>
              <w:t>《建筑隔声与吸声构造》</w:t>
            </w:r>
            <w:r>
              <w:t>08J931</w:t>
            </w:r>
          </w:p>
        </w:tc>
      </w:tr>
      <w:tr w:rsidR="00CE620A">
        <w:tc>
          <w:tcPr>
            <w:tcW w:w="2150" w:type="dxa"/>
            <w:vMerge/>
            <w:shd w:val="clear" w:color="auto" w:fill="E6E6E6"/>
            <w:vAlign w:val="center"/>
          </w:tcPr>
          <w:p w:rsidR="00CE620A" w:rsidRDefault="00CE620A"/>
        </w:tc>
        <w:tc>
          <w:tcPr>
            <w:tcW w:w="1528" w:type="dxa"/>
            <w:shd w:val="clear" w:color="auto" w:fill="E6E6E6"/>
            <w:vAlign w:val="center"/>
          </w:tcPr>
          <w:p w:rsidR="00CE620A" w:rsidRDefault="00614285">
            <w:r>
              <w:t>倍频程中心频率</w:t>
            </w:r>
          </w:p>
        </w:tc>
        <w:tc>
          <w:tcPr>
            <w:tcW w:w="1131" w:type="dxa"/>
            <w:shd w:val="clear" w:color="auto" w:fill="E6E6E6"/>
            <w:vAlign w:val="center"/>
          </w:tcPr>
          <w:p w:rsidR="00CE620A" w:rsidRDefault="00614285">
            <w:r>
              <w:t>125 Hz</w:t>
            </w:r>
          </w:p>
        </w:tc>
        <w:tc>
          <w:tcPr>
            <w:tcW w:w="1131" w:type="dxa"/>
            <w:shd w:val="clear" w:color="auto" w:fill="E6E6E6"/>
            <w:vAlign w:val="center"/>
          </w:tcPr>
          <w:p w:rsidR="00CE620A" w:rsidRDefault="00614285">
            <w:r>
              <w:t>250 Hz</w:t>
            </w:r>
          </w:p>
        </w:tc>
        <w:tc>
          <w:tcPr>
            <w:tcW w:w="1131" w:type="dxa"/>
            <w:shd w:val="clear" w:color="auto" w:fill="E6E6E6"/>
            <w:vAlign w:val="center"/>
          </w:tcPr>
          <w:p w:rsidR="00CE620A" w:rsidRDefault="00614285">
            <w:r>
              <w:t>500 Hz</w:t>
            </w:r>
          </w:p>
        </w:tc>
        <w:tc>
          <w:tcPr>
            <w:tcW w:w="1131" w:type="dxa"/>
            <w:shd w:val="clear" w:color="auto" w:fill="E6E6E6"/>
            <w:vAlign w:val="center"/>
          </w:tcPr>
          <w:p w:rsidR="00CE620A" w:rsidRDefault="00614285">
            <w:r>
              <w:t>1000 Hz</w:t>
            </w:r>
          </w:p>
        </w:tc>
        <w:tc>
          <w:tcPr>
            <w:tcW w:w="1131" w:type="dxa"/>
            <w:shd w:val="clear" w:color="auto" w:fill="E6E6E6"/>
            <w:vAlign w:val="center"/>
          </w:tcPr>
          <w:p w:rsidR="00CE620A" w:rsidRDefault="00614285">
            <w:r>
              <w:t>2000 Hz</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分频隔声量</w:t>
            </w:r>
          </w:p>
        </w:tc>
        <w:tc>
          <w:tcPr>
            <w:tcW w:w="1131" w:type="dxa"/>
            <w:vAlign w:val="center"/>
          </w:tcPr>
          <w:p w:rsidR="00CE620A" w:rsidRDefault="00614285">
            <w:r>
              <w:t>23.0</w:t>
            </w:r>
          </w:p>
        </w:tc>
        <w:tc>
          <w:tcPr>
            <w:tcW w:w="1131" w:type="dxa"/>
            <w:vAlign w:val="center"/>
          </w:tcPr>
          <w:p w:rsidR="00CE620A" w:rsidRDefault="00614285">
            <w:r>
              <w:t>31.0</w:t>
            </w:r>
          </w:p>
        </w:tc>
        <w:tc>
          <w:tcPr>
            <w:tcW w:w="1131" w:type="dxa"/>
            <w:vAlign w:val="center"/>
          </w:tcPr>
          <w:p w:rsidR="00CE620A" w:rsidRDefault="00614285">
            <w:r>
              <w:t>35.0</w:t>
            </w:r>
          </w:p>
        </w:tc>
        <w:tc>
          <w:tcPr>
            <w:tcW w:w="1131" w:type="dxa"/>
            <w:vAlign w:val="center"/>
          </w:tcPr>
          <w:p w:rsidR="00CE620A" w:rsidRDefault="00614285">
            <w:r>
              <w:t>36.0</w:t>
            </w:r>
          </w:p>
        </w:tc>
        <w:tc>
          <w:tcPr>
            <w:tcW w:w="1131" w:type="dxa"/>
            <w:vAlign w:val="center"/>
          </w:tcPr>
          <w:p w:rsidR="00CE620A" w:rsidRDefault="00614285">
            <w:r>
              <w:t>41.0</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不利偏差</w:t>
            </w:r>
          </w:p>
        </w:tc>
        <w:tc>
          <w:tcPr>
            <w:tcW w:w="1131" w:type="dxa"/>
            <w:vAlign w:val="center"/>
          </w:tcPr>
          <w:p w:rsidR="00CE620A" w:rsidRDefault="00614285">
            <w:r>
              <w:t>0.0</w:t>
            </w:r>
          </w:p>
        </w:tc>
        <w:tc>
          <w:tcPr>
            <w:tcW w:w="1131" w:type="dxa"/>
            <w:vAlign w:val="center"/>
          </w:tcPr>
          <w:p w:rsidR="00CE620A" w:rsidRDefault="00614285">
            <w:r>
              <w:t>0.0</w:t>
            </w:r>
          </w:p>
        </w:tc>
        <w:tc>
          <w:tcPr>
            <w:tcW w:w="1131" w:type="dxa"/>
            <w:vAlign w:val="center"/>
          </w:tcPr>
          <w:p w:rsidR="00CE620A" w:rsidRDefault="00614285">
            <w:r>
              <w:t>3.0</w:t>
            </w:r>
          </w:p>
        </w:tc>
        <w:tc>
          <w:tcPr>
            <w:tcW w:w="1131" w:type="dxa"/>
            <w:vAlign w:val="center"/>
          </w:tcPr>
          <w:p w:rsidR="00CE620A" w:rsidRDefault="00614285">
            <w:r>
              <w:t>5.0</w:t>
            </w:r>
          </w:p>
        </w:tc>
        <w:tc>
          <w:tcPr>
            <w:tcW w:w="1131" w:type="dxa"/>
            <w:vAlign w:val="center"/>
          </w:tcPr>
          <w:p w:rsidR="00CE620A" w:rsidRDefault="00614285">
            <w:r>
              <w:t>1.0</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计权隔声量</w:t>
            </w:r>
          </w:p>
        </w:tc>
        <w:tc>
          <w:tcPr>
            <w:tcW w:w="5655" w:type="dxa"/>
            <w:gridSpan w:val="5"/>
            <w:vAlign w:val="center"/>
          </w:tcPr>
          <w:p w:rsidR="00CE620A" w:rsidRDefault="00614285">
            <w:r>
              <w:t>38</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频谱修正量</w:t>
            </w:r>
          </w:p>
        </w:tc>
        <w:tc>
          <w:tcPr>
            <w:tcW w:w="5655" w:type="dxa"/>
            <w:gridSpan w:val="5"/>
            <w:vAlign w:val="center"/>
          </w:tcPr>
          <w:p w:rsidR="00CE620A" w:rsidRDefault="00614285">
            <w:r>
              <w:t>-5.0</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隔声性能</w:t>
            </w:r>
          </w:p>
        </w:tc>
        <w:tc>
          <w:tcPr>
            <w:tcW w:w="5655" w:type="dxa"/>
            <w:gridSpan w:val="5"/>
            <w:vAlign w:val="center"/>
          </w:tcPr>
          <w:p w:rsidR="00CE620A" w:rsidRDefault="00614285">
            <w:r>
              <w:t>33</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限值</w:t>
            </w:r>
          </w:p>
        </w:tc>
        <w:tc>
          <w:tcPr>
            <w:tcW w:w="5655" w:type="dxa"/>
            <w:gridSpan w:val="5"/>
            <w:vAlign w:val="center"/>
          </w:tcPr>
          <w:p w:rsidR="00CE620A" w:rsidRDefault="00614285">
            <w:r>
              <w:t>低限</w:t>
            </w:r>
            <w:r>
              <w:t>:≥25,</w:t>
            </w:r>
            <w:r>
              <w:t>高要求</w:t>
            </w:r>
            <w:r>
              <w:t>:≥30</w:t>
            </w:r>
          </w:p>
        </w:tc>
      </w:tr>
      <w:tr w:rsidR="00CE620A">
        <w:tc>
          <w:tcPr>
            <w:tcW w:w="2150" w:type="dxa"/>
            <w:vMerge/>
            <w:shd w:val="clear" w:color="auto" w:fill="E6E6E6"/>
            <w:vAlign w:val="center"/>
          </w:tcPr>
          <w:p w:rsidR="00CE620A" w:rsidRDefault="00CE620A"/>
        </w:tc>
        <w:tc>
          <w:tcPr>
            <w:tcW w:w="1528" w:type="dxa"/>
            <w:vAlign w:val="center"/>
          </w:tcPr>
          <w:p w:rsidR="00CE620A" w:rsidRDefault="00614285">
            <w:r>
              <w:t>结论</w:t>
            </w:r>
          </w:p>
        </w:tc>
        <w:tc>
          <w:tcPr>
            <w:tcW w:w="5655" w:type="dxa"/>
            <w:gridSpan w:val="5"/>
            <w:vAlign w:val="center"/>
          </w:tcPr>
          <w:p w:rsidR="00CE620A" w:rsidRDefault="00614285">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9" w:name="门窗空气声隔声量"/>
      <w:bookmarkEnd w:id="49"/>
    </w:p>
    <w:p w:rsidR="00572996" w:rsidRDefault="00C447AF" w:rsidP="00572996">
      <w:pPr>
        <w:pStyle w:val="1"/>
        <w:ind w:left="669" w:hanging="669"/>
      </w:pPr>
      <w:bookmarkStart w:id="50" w:name="_Toc145599877"/>
      <w:r>
        <w:rPr>
          <w:rFonts w:hint="eastAsia"/>
        </w:rPr>
        <w:t>楼板撞击声隔声性能</w:t>
      </w:r>
      <w:bookmarkEnd w:id="50"/>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383FF6">
      <w:pPr>
        <w:spacing w:beforeLines="50"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lastRenderedPageBreak/>
        <w:t>表</w:t>
      </w:r>
      <w:r w:rsidR="00B84C7E" w:rsidRPr="001276BB">
        <w:rPr>
          <w:lang w:val="en-US"/>
        </w:rPr>
        <w:t>6</w:t>
      </w:r>
      <w:r w:rsidRPr="001276BB">
        <w:rPr>
          <w:lang w:val="en-US"/>
        </w:rPr>
        <w:t>.</w:t>
      </w:r>
      <w:r w:rsidR="0044165B" w:rsidRPr="001276BB">
        <w:rPr>
          <w:lang w:val="en-US"/>
        </w:rPr>
        <w:t>1</w:t>
      </w:r>
      <w:r w:rsidRPr="001276BB">
        <w:rPr>
          <w:rFonts w:hint="eastAsia"/>
          <w:lang w:val="en-US"/>
        </w:rPr>
        <w:t>楼板撞击声隔声性能单位：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46"/>
        <w:gridCol w:w="1812"/>
        <w:gridCol w:w="1075"/>
        <w:gridCol w:w="1075"/>
        <w:gridCol w:w="1075"/>
        <w:gridCol w:w="1075"/>
        <w:gridCol w:w="1075"/>
      </w:tblGrid>
      <w:tr w:rsidR="00CE620A">
        <w:tc>
          <w:tcPr>
            <w:tcW w:w="2145" w:type="dxa"/>
            <w:shd w:val="clear" w:color="auto" w:fill="E6E6E6"/>
            <w:vAlign w:val="center"/>
          </w:tcPr>
          <w:p w:rsidR="00CE620A" w:rsidRDefault="00614285">
            <w:pPr>
              <w:jc w:val="center"/>
            </w:pPr>
            <w:r>
              <w:t>构件</w:t>
            </w:r>
          </w:p>
        </w:tc>
        <w:tc>
          <w:tcPr>
            <w:tcW w:w="7186" w:type="dxa"/>
            <w:gridSpan w:val="6"/>
            <w:shd w:val="clear" w:color="auto" w:fill="E6E6E6"/>
            <w:vAlign w:val="center"/>
          </w:tcPr>
          <w:p w:rsidR="00CE620A" w:rsidRDefault="00614285">
            <w:pPr>
              <w:jc w:val="center"/>
            </w:pPr>
            <w:r>
              <w:t>构造参数</w:t>
            </w:r>
          </w:p>
        </w:tc>
      </w:tr>
      <w:tr w:rsidR="00CE620A">
        <w:tc>
          <w:tcPr>
            <w:tcW w:w="2145" w:type="dxa"/>
            <w:vMerge w:val="restart"/>
            <w:shd w:val="clear" w:color="auto" w:fill="E6E6E6"/>
            <w:vAlign w:val="center"/>
          </w:tcPr>
          <w:p w:rsidR="00CE620A" w:rsidRDefault="00614285">
            <w:r>
              <w:t>起居室的分户楼板</w:t>
            </w:r>
          </w:p>
        </w:tc>
        <w:tc>
          <w:tcPr>
            <w:tcW w:w="1811" w:type="dxa"/>
            <w:shd w:val="clear" w:color="auto" w:fill="E6E6E6"/>
            <w:vAlign w:val="center"/>
          </w:tcPr>
          <w:p w:rsidR="00CE620A" w:rsidRDefault="00614285">
            <w:r>
              <w:t>构造做法</w:t>
            </w:r>
          </w:p>
        </w:tc>
        <w:tc>
          <w:tcPr>
            <w:tcW w:w="5375" w:type="dxa"/>
            <w:gridSpan w:val="5"/>
            <w:vAlign w:val="center"/>
          </w:tcPr>
          <w:p w:rsidR="00CE620A" w:rsidRDefault="00614285">
            <w:r>
              <w:t>水泥砂浆</w:t>
            </w:r>
            <w:r>
              <w:t xml:space="preserve"> 30mm</w:t>
            </w:r>
            <w:r>
              <w:t>＋细石混凝土（双向配筋）</w:t>
            </w:r>
            <w:r>
              <w:t xml:space="preserve"> 50mm</w:t>
            </w:r>
            <w:r>
              <w:t>＋挤塑聚苯乙烯泡沫板（</w:t>
            </w:r>
            <w:r>
              <w:t>XPS</w:t>
            </w:r>
            <w:r>
              <w:t>）</w:t>
            </w:r>
            <w:r>
              <w:t>(ρ=30) 20mm</w:t>
            </w:r>
            <w:r>
              <w:t>＋钢筋混凝土</w:t>
            </w:r>
            <w:r>
              <w:t xml:space="preserve"> 100mm</w:t>
            </w:r>
            <w:r>
              <w:t>＋水泥砂浆</w:t>
            </w:r>
            <w:r>
              <w:t xml:space="preserve"> 20mm</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参照构造做法</w:t>
            </w:r>
          </w:p>
        </w:tc>
        <w:tc>
          <w:tcPr>
            <w:tcW w:w="5375" w:type="dxa"/>
            <w:gridSpan w:val="5"/>
            <w:vAlign w:val="center"/>
          </w:tcPr>
          <w:p w:rsidR="00CE620A" w:rsidRDefault="00614285">
            <w:r>
              <w:t>70</w:t>
            </w:r>
            <w:r>
              <w:t>厚混凝土板</w:t>
            </w:r>
            <w:r>
              <w:t>+20</w:t>
            </w:r>
            <w:r>
              <w:t>厚实贴木地面</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倍频程中心频率</w:t>
            </w:r>
          </w:p>
        </w:tc>
        <w:tc>
          <w:tcPr>
            <w:tcW w:w="1075" w:type="dxa"/>
            <w:shd w:val="clear" w:color="auto" w:fill="E6E6E6"/>
            <w:vAlign w:val="center"/>
          </w:tcPr>
          <w:p w:rsidR="00CE620A" w:rsidRDefault="00614285">
            <w:r>
              <w:t>125Hz</w:t>
            </w:r>
          </w:p>
        </w:tc>
        <w:tc>
          <w:tcPr>
            <w:tcW w:w="1075" w:type="dxa"/>
            <w:shd w:val="clear" w:color="auto" w:fill="E6E6E6"/>
            <w:vAlign w:val="center"/>
          </w:tcPr>
          <w:p w:rsidR="00CE620A" w:rsidRDefault="00614285">
            <w:r>
              <w:t>250Hz</w:t>
            </w:r>
          </w:p>
        </w:tc>
        <w:tc>
          <w:tcPr>
            <w:tcW w:w="1075" w:type="dxa"/>
            <w:shd w:val="clear" w:color="auto" w:fill="E6E6E6"/>
            <w:vAlign w:val="center"/>
          </w:tcPr>
          <w:p w:rsidR="00CE620A" w:rsidRDefault="00614285">
            <w:r>
              <w:t>500Hz</w:t>
            </w:r>
          </w:p>
        </w:tc>
        <w:tc>
          <w:tcPr>
            <w:tcW w:w="1075" w:type="dxa"/>
            <w:shd w:val="clear" w:color="auto" w:fill="E6E6E6"/>
            <w:vAlign w:val="center"/>
          </w:tcPr>
          <w:p w:rsidR="00CE620A" w:rsidRDefault="00614285">
            <w:r>
              <w:t>1000Hz</w:t>
            </w:r>
          </w:p>
        </w:tc>
        <w:tc>
          <w:tcPr>
            <w:tcW w:w="1075" w:type="dxa"/>
            <w:shd w:val="clear" w:color="auto" w:fill="E6E6E6"/>
            <w:vAlign w:val="center"/>
          </w:tcPr>
          <w:p w:rsidR="00CE620A" w:rsidRDefault="00614285">
            <w:r>
              <w:t>2000Hz</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分频隔声量</w:t>
            </w:r>
          </w:p>
        </w:tc>
        <w:tc>
          <w:tcPr>
            <w:tcW w:w="1075" w:type="dxa"/>
            <w:vAlign w:val="center"/>
          </w:tcPr>
          <w:p w:rsidR="00CE620A" w:rsidRDefault="00614285">
            <w:r>
              <w:t>72.1</w:t>
            </w:r>
          </w:p>
        </w:tc>
        <w:tc>
          <w:tcPr>
            <w:tcW w:w="1075" w:type="dxa"/>
            <w:vAlign w:val="center"/>
          </w:tcPr>
          <w:p w:rsidR="00CE620A" w:rsidRDefault="00614285">
            <w:r>
              <w:t>74.4</w:t>
            </w:r>
          </w:p>
        </w:tc>
        <w:tc>
          <w:tcPr>
            <w:tcW w:w="1075" w:type="dxa"/>
            <w:vAlign w:val="center"/>
          </w:tcPr>
          <w:p w:rsidR="00CE620A" w:rsidRDefault="00614285">
            <w:r>
              <w:t>76.5</w:t>
            </w:r>
          </w:p>
        </w:tc>
        <w:tc>
          <w:tcPr>
            <w:tcW w:w="1075" w:type="dxa"/>
            <w:vAlign w:val="center"/>
          </w:tcPr>
          <w:p w:rsidR="00CE620A" w:rsidRDefault="00614285">
            <w:r>
              <w:t>71.3</w:t>
            </w:r>
          </w:p>
        </w:tc>
        <w:tc>
          <w:tcPr>
            <w:tcW w:w="1075" w:type="dxa"/>
            <w:vAlign w:val="center"/>
          </w:tcPr>
          <w:p w:rsidR="00CE620A" w:rsidRDefault="00614285">
            <w:r>
              <w:t>62.5</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不利偏差</w:t>
            </w:r>
          </w:p>
        </w:tc>
        <w:tc>
          <w:tcPr>
            <w:tcW w:w="1075" w:type="dxa"/>
            <w:vAlign w:val="center"/>
          </w:tcPr>
          <w:p w:rsidR="00CE620A" w:rsidRDefault="00614285">
            <w:r>
              <w:t>0.0</w:t>
            </w:r>
          </w:p>
        </w:tc>
        <w:tc>
          <w:tcPr>
            <w:tcW w:w="1075" w:type="dxa"/>
            <w:vAlign w:val="center"/>
          </w:tcPr>
          <w:p w:rsidR="00CE620A" w:rsidRDefault="00614285">
            <w:r>
              <w:t>0.0</w:t>
            </w:r>
          </w:p>
        </w:tc>
        <w:tc>
          <w:tcPr>
            <w:tcW w:w="1075" w:type="dxa"/>
            <w:vAlign w:val="center"/>
          </w:tcPr>
          <w:p w:rsidR="00CE620A" w:rsidRDefault="00614285">
            <w:r>
              <w:t>2.5</w:t>
            </w:r>
          </w:p>
        </w:tc>
        <w:tc>
          <w:tcPr>
            <w:tcW w:w="1075" w:type="dxa"/>
            <w:vAlign w:val="center"/>
          </w:tcPr>
          <w:p w:rsidR="00CE620A" w:rsidRDefault="00614285">
            <w:r>
              <w:t>0.3</w:t>
            </w:r>
          </w:p>
        </w:tc>
        <w:tc>
          <w:tcPr>
            <w:tcW w:w="1075" w:type="dxa"/>
            <w:vAlign w:val="center"/>
          </w:tcPr>
          <w:p w:rsidR="00CE620A" w:rsidRDefault="00614285">
            <w:r>
              <w:t>4.5</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数据来源</w:t>
            </w:r>
          </w:p>
        </w:tc>
        <w:tc>
          <w:tcPr>
            <w:tcW w:w="5375" w:type="dxa"/>
            <w:gridSpan w:val="5"/>
            <w:vAlign w:val="center"/>
          </w:tcPr>
          <w:p w:rsidR="00CE620A" w:rsidRDefault="00614285">
            <w:r>
              <w:t>《建筑声学设计手册》</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计权规范化撞击声压级</w:t>
            </w:r>
          </w:p>
        </w:tc>
        <w:tc>
          <w:tcPr>
            <w:tcW w:w="5375" w:type="dxa"/>
            <w:gridSpan w:val="5"/>
            <w:vAlign w:val="center"/>
          </w:tcPr>
          <w:p w:rsidR="00CE620A" w:rsidRDefault="00614285">
            <w:r>
              <w:t>69</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标准限值</w:t>
            </w:r>
          </w:p>
        </w:tc>
        <w:tc>
          <w:tcPr>
            <w:tcW w:w="5375" w:type="dxa"/>
            <w:gridSpan w:val="5"/>
            <w:vAlign w:val="center"/>
          </w:tcPr>
          <w:p w:rsidR="00CE620A" w:rsidRDefault="00614285">
            <w:r>
              <w:t>低限</w:t>
            </w:r>
            <w:r>
              <w:t>:&lt;75,</w:t>
            </w:r>
            <w:r>
              <w:t>高要求</w:t>
            </w:r>
            <w:r>
              <w:t>:&lt;65</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结论</w:t>
            </w:r>
          </w:p>
        </w:tc>
        <w:tc>
          <w:tcPr>
            <w:tcW w:w="5375" w:type="dxa"/>
            <w:gridSpan w:val="5"/>
            <w:vAlign w:val="center"/>
          </w:tcPr>
          <w:p w:rsidR="00CE620A" w:rsidRDefault="00614285">
            <w:r>
              <w:t>满足平均要求</w:t>
            </w:r>
          </w:p>
        </w:tc>
      </w:tr>
      <w:tr w:rsidR="00CE620A">
        <w:tc>
          <w:tcPr>
            <w:tcW w:w="2145" w:type="dxa"/>
            <w:vMerge w:val="restart"/>
            <w:shd w:val="clear" w:color="auto" w:fill="E6E6E6"/>
            <w:vAlign w:val="center"/>
          </w:tcPr>
          <w:p w:rsidR="00CE620A" w:rsidRDefault="00614285">
            <w:r>
              <w:t>卧室的分户楼板</w:t>
            </w:r>
          </w:p>
        </w:tc>
        <w:tc>
          <w:tcPr>
            <w:tcW w:w="1811" w:type="dxa"/>
            <w:shd w:val="clear" w:color="auto" w:fill="E6E6E6"/>
            <w:vAlign w:val="center"/>
          </w:tcPr>
          <w:p w:rsidR="00CE620A" w:rsidRDefault="00614285">
            <w:r>
              <w:t>构造做法</w:t>
            </w:r>
          </w:p>
        </w:tc>
        <w:tc>
          <w:tcPr>
            <w:tcW w:w="5375" w:type="dxa"/>
            <w:gridSpan w:val="5"/>
            <w:vAlign w:val="center"/>
          </w:tcPr>
          <w:p w:rsidR="00CE620A" w:rsidRDefault="00614285">
            <w:r>
              <w:t>水泥砂浆</w:t>
            </w:r>
            <w:r>
              <w:t xml:space="preserve"> 30mm</w:t>
            </w:r>
            <w:r>
              <w:t>＋细石混凝土（双向配筋）</w:t>
            </w:r>
            <w:r>
              <w:t xml:space="preserve"> 50mm</w:t>
            </w:r>
            <w:r>
              <w:t>＋挤塑聚苯乙烯泡沫板（</w:t>
            </w:r>
            <w:r>
              <w:t>XPS</w:t>
            </w:r>
            <w:r>
              <w:t>）</w:t>
            </w:r>
            <w:r>
              <w:t xml:space="preserve">(ρ=30) </w:t>
            </w:r>
            <w:r>
              <w:t>20mm</w:t>
            </w:r>
            <w:r>
              <w:t>＋钢筋混凝土</w:t>
            </w:r>
            <w:r>
              <w:t xml:space="preserve"> 100mm</w:t>
            </w:r>
            <w:r>
              <w:t>＋水泥砂浆</w:t>
            </w:r>
            <w:r>
              <w:t xml:space="preserve"> 20mm</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参照构造做法</w:t>
            </w:r>
          </w:p>
        </w:tc>
        <w:tc>
          <w:tcPr>
            <w:tcW w:w="5375" w:type="dxa"/>
            <w:gridSpan w:val="5"/>
            <w:vAlign w:val="center"/>
          </w:tcPr>
          <w:p w:rsidR="00CE620A" w:rsidRDefault="00614285">
            <w:r>
              <w:t>70</w:t>
            </w:r>
            <w:r>
              <w:t>厚混凝土板</w:t>
            </w:r>
            <w:r>
              <w:t>+20</w:t>
            </w:r>
            <w:r>
              <w:t>厚实贴木地面</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倍频程中心频率</w:t>
            </w:r>
          </w:p>
        </w:tc>
        <w:tc>
          <w:tcPr>
            <w:tcW w:w="1075" w:type="dxa"/>
            <w:shd w:val="clear" w:color="auto" w:fill="E6E6E6"/>
            <w:vAlign w:val="center"/>
          </w:tcPr>
          <w:p w:rsidR="00CE620A" w:rsidRDefault="00614285">
            <w:r>
              <w:t>125Hz</w:t>
            </w:r>
          </w:p>
        </w:tc>
        <w:tc>
          <w:tcPr>
            <w:tcW w:w="1075" w:type="dxa"/>
            <w:shd w:val="clear" w:color="auto" w:fill="E6E6E6"/>
            <w:vAlign w:val="center"/>
          </w:tcPr>
          <w:p w:rsidR="00CE620A" w:rsidRDefault="00614285">
            <w:r>
              <w:t>250Hz</w:t>
            </w:r>
          </w:p>
        </w:tc>
        <w:tc>
          <w:tcPr>
            <w:tcW w:w="1075" w:type="dxa"/>
            <w:shd w:val="clear" w:color="auto" w:fill="E6E6E6"/>
            <w:vAlign w:val="center"/>
          </w:tcPr>
          <w:p w:rsidR="00CE620A" w:rsidRDefault="00614285">
            <w:r>
              <w:t>500Hz</w:t>
            </w:r>
          </w:p>
        </w:tc>
        <w:tc>
          <w:tcPr>
            <w:tcW w:w="1075" w:type="dxa"/>
            <w:shd w:val="clear" w:color="auto" w:fill="E6E6E6"/>
            <w:vAlign w:val="center"/>
          </w:tcPr>
          <w:p w:rsidR="00CE620A" w:rsidRDefault="00614285">
            <w:r>
              <w:t>1000Hz</w:t>
            </w:r>
          </w:p>
        </w:tc>
        <w:tc>
          <w:tcPr>
            <w:tcW w:w="1075" w:type="dxa"/>
            <w:shd w:val="clear" w:color="auto" w:fill="E6E6E6"/>
            <w:vAlign w:val="center"/>
          </w:tcPr>
          <w:p w:rsidR="00CE620A" w:rsidRDefault="00614285">
            <w:r>
              <w:t>2000Hz</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分频隔声量</w:t>
            </w:r>
          </w:p>
        </w:tc>
        <w:tc>
          <w:tcPr>
            <w:tcW w:w="1075" w:type="dxa"/>
            <w:vAlign w:val="center"/>
          </w:tcPr>
          <w:p w:rsidR="00CE620A" w:rsidRDefault="00614285">
            <w:r>
              <w:t>72.1</w:t>
            </w:r>
          </w:p>
        </w:tc>
        <w:tc>
          <w:tcPr>
            <w:tcW w:w="1075" w:type="dxa"/>
            <w:vAlign w:val="center"/>
          </w:tcPr>
          <w:p w:rsidR="00CE620A" w:rsidRDefault="00614285">
            <w:r>
              <w:t>74.4</w:t>
            </w:r>
          </w:p>
        </w:tc>
        <w:tc>
          <w:tcPr>
            <w:tcW w:w="1075" w:type="dxa"/>
            <w:vAlign w:val="center"/>
          </w:tcPr>
          <w:p w:rsidR="00CE620A" w:rsidRDefault="00614285">
            <w:r>
              <w:t>76.5</w:t>
            </w:r>
          </w:p>
        </w:tc>
        <w:tc>
          <w:tcPr>
            <w:tcW w:w="1075" w:type="dxa"/>
            <w:vAlign w:val="center"/>
          </w:tcPr>
          <w:p w:rsidR="00CE620A" w:rsidRDefault="00614285">
            <w:r>
              <w:t>71.3</w:t>
            </w:r>
          </w:p>
        </w:tc>
        <w:tc>
          <w:tcPr>
            <w:tcW w:w="1075" w:type="dxa"/>
            <w:vAlign w:val="center"/>
          </w:tcPr>
          <w:p w:rsidR="00CE620A" w:rsidRDefault="00614285">
            <w:r>
              <w:t>62.5</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不利偏差</w:t>
            </w:r>
          </w:p>
        </w:tc>
        <w:tc>
          <w:tcPr>
            <w:tcW w:w="1075" w:type="dxa"/>
            <w:vAlign w:val="center"/>
          </w:tcPr>
          <w:p w:rsidR="00CE620A" w:rsidRDefault="00614285">
            <w:r>
              <w:t>0.0</w:t>
            </w:r>
          </w:p>
        </w:tc>
        <w:tc>
          <w:tcPr>
            <w:tcW w:w="1075" w:type="dxa"/>
            <w:vAlign w:val="center"/>
          </w:tcPr>
          <w:p w:rsidR="00CE620A" w:rsidRDefault="00614285">
            <w:r>
              <w:t>0.0</w:t>
            </w:r>
          </w:p>
        </w:tc>
        <w:tc>
          <w:tcPr>
            <w:tcW w:w="1075" w:type="dxa"/>
            <w:vAlign w:val="center"/>
          </w:tcPr>
          <w:p w:rsidR="00CE620A" w:rsidRDefault="00614285">
            <w:r>
              <w:t>2.5</w:t>
            </w:r>
          </w:p>
        </w:tc>
        <w:tc>
          <w:tcPr>
            <w:tcW w:w="1075" w:type="dxa"/>
            <w:vAlign w:val="center"/>
          </w:tcPr>
          <w:p w:rsidR="00CE620A" w:rsidRDefault="00614285">
            <w:r>
              <w:t>0.3</w:t>
            </w:r>
          </w:p>
        </w:tc>
        <w:tc>
          <w:tcPr>
            <w:tcW w:w="1075" w:type="dxa"/>
            <w:vAlign w:val="center"/>
          </w:tcPr>
          <w:p w:rsidR="00CE620A" w:rsidRDefault="00614285">
            <w:r>
              <w:t>4.5</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数据来源</w:t>
            </w:r>
          </w:p>
        </w:tc>
        <w:tc>
          <w:tcPr>
            <w:tcW w:w="5375" w:type="dxa"/>
            <w:gridSpan w:val="5"/>
            <w:vAlign w:val="center"/>
          </w:tcPr>
          <w:p w:rsidR="00CE620A" w:rsidRDefault="00614285">
            <w:r>
              <w:t>《建筑声学设计手册》</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计权规范化撞击声压级</w:t>
            </w:r>
          </w:p>
        </w:tc>
        <w:tc>
          <w:tcPr>
            <w:tcW w:w="5375" w:type="dxa"/>
            <w:gridSpan w:val="5"/>
            <w:vAlign w:val="center"/>
          </w:tcPr>
          <w:p w:rsidR="00CE620A" w:rsidRDefault="00614285">
            <w:r>
              <w:t>69</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标准限值</w:t>
            </w:r>
          </w:p>
        </w:tc>
        <w:tc>
          <w:tcPr>
            <w:tcW w:w="5375" w:type="dxa"/>
            <w:gridSpan w:val="5"/>
            <w:vAlign w:val="center"/>
          </w:tcPr>
          <w:p w:rsidR="00CE620A" w:rsidRDefault="00614285">
            <w:r>
              <w:t>低限</w:t>
            </w:r>
            <w:r>
              <w:t>:&lt;75,</w:t>
            </w:r>
            <w:r>
              <w:t>高要求</w:t>
            </w:r>
            <w:r>
              <w:t>:&lt;65</w:t>
            </w:r>
          </w:p>
        </w:tc>
      </w:tr>
      <w:tr w:rsidR="00CE620A">
        <w:tc>
          <w:tcPr>
            <w:tcW w:w="2145" w:type="dxa"/>
            <w:vMerge/>
            <w:shd w:val="clear" w:color="auto" w:fill="E6E6E6"/>
            <w:vAlign w:val="center"/>
          </w:tcPr>
          <w:p w:rsidR="00CE620A" w:rsidRDefault="00CE620A"/>
        </w:tc>
        <w:tc>
          <w:tcPr>
            <w:tcW w:w="1811" w:type="dxa"/>
            <w:shd w:val="clear" w:color="auto" w:fill="E6E6E6"/>
            <w:vAlign w:val="center"/>
          </w:tcPr>
          <w:p w:rsidR="00CE620A" w:rsidRDefault="00614285">
            <w:r>
              <w:t>结论</w:t>
            </w:r>
          </w:p>
        </w:tc>
        <w:tc>
          <w:tcPr>
            <w:tcW w:w="5375" w:type="dxa"/>
            <w:gridSpan w:val="5"/>
            <w:vAlign w:val="center"/>
          </w:tcPr>
          <w:p w:rsidR="00CE620A" w:rsidRDefault="00614285">
            <w:r>
              <w:t>满足平均要求</w:t>
            </w:r>
          </w:p>
        </w:tc>
      </w:tr>
    </w:tbl>
    <w:p w:rsidR="00572996" w:rsidRPr="001276BB" w:rsidRDefault="00572996" w:rsidP="001276BB">
      <w:pPr>
        <w:rPr>
          <w:lang w:val="en-US"/>
        </w:rPr>
      </w:pPr>
      <w:bookmarkStart w:id="51" w:name="撞击声隔声"/>
      <w:bookmarkEnd w:id="51"/>
    </w:p>
    <w:p w:rsidR="00985959" w:rsidRDefault="00985959" w:rsidP="00BC484E">
      <w:pPr>
        <w:pStyle w:val="1"/>
        <w:ind w:left="669" w:hanging="669"/>
        <w:rPr>
          <w:kern w:val="2"/>
        </w:rPr>
      </w:pPr>
      <w:bookmarkStart w:id="52" w:name="_Toc145599878"/>
      <w:bookmarkEnd w:id="26"/>
      <w:r>
        <w:rPr>
          <w:rFonts w:hint="eastAsia"/>
          <w:kern w:val="2"/>
        </w:rPr>
        <w:t>星级技术要求</w:t>
      </w:r>
      <w:bookmarkEnd w:id="52"/>
    </w:p>
    <w:p w:rsidR="006A2250" w:rsidRDefault="006A2250" w:rsidP="002156E8">
      <w:pPr>
        <w:pStyle w:val="2"/>
      </w:pPr>
      <w:bookmarkStart w:id="53" w:name="_Toc145599879"/>
      <w:r>
        <w:rPr>
          <w:rFonts w:hint="eastAsia"/>
        </w:rPr>
        <w:t>外墙-室外与卧室之间</w:t>
      </w:r>
      <w:bookmarkEnd w:id="53"/>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00F63DC0" w:rsidRPr="00CE27EB">
        <w:rPr>
          <w:sz w:val="20"/>
          <w:szCs w:val="20"/>
          <w:lang w:val="en-US"/>
        </w:rPr>
        <w:t>——</w:t>
      </w:r>
      <w:r w:rsidRPr="00CE27EB">
        <w:rPr>
          <w:sz w:val="20"/>
          <w:szCs w:val="20"/>
          <w:lang w:val="en-US"/>
        </w:rPr>
        <w:t>组合墙空气声隔声量，dB；</w:t>
      </w:r>
    </w:p>
    <w:p w:rsidR="00B51A5D" w:rsidRPr="00A31689" w:rsidRDefault="00CE620A" w:rsidP="00383FF6">
      <w:pPr>
        <w:ind w:firstLineChars="100" w:firstLine="240"/>
      </w:pP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B51A5D" w:rsidRPr="00CE27EB">
        <w:rPr>
          <w:sz w:val="20"/>
          <w:szCs w:val="20"/>
          <w:lang w:val="en-US"/>
        </w:rPr>
        <w:t>——组合墙平均透声系数；</w:t>
      </w:r>
    </w:p>
    <w:p w:rsidR="00B51A5D" w:rsidRPr="00CE27EB" w:rsidRDefault="00B51A5D" w:rsidP="00B51A5D">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B51A5D" w:rsidRPr="00CE27EB" w:rsidRDefault="00B51A5D" w:rsidP="00B51A5D">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Pr>
          <w:rFonts w:hint="eastAsia"/>
          <w:sz w:val="20"/>
          <w:szCs w:val="20"/>
          <w:lang w:val="en-US"/>
        </w:rPr>
        <w:t>。</w:t>
      </w:r>
    </w:p>
    <w:p w:rsidR="00130A82" w:rsidRDefault="00130A82" w:rsidP="001276BB">
      <w:pPr>
        <w:jc w:val="right"/>
        <w:rPr>
          <w:lang w:val="en-US"/>
        </w:rPr>
      </w:pPr>
      <w:r w:rsidRPr="001276BB">
        <w:rPr>
          <w:rFonts w:hint="eastAsia"/>
          <w:lang w:val="en-US"/>
        </w:rPr>
        <w:t>表7.1</w:t>
      </w:r>
      <w:r w:rsidR="002942B3">
        <w:rPr>
          <w:rFonts w:hint="eastAsia"/>
          <w:lang w:val="en-US"/>
        </w:rPr>
        <w:t>室外与卧室之间组合墙</w:t>
      </w:r>
      <w:r w:rsidRPr="001276BB">
        <w:rPr>
          <w:lang w:val="en-US"/>
        </w:rPr>
        <w:t>的空气声隔声性能</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1276BB">
        <w:rPr>
          <w:lang w:val="en-US"/>
        </w:rPr>
        <w:t>dB</w:t>
      </w:r>
      <w:r w:rsidRPr="001276BB">
        <w:rPr>
          <w:rFonts w:hint="eastAsia"/>
          <w:lang w:val="en-US"/>
        </w:rPr>
        <w:t>三星级</w:t>
      </w:r>
      <w:r w:rsidRPr="001276BB">
        <w:rPr>
          <w:lang w:val="en-US"/>
        </w:rPr>
        <w:t>≥40</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678"/>
        <w:gridCol w:w="1132"/>
        <w:gridCol w:w="2038"/>
        <w:gridCol w:w="1132"/>
        <w:gridCol w:w="1132"/>
        <w:gridCol w:w="1132"/>
        <w:gridCol w:w="2038"/>
      </w:tblGrid>
      <w:tr w:rsidR="00CE620A">
        <w:tc>
          <w:tcPr>
            <w:tcW w:w="679" w:type="dxa"/>
            <w:shd w:val="clear" w:color="auto" w:fill="E6E6E6"/>
            <w:vAlign w:val="center"/>
          </w:tcPr>
          <w:p w:rsidR="00CE620A" w:rsidRDefault="00614285">
            <w:pPr>
              <w:jc w:val="center"/>
            </w:pPr>
            <w:r>
              <w:lastRenderedPageBreak/>
              <w:t>序号</w:t>
            </w:r>
          </w:p>
        </w:tc>
        <w:tc>
          <w:tcPr>
            <w:tcW w:w="1131" w:type="dxa"/>
            <w:shd w:val="clear" w:color="auto" w:fill="E6E6E6"/>
            <w:vAlign w:val="center"/>
          </w:tcPr>
          <w:p w:rsidR="00CE620A" w:rsidRDefault="00614285">
            <w:pPr>
              <w:jc w:val="center"/>
            </w:pPr>
            <w:r>
              <w:t>房间</w:t>
            </w:r>
          </w:p>
        </w:tc>
        <w:tc>
          <w:tcPr>
            <w:tcW w:w="2037" w:type="dxa"/>
            <w:shd w:val="clear" w:color="auto" w:fill="E6E6E6"/>
            <w:vAlign w:val="center"/>
          </w:tcPr>
          <w:p w:rsidR="00CE620A" w:rsidRDefault="00614285">
            <w:pPr>
              <w:jc w:val="center"/>
            </w:pPr>
            <w:r>
              <w:t>构造</w:t>
            </w:r>
          </w:p>
        </w:tc>
        <w:tc>
          <w:tcPr>
            <w:tcW w:w="1131" w:type="dxa"/>
            <w:shd w:val="clear" w:color="auto" w:fill="E6E6E6"/>
            <w:vAlign w:val="center"/>
          </w:tcPr>
          <w:p w:rsidR="00CE620A" w:rsidRDefault="00614285">
            <w:pPr>
              <w:jc w:val="center"/>
            </w:pPr>
            <w:r>
              <w:t>面积</w:t>
            </w:r>
          </w:p>
        </w:tc>
        <w:tc>
          <w:tcPr>
            <w:tcW w:w="1131" w:type="dxa"/>
            <w:shd w:val="clear" w:color="auto" w:fill="E6E6E6"/>
            <w:vAlign w:val="center"/>
          </w:tcPr>
          <w:p w:rsidR="00CE620A" w:rsidRDefault="00614285">
            <w:pPr>
              <w:jc w:val="center"/>
            </w:pPr>
            <w:r>
              <w:t>隔声量</w:t>
            </w:r>
          </w:p>
        </w:tc>
        <w:tc>
          <w:tcPr>
            <w:tcW w:w="1131" w:type="dxa"/>
            <w:shd w:val="clear" w:color="auto" w:fill="E6E6E6"/>
            <w:vAlign w:val="center"/>
          </w:tcPr>
          <w:p w:rsidR="00CE620A" w:rsidRDefault="00614285">
            <w:pPr>
              <w:jc w:val="center"/>
            </w:pPr>
            <w:r>
              <w:t>组合墙</w:t>
            </w:r>
            <w:r>
              <w:br/>
            </w:r>
            <w:r>
              <w:t>隔声量</w:t>
            </w:r>
          </w:p>
        </w:tc>
        <w:tc>
          <w:tcPr>
            <w:tcW w:w="2037" w:type="dxa"/>
            <w:shd w:val="clear" w:color="auto" w:fill="E6E6E6"/>
            <w:vAlign w:val="center"/>
          </w:tcPr>
          <w:p w:rsidR="00CE620A" w:rsidRDefault="00614285">
            <w:pPr>
              <w:jc w:val="center"/>
            </w:pPr>
            <w:r>
              <w:t>达标情况</w:t>
            </w:r>
          </w:p>
        </w:tc>
      </w:tr>
      <w:tr w:rsidR="00CE620A">
        <w:tc>
          <w:tcPr>
            <w:tcW w:w="679" w:type="dxa"/>
            <w:vMerge w:val="restart"/>
            <w:shd w:val="clear" w:color="auto" w:fill="E6E6E6"/>
            <w:vAlign w:val="center"/>
          </w:tcPr>
          <w:p w:rsidR="00CE620A" w:rsidRDefault="00614285">
            <w:pPr>
              <w:jc w:val="center"/>
            </w:pPr>
            <w:r>
              <w:t>1</w:t>
            </w:r>
          </w:p>
        </w:tc>
        <w:tc>
          <w:tcPr>
            <w:tcW w:w="1131" w:type="dxa"/>
            <w:vMerge w:val="restart"/>
            <w:vAlign w:val="center"/>
          </w:tcPr>
          <w:p w:rsidR="00CE620A" w:rsidRDefault="00614285">
            <w:pPr>
              <w:jc w:val="center"/>
            </w:pPr>
            <w:r>
              <w:t>18015</w:t>
            </w:r>
          </w:p>
        </w:tc>
        <w:tc>
          <w:tcPr>
            <w:tcW w:w="2037" w:type="dxa"/>
            <w:vAlign w:val="center"/>
          </w:tcPr>
          <w:p w:rsidR="00CE620A" w:rsidRDefault="00614285">
            <w:pPr>
              <w:jc w:val="center"/>
            </w:pPr>
            <w:r>
              <w:t>卧室外墙</w:t>
            </w:r>
            <w:r>
              <w:t>1</w:t>
            </w:r>
          </w:p>
        </w:tc>
        <w:tc>
          <w:tcPr>
            <w:tcW w:w="1131" w:type="dxa"/>
            <w:vAlign w:val="center"/>
          </w:tcPr>
          <w:p w:rsidR="00CE620A" w:rsidRDefault="00614285">
            <w:pPr>
              <w:jc w:val="center"/>
            </w:pPr>
            <w:r>
              <w:t>3.4</w:t>
            </w:r>
          </w:p>
        </w:tc>
        <w:tc>
          <w:tcPr>
            <w:tcW w:w="1131" w:type="dxa"/>
            <w:vAlign w:val="center"/>
          </w:tcPr>
          <w:p w:rsidR="00CE620A" w:rsidRDefault="00614285">
            <w:pPr>
              <w:jc w:val="center"/>
            </w:pPr>
            <w:r>
              <w:t>45</w:t>
            </w:r>
          </w:p>
        </w:tc>
        <w:tc>
          <w:tcPr>
            <w:tcW w:w="1131" w:type="dxa"/>
            <w:vMerge w:val="restart"/>
            <w:vAlign w:val="center"/>
          </w:tcPr>
          <w:p w:rsidR="00CE620A" w:rsidRDefault="00614285">
            <w:pPr>
              <w:jc w:val="center"/>
            </w:pPr>
            <w:r>
              <w:t>37</w:t>
            </w:r>
          </w:p>
        </w:tc>
        <w:tc>
          <w:tcPr>
            <w:tcW w:w="2037" w:type="dxa"/>
            <w:vMerge w:val="restart"/>
            <w:vAlign w:val="center"/>
          </w:tcPr>
          <w:p w:rsidR="00CE620A" w:rsidRDefault="00614285">
            <w:pPr>
              <w:jc w:val="center"/>
            </w:pPr>
            <w:r>
              <w:t>二星级</w:t>
            </w:r>
          </w:p>
        </w:tc>
      </w:tr>
      <w:tr w:rsidR="00CE620A">
        <w:tc>
          <w:tcPr>
            <w:tcW w:w="679" w:type="dxa"/>
            <w:vMerge/>
            <w:shd w:val="clear" w:color="auto" w:fill="E6E6E6"/>
            <w:vAlign w:val="center"/>
          </w:tcPr>
          <w:p w:rsidR="00CE620A" w:rsidRDefault="00CE620A">
            <w:pPr>
              <w:jc w:val="center"/>
            </w:pPr>
          </w:p>
        </w:tc>
        <w:tc>
          <w:tcPr>
            <w:tcW w:w="1131" w:type="dxa"/>
            <w:vMerge/>
            <w:vAlign w:val="center"/>
          </w:tcPr>
          <w:p w:rsidR="00CE620A" w:rsidRDefault="00CE620A">
            <w:pPr>
              <w:jc w:val="center"/>
            </w:pPr>
          </w:p>
        </w:tc>
        <w:tc>
          <w:tcPr>
            <w:tcW w:w="2037" w:type="dxa"/>
            <w:vAlign w:val="center"/>
          </w:tcPr>
          <w:p w:rsidR="00CE620A" w:rsidRDefault="00614285">
            <w:pPr>
              <w:jc w:val="center"/>
            </w:pPr>
            <w:r>
              <w:t>外窗</w:t>
            </w:r>
          </w:p>
        </w:tc>
        <w:tc>
          <w:tcPr>
            <w:tcW w:w="1131" w:type="dxa"/>
            <w:vAlign w:val="center"/>
          </w:tcPr>
          <w:p w:rsidR="00CE620A" w:rsidRDefault="00614285">
            <w:pPr>
              <w:jc w:val="center"/>
            </w:pPr>
            <w:r>
              <w:t>2.1</w:t>
            </w:r>
          </w:p>
        </w:tc>
        <w:tc>
          <w:tcPr>
            <w:tcW w:w="1131" w:type="dxa"/>
            <w:vAlign w:val="center"/>
          </w:tcPr>
          <w:p w:rsidR="00CE620A" w:rsidRDefault="00614285">
            <w:pPr>
              <w:jc w:val="center"/>
            </w:pPr>
            <w:r>
              <w:t>33</w:t>
            </w:r>
          </w:p>
        </w:tc>
        <w:tc>
          <w:tcPr>
            <w:tcW w:w="1131" w:type="dxa"/>
            <w:vMerge/>
            <w:vAlign w:val="center"/>
          </w:tcPr>
          <w:p w:rsidR="00CE620A" w:rsidRDefault="00CE620A">
            <w:pPr>
              <w:jc w:val="center"/>
            </w:pPr>
          </w:p>
        </w:tc>
        <w:tc>
          <w:tcPr>
            <w:tcW w:w="2037" w:type="dxa"/>
            <w:vMerge/>
            <w:vAlign w:val="center"/>
          </w:tcPr>
          <w:p w:rsidR="00CE620A" w:rsidRDefault="00CE620A">
            <w:pPr>
              <w:jc w:val="center"/>
            </w:pPr>
          </w:p>
        </w:tc>
      </w:tr>
      <w:tr w:rsidR="00CE620A">
        <w:tc>
          <w:tcPr>
            <w:tcW w:w="679" w:type="dxa"/>
            <w:vMerge w:val="restart"/>
            <w:shd w:val="clear" w:color="auto" w:fill="E6E6E6"/>
            <w:vAlign w:val="center"/>
          </w:tcPr>
          <w:p w:rsidR="00CE620A" w:rsidRDefault="00614285">
            <w:pPr>
              <w:jc w:val="center"/>
            </w:pPr>
            <w:r>
              <w:t>2</w:t>
            </w:r>
          </w:p>
        </w:tc>
        <w:tc>
          <w:tcPr>
            <w:tcW w:w="1131" w:type="dxa"/>
            <w:vMerge w:val="restart"/>
            <w:vAlign w:val="center"/>
          </w:tcPr>
          <w:p w:rsidR="00CE620A" w:rsidRDefault="00614285">
            <w:pPr>
              <w:jc w:val="center"/>
            </w:pPr>
            <w:r>
              <w:t>18009</w:t>
            </w:r>
          </w:p>
        </w:tc>
        <w:tc>
          <w:tcPr>
            <w:tcW w:w="2037" w:type="dxa"/>
            <w:vAlign w:val="center"/>
          </w:tcPr>
          <w:p w:rsidR="00CE620A" w:rsidRDefault="00614285">
            <w:pPr>
              <w:jc w:val="center"/>
            </w:pPr>
            <w:r>
              <w:t>卧室外墙</w:t>
            </w:r>
            <w:r>
              <w:t>2</w:t>
            </w:r>
          </w:p>
        </w:tc>
        <w:tc>
          <w:tcPr>
            <w:tcW w:w="1131" w:type="dxa"/>
            <w:vAlign w:val="center"/>
          </w:tcPr>
          <w:p w:rsidR="00CE620A" w:rsidRDefault="00614285">
            <w:pPr>
              <w:jc w:val="center"/>
            </w:pPr>
            <w:r>
              <w:t>6.3</w:t>
            </w:r>
          </w:p>
        </w:tc>
        <w:tc>
          <w:tcPr>
            <w:tcW w:w="1131" w:type="dxa"/>
            <w:vAlign w:val="center"/>
          </w:tcPr>
          <w:p w:rsidR="00CE620A" w:rsidRDefault="00614285">
            <w:pPr>
              <w:jc w:val="center"/>
            </w:pPr>
            <w:r>
              <w:t>53</w:t>
            </w:r>
          </w:p>
        </w:tc>
        <w:tc>
          <w:tcPr>
            <w:tcW w:w="1131" w:type="dxa"/>
            <w:vMerge w:val="restart"/>
            <w:vAlign w:val="center"/>
          </w:tcPr>
          <w:p w:rsidR="00CE620A" w:rsidRDefault="00614285">
            <w:pPr>
              <w:jc w:val="center"/>
            </w:pPr>
            <w:r>
              <w:t>38</w:t>
            </w:r>
          </w:p>
        </w:tc>
        <w:tc>
          <w:tcPr>
            <w:tcW w:w="2037" w:type="dxa"/>
            <w:vMerge w:val="restart"/>
            <w:vAlign w:val="center"/>
          </w:tcPr>
          <w:p w:rsidR="00CE620A" w:rsidRDefault="00614285">
            <w:pPr>
              <w:jc w:val="center"/>
            </w:pPr>
            <w:r>
              <w:t>二星级</w:t>
            </w:r>
          </w:p>
        </w:tc>
      </w:tr>
      <w:tr w:rsidR="00CE620A">
        <w:tc>
          <w:tcPr>
            <w:tcW w:w="679" w:type="dxa"/>
            <w:vMerge/>
            <w:shd w:val="clear" w:color="auto" w:fill="E6E6E6"/>
            <w:vAlign w:val="center"/>
          </w:tcPr>
          <w:p w:rsidR="00CE620A" w:rsidRDefault="00CE620A">
            <w:pPr>
              <w:jc w:val="center"/>
            </w:pPr>
          </w:p>
        </w:tc>
        <w:tc>
          <w:tcPr>
            <w:tcW w:w="1131" w:type="dxa"/>
            <w:vMerge/>
            <w:vAlign w:val="center"/>
          </w:tcPr>
          <w:p w:rsidR="00CE620A" w:rsidRDefault="00CE620A">
            <w:pPr>
              <w:jc w:val="center"/>
            </w:pPr>
          </w:p>
        </w:tc>
        <w:tc>
          <w:tcPr>
            <w:tcW w:w="2037" w:type="dxa"/>
            <w:vAlign w:val="center"/>
          </w:tcPr>
          <w:p w:rsidR="00CE620A" w:rsidRDefault="00614285">
            <w:pPr>
              <w:jc w:val="center"/>
            </w:pPr>
            <w:r>
              <w:t>外窗</w:t>
            </w:r>
          </w:p>
        </w:tc>
        <w:tc>
          <w:tcPr>
            <w:tcW w:w="1131" w:type="dxa"/>
            <w:vAlign w:val="center"/>
          </w:tcPr>
          <w:p w:rsidR="00CE620A" w:rsidRDefault="00614285">
            <w:pPr>
              <w:jc w:val="center"/>
            </w:pPr>
            <w:r>
              <w:t>3.2</w:t>
            </w:r>
          </w:p>
        </w:tc>
        <w:tc>
          <w:tcPr>
            <w:tcW w:w="1131" w:type="dxa"/>
            <w:vAlign w:val="center"/>
          </w:tcPr>
          <w:p w:rsidR="00CE620A" w:rsidRDefault="00614285">
            <w:pPr>
              <w:jc w:val="center"/>
            </w:pPr>
            <w:r>
              <w:t>33</w:t>
            </w:r>
          </w:p>
        </w:tc>
        <w:tc>
          <w:tcPr>
            <w:tcW w:w="1131" w:type="dxa"/>
            <w:vMerge/>
            <w:vAlign w:val="center"/>
          </w:tcPr>
          <w:p w:rsidR="00CE620A" w:rsidRDefault="00CE620A">
            <w:pPr>
              <w:jc w:val="center"/>
            </w:pPr>
          </w:p>
        </w:tc>
        <w:tc>
          <w:tcPr>
            <w:tcW w:w="2037" w:type="dxa"/>
            <w:vMerge/>
            <w:vAlign w:val="center"/>
          </w:tcPr>
          <w:p w:rsidR="00CE620A" w:rsidRDefault="00CE620A">
            <w:pPr>
              <w:jc w:val="center"/>
            </w:pPr>
          </w:p>
        </w:tc>
      </w:tr>
    </w:tbl>
    <w:p w:rsidR="00985959" w:rsidRDefault="00985959" w:rsidP="006A2250">
      <w:pPr>
        <w:pStyle w:val="a0"/>
        <w:jc w:val="center"/>
        <w:rPr>
          <w:lang w:val="en-US"/>
        </w:rPr>
      </w:pPr>
      <w:bookmarkStart w:id="54" w:name="组合墙星级评价表"/>
      <w:bookmarkEnd w:id="54"/>
    </w:p>
    <w:p w:rsidR="005F107A" w:rsidRPr="007A7B5D" w:rsidRDefault="005F107A" w:rsidP="005F107A">
      <w:pPr>
        <w:pStyle w:val="a0"/>
        <w:ind w:firstLineChars="300" w:firstLine="540"/>
        <w:jc w:val="left"/>
        <w:rPr>
          <w:rFonts w:ascii="黑体" w:eastAsia="黑体" w:hAnsi="黑体"/>
          <w:sz w:val="18"/>
          <w:szCs w:val="18"/>
          <w:lang w:val="en-US"/>
        </w:rPr>
      </w:pPr>
      <w:r w:rsidRPr="007A7B5D">
        <w:rPr>
          <w:rFonts w:ascii="黑体" w:eastAsia="黑体" w:hAnsi="黑体"/>
          <w:sz w:val="18"/>
          <w:szCs w:val="18"/>
          <w:lang w:val="en-US"/>
        </w:rPr>
        <w:t>注：构造做法相同的外墙组合墙，表格中只显示</w:t>
      </w:r>
      <w:r w:rsidR="00D823B1" w:rsidRPr="007A7B5D">
        <w:rPr>
          <w:rFonts w:ascii="黑体" w:eastAsia="黑体" w:hAnsi="黑体"/>
          <w:sz w:val="18"/>
          <w:szCs w:val="18"/>
          <w:lang w:val="en-US"/>
        </w:rPr>
        <w:t>组合墙隔声量</w:t>
      </w:r>
      <w:r w:rsidRPr="007A7B5D">
        <w:rPr>
          <w:rFonts w:ascii="黑体" w:eastAsia="黑体" w:hAnsi="黑体"/>
          <w:sz w:val="18"/>
          <w:szCs w:val="18"/>
          <w:lang w:val="en-US"/>
        </w:rPr>
        <w:t>最小</w:t>
      </w:r>
      <w:r w:rsidR="00D823B1" w:rsidRPr="007A7B5D">
        <w:rPr>
          <w:rFonts w:ascii="黑体" w:eastAsia="黑体" w:hAnsi="黑体"/>
          <w:sz w:val="18"/>
          <w:szCs w:val="18"/>
          <w:lang w:val="en-US"/>
        </w:rPr>
        <w:t>值</w:t>
      </w:r>
      <w:r w:rsidRPr="007A7B5D">
        <w:rPr>
          <w:rFonts w:ascii="黑体" w:eastAsia="黑体" w:hAnsi="黑体"/>
          <w:sz w:val="18"/>
          <w:szCs w:val="18"/>
          <w:lang w:val="en-US"/>
        </w:rPr>
        <w:t>以及对应房间。</w:t>
      </w:r>
    </w:p>
    <w:p w:rsidR="006A2250" w:rsidRDefault="006A2250" w:rsidP="002156E8">
      <w:pPr>
        <w:pStyle w:val="2"/>
      </w:pPr>
      <w:bookmarkStart w:id="55" w:name="_Toc145599880"/>
      <w:r>
        <w:rPr>
          <w:rFonts w:hint="eastAsia"/>
        </w:rPr>
        <w:t>分户墙</w:t>
      </w:r>
      <w:r w:rsidR="00F704E0">
        <w:t>-</w:t>
      </w:r>
      <w:r>
        <w:rPr>
          <w:rFonts w:hint="eastAsia"/>
        </w:rPr>
        <w:t>两侧卧室之间</w:t>
      </w:r>
      <w:bookmarkEnd w:id="55"/>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00734EDD" w:rsidRPr="001276BB">
        <w:rPr>
          <w:lang w:val="en-US"/>
        </w:rPr>
        <w:t>分户墙两侧卧室之间的空气声隔声性能</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1276BB">
        <w:rPr>
          <w:lang w:val="en-US"/>
        </w:rPr>
        <w:t>dB</w:t>
      </w:r>
      <w:r w:rsidRPr="001276BB">
        <w:rPr>
          <w:rFonts w:hint="eastAsia"/>
          <w:lang w:val="en-US"/>
        </w:rPr>
        <w:t>三星级</w:t>
      </w:r>
      <w:r w:rsidRPr="001276BB">
        <w:rPr>
          <w:lang w:val="en-US"/>
        </w:rPr>
        <w:t>≥50</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546"/>
        <w:gridCol w:w="2547"/>
        <w:gridCol w:w="4189"/>
      </w:tblGrid>
      <w:tr w:rsidR="00CE620A">
        <w:tc>
          <w:tcPr>
            <w:tcW w:w="2546" w:type="dxa"/>
            <w:shd w:val="clear" w:color="auto" w:fill="E6E6E6"/>
            <w:vAlign w:val="center"/>
          </w:tcPr>
          <w:p w:rsidR="00CE620A" w:rsidRDefault="00614285">
            <w:pPr>
              <w:jc w:val="center"/>
            </w:pPr>
            <w:r>
              <w:t>构件</w:t>
            </w:r>
          </w:p>
        </w:tc>
        <w:tc>
          <w:tcPr>
            <w:tcW w:w="2546" w:type="dxa"/>
            <w:shd w:val="clear" w:color="auto" w:fill="E6E6E6"/>
            <w:vAlign w:val="center"/>
          </w:tcPr>
          <w:p w:rsidR="00CE620A" w:rsidRDefault="00614285">
            <w:pPr>
              <w:jc w:val="center"/>
            </w:pPr>
            <w:r>
              <w:t>隔声量</w:t>
            </w:r>
          </w:p>
        </w:tc>
        <w:tc>
          <w:tcPr>
            <w:tcW w:w="4188" w:type="dxa"/>
            <w:shd w:val="clear" w:color="auto" w:fill="E6E6E6"/>
            <w:vAlign w:val="center"/>
          </w:tcPr>
          <w:p w:rsidR="00CE620A" w:rsidRDefault="00614285">
            <w:pPr>
              <w:jc w:val="center"/>
            </w:pPr>
            <w:r>
              <w:t>达标情况</w:t>
            </w:r>
          </w:p>
        </w:tc>
      </w:tr>
      <w:tr w:rsidR="00CE620A">
        <w:tc>
          <w:tcPr>
            <w:tcW w:w="2546" w:type="dxa"/>
            <w:shd w:val="clear" w:color="auto" w:fill="E6E6E6"/>
            <w:vAlign w:val="center"/>
          </w:tcPr>
          <w:p w:rsidR="00CE620A" w:rsidRDefault="00614285">
            <w:pPr>
              <w:jc w:val="center"/>
            </w:pPr>
            <w:r>
              <w:t>分户墙</w:t>
            </w:r>
            <w:r>
              <w:t>1</w:t>
            </w:r>
          </w:p>
        </w:tc>
        <w:tc>
          <w:tcPr>
            <w:tcW w:w="2546" w:type="dxa"/>
            <w:vAlign w:val="center"/>
          </w:tcPr>
          <w:p w:rsidR="00CE620A" w:rsidRDefault="00614285">
            <w:pPr>
              <w:jc w:val="center"/>
            </w:pPr>
            <w:r>
              <w:t>46</w:t>
            </w:r>
          </w:p>
        </w:tc>
        <w:tc>
          <w:tcPr>
            <w:tcW w:w="4188" w:type="dxa"/>
            <w:vAlign w:val="center"/>
          </w:tcPr>
          <w:p w:rsidR="00CE620A" w:rsidRDefault="00614285">
            <w:pPr>
              <w:jc w:val="center"/>
            </w:pPr>
            <w:r>
              <w:t>一星级</w:t>
            </w:r>
          </w:p>
        </w:tc>
      </w:tr>
      <w:tr w:rsidR="00CE620A">
        <w:tc>
          <w:tcPr>
            <w:tcW w:w="2546" w:type="dxa"/>
            <w:shd w:val="clear" w:color="auto" w:fill="E6E6E6"/>
            <w:vAlign w:val="center"/>
          </w:tcPr>
          <w:p w:rsidR="00CE620A" w:rsidRDefault="00614285">
            <w:pPr>
              <w:jc w:val="center"/>
            </w:pPr>
            <w:r>
              <w:t>分户墙</w:t>
            </w:r>
            <w:r>
              <w:t>2</w:t>
            </w:r>
          </w:p>
        </w:tc>
        <w:tc>
          <w:tcPr>
            <w:tcW w:w="2546" w:type="dxa"/>
            <w:vAlign w:val="center"/>
          </w:tcPr>
          <w:p w:rsidR="00CE620A" w:rsidRDefault="00614285">
            <w:pPr>
              <w:jc w:val="center"/>
            </w:pPr>
            <w:r>
              <w:t>55</w:t>
            </w:r>
          </w:p>
        </w:tc>
        <w:tc>
          <w:tcPr>
            <w:tcW w:w="4188" w:type="dxa"/>
            <w:vAlign w:val="center"/>
          </w:tcPr>
          <w:p w:rsidR="00CE620A" w:rsidRDefault="00614285">
            <w:pPr>
              <w:jc w:val="center"/>
            </w:pPr>
            <w:r>
              <w:t>三星级</w:t>
            </w:r>
          </w:p>
        </w:tc>
      </w:tr>
    </w:tbl>
    <w:p w:rsidR="00985959" w:rsidRPr="00985959" w:rsidRDefault="00985959" w:rsidP="006A2250">
      <w:pPr>
        <w:pStyle w:val="a0"/>
        <w:ind w:firstLine="420"/>
        <w:jc w:val="center"/>
        <w:rPr>
          <w:lang w:val="en-US"/>
        </w:rPr>
      </w:pPr>
      <w:bookmarkStart w:id="56" w:name="分户墙星级评价表"/>
      <w:bookmarkEnd w:id="56"/>
    </w:p>
    <w:p w:rsidR="00985959" w:rsidRPr="00B51A5D" w:rsidRDefault="009932BF" w:rsidP="00985959">
      <w:pPr>
        <w:pStyle w:val="a0"/>
        <w:ind w:firstLine="420"/>
        <w:rPr>
          <w:rFonts w:ascii="黑体" w:eastAsia="黑体" w:hAnsi="黑体"/>
          <w:sz w:val="18"/>
          <w:szCs w:val="18"/>
          <w:lang w:val="en-US"/>
        </w:rPr>
      </w:pPr>
      <w:r w:rsidRPr="00B51A5D">
        <w:rPr>
          <w:rFonts w:ascii="黑体" w:eastAsia="黑体" w:hAnsi="黑体"/>
          <w:sz w:val="18"/>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7" w:name="_Toc145599881"/>
      <w:r>
        <w:rPr>
          <w:rFonts w:hint="eastAsia"/>
          <w:kern w:val="2"/>
        </w:rPr>
        <w:t>结论</w:t>
      </w:r>
      <w:bookmarkEnd w:id="57"/>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453"/>
        <w:gridCol w:w="2377"/>
        <w:gridCol w:w="2037"/>
        <w:gridCol w:w="1471"/>
      </w:tblGrid>
      <w:tr w:rsidR="00CE620A">
        <w:tc>
          <w:tcPr>
            <w:tcW w:w="3452" w:type="dxa"/>
            <w:shd w:val="clear" w:color="auto" w:fill="E6E6E6"/>
            <w:vAlign w:val="center"/>
          </w:tcPr>
          <w:p w:rsidR="00CE620A" w:rsidRDefault="00614285">
            <w:pPr>
              <w:jc w:val="center"/>
            </w:pPr>
            <w:r>
              <w:t>构件</w:t>
            </w:r>
          </w:p>
        </w:tc>
        <w:tc>
          <w:tcPr>
            <w:tcW w:w="2377" w:type="dxa"/>
            <w:shd w:val="clear" w:color="auto" w:fill="E6E6E6"/>
            <w:vAlign w:val="center"/>
          </w:tcPr>
          <w:p w:rsidR="00CE620A" w:rsidRDefault="00614285">
            <w:pPr>
              <w:jc w:val="center"/>
            </w:pPr>
            <w:r>
              <w:t>单值评价量</w:t>
            </w:r>
            <w:r>
              <w:t>+</w:t>
            </w:r>
            <w:r>
              <w:t>频谱修正量</w:t>
            </w:r>
          </w:p>
        </w:tc>
        <w:tc>
          <w:tcPr>
            <w:tcW w:w="2037" w:type="dxa"/>
            <w:shd w:val="clear" w:color="auto" w:fill="E6E6E6"/>
            <w:vAlign w:val="center"/>
          </w:tcPr>
          <w:p w:rsidR="00CE620A" w:rsidRDefault="00614285">
            <w:pPr>
              <w:jc w:val="center"/>
            </w:pPr>
            <w:r>
              <w:t>标准限值</w:t>
            </w:r>
          </w:p>
        </w:tc>
        <w:tc>
          <w:tcPr>
            <w:tcW w:w="1471" w:type="dxa"/>
            <w:shd w:val="clear" w:color="auto" w:fill="E6E6E6"/>
            <w:vAlign w:val="center"/>
          </w:tcPr>
          <w:p w:rsidR="00CE620A" w:rsidRDefault="00614285">
            <w:pPr>
              <w:jc w:val="center"/>
            </w:pPr>
            <w:r>
              <w:t>结论</w:t>
            </w:r>
          </w:p>
        </w:tc>
      </w:tr>
      <w:tr w:rsidR="00CE620A">
        <w:tc>
          <w:tcPr>
            <w:tcW w:w="3452" w:type="dxa"/>
            <w:shd w:val="clear" w:color="auto" w:fill="E6E6E6"/>
            <w:vAlign w:val="center"/>
          </w:tcPr>
          <w:p w:rsidR="00CE620A" w:rsidRDefault="00614285">
            <w:r>
              <w:t>卧室墙</w:t>
            </w:r>
          </w:p>
        </w:tc>
        <w:tc>
          <w:tcPr>
            <w:tcW w:w="2377" w:type="dxa"/>
            <w:vAlign w:val="center"/>
          </w:tcPr>
          <w:p w:rsidR="00CE620A" w:rsidRDefault="00614285">
            <w:r>
              <w:rPr>
                <w:b/>
              </w:rPr>
              <w:t>42</w:t>
            </w:r>
          </w:p>
        </w:tc>
        <w:tc>
          <w:tcPr>
            <w:tcW w:w="2037" w:type="dxa"/>
            <w:vAlign w:val="center"/>
          </w:tcPr>
          <w:p w:rsidR="00CE620A" w:rsidRDefault="00614285">
            <w:r>
              <w:t>低限</w:t>
            </w:r>
            <w:r>
              <w:t>:≥35</w:t>
            </w:r>
          </w:p>
        </w:tc>
        <w:tc>
          <w:tcPr>
            <w:tcW w:w="1471" w:type="dxa"/>
            <w:vAlign w:val="center"/>
          </w:tcPr>
          <w:p w:rsidR="00CE620A" w:rsidRDefault="00614285">
            <w:r>
              <w:rPr>
                <w:b/>
              </w:rPr>
              <w:t>满足高要求</w:t>
            </w:r>
          </w:p>
        </w:tc>
      </w:tr>
      <w:tr w:rsidR="00CE620A">
        <w:tc>
          <w:tcPr>
            <w:tcW w:w="3452" w:type="dxa"/>
            <w:shd w:val="clear" w:color="auto" w:fill="E6E6E6"/>
            <w:vAlign w:val="center"/>
          </w:tcPr>
          <w:p w:rsidR="00CE620A" w:rsidRDefault="00614285">
            <w:r>
              <w:t>卧室外墙</w:t>
            </w:r>
          </w:p>
        </w:tc>
        <w:tc>
          <w:tcPr>
            <w:tcW w:w="2377" w:type="dxa"/>
            <w:vAlign w:val="center"/>
          </w:tcPr>
          <w:p w:rsidR="00CE620A" w:rsidRDefault="00614285">
            <w:r>
              <w:rPr>
                <w:b/>
              </w:rPr>
              <w:t>45</w:t>
            </w:r>
          </w:p>
        </w:tc>
        <w:tc>
          <w:tcPr>
            <w:tcW w:w="2037" w:type="dxa"/>
            <w:vAlign w:val="center"/>
          </w:tcPr>
          <w:p w:rsidR="00CE620A" w:rsidRDefault="00614285">
            <w:r>
              <w:t>低限</w:t>
            </w:r>
            <w:r>
              <w:t>:≥45,</w:t>
            </w:r>
            <w:r>
              <w:t>高要求</w:t>
            </w:r>
            <w:r>
              <w:t>:≥50</w:t>
            </w:r>
          </w:p>
        </w:tc>
        <w:tc>
          <w:tcPr>
            <w:tcW w:w="1471" w:type="dxa"/>
            <w:vAlign w:val="center"/>
          </w:tcPr>
          <w:p w:rsidR="00CE620A" w:rsidRDefault="00614285">
            <w:r>
              <w:rPr>
                <w:b/>
              </w:rPr>
              <w:t>满足低限要求</w:t>
            </w:r>
          </w:p>
        </w:tc>
      </w:tr>
      <w:tr w:rsidR="00CE620A">
        <w:tc>
          <w:tcPr>
            <w:tcW w:w="3452" w:type="dxa"/>
            <w:shd w:val="clear" w:color="auto" w:fill="E6E6E6"/>
            <w:vAlign w:val="center"/>
          </w:tcPr>
          <w:p w:rsidR="00CE620A" w:rsidRDefault="00614285">
            <w:r>
              <w:t>分户墙</w:t>
            </w:r>
          </w:p>
        </w:tc>
        <w:tc>
          <w:tcPr>
            <w:tcW w:w="2377" w:type="dxa"/>
            <w:vAlign w:val="center"/>
          </w:tcPr>
          <w:p w:rsidR="00CE620A" w:rsidRDefault="00614285">
            <w:r>
              <w:rPr>
                <w:b/>
              </w:rPr>
              <w:t>46</w:t>
            </w:r>
          </w:p>
        </w:tc>
        <w:tc>
          <w:tcPr>
            <w:tcW w:w="2037" w:type="dxa"/>
            <w:vAlign w:val="center"/>
          </w:tcPr>
          <w:p w:rsidR="00CE620A" w:rsidRDefault="00614285">
            <w:r>
              <w:t>低限</w:t>
            </w:r>
            <w:r>
              <w:t>:&gt;45,</w:t>
            </w:r>
            <w:r>
              <w:t>高要求</w:t>
            </w:r>
            <w:r>
              <w:t>:&gt;50</w:t>
            </w:r>
          </w:p>
        </w:tc>
        <w:tc>
          <w:tcPr>
            <w:tcW w:w="1471" w:type="dxa"/>
            <w:vAlign w:val="center"/>
          </w:tcPr>
          <w:p w:rsidR="00CE620A" w:rsidRDefault="00614285">
            <w:r>
              <w:rPr>
                <w:b/>
              </w:rPr>
              <w:t>满足低限要求</w:t>
            </w:r>
          </w:p>
        </w:tc>
      </w:tr>
      <w:tr w:rsidR="00CE620A">
        <w:tc>
          <w:tcPr>
            <w:tcW w:w="3452" w:type="dxa"/>
            <w:shd w:val="clear" w:color="auto" w:fill="E6E6E6"/>
            <w:vAlign w:val="center"/>
          </w:tcPr>
          <w:p w:rsidR="00CE620A" w:rsidRDefault="00614285">
            <w:r>
              <w:t>分户楼板</w:t>
            </w:r>
          </w:p>
        </w:tc>
        <w:tc>
          <w:tcPr>
            <w:tcW w:w="2377" w:type="dxa"/>
            <w:vAlign w:val="center"/>
          </w:tcPr>
          <w:p w:rsidR="00CE620A" w:rsidRDefault="00614285">
            <w:r>
              <w:rPr>
                <w:b/>
              </w:rPr>
              <w:t>66</w:t>
            </w:r>
          </w:p>
        </w:tc>
        <w:tc>
          <w:tcPr>
            <w:tcW w:w="2037" w:type="dxa"/>
            <w:vAlign w:val="center"/>
          </w:tcPr>
          <w:p w:rsidR="00CE620A" w:rsidRDefault="00614285">
            <w:r>
              <w:t>低限</w:t>
            </w:r>
            <w:r>
              <w:t>:&gt;45,</w:t>
            </w:r>
            <w:r>
              <w:t>高要求</w:t>
            </w:r>
            <w:r>
              <w:t>:&gt;50</w:t>
            </w:r>
          </w:p>
        </w:tc>
        <w:tc>
          <w:tcPr>
            <w:tcW w:w="1471" w:type="dxa"/>
            <w:vAlign w:val="center"/>
          </w:tcPr>
          <w:p w:rsidR="00CE620A" w:rsidRDefault="00614285">
            <w:r>
              <w:rPr>
                <w:b/>
              </w:rPr>
              <w:t>满足高要求</w:t>
            </w:r>
          </w:p>
        </w:tc>
      </w:tr>
      <w:tr w:rsidR="00CE620A">
        <w:tc>
          <w:tcPr>
            <w:tcW w:w="3452" w:type="dxa"/>
            <w:shd w:val="clear" w:color="auto" w:fill="E6E6E6"/>
            <w:vAlign w:val="center"/>
          </w:tcPr>
          <w:p w:rsidR="00CE620A" w:rsidRDefault="00614285">
            <w:r>
              <w:t>住宅建筑中其他外窗</w:t>
            </w:r>
          </w:p>
        </w:tc>
        <w:tc>
          <w:tcPr>
            <w:tcW w:w="2377" w:type="dxa"/>
            <w:vAlign w:val="center"/>
          </w:tcPr>
          <w:p w:rsidR="00CE620A" w:rsidRDefault="00614285">
            <w:r>
              <w:rPr>
                <w:b/>
              </w:rPr>
              <w:t>33</w:t>
            </w:r>
          </w:p>
        </w:tc>
        <w:tc>
          <w:tcPr>
            <w:tcW w:w="2037" w:type="dxa"/>
            <w:vAlign w:val="center"/>
          </w:tcPr>
          <w:p w:rsidR="00CE620A" w:rsidRDefault="00614285">
            <w:r>
              <w:t>低限</w:t>
            </w:r>
            <w:r>
              <w:t>:≥25,</w:t>
            </w:r>
            <w:r>
              <w:t>高要求</w:t>
            </w:r>
            <w:r>
              <w:t>:≥30</w:t>
            </w:r>
          </w:p>
        </w:tc>
        <w:tc>
          <w:tcPr>
            <w:tcW w:w="1471" w:type="dxa"/>
            <w:vAlign w:val="center"/>
          </w:tcPr>
          <w:p w:rsidR="00CE620A" w:rsidRDefault="00614285">
            <w:r>
              <w:rPr>
                <w:b/>
              </w:rPr>
              <w:t>满足高要求</w:t>
            </w:r>
          </w:p>
        </w:tc>
      </w:tr>
    </w:tbl>
    <w:p w:rsidR="00EC4F99" w:rsidRPr="00D770C8" w:rsidRDefault="00EC4F99" w:rsidP="00894253">
      <w:bookmarkStart w:id="58" w:name="构件隔声性能统计"/>
      <w:bookmarkEnd w:id="58"/>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453"/>
        <w:gridCol w:w="2377"/>
        <w:gridCol w:w="2037"/>
        <w:gridCol w:w="1471"/>
      </w:tblGrid>
      <w:tr w:rsidR="00CE620A">
        <w:tc>
          <w:tcPr>
            <w:tcW w:w="3452" w:type="dxa"/>
            <w:shd w:val="clear" w:color="auto" w:fill="E6E6E6"/>
            <w:vAlign w:val="center"/>
          </w:tcPr>
          <w:p w:rsidR="00CE620A" w:rsidRDefault="00614285">
            <w:pPr>
              <w:jc w:val="center"/>
            </w:pPr>
            <w:r>
              <w:t>构件</w:t>
            </w:r>
          </w:p>
        </w:tc>
        <w:tc>
          <w:tcPr>
            <w:tcW w:w="2377" w:type="dxa"/>
            <w:shd w:val="clear" w:color="auto" w:fill="E6E6E6"/>
            <w:vAlign w:val="center"/>
          </w:tcPr>
          <w:p w:rsidR="00CE620A" w:rsidRDefault="00614285">
            <w:pPr>
              <w:jc w:val="center"/>
            </w:pPr>
            <w:r>
              <w:t>计权规范化撞击声压级</w:t>
            </w:r>
          </w:p>
        </w:tc>
        <w:tc>
          <w:tcPr>
            <w:tcW w:w="2037" w:type="dxa"/>
            <w:shd w:val="clear" w:color="auto" w:fill="E6E6E6"/>
            <w:vAlign w:val="center"/>
          </w:tcPr>
          <w:p w:rsidR="00CE620A" w:rsidRDefault="00614285">
            <w:pPr>
              <w:jc w:val="center"/>
            </w:pPr>
            <w:r>
              <w:t>标准限值</w:t>
            </w:r>
          </w:p>
        </w:tc>
        <w:tc>
          <w:tcPr>
            <w:tcW w:w="1471" w:type="dxa"/>
            <w:shd w:val="clear" w:color="auto" w:fill="E6E6E6"/>
            <w:vAlign w:val="center"/>
          </w:tcPr>
          <w:p w:rsidR="00CE620A" w:rsidRDefault="00614285">
            <w:pPr>
              <w:jc w:val="center"/>
            </w:pPr>
            <w:r>
              <w:t>结论</w:t>
            </w:r>
          </w:p>
        </w:tc>
      </w:tr>
      <w:tr w:rsidR="00CE620A">
        <w:tc>
          <w:tcPr>
            <w:tcW w:w="3452" w:type="dxa"/>
            <w:shd w:val="clear" w:color="auto" w:fill="E6E6E6"/>
            <w:vAlign w:val="center"/>
          </w:tcPr>
          <w:p w:rsidR="00CE620A" w:rsidRDefault="00614285">
            <w:r>
              <w:t>起居室的分户楼板</w:t>
            </w:r>
          </w:p>
        </w:tc>
        <w:tc>
          <w:tcPr>
            <w:tcW w:w="2377" w:type="dxa"/>
            <w:vAlign w:val="center"/>
          </w:tcPr>
          <w:p w:rsidR="00CE620A" w:rsidRDefault="00614285">
            <w:r>
              <w:rPr>
                <w:b/>
              </w:rPr>
              <w:t>69</w:t>
            </w:r>
          </w:p>
        </w:tc>
        <w:tc>
          <w:tcPr>
            <w:tcW w:w="2037" w:type="dxa"/>
            <w:vAlign w:val="center"/>
          </w:tcPr>
          <w:p w:rsidR="00CE620A" w:rsidRDefault="00614285">
            <w:r>
              <w:t>低限</w:t>
            </w:r>
            <w:r>
              <w:t>:&lt;75,</w:t>
            </w:r>
            <w:r>
              <w:t>高要求</w:t>
            </w:r>
            <w:r>
              <w:t>:&lt;65</w:t>
            </w:r>
          </w:p>
        </w:tc>
        <w:tc>
          <w:tcPr>
            <w:tcW w:w="1471" w:type="dxa"/>
            <w:vAlign w:val="center"/>
          </w:tcPr>
          <w:p w:rsidR="00CE620A" w:rsidRDefault="00614285">
            <w:r>
              <w:rPr>
                <w:b/>
              </w:rPr>
              <w:t>满足平均要求</w:t>
            </w:r>
          </w:p>
        </w:tc>
      </w:tr>
      <w:tr w:rsidR="00CE620A">
        <w:tc>
          <w:tcPr>
            <w:tcW w:w="3452" w:type="dxa"/>
            <w:shd w:val="clear" w:color="auto" w:fill="E6E6E6"/>
            <w:vAlign w:val="center"/>
          </w:tcPr>
          <w:p w:rsidR="00CE620A" w:rsidRDefault="00614285">
            <w:r>
              <w:t>卧室的分户楼板</w:t>
            </w:r>
          </w:p>
        </w:tc>
        <w:tc>
          <w:tcPr>
            <w:tcW w:w="2377" w:type="dxa"/>
            <w:vAlign w:val="center"/>
          </w:tcPr>
          <w:p w:rsidR="00CE620A" w:rsidRDefault="00614285">
            <w:r>
              <w:rPr>
                <w:b/>
              </w:rPr>
              <w:t>69</w:t>
            </w:r>
          </w:p>
        </w:tc>
        <w:tc>
          <w:tcPr>
            <w:tcW w:w="2037" w:type="dxa"/>
            <w:vAlign w:val="center"/>
          </w:tcPr>
          <w:p w:rsidR="00CE620A" w:rsidRDefault="00614285">
            <w:r>
              <w:t>低限</w:t>
            </w:r>
            <w:r>
              <w:t>:&lt;75,</w:t>
            </w:r>
            <w:r>
              <w:t>高要求</w:t>
            </w:r>
            <w:r>
              <w:t>:&lt;65</w:t>
            </w:r>
          </w:p>
        </w:tc>
        <w:tc>
          <w:tcPr>
            <w:tcW w:w="1471" w:type="dxa"/>
            <w:vAlign w:val="center"/>
          </w:tcPr>
          <w:p w:rsidR="00CE620A" w:rsidRDefault="00614285">
            <w:r>
              <w:rPr>
                <w:b/>
              </w:rPr>
              <w:t>满足平均要求</w:t>
            </w:r>
          </w:p>
        </w:tc>
      </w:tr>
    </w:tbl>
    <w:p w:rsidR="003E3389" w:rsidRDefault="003E3389" w:rsidP="00894253">
      <w:bookmarkStart w:id="59" w:name="撞击声隔声性能统计"/>
      <w:bookmarkEnd w:id="59"/>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星级评价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5A7DCA">
            <w:pPr>
              <w:jc w:val="center"/>
              <w:rPr>
                <w:b/>
              </w:rPr>
            </w:pPr>
            <w:bookmarkStart w:id="60" w:name="组合墙星级评价隔声量"/>
            <w:r w:rsidRPr="00E621F4">
              <w:rPr>
                <w:b/>
              </w:rPr>
              <w:t>37</w:t>
            </w:r>
            <w:bookmarkEnd w:id="60"/>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5A7DCA">
            <w:pPr>
              <w:jc w:val="center"/>
              <w:rPr>
                <w:b/>
                <w:highlight w:val="yellow"/>
                <w:lang w:val="en-US"/>
              </w:rPr>
            </w:pPr>
            <w:bookmarkStart w:id="61" w:name="组合墙星级评价结论"/>
            <w:r w:rsidRPr="00E621F4">
              <w:rPr>
                <w:b/>
              </w:rPr>
              <w:t>二星级</w:t>
            </w:r>
            <w:bookmarkEnd w:id="61"/>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5A7DCA">
            <w:pPr>
              <w:jc w:val="center"/>
              <w:rPr>
                <w:b/>
              </w:rPr>
            </w:pPr>
            <w:bookmarkStart w:id="62" w:name="分户墙星级评价隔声量"/>
            <w:r w:rsidRPr="00E621F4">
              <w:rPr>
                <w:b/>
              </w:rPr>
              <w:t>46</w:t>
            </w:r>
            <w:bookmarkEnd w:id="62"/>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5A7DCA">
            <w:pPr>
              <w:jc w:val="center"/>
              <w:rPr>
                <w:b/>
                <w:highlight w:val="yellow"/>
                <w:lang w:val="en-US"/>
              </w:rPr>
            </w:pPr>
            <w:bookmarkStart w:id="63" w:name="分户墙星级评价结论"/>
            <w:r w:rsidRPr="00E621F4">
              <w:rPr>
                <w:b/>
              </w:rPr>
              <w:t>一星级</w:t>
            </w:r>
            <w:bookmarkEnd w:id="63"/>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5A7DCA">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5A7DCA">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5A7DCA">
            <w:pPr>
              <w:jc w:val="center"/>
              <w:rPr>
                <w:b/>
              </w:rPr>
            </w:pPr>
            <w:bookmarkStart w:id="64" w:name="分户楼板星级评价撞击声压级"/>
            <w:r>
              <w:rPr>
                <w:b/>
              </w:rPr>
              <w:t>69</w:t>
            </w:r>
            <w:bookmarkEnd w:id="64"/>
          </w:p>
        </w:tc>
        <w:tc>
          <w:tcPr>
            <w:tcW w:w="2689" w:type="dxa"/>
            <w:vAlign w:val="center"/>
          </w:tcPr>
          <w:p w:rsidR="00A35788" w:rsidRPr="008D099E" w:rsidRDefault="00A35788" w:rsidP="00FF235F">
            <w:r w:rsidRPr="008D099E">
              <w:rPr>
                <w:rFonts w:hint="eastAsia"/>
              </w:rPr>
              <w:t>二星级</w:t>
            </w:r>
            <w:r>
              <w:t>&lt;70</w:t>
            </w:r>
            <w:r w:rsidRPr="008D099E">
              <w:rPr>
                <w:rFonts w:hint="eastAsia"/>
              </w:rPr>
              <w:t>三星级</w:t>
            </w:r>
            <w:r w:rsidRPr="008D099E">
              <w:t>&lt;</w:t>
            </w:r>
            <w:r>
              <w:t>65</w:t>
            </w:r>
          </w:p>
        </w:tc>
        <w:tc>
          <w:tcPr>
            <w:tcW w:w="1709" w:type="dxa"/>
            <w:vAlign w:val="center"/>
          </w:tcPr>
          <w:p w:rsidR="00A35788" w:rsidRPr="00037B35" w:rsidRDefault="00903391" w:rsidP="005A7DCA">
            <w:pPr>
              <w:jc w:val="center"/>
              <w:rPr>
                <w:b/>
                <w:highlight w:val="yellow"/>
                <w:lang w:val="en-US"/>
              </w:rPr>
            </w:pPr>
            <w:bookmarkStart w:id="65" w:name="分户楼板星级评价结论"/>
            <w:r w:rsidRPr="00037B35">
              <w:rPr>
                <w:b/>
              </w:rPr>
              <w:t>二星级</w:t>
            </w:r>
            <w:bookmarkEnd w:id="65"/>
          </w:p>
        </w:tc>
      </w:tr>
    </w:tbl>
    <w:p w:rsidR="00192E22" w:rsidRDefault="002E76F9" w:rsidP="00894253">
      <w:pPr>
        <w:pStyle w:val="a0"/>
        <w:rPr>
          <w:rFonts w:ascii="宋体" w:hAnsi="宋体"/>
        </w:rPr>
      </w:pPr>
      <w:r w:rsidRPr="00506614">
        <w:rPr>
          <w:rFonts w:ascii="宋体" w:hAnsi="宋体" w:hint="eastAsia"/>
        </w:rPr>
        <w:lastRenderedPageBreak/>
        <w:t>综上，</w:t>
      </w:r>
      <w:r w:rsidR="00BD747B">
        <w:rPr>
          <w:rFonts w:ascii="宋体" w:hAnsi="宋体" w:hint="eastAsia"/>
        </w:rPr>
        <w:t>根据</w:t>
      </w:r>
      <w:bookmarkStart w:id="66" w:name="标准名称2"/>
      <w:r w:rsidR="00726E2A">
        <w:t>《绿色建筑评价标准》（京津冀）DB11/T 825-2021</w:t>
      </w:r>
      <w:bookmarkEnd w:id="66"/>
      <w:r w:rsidR="00183646">
        <w:rPr>
          <w:rFonts w:ascii="宋体" w:hAnsi="宋体" w:hint="eastAsia"/>
        </w:rPr>
        <w:t>、</w:t>
      </w:r>
      <w:r w:rsidRPr="00506614">
        <w:rPr>
          <w:rFonts w:ascii="宋体" w:hAnsi="宋体" w:hint="eastAsia"/>
        </w:rPr>
        <w:t>《</w:t>
      </w:r>
      <w:r w:rsidR="003A14A3" w:rsidRPr="00506614">
        <w:rPr>
          <w:rFonts w:ascii="宋体" w:hAnsi="宋体" w:hint="eastAsia"/>
        </w:rPr>
        <w:t>绿色建筑评</w:t>
      </w:r>
      <w:r w:rsidR="003A14A3" w:rsidRPr="00B84C7E">
        <w:t>价标准</w:t>
      </w:r>
      <w:r w:rsidRPr="00B84C7E">
        <w:t>》</w:t>
      </w:r>
      <w:r w:rsidR="00B76637" w:rsidRPr="00B84C7E">
        <w:t>GB/T50378-</w:t>
      </w:r>
      <w:r w:rsidR="002C557B" w:rsidRPr="00B84C7E">
        <w:t>2019</w:t>
      </w:r>
      <w:r w:rsidRPr="00B84C7E">
        <w:t>和《民用建筑隔声设计规范》</w:t>
      </w:r>
      <w:r w:rsidR="008313FF" w:rsidRPr="00B84C7E">
        <w:t>GB50118-</w:t>
      </w: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4 围护结构隔声性能评价结果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61"/>
        <w:gridCol w:w="5812"/>
        <w:gridCol w:w="1523"/>
        <w:gridCol w:w="737"/>
      </w:tblGrid>
      <w:tr w:rsidR="00760F2E" w:rsidRPr="00B51A5D" w:rsidTr="00B51A5D">
        <w:trPr>
          <w:trHeight w:val="238"/>
        </w:trPr>
        <w:tc>
          <w:tcPr>
            <w:tcW w:w="1261" w:type="dxa"/>
            <w:shd w:val="clear" w:color="auto" w:fill="E6E6E6"/>
            <w:vAlign w:val="center"/>
          </w:tcPr>
          <w:p w:rsidR="00760F2E" w:rsidRPr="00B51A5D" w:rsidRDefault="00760F2E" w:rsidP="00B51A5D">
            <w:pPr>
              <w:jc w:val="center"/>
              <w:rPr>
                <w:bCs/>
              </w:rPr>
            </w:pPr>
            <w:r w:rsidRPr="00B51A5D">
              <w:rPr>
                <w:bCs/>
              </w:rPr>
              <w:t>检查项</w:t>
            </w:r>
          </w:p>
        </w:tc>
        <w:tc>
          <w:tcPr>
            <w:tcW w:w="5812" w:type="dxa"/>
            <w:shd w:val="clear" w:color="auto" w:fill="E6E6E6"/>
          </w:tcPr>
          <w:p w:rsidR="00760F2E" w:rsidRPr="00B51A5D" w:rsidRDefault="00760F2E" w:rsidP="00B51A5D">
            <w:pPr>
              <w:jc w:val="center"/>
              <w:rPr>
                <w:bCs/>
              </w:rPr>
            </w:pPr>
            <w:r w:rsidRPr="00B51A5D">
              <w:rPr>
                <w:rFonts w:hint="eastAsia"/>
                <w:bCs/>
              </w:rPr>
              <w:t>评价</w:t>
            </w:r>
            <w:r w:rsidRPr="00B51A5D">
              <w:rPr>
                <w:bCs/>
              </w:rPr>
              <w:t>依据</w:t>
            </w:r>
          </w:p>
        </w:tc>
        <w:tc>
          <w:tcPr>
            <w:tcW w:w="1523" w:type="dxa"/>
            <w:shd w:val="clear" w:color="auto" w:fill="E6E6E6"/>
            <w:vAlign w:val="center"/>
          </w:tcPr>
          <w:p w:rsidR="00760F2E" w:rsidRPr="00B51A5D" w:rsidRDefault="00760F2E" w:rsidP="00B51A5D">
            <w:pPr>
              <w:jc w:val="center"/>
              <w:rPr>
                <w:bCs/>
              </w:rPr>
            </w:pPr>
            <w:r w:rsidRPr="00B51A5D">
              <w:rPr>
                <w:bCs/>
              </w:rPr>
              <w:t>结论</w:t>
            </w:r>
          </w:p>
        </w:tc>
        <w:tc>
          <w:tcPr>
            <w:tcW w:w="737" w:type="dxa"/>
            <w:shd w:val="clear" w:color="auto" w:fill="E6E6E6"/>
            <w:vAlign w:val="center"/>
          </w:tcPr>
          <w:p w:rsidR="00760F2E" w:rsidRPr="00B51A5D" w:rsidRDefault="00760F2E" w:rsidP="00B51A5D">
            <w:pPr>
              <w:jc w:val="center"/>
              <w:rPr>
                <w:bCs/>
              </w:rPr>
            </w:pPr>
            <w:r w:rsidRPr="00B51A5D">
              <w:rPr>
                <w:bCs/>
              </w:rPr>
              <w:t>得分</w:t>
            </w:r>
          </w:p>
        </w:tc>
      </w:tr>
      <w:tr w:rsidR="00760F2E" w:rsidTr="00B51A5D">
        <w:trPr>
          <w:trHeight w:val="892"/>
        </w:trPr>
        <w:tc>
          <w:tcPr>
            <w:tcW w:w="1261" w:type="dxa"/>
            <w:vMerge w:val="restart"/>
            <w:shd w:val="clear" w:color="auto" w:fill="E6E6E6"/>
            <w:vAlign w:val="center"/>
          </w:tcPr>
          <w:p w:rsidR="00760F2E" w:rsidRPr="001276BB" w:rsidRDefault="00F27440" w:rsidP="00B51A5D">
            <w:pPr>
              <w:pStyle w:val="a0"/>
              <w:jc w:val="center"/>
              <w:rPr>
                <w:sz w:val="18"/>
                <w:szCs w:val="18"/>
              </w:rPr>
            </w:pPr>
            <w:r w:rsidRPr="001276BB">
              <w:rPr>
                <w:rFonts w:hint="eastAsia"/>
                <w:sz w:val="18"/>
                <w:szCs w:val="18"/>
              </w:rPr>
              <w:t>空气声隔声</w:t>
            </w:r>
          </w:p>
        </w:tc>
        <w:tc>
          <w:tcPr>
            <w:tcW w:w="5812" w:type="dxa"/>
          </w:tcPr>
          <w:p w:rsidR="00760F2E" w:rsidRPr="00B51A5D" w:rsidRDefault="00760F2E" w:rsidP="00B51A5D">
            <w:pPr>
              <w:pStyle w:val="a0"/>
              <w:rPr>
                <w:sz w:val="18"/>
                <w:szCs w:val="18"/>
              </w:rPr>
            </w:pPr>
            <w:r w:rsidRPr="00B51A5D">
              <w:rPr>
                <w:rFonts w:hint="eastAsia"/>
                <w:sz w:val="18"/>
                <w:szCs w:val="18"/>
              </w:rPr>
              <w:t>控制项</w:t>
            </w:r>
            <w:r w:rsidRPr="00B51A5D">
              <w:rPr>
                <w:sz w:val="18"/>
                <w:szCs w:val="18"/>
              </w:rPr>
              <w:t>：</w:t>
            </w:r>
          </w:p>
          <w:p w:rsidR="00760F2E" w:rsidRPr="00B51A5D" w:rsidRDefault="00B84C7E" w:rsidP="00B51A5D">
            <w:pPr>
              <w:pStyle w:val="a0"/>
              <w:rPr>
                <w:sz w:val="18"/>
                <w:szCs w:val="18"/>
              </w:rPr>
            </w:pPr>
            <w:r w:rsidRPr="00B51A5D">
              <w:rPr>
                <w:sz w:val="18"/>
                <w:szCs w:val="18"/>
              </w:rPr>
              <w:t>5.1.4</w:t>
            </w:r>
            <w:r w:rsidR="0015173E" w:rsidRPr="00B51A5D">
              <w:rPr>
                <w:rFonts w:hint="eastAsia"/>
                <w:sz w:val="18"/>
                <w:szCs w:val="18"/>
              </w:rPr>
              <w:t>主要功能房间的外墙、隔墙、楼板和门窗的隔声性能应能满足现行国家标准《民用建筑隔声设计规范》</w:t>
            </w:r>
            <w:r w:rsidR="0015173E" w:rsidRPr="00B51A5D">
              <w:rPr>
                <w:sz w:val="18"/>
                <w:szCs w:val="18"/>
              </w:rPr>
              <w:t>GB 50118</w:t>
            </w:r>
            <w:r w:rsidR="0015173E" w:rsidRPr="00B51A5D">
              <w:rPr>
                <w:rFonts w:hint="eastAsia"/>
                <w:sz w:val="18"/>
                <w:szCs w:val="18"/>
              </w:rPr>
              <w:t>中低限要求。</w:t>
            </w:r>
          </w:p>
        </w:tc>
        <w:tc>
          <w:tcPr>
            <w:tcW w:w="1523" w:type="dxa"/>
            <w:vAlign w:val="center"/>
          </w:tcPr>
          <w:p w:rsidR="00760F2E" w:rsidRPr="000400FB" w:rsidRDefault="0021202E" w:rsidP="00B51A5D">
            <w:pPr>
              <w:jc w:val="center"/>
              <w:rPr>
                <w:b/>
                <w:lang w:val="en-US"/>
              </w:rPr>
            </w:pPr>
            <w:bookmarkStart w:id="67" w:name="空气声控制项结论"/>
            <w:r w:rsidRPr="000400FB">
              <w:rPr>
                <w:rFonts w:hint="eastAsia"/>
                <w:b/>
                <w:lang w:val="en-US"/>
              </w:rPr>
              <w:t>满足</w:t>
            </w:r>
            <w:bookmarkEnd w:id="67"/>
          </w:p>
        </w:tc>
        <w:tc>
          <w:tcPr>
            <w:tcW w:w="737" w:type="dxa"/>
            <w:vAlign w:val="center"/>
          </w:tcPr>
          <w:p w:rsidR="00760F2E" w:rsidRPr="000400FB" w:rsidRDefault="00760F2E" w:rsidP="00B51A5D">
            <w:pPr>
              <w:jc w:val="center"/>
              <w:rPr>
                <w:b/>
                <w:lang w:val="en-US"/>
              </w:rPr>
            </w:pPr>
            <w:r w:rsidRPr="000400FB">
              <w:rPr>
                <w:b/>
                <w:lang w:val="en-US"/>
              </w:rPr>
              <w:t>--</w:t>
            </w:r>
          </w:p>
        </w:tc>
      </w:tr>
      <w:tr w:rsidR="00760F2E" w:rsidTr="00B51A5D">
        <w:trPr>
          <w:trHeight w:val="1187"/>
        </w:trPr>
        <w:tc>
          <w:tcPr>
            <w:tcW w:w="1261" w:type="dxa"/>
            <w:vMerge/>
            <w:shd w:val="clear" w:color="auto" w:fill="E6E6E6"/>
            <w:vAlign w:val="center"/>
          </w:tcPr>
          <w:p w:rsidR="00760F2E" w:rsidRPr="001276BB" w:rsidRDefault="00760F2E" w:rsidP="00B51A5D">
            <w:pPr>
              <w:pStyle w:val="a0"/>
              <w:jc w:val="center"/>
              <w:rPr>
                <w:sz w:val="18"/>
                <w:szCs w:val="18"/>
              </w:rPr>
            </w:pPr>
          </w:p>
        </w:tc>
        <w:tc>
          <w:tcPr>
            <w:tcW w:w="5812" w:type="dxa"/>
          </w:tcPr>
          <w:p w:rsidR="00760F2E" w:rsidRPr="00B51A5D" w:rsidRDefault="00760F2E" w:rsidP="00B51A5D">
            <w:pPr>
              <w:pStyle w:val="a0"/>
              <w:rPr>
                <w:sz w:val="18"/>
                <w:szCs w:val="18"/>
              </w:rPr>
            </w:pPr>
            <w:r w:rsidRPr="00B51A5D">
              <w:rPr>
                <w:rFonts w:hint="eastAsia"/>
                <w:sz w:val="18"/>
                <w:szCs w:val="18"/>
              </w:rPr>
              <w:t>评分项：</w:t>
            </w:r>
          </w:p>
          <w:p w:rsidR="00760F2E" w:rsidRPr="00B51A5D" w:rsidRDefault="00760F2E" w:rsidP="00B51A5D">
            <w:pPr>
              <w:pStyle w:val="a0"/>
              <w:rPr>
                <w:sz w:val="18"/>
                <w:szCs w:val="18"/>
              </w:rPr>
            </w:pPr>
            <w:bookmarkStart w:id="68" w:name="室内空气声条文内容"/>
            <w:bookmarkEnd w:id="68"/>
            <w:r>
              <w:rPr>
                <w:sz w:val="18"/>
                <w:szCs w:val="18"/>
              </w:rPr>
              <w:t>5.2.7 构件及相邻房间之间的空气声隔声性能达到现行国家标准《民用建筑隔声设计规范》 GB 50118 中的低限标准限值和高要求标准限值的平均值，得 3 分；达到高要求标准限值，得 5 分；</w:t>
            </w:r>
          </w:p>
        </w:tc>
        <w:tc>
          <w:tcPr>
            <w:tcW w:w="1523" w:type="dxa"/>
            <w:vAlign w:val="center"/>
          </w:tcPr>
          <w:p w:rsidR="00760F2E" w:rsidRPr="000400FB" w:rsidRDefault="0021202E" w:rsidP="00B51A5D">
            <w:pPr>
              <w:jc w:val="center"/>
              <w:rPr>
                <w:b/>
                <w:lang w:val="en-US"/>
              </w:rPr>
            </w:pPr>
            <w:bookmarkStart w:id="69" w:name="空气声评分项结论"/>
            <w:r w:rsidRPr="000400FB">
              <w:rPr>
                <w:rFonts w:hint="eastAsia"/>
                <w:b/>
                <w:lang w:val="en-US"/>
              </w:rPr>
              <w:t>满足低限要求</w:t>
            </w:r>
            <w:bookmarkEnd w:id="69"/>
          </w:p>
        </w:tc>
        <w:tc>
          <w:tcPr>
            <w:tcW w:w="737" w:type="dxa"/>
            <w:vAlign w:val="center"/>
          </w:tcPr>
          <w:p w:rsidR="00760F2E" w:rsidRPr="000400FB" w:rsidRDefault="0021202E" w:rsidP="00B51A5D">
            <w:pPr>
              <w:jc w:val="center"/>
              <w:rPr>
                <w:b/>
                <w:lang w:val="en-US"/>
              </w:rPr>
            </w:pPr>
            <w:bookmarkStart w:id="70" w:name="空气声得分"/>
            <w:r w:rsidRPr="000400FB">
              <w:rPr>
                <w:rFonts w:hint="eastAsia"/>
                <w:b/>
                <w:lang w:val="en-US"/>
              </w:rPr>
              <w:t>0</w:t>
            </w:r>
            <w:bookmarkEnd w:id="70"/>
          </w:p>
        </w:tc>
      </w:tr>
      <w:tr w:rsidR="000235C3" w:rsidTr="007A7B5D">
        <w:trPr>
          <w:trHeight w:val="930"/>
        </w:trPr>
        <w:tc>
          <w:tcPr>
            <w:tcW w:w="1261" w:type="dxa"/>
            <w:vMerge w:val="restart"/>
            <w:shd w:val="clear" w:color="auto" w:fill="E6E6E6"/>
            <w:vAlign w:val="center"/>
          </w:tcPr>
          <w:p w:rsidR="000235C3" w:rsidRPr="001276BB" w:rsidRDefault="000235C3" w:rsidP="00B51A5D">
            <w:pPr>
              <w:pStyle w:val="a0"/>
              <w:jc w:val="center"/>
              <w:rPr>
                <w:sz w:val="18"/>
                <w:szCs w:val="18"/>
              </w:rPr>
            </w:pPr>
            <w:r w:rsidRPr="001276BB">
              <w:rPr>
                <w:rFonts w:hint="eastAsia"/>
                <w:sz w:val="18"/>
                <w:szCs w:val="18"/>
              </w:rPr>
              <w:t>撞击声隔声</w:t>
            </w:r>
          </w:p>
        </w:tc>
        <w:tc>
          <w:tcPr>
            <w:tcW w:w="5812" w:type="dxa"/>
          </w:tcPr>
          <w:p w:rsidR="00450508" w:rsidRPr="00B51A5D" w:rsidRDefault="00450508" w:rsidP="00B51A5D">
            <w:pPr>
              <w:pStyle w:val="a0"/>
              <w:rPr>
                <w:sz w:val="18"/>
                <w:szCs w:val="18"/>
              </w:rPr>
            </w:pPr>
            <w:r w:rsidRPr="00B51A5D">
              <w:rPr>
                <w:rFonts w:hint="eastAsia"/>
                <w:sz w:val="18"/>
                <w:szCs w:val="18"/>
              </w:rPr>
              <w:t>控制项</w:t>
            </w:r>
            <w:r w:rsidRPr="00B51A5D">
              <w:rPr>
                <w:sz w:val="18"/>
                <w:szCs w:val="18"/>
              </w:rPr>
              <w:t>：</w:t>
            </w:r>
          </w:p>
          <w:p w:rsidR="000235C3" w:rsidRPr="00B51A5D" w:rsidRDefault="00B84C7E" w:rsidP="00B51A5D">
            <w:pPr>
              <w:pStyle w:val="a0"/>
              <w:rPr>
                <w:sz w:val="18"/>
                <w:szCs w:val="18"/>
              </w:rPr>
            </w:pPr>
            <w:r w:rsidRPr="00B51A5D">
              <w:rPr>
                <w:sz w:val="18"/>
                <w:szCs w:val="18"/>
              </w:rPr>
              <w:t>5.1.4</w:t>
            </w:r>
            <w:r w:rsidR="00450508" w:rsidRPr="00B51A5D">
              <w:rPr>
                <w:rFonts w:hint="eastAsia"/>
                <w:sz w:val="18"/>
                <w:szCs w:val="18"/>
              </w:rPr>
              <w:t>主要功能房间的外墙、隔墙、楼板和门窗的隔声性能应能满足现行国家标准《民用建筑隔声设计规范》</w:t>
            </w:r>
            <w:r w:rsidR="00450508" w:rsidRPr="00B51A5D">
              <w:rPr>
                <w:sz w:val="18"/>
                <w:szCs w:val="18"/>
              </w:rPr>
              <w:t>GB 50118</w:t>
            </w:r>
            <w:r w:rsidR="00450508" w:rsidRPr="00B51A5D">
              <w:rPr>
                <w:rFonts w:hint="eastAsia"/>
                <w:sz w:val="18"/>
                <w:szCs w:val="18"/>
              </w:rPr>
              <w:t>中低限要求。</w:t>
            </w:r>
          </w:p>
        </w:tc>
        <w:tc>
          <w:tcPr>
            <w:tcW w:w="1523" w:type="dxa"/>
            <w:vAlign w:val="center"/>
          </w:tcPr>
          <w:p w:rsidR="000235C3" w:rsidRPr="000400FB" w:rsidRDefault="0021202E" w:rsidP="00B51A5D">
            <w:pPr>
              <w:jc w:val="center"/>
              <w:rPr>
                <w:b/>
                <w:lang w:val="en-US"/>
              </w:rPr>
            </w:pPr>
            <w:bookmarkStart w:id="71" w:name="撞击声控制项结论"/>
            <w:r w:rsidRPr="000400FB">
              <w:rPr>
                <w:rFonts w:hint="eastAsia"/>
                <w:b/>
                <w:lang w:val="en-US"/>
              </w:rPr>
              <w:t>满足</w:t>
            </w:r>
            <w:bookmarkEnd w:id="71"/>
          </w:p>
        </w:tc>
        <w:tc>
          <w:tcPr>
            <w:tcW w:w="737" w:type="dxa"/>
            <w:vAlign w:val="center"/>
          </w:tcPr>
          <w:p w:rsidR="000235C3" w:rsidRPr="000400FB" w:rsidRDefault="00E11582" w:rsidP="00B51A5D">
            <w:pPr>
              <w:jc w:val="center"/>
              <w:rPr>
                <w:b/>
                <w:lang w:val="en-US"/>
              </w:rPr>
            </w:pPr>
            <w:r w:rsidRPr="000400FB">
              <w:rPr>
                <w:rFonts w:hint="eastAsia"/>
                <w:b/>
                <w:lang w:val="en-US"/>
              </w:rPr>
              <w:t>-</w:t>
            </w:r>
            <w:r w:rsidRPr="000400FB">
              <w:rPr>
                <w:b/>
                <w:lang w:val="en-US"/>
              </w:rPr>
              <w:t>-</w:t>
            </w:r>
          </w:p>
        </w:tc>
      </w:tr>
      <w:tr w:rsidR="000235C3" w:rsidTr="00B51A5D">
        <w:trPr>
          <w:trHeight w:val="1187"/>
        </w:trPr>
        <w:tc>
          <w:tcPr>
            <w:tcW w:w="1261" w:type="dxa"/>
            <w:vMerge/>
            <w:shd w:val="clear" w:color="auto" w:fill="E6E6E6"/>
            <w:vAlign w:val="center"/>
          </w:tcPr>
          <w:p w:rsidR="000235C3" w:rsidRPr="001276BB" w:rsidRDefault="000235C3" w:rsidP="00B51A5D">
            <w:pPr>
              <w:pStyle w:val="a0"/>
              <w:jc w:val="center"/>
              <w:rPr>
                <w:sz w:val="18"/>
                <w:szCs w:val="18"/>
              </w:rPr>
            </w:pPr>
          </w:p>
        </w:tc>
        <w:tc>
          <w:tcPr>
            <w:tcW w:w="5812" w:type="dxa"/>
          </w:tcPr>
          <w:p w:rsidR="00F43C89" w:rsidRPr="001276BB" w:rsidRDefault="00F43C89" w:rsidP="00B51A5D">
            <w:pPr>
              <w:pStyle w:val="a0"/>
              <w:rPr>
                <w:sz w:val="18"/>
                <w:szCs w:val="18"/>
              </w:rPr>
            </w:pPr>
            <w:r w:rsidRPr="001276BB">
              <w:rPr>
                <w:rFonts w:hint="eastAsia"/>
                <w:sz w:val="18"/>
                <w:szCs w:val="18"/>
              </w:rPr>
              <w:t>评分项：</w:t>
            </w:r>
          </w:p>
          <w:p w:rsidR="000235C3" w:rsidRPr="001276BB" w:rsidRDefault="000235C3" w:rsidP="00B51A5D">
            <w:pPr>
              <w:pStyle w:val="a0"/>
              <w:rPr>
                <w:sz w:val="18"/>
                <w:szCs w:val="18"/>
              </w:rPr>
            </w:pPr>
            <w:bookmarkStart w:id="72" w:name="室内撞击声条文内容"/>
            <w:bookmarkEnd w:id="72"/>
            <w:r>
              <w:rPr>
                <w:sz w:val="18"/>
                <w:szCs w:val="18"/>
              </w:rPr>
              <w:t>5.2.7 楼板的撞击声隔声性能达到现行国家标准《民用建筑隔声设计规范》GB 50118 中的低限标准限值和高要求标准限值的平均值，得 3 分；达到高要求标准限值，得 5 分。</w:t>
            </w:r>
          </w:p>
        </w:tc>
        <w:tc>
          <w:tcPr>
            <w:tcW w:w="1523" w:type="dxa"/>
            <w:vAlign w:val="center"/>
          </w:tcPr>
          <w:p w:rsidR="000235C3" w:rsidRPr="000400FB" w:rsidRDefault="0021202E" w:rsidP="00B51A5D">
            <w:pPr>
              <w:jc w:val="center"/>
              <w:rPr>
                <w:b/>
                <w:lang w:val="en-US"/>
              </w:rPr>
            </w:pPr>
            <w:bookmarkStart w:id="73" w:name="撞击声评分项结论"/>
            <w:r w:rsidRPr="000400FB">
              <w:rPr>
                <w:rFonts w:hint="eastAsia"/>
                <w:b/>
                <w:lang w:val="en-US"/>
              </w:rPr>
              <w:t>满足平均要求</w:t>
            </w:r>
            <w:bookmarkEnd w:id="73"/>
          </w:p>
        </w:tc>
        <w:tc>
          <w:tcPr>
            <w:tcW w:w="737" w:type="dxa"/>
            <w:vAlign w:val="center"/>
          </w:tcPr>
          <w:p w:rsidR="000235C3" w:rsidRPr="000400FB" w:rsidRDefault="0021202E" w:rsidP="00B51A5D">
            <w:pPr>
              <w:jc w:val="center"/>
              <w:rPr>
                <w:b/>
                <w:lang w:val="en-US"/>
              </w:rPr>
            </w:pPr>
            <w:bookmarkStart w:id="74" w:name="撞击声得分"/>
            <w:r w:rsidRPr="000400FB">
              <w:rPr>
                <w:rFonts w:hint="eastAsia"/>
                <w:b/>
                <w:lang w:val="en-US"/>
              </w:rPr>
              <w:t>3</w:t>
            </w:r>
            <w:bookmarkEnd w:id="74"/>
          </w:p>
        </w:tc>
      </w:tr>
      <w:tr w:rsidR="006A2250" w:rsidTr="00B51A5D">
        <w:trPr>
          <w:trHeight w:val="936"/>
        </w:trPr>
        <w:tc>
          <w:tcPr>
            <w:tcW w:w="1261" w:type="dxa"/>
            <w:shd w:val="clear" w:color="auto" w:fill="E6E6E6"/>
            <w:vAlign w:val="center"/>
          </w:tcPr>
          <w:p w:rsidR="001F350E" w:rsidRDefault="006A2250" w:rsidP="00B51A5D">
            <w:pPr>
              <w:pStyle w:val="a0"/>
              <w:jc w:val="center"/>
              <w:rPr>
                <w:sz w:val="18"/>
                <w:szCs w:val="18"/>
              </w:rPr>
            </w:pPr>
            <w:r w:rsidRPr="001276BB">
              <w:rPr>
                <w:rFonts w:hint="eastAsia"/>
                <w:sz w:val="18"/>
                <w:szCs w:val="18"/>
              </w:rPr>
              <w:t>住宅建筑</w:t>
            </w:r>
          </w:p>
          <w:p w:rsidR="006A2250" w:rsidRPr="001276BB" w:rsidRDefault="006A2250" w:rsidP="00B51A5D">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B51A5D">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w:t>
            </w:r>
            <w:r w:rsidRPr="00B51A5D">
              <w:rPr>
                <w:sz w:val="18"/>
                <w:szCs w:val="18"/>
              </w:rPr>
              <w:t>声隔声性能达到低限标准限值和高要求标准限值的平均值，</w:t>
            </w:r>
            <w:r w:rsidRPr="00B51A5D">
              <w:rPr>
                <w:rFonts w:hint="eastAsia"/>
                <w:sz w:val="18"/>
                <w:szCs w:val="18"/>
              </w:rPr>
              <w:t>满足二星级要求；</w:t>
            </w:r>
            <w:r w:rsidRPr="00B51A5D">
              <w:rPr>
                <w:sz w:val="18"/>
                <w:szCs w:val="18"/>
              </w:rPr>
              <w:t>达到高要求标准限值，</w:t>
            </w:r>
            <w:r w:rsidRPr="00B51A5D">
              <w:rPr>
                <w:rFonts w:hint="eastAsia"/>
                <w:sz w:val="18"/>
                <w:szCs w:val="18"/>
              </w:rPr>
              <w:t>满足三星级要求</w:t>
            </w:r>
            <w:r w:rsidRPr="001276BB">
              <w:rPr>
                <w:rFonts w:hint="eastAsia"/>
                <w:sz w:val="18"/>
                <w:szCs w:val="18"/>
              </w:rPr>
              <w:t>。</w:t>
            </w:r>
          </w:p>
        </w:tc>
        <w:tc>
          <w:tcPr>
            <w:tcW w:w="1523" w:type="dxa"/>
            <w:vAlign w:val="center"/>
          </w:tcPr>
          <w:p w:rsidR="006A2250" w:rsidRPr="00903391" w:rsidRDefault="00903391" w:rsidP="00B51A5D">
            <w:pPr>
              <w:jc w:val="center"/>
              <w:rPr>
                <w:b/>
                <w:lang w:val="en-US"/>
              </w:rPr>
            </w:pPr>
            <w:bookmarkStart w:id="75" w:name="星级评价总结论"/>
            <w:r w:rsidRPr="00903391">
              <w:rPr>
                <w:rFonts w:hint="eastAsia"/>
                <w:b/>
                <w:lang w:val="en-US"/>
              </w:rPr>
              <w:t>一星级</w:t>
            </w:r>
            <w:bookmarkEnd w:id="75"/>
          </w:p>
        </w:tc>
        <w:tc>
          <w:tcPr>
            <w:tcW w:w="737" w:type="dxa"/>
            <w:vAlign w:val="center"/>
          </w:tcPr>
          <w:p w:rsidR="006A2250" w:rsidRPr="000400FB" w:rsidRDefault="006A2250" w:rsidP="00B51A5D">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285" w:rsidRDefault="00614285" w:rsidP="00203A7D">
      <w:r>
        <w:separator/>
      </w:r>
    </w:p>
  </w:endnote>
  <w:endnote w:type="continuationSeparator" w:id="1">
    <w:p w:rsidR="00614285" w:rsidRDefault="00614285" w:rsidP="00203A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Default="00CE620A" w:rsidP="00E3135C">
    <w:pPr>
      <w:pStyle w:val="a5"/>
      <w:framePr w:wrap="around" w:vAnchor="text" w:hAnchor="margin" w:xAlign="center" w:y="1"/>
      <w:rPr>
        <w:rStyle w:val="a9"/>
      </w:rPr>
    </w:pPr>
    <w:r>
      <w:rPr>
        <w:rStyle w:val="a9"/>
      </w:rPr>
      <w:fldChar w:fldCharType="begin"/>
    </w:r>
    <w:r w:rsidR="00A6082E">
      <w:rPr>
        <w:rStyle w:val="a9"/>
      </w:rPr>
      <w:instrText xml:space="preserve">PAGE  </w:instrText>
    </w:r>
    <w:r>
      <w:rPr>
        <w:rStyle w:val="a9"/>
      </w:rPr>
      <w:fldChar w:fldCharType="end"/>
    </w:r>
  </w:p>
  <w:p w:rsidR="00A6082E" w:rsidRDefault="00A608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Default="00CE620A">
    <w:pPr>
      <w:pStyle w:val="a5"/>
    </w:pPr>
    <w:hyperlink r:id="rId1" w:history="1">
      <w:r w:rsidR="00A6082E" w:rsidRPr="00DF5140">
        <w:rPr>
          <w:rStyle w:val="a6"/>
          <w:color w:val="auto"/>
          <w:u w:val="none"/>
        </w:rPr>
        <w:t>http://www.gbsware.cn/</w:t>
      </w:r>
    </w:hyperlink>
    <w:r w:rsidR="00A6082E">
      <w:ptab w:relativeTo="margin" w:alignment="center" w:leader="none"/>
    </w:r>
    <w:r>
      <w:fldChar w:fldCharType="begin"/>
    </w:r>
    <w:r w:rsidR="00A6082E">
      <w:instrText xml:space="preserve"> PAGE  \* Arabic  \* MERGEFORMAT </w:instrText>
    </w:r>
    <w:r>
      <w:fldChar w:fldCharType="separate"/>
    </w:r>
    <w:r w:rsidR="00877390">
      <w:rPr>
        <w:noProof/>
      </w:rPr>
      <w:t>14</w:t>
    </w:r>
    <w:r>
      <w:fldChar w:fldCharType="end"/>
    </w:r>
    <w:r w:rsidR="00A6082E" w:rsidRPr="004B2B70">
      <w:rPr>
        <w:b/>
      </w:rPr>
      <w:t>/</w:t>
    </w:r>
    <w:fldSimple w:instr=" NUMPAGES  \* Arabic  \* MERGEFORMAT ">
      <w:r w:rsidR="00877390">
        <w:rPr>
          <w:noProof/>
        </w:rPr>
        <w:t>15</w:t>
      </w:r>
    </w:fldSimple>
    <w:r w:rsidR="00A6082E">
      <w:ptab w:relativeTo="margin" w:alignment="right" w:leader="none"/>
    </w:r>
    <w:r w:rsidR="00A6082E">
      <w:t>SEDU202</w:t>
    </w:r>
    <w:r w:rsidR="009C356A">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285" w:rsidRDefault="00614285" w:rsidP="00203A7D">
      <w:r>
        <w:separator/>
      </w:r>
    </w:p>
  </w:footnote>
  <w:footnote w:type="continuationSeparator" w:id="1">
    <w:p w:rsidR="00614285" w:rsidRDefault="00614285"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Default="00A6082E">
    <w:pPr>
      <w:pStyle w:val="a4"/>
    </w:pPr>
    <w:r>
      <w:rPr>
        <w:noProof/>
        <w:lang w:val="en-US"/>
      </w:rPr>
      <w:drawing>
        <wp:inline distT="0" distB="0" distL="0" distR="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28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1A2C"/>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83646"/>
    <w:rsid w:val="00190B7C"/>
    <w:rsid w:val="00192E22"/>
    <w:rsid w:val="0019610B"/>
    <w:rsid w:val="001969E2"/>
    <w:rsid w:val="00196F43"/>
    <w:rsid w:val="00197D19"/>
    <w:rsid w:val="001A075E"/>
    <w:rsid w:val="001A3AE6"/>
    <w:rsid w:val="001A5C53"/>
    <w:rsid w:val="001B2EB4"/>
    <w:rsid w:val="001B415F"/>
    <w:rsid w:val="001B5172"/>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57C4"/>
    <w:rsid w:val="00256D98"/>
    <w:rsid w:val="00260DAB"/>
    <w:rsid w:val="00263B34"/>
    <w:rsid w:val="00272D57"/>
    <w:rsid w:val="00274C79"/>
    <w:rsid w:val="00275513"/>
    <w:rsid w:val="0028108B"/>
    <w:rsid w:val="0028444A"/>
    <w:rsid w:val="00293E25"/>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29AB"/>
    <w:rsid w:val="002B6241"/>
    <w:rsid w:val="002C08C0"/>
    <w:rsid w:val="002C1248"/>
    <w:rsid w:val="002C4EB6"/>
    <w:rsid w:val="002C557B"/>
    <w:rsid w:val="002C6F49"/>
    <w:rsid w:val="002D3939"/>
    <w:rsid w:val="002D4C5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204"/>
    <w:rsid w:val="00372E9A"/>
    <w:rsid w:val="00375523"/>
    <w:rsid w:val="003757C4"/>
    <w:rsid w:val="003759B1"/>
    <w:rsid w:val="003764F9"/>
    <w:rsid w:val="00376CB0"/>
    <w:rsid w:val="00377D8F"/>
    <w:rsid w:val="0038007A"/>
    <w:rsid w:val="003816EB"/>
    <w:rsid w:val="00381A10"/>
    <w:rsid w:val="00381DFB"/>
    <w:rsid w:val="00387E83"/>
    <w:rsid w:val="0039287C"/>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87F"/>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A7FEE"/>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4F4E4A"/>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064F"/>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A7DCA"/>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52E3"/>
    <w:rsid w:val="005E7F78"/>
    <w:rsid w:val="005F107A"/>
    <w:rsid w:val="005F3B0B"/>
    <w:rsid w:val="005F7E8D"/>
    <w:rsid w:val="00600350"/>
    <w:rsid w:val="006040BC"/>
    <w:rsid w:val="00605407"/>
    <w:rsid w:val="006111E9"/>
    <w:rsid w:val="00614285"/>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6F5760"/>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1724"/>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A7B5D"/>
    <w:rsid w:val="007B1846"/>
    <w:rsid w:val="007B4074"/>
    <w:rsid w:val="007B5194"/>
    <w:rsid w:val="007C28BE"/>
    <w:rsid w:val="007C5104"/>
    <w:rsid w:val="007C6C34"/>
    <w:rsid w:val="007D16CF"/>
    <w:rsid w:val="007D25A3"/>
    <w:rsid w:val="007D3B84"/>
    <w:rsid w:val="007D4CC2"/>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77390"/>
    <w:rsid w:val="00880DBB"/>
    <w:rsid w:val="00883D6C"/>
    <w:rsid w:val="00890E33"/>
    <w:rsid w:val="00894253"/>
    <w:rsid w:val="008A4CC6"/>
    <w:rsid w:val="008A66CF"/>
    <w:rsid w:val="008A7569"/>
    <w:rsid w:val="008B006E"/>
    <w:rsid w:val="008B05E2"/>
    <w:rsid w:val="008B17EB"/>
    <w:rsid w:val="008B31F1"/>
    <w:rsid w:val="008B45DA"/>
    <w:rsid w:val="008C567E"/>
    <w:rsid w:val="008D0B6B"/>
    <w:rsid w:val="008D4D0D"/>
    <w:rsid w:val="008D50C0"/>
    <w:rsid w:val="008D5EA5"/>
    <w:rsid w:val="008D6D2D"/>
    <w:rsid w:val="008D7D9D"/>
    <w:rsid w:val="008E2303"/>
    <w:rsid w:val="008E2650"/>
    <w:rsid w:val="008F11B7"/>
    <w:rsid w:val="008F1FEE"/>
    <w:rsid w:val="008F4468"/>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36A8F"/>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3CBD"/>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356A"/>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1A5D"/>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43F3"/>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F00C6"/>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77D58"/>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620A"/>
    <w:rsid w:val="00CE7208"/>
    <w:rsid w:val="00CF2712"/>
    <w:rsid w:val="00CF2F38"/>
    <w:rsid w:val="00CF3C71"/>
    <w:rsid w:val="00CF6700"/>
    <w:rsid w:val="00D05557"/>
    <w:rsid w:val="00D05A35"/>
    <w:rsid w:val="00D0781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5887"/>
    <w:rsid w:val="00DA7242"/>
    <w:rsid w:val="00DB4CC2"/>
    <w:rsid w:val="00DC68F7"/>
    <w:rsid w:val="00DC73AD"/>
    <w:rsid w:val="00DD26A2"/>
    <w:rsid w:val="00DD3180"/>
    <w:rsid w:val="00DE18F2"/>
    <w:rsid w:val="00DE2E75"/>
    <w:rsid w:val="00DE6AA1"/>
    <w:rsid w:val="00DE6E43"/>
    <w:rsid w:val="00DF289B"/>
    <w:rsid w:val="00DF470C"/>
    <w:rsid w:val="00DF5140"/>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180B"/>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5630"/>
    <w:rsid w:val="00EC66B6"/>
    <w:rsid w:val="00ED6759"/>
    <w:rsid w:val="00ED74C1"/>
    <w:rsid w:val="00EE2E3D"/>
    <w:rsid w:val="00EE35BE"/>
    <w:rsid w:val="00EE661B"/>
    <w:rsid w:val="00EF179D"/>
    <w:rsid w:val="00EF253F"/>
    <w:rsid w:val="00EF37EA"/>
    <w:rsid w:val="00EF43B4"/>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53A5"/>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r="http://schemas.openxmlformats.org/officeDocument/2006/relationships" xmlns:w="http://schemas.openxmlformats.org/wordprocessingml/2006/main">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1A7F-9C0D-48D0-B746-871C415E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15</Pages>
  <Words>1740</Words>
  <Characters>9919</Characters>
  <Application>Microsoft Office Word</Application>
  <DocSecurity>0</DocSecurity>
  <Lines>82</Lines>
  <Paragraphs>23</Paragraphs>
  <ScaleCrop>false</ScaleCrop>
  <Company>ths</Company>
  <LinksUpToDate>false</LinksUpToDate>
  <CharactersWithSpaces>11636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LENOVO</dc:creator>
  <cp:lastModifiedBy>LENOVO</cp:lastModifiedBy>
  <cp:revision>1</cp:revision>
  <cp:lastPrinted>1900-12-31T16:00:00Z</cp:lastPrinted>
  <dcterms:created xsi:type="dcterms:W3CDTF">2023-09-14T08:04:00Z</dcterms:created>
  <dcterms:modified xsi:type="dcterms:W3CDTF">2023-09-14T08:05:00Z</dcterms:modified>
</cp:coreProperties>
</file>