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经开区筑城科研及生产基地建设项目-食堂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石家庄筑城城市建设有限公司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参与单位名称：石家庄广厦勘察设计有限公司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咨询单位名称：中元恒泰建设发展有限公司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39.0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48.0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