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E4" w:rsidRPr="00D928BB" w:rsidRDefault="008627E4" w:rsidP="008627E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建筑照明应符合下列规定：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照明数量和质量应符合现行国家标准《建筑照明设计标准》</w:t>
      </w:r>
      <w:r w:rsidRPr="00D928BB">
        <w:rPr>
          <w:rFonts w:eastAsiaTheme="minorEastAsia"/>
          <w:sz w:val="24"/>
          <w:szCs w:val="40"/>
        </w:rPr>
        <w:t>GB50034</w:t>
      </w:r>
      <w:r w:rsidRPr="00D928BB">
        <w:rPr>
          <w:rFonts w:eastAsiaTheme="minorEastAsia"/>
          <w:sz w:val="24"/>
          <w:szCs w:val="40"/>
        </w:rPr>
        <w:t>的规定；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人员长期停留的场所应采用符合现行国家标准《灯和灯系统的光生物安全性》</w:t>
      </w:r>
      <w:r w:rsidRPr="00D928BB">
        <w:rPr>
          <w:rFonts w:eastAsiaTheme="minorEastAsia"/>
          <w:sz w:val="24"/>
          <w:szCs w:val="40"/>
        </w:rPr>
        <w:t>GBT20145</w:t>
      </w:r>
      <w:r w:rsidRPr="00D928BB">
        <w:rPr>
          <w:rFonts w:eastAsiaTheme="minorEastAsia"/>
          <w:sz w:val="24"/>
          <w:szCs w:val="40"/>
        </w:rPr>
        <w:t>规定的无危险类照明产品；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选用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照明产品的光输出波形的波动深度应满足现行国家标准《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室内照明应用技术要求》</w:t>
      </w:r>
      <w:r w:rsidRPr="00D928BB">
        <w:rPr>
          <w:rFonts w:eastAsiaTheme="minorEastAsia"/>
          <w:sz w:val="24"/>
          <w:szCs w:val="40"/>
        </w:rPr>
        <w:t>GBT31831</w:t>
      </w:r>
      <w:r w:rsidRPr="00D928BB">
        <w:rPr>
          <w:rFonts w:eastAsiaTheme="minorEastAsia"/>
          <w:sz w:val="24"/>
          <w:szCs w:val="40"/>
        </w:rPr>
        <w:t>的规定。</w:t>
      </w:r>
    </w:p>
    <w:p w:rsidR="008627E4" w:rsidRPr="002A7ED7" w:rsidRDefault="008627E4" w:rsidP="00233286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8627E4" w:rsidRPr="00510D86" w:rsidRDefault="005651DA" w:rsidP="008627E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</w:sdtPr>
        <w:sdtContent>
          <w:r w:rsidR="00233286">
            <w:rPr>
              <w:rFonts w:hint="eastAsia"/>
              <w:sz w:val="28"/>
            </w:rPr>
            <w:sym w:font="Wingdings 2" w:char="0052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</w:sdtPr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不达标</w:t>
      </w:r>
    </w:p>
    <w:p w:rsidR="008627E4" w:rsidRPr="00547320" w:rsidRDefault="008627E4" w:rsidP="00233286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3"/>
        <w:gridCol w:w="1052"/>
        <w:gridCol w:w="840"/>
        <w:gridCol w:w="1232"/>
        <w:gridCol w:w="1229"/>
        <w:gridCol w:w="947"/>
        <w:gridCol w:w="947"/>
        <w:gridCol w:w="858"/>
        <w:gridCol w:w="1317"/>
      </w:tblGrid>
      <w:tr w:rsidR="008627E4" w:rsidRPr="008B5D86" w:rsidTr="00C33D8C">
        <w:trPr>
          <w:jc w:val="center"/>
        </w:trPr>
        <w:tc>
          <w:tcPr>
            <w:tcW w:w="1014" w:type="dxa"/>
            <w:vMerge w:val="restart"/>
            <w:vAlign w:val="center"/>
          </w:tcPr>
          <w:p w:rsidR="008627E4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房间</w:t>
            </w:r>
          </w:p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照度（</w:t>
            </w:r>
            <w:r w:rsidRPr="008B5D86">
              <w:rPr>
                <w:rFonts w:ascii="Times New Roman" w:hAnsi="Times New Roman" w:cs="Times New Roman"/>
                <w:szCs w:val="21"/>
              </w:rPr>
              <w:t>lx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不舒适眩光（</w:t>
            </w:r>
            <w:r w:rsidRPr="008B5D86">
              <w:rPr>
                <w:rFonts w:ascii="Times New Roman" w:hAnsi="Times New Roman" w:cs="Times New Roman"/>
                <w:szCs w:val="21"/>
              </w:rPr>
              <w:t>UGR/GR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照度均匀度（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83" w:type="dxa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一般显色指数（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8627E4" w:rsidRPr="008B5D86" w:rsidTr="00C33D8C">
        <w:trPr>
          <w:jc w:val="center"/>
        </w:trPr>
        <w:tc>
          <w:tcPr>
            <w:tcW w:w="1014" w:type="dxa"/>
            <w:vMerge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287" w:type="dxa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:rsidR="00C33D8C" w:rsidRPr="008B5D86" w:rsidTr="00C33D8C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5274200"/>
            <w:placeholder>
              <w:docPart w:val="FE274003C1B44108A393411124651A1B"/>
            </w:placeholder>
            <w:text/>
          </w:sdtPr>
          <w:sdtContent>
            <w:tc>
              <w:tcPr>
                <w:tcW w:w="1014" w:type="dxa"/>
              </w:tcPr>
              <w:p w:rsidR="00C33D8C" w:rsidRPr="000F0351" w:rsidRDefault="00C33D8C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233286">
                  <w:rPr>
                    <w:rFonts w:asciiTheme="minorEastAsia" w:hAnsiTheme="minorEastAsia" w:cs="Times New Roman" w:hint="eastAsia"/>
                    <w:szCs w:val="21"/>
                  </w:rPr>
                  <w:t xml:space="preserve"> 教室、阅览室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7883531"/>
            <w:placeholder>
              <w:docPart w:val="B07912FE9E9E4316B706CE72089AB4BA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326.04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63648646"/>
            <w:placeholder>
              <w:docPart w:val="A5226D847C624F9692F466C8D7012669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33286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300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60043254"/>
            <w:placeholder>
              <w:docPart w:val="7BD388DD79DB469EA89496273C110D2B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84896747"/>
            <w:placeholder>
              <w:docPart w:val="B595775AB6544B1A8400C21FC7EC776D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233286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19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6088"/>
            <w:placeholder>
              <w:docPart w:val="CAEF852EC0D24AEAB7F8AD7DD2BEFE25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FA4B0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99305522"/>
            <w:placeholder>
              <w:docPart w:val="994B01336E2246D587C32B406B4FC653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6167"/>
            <w:placeholder>
              <w:docPart w:val="843F7999265D4D97A6F7D82493376B30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FA4B0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15527456"/>
            <w:placeholder>
              <w:docPart w:val="D34CBA2DDC2047DE83FB14C247B50014"/>
            </w:placeholder>
            <w:text/>
          </w:sdtPr>
          <w:sdtContent>
            <w:tc>
              <w:tcPr>
                <w:tcW w:w="1287" w:type="dxa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C33D8C" w:rsidRPr="008B5D86" w:rsidTr="00C33D8C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455474674"/>
            <w:placeholder>
              <w:docPart w:val="900A523841AF4C829A9E1EBA95D49734"/>
            </w:placeholder>
            <w:text/>
          </w:sdtPr>
          <w:sdtContent>
            <w:tc>
              <w:tcPr>
                <w:tcW w:w="1014" w:type="dxa"/>
              </w:tcPr>
              <w:p w:rsidR="00C33D8C" w:rsidRPr="000F0351" w:rsidRDefault="00C33D8C" w:rsidP="00233286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233286">
                  <w:rPr>
                    <w:rFonts w:asciiTheme="minorEastAsia" w:hAnsiTheme="minorEastAsia" w:cs="Times New Roman" w:hint="eastAsia"/>
                    <w:szCs w:val="21"/>
                  </w:rPr>
                  <w:t xml:space="preserve">实验室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650865599"/>
            <w:placeholder>
              <w:docPart w:val="7B1A770BB859479BA2830D74A7CB4A84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C33D8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315.88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53969495"/>
            <w:placeholder>
              <w:docPart w:val="71DB4D9F92134DF0B0EF7FCD07E5866C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300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19293199"/>
            <w:placeholder>
              <w:docPart w:val="3021D2645A2F4055812B54773F30A173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8327138"/>
            <w:placeholder>
              <w:docPart w:val="B65F219601784A8E967C363BDD35FE01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19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6089"/>
            <w:placeholder>
              <w:docPart w:val="4E5AA5AD68C44862BE5AE37CA997A28F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FA4B0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4328510"/>
            <w:placeholder>
              <w:docPart w:val="BFCF9D11A73643FE97696285FC5120FB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6168"/>
            <w:placeholder>
              <w:docPart w:val="80E85D0768784C728CAE4C7AE3C0219D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FA4B0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625703152"/>
            <w:placeholder>
              <w:docPart w:val="3B95BC5456C14F70A3D5444CE7F746C1"/>
            </w:placeholder>
            <w:text/>
          </w:sdtPr>
          <w:sdtContent>
            <w:tc>
              <w:tcPr>
                <w:tcW w:w="1287" w:type="dxa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C33D8C" w:rsidRPr="008B5D86" w:rsidTr="00C33D8C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2005009229"/>
            <w:placeholder>
              <w:docPart w:val="DD817FF4BD754D1FBEC498F8A3FF3557"/>
            </w:placeholder>
            <w:text/>
          </w:sdtPr>
          <w:sdtContent>
            <w:tc>
              <w:tcPr>
                <w:tcW w:w="1014" w:type="dxa"/>
              </w:tcPr>
              <w:p w:rsidR="00C33D8C" w:rsidRPr="000F0351" w:rsidRDefault="00C33D8C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233286">
                  <w:rPr>
                    <w:rFonts w:asciiTheme="minorEastAsia" w:hAnsiTheme="minorEastAsia" w:cs="Times New Roman" w:hint="eastAsia"/>
                    <w:szCs w:val="21"/>
                  </w:rPr>
                  <w:t xml:space="preserve">美术教室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86846946"/>
            <w:placeholder>
              <w:docPart w:val="D6F7B8919DEA4644BEB896A4CEE96FD0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C33D8C">
                <w:pPr>
                  <w:tabs>
                    <w:tab w:val="left" w:pos="195"/>
                    <w:tab w:val="center" w:pos="324"/>
                  </w:tabs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ab/>
                </w: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514.8</w:t>
                </w: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ab/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7284145"/>
            <w:placeholder>
              <w:docPart w:val="7C958EE2B59940818AB92EB2BFA17D90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233286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500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kern w:val="0"/>
              <w:sz w:val="18"/>
              <w:szCs w:val="18"/>
            </w:rPr>
            <w:id w:val="397412308"/>
            <w:placeholder>
              <w:docPart w:val="A7AC23FE427D46DF905BB04201AC4F4E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C33D8C">
                  <w:rPr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  <w:t xml:space="preserve"> </w:t>
                </w:r>
                <w:r w:rsidRPr="00C33D8C">
                  <w:rPr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  <w:t>19</w:t>
                </w:r>
                <w:r w:rsidRPr="00C33D8C">
                  <w:rPr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66384953"/>
            <w:placeholder>
              <w:docPart w:val="7CA7FC03574741B5BA87D16DED98DC6E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19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6090"/>
            <w:placeholder>
              <w:docPart w:val="FED3D752237D4FCDBB3501F67EAC1406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FA4B0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16693675"/>
            <w:placeholder>
              <w:docPart w:val="0460377482A344779186FFEF418E74E3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6169"/>
            <w:placeholder>
              <w:docPart w:val="F5D190DAF9E4489AAFEE622550926C5F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FA4B0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90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15739"/>
            <w:placeholder>
              <w:docPart w:val="DD6A94C85A674538B8D8E7596D03BFD5"/>
            </w:placeholder>
            <w:text/>
          </w:sdtPr>
          <w:sdtContent>
            <w:tc>
              <w:tcPr>
                <w:tcW w:w="1287" w:type="dxa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90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C33D8C" w:rsidRPr="008B5D86" w:rsidTr="00C33D8C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461009257"/>
            <w:placeholder>
              <w:docPart w:val="42099A7652804AAAA62AC38965E41DE7"/>
            </w:placeholder>
            <w:text/>
          </w:sdtPr>
          <w:sdtContent>
            <w:tc>
              <w:tcPr>
                <w:tcW w:w="1014" w:type="dxa"/>
              </w:tcPr>
              <w:p w:rsidR="00C33D8C" w:rsidRPr="000F0351" w:rsidRDefault="00C33D8C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233286">
                  <w:rPr>
                    <w:rFonts w:asciiTheme="minorEastAsia" w:hAnsiTheme="minorEastAsia" w:cs="Times New Roman" w:hint="eastAsia"/>
                    <w:szCs w:val="21"/>
                  </w:rPr>
                  <w:t xml:space="preserve"> 办公室、会议室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83142677"/>
            <w:placeholder>
              <w:docPart w:val="2930F7EA3D5647D4922BBE05BD064D18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324.68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66941520"/>
            <w:placeholder>
              <w:docPart w:val="2F713FC0B3AF45E697CE827F0BF5BE2E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300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kern w:val="0"/>
              <w:sz w:val="18"/>
              <w:szCs w:val="18"/>
            </w:rPr>
            <w:id w:val="-766302351"/>
            <w:placeholder>
              <w:docPart w:val="C957889809144B1EA590C58565766511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C33D8C">
                  <w:rPr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  <w:t xml:space="preserve"> </w:t>
                </w:r>
                <w:r w:rsidRPr="00C33D8C">
                  <w:rPr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  <w:t>19</w:t>
                </w:r>
                <w:r w:rsidRPr="00C33D8C">
                  <w:rPr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86738146"/>
            <w:placeholder>
              <w:docPart w:val="DE15D7DE83BD4540BC2FF3602176D008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19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6091"/>
            <w:placeholder>
              <w:docPart w:val="50EA028D78304DA08C12B9E422E024C2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FA4B0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23301208"/>
            <w:placeholder>
              <w:docPart w:val="E401C9ABEFAE49BA8F1BC3304085698C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6170"/>
            <w:placeholder>
              <w:docPart w:val="17451B984A80486EADF1EF0EC3185DD5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FA4B0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95584888"/>
            <w:placeholder>
              <w:docPart w:val="2B9315C8D2AF4428A838BF9520DB87C0"/>
            </w:placeholder>
            <w:text/>
          </w:sdtPr>
          <w:sdtContent>
            <w:tc>
              <w:tcPr>
                <w:tcW w:w="1287" w:type="dxa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C33D8C" w:rsidRPr="008B5D86" w:rsidTr="00C33D8C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732053"/>
            <w:placeholder>
              <w:docPart w:val="29D241316EE94DAD8F1236E8C7522AB0"/>
            </w:placeholder>
            <w:text/>
          </w:sdtPr>
          <w:sdtContent>
            <w:tc>
              <w:tcPr>
                <w:tcW w:w="1014" w:type="dxa"/>
              </w:tcPr>
              <w:p w:rsidR="00C33D8C" w:rsidRPr="000F0351" w:rsidRDefault="00C33D8C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233286">
                  <w:rPr>
                    <w:rFonts w:asciiTheme="minorEastAsia" w:hAnsiTheme="minorEastAsia" w:cs="Times New Roman" w:hint="eastAsia"/>
                    <w:szCs w:val="21"/>
                  </w:rPr>
                  <w:t xml:space="preserve">门厅、电梯厅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78294633"/>
            <w:placeholder>
              <w:docPart w:val="37B4C3B0AD4C4C36889AB106E4FD6E13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186.18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443184"/>
            <w:placeholder>
              <w:docPart w:val="2ECCAA36B4B74E07A04659DD735ACD0C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C33D8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200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kern w:val="0"/>
              <w:sz w:val="18"/>
              <w:szCs w:val="18"/>
            </w:rPr>
            <w:id w:val="-1496263667"/>
            <w:placeholder>
              <w:docPart w:val="75E29DCA309B42028C50BADC0CF5C02D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C33D8C">
                  <w:rPr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  <w:t>-</w:t>
                </w:r>
                <w:r w:rsidRPr="00C33D8C">
                  <w:rPr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133865902"/>
            <w:placeholder>
              <w:docPart w:val="35D399E27DC0454D8B3B3EB592A5959E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-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6092"/>
            <w:placeholder>
              <w:docPart w:val="6D2B09B064C84636B3847E42946696DF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C33D8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99691513"/>
            <w:placeholder>
              <w:docPart w:val="7A815D0BA4A84BC1AC9CDCF0C6CDA258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C33D8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6171"/>
            <w:placeholder>
              <w:docPart w:val="5E528F7CEC20419B9B520EBB719CEB66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C33D8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91241701"/>
            <w:placeholder>
              <w:docPart w:val="6D4CE4E2C03D402E83DE6A3D23425914"/>
            </w:placeholder>
            <w:text/>
          </w:sdtPr>
          <w:sdtContent>
            <w:tc>
              <w:tcPr>
                <w:tcW w:w="1287" w:type="dxa"/>
              </w:tcPr>
              <w:p w:rsidR="00C33D8C" w:rsidRPr="000F0351" w:rsidRDefault="00C33D8C" w:rsidP="00C33D8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C33D8C" w:rsidRPr="008B5D86" w:rsidTr="00C33D8C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106691444"/>
            <w:placeholder>
              <w:docPart w:val="1DCB8193B338493F856F17F292A3B550"/>
            </w:placeholder>
            <w:text/>
          </w:sdtPr>
          <w:sdtContent>
            <w:tc>
              <w:tcPr>
                <w:tcW w:w="1014" w:type="dxa"/>
              </w:tcPr>
              <w:p w:rsidR="00C33D8C" w:rsidRPr="000F0351" w:rsidRDefault="00C33D8C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233286">
                  <w:rPr>
                    <w:rFonts w:asciiTheme="minorEastAsia" w:hAnsiTheme="minorEastAsia" w:cs="Times New Roman" w:hint="eastAsia"/>
                    <w:szCs w:val="21"/>
                  </w:rPr>
                  <w:t xml:space="preserve">  厕所、盥洗室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764425"/>
            <w:placeholder>
              <w:docPart w:val="302F3A85E92F4BF884D6BA3A62CD32A4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C33D8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80.07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85961280"/>
            <w:placeholder>
              <w:docPart w:val="EBD03D0A392A44BD970F0E9560A2D9F6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75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kern w:val="0"/>
              <w:sz w:val="18"/>
              <w:szCs w:val="18"/>
            </w:rPr>
            <w:id w:val="1839495724"/>
            <w:placeholder>
              <w:docPart w:val="22A3FAE95A70457F8F8F4B5BE951D218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C33D8C">
                  <w:rPr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  <w:t xml:space="preserve"> </w:t>
                </w:r>
                <w:r w:rsidRPr="00C33D8C">
                  <w:rPr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  <w:t>-</w:t>
                </w:r>
                <w:r w:rsidRPr="00C33D8C">
                  <w:rPr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65229733"/>
            <w:placeholder>
              <w:docPart w:val="103AE48C5F5744ECB0A1731D31C9A2B9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6093"/>
            <w:placeholder>
              <w:docPart w:val="0535B729D454486E9B444CCEBD127A75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FA4B0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0.4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37473871"/>
            <w:placeholder>
              <w:docPart w:val="2D21114D2BB947BA9E10D0F3E191DD1B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0.4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6172"/>
            <w:placeholder>
              <w:docPart w:val="B510FA9BAB0F49D99E3CCDC640EFB0CE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FA4B0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60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89339032"/>
            <w:placeholder>
              <w:docPart w:val="0CA5BF8F088241DEB750051F21E7125F"/>
            </w:placeholder>
            <w:text/>
          </w:sdtPr>
          <w:sdtContent>
            <w:tc>
              <w:tcPr>
                <w:tcW w:w="1287" w:type="dxa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60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C33D8C" w:rsidRPr="008B5D86" w:rsidTr="00C33D8C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686203955"/>
            <w:placeholder>
              <w:docPart w:val="27EFDE6201314C6BAD50B4EEC993D48A"/>
            </w:placeholder>
            <w:text/>
          </w:sdtPr>
          <w:sdtContent>
            <w:tc>
              <w:tcPr>
                <w:tcW w:w="1014" w:type="dxa"/>
              </w:tcPr>
              <w:p w:rsidR="00C33D8C" w:rsidRPr="000F0351" w:rsidRDefault="00C33D8C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233286">
                  <w:rPr>
                    <w:rFonts w:asciiTheme="minorEastAsia" w:hAnsiTheme="minorEastAsia" w:cs="Times New Roman" w:hint="eastAsia"/>
                    <w:szCs w:val="21"/>
                  </w:rPr>
                  <w:t xml:space="preserve">走廊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1725215"/>
            <w:placeholder>
              <w:docPart w:val="69A7FA099EB54298B4FA4B3BED79DDB5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103.08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89516033"/>
            <w:placeholder>
              <w:docPart w:val="06FA4A3598A141D5B021AEC44A38C64A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50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kern w:val="0"/>
              <w:sz w:val="18"/>
              <w:szCs w:val="18"/>
            </w:rPr>
            <w:id w:val="-2130466746"/>
            <w:placeholder>
              <w:docPart w:val="EF4D2F097CE04013A500B51FA682BD4B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C33D8C">
                  <w:rPr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  <w:t>-</w:t>
                </w:r>
                <w:r w:rsidRPr="00C33D8C">
                  <w:rPr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97736372"/>
            <w:placeholder>
              <w:docPart w:val="FC3287701FD74AC89FE016024D0ECB1E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-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6094"/>
            <w:placeholder>
              <w:docPart w:val="C5FB737933284E83947B261C5A1C427F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FA4B0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0.4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30678655"/>
            <w:placeholder>
              <w:docPart w:val="6FE38DC3F136463BB4512297E8FC02EF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0.4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6173"/>
            <w:placeholder>
              <w:docPart w:val="5F0906A38A8F4CA99277164E610C8A33"/>
            </w:placeholder>
            <w:text/>
          </w:sdtPr>
          <w:sdtContent>
            <w:tc>
              <w:tcPr>
                <w:tcW w:w="0" w:type="auto"/>
              </w:tcPr>
              <w:p w:rsidR="00C33D8C" w:rsidRPr="000F0351" w:rsidRDefault="00C33D8C" w:rsidP="00FA4B0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60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754166"/>
            <w:placeholder>
              <w:docPart w:val="05008E33ACE84AE1B1B053694FDE33C2"/>
            </w:placeholder>
            <w:text/>
          </w:sdtPr>
          <w:sdtContent>
            <w:tc>
              <w:tcPr>
                <w:tcW w:w="1287" w:type="dxa"/>
              </w:tcPr>
              <w:p w:rsidR="00C33D8C" w:rsidRPr="000F0351" w:rsidRDefault="00C33D8C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60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627E4" w:rsidRPr="008B5D86" w:rsidTr="00C33D8C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Content>
            <w:tc>
              <w:tcPr>
                <w:tcW w:w="1014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Content>
            <w:tc>
              <w:tcPr>
                <w:tcW w:w="1287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:rsidR="008627E4" w:rsidRPr="00547320" w:rsidRDefault="008627E4" w:rsidP="008627E4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请简要说明照明系统灯具</w:t>
      </w:r>
      <w:r w:rsidRPr="00454943"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/>
          <w:szCs w:val="21"/>
        </w:rPr>
        <w:t>选型原则、主要灯具型号和参数以及照明控制措施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/>
      </w:tblPr>
      <w:tblGrid>
        <w:gridCol w:w="8522"/>
      </w:tblGrid>
      <w:tr w:rsidR="008627E4" w:rsidRPr="00547320" w:rsidTr="000F0351">
        <w:trPr>
          <w:trHeight w:val="1910"/>
          <w:jc w:val="center"/>
        </w:trPr>
        <w:tc>
          <w:tcPr>
            <w:tcW w:w="9356" w:type="dxa"/>
          </w:tcPr>
          <w:p w:rsidR="008627E4" w:rsidRPr="00547320" w:rsidRDefault="00496046" w:rsidP="00BC6B94">
            <w:pPr>
              <w:ind w:firstLineChars="200" w:firstLine="400"/>
              <w:rPr>
                <w:szCs w:val="21"/>
              </w:rPr>
            </w:pPr>
            <w:r w:rsidRPr="00496046">
              <w:rPr>
                <w:rFonts w:hint="eastAsia"/>
                <w:szCs w:val="21"/>
              </w:rPr>
              <w:t>支架灯、灯</w:t>
            </w:r>
            <w:proofErr w:type="gramStart"/>
            <w:r w:rsidRPr="00496046">
              <w:rPr>
                <w:rFonts w:hint="eastAsia"/>
                <w:szCs w:val="21"/>
              </w:rPr>
              <w:t>盘采用</w:t>
            </w:r>
            <w:proofErr w:type="gramEnd"/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管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灯。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的</w:t>
            </w:r>
            <w:proofErr w:type="gramStart"/>
            <w:r w:rsidRPr="00496046">
              <w:rPr>
                <w:rFonts w:hint="eastAsia"/>
                <w:szCs w:val="21"/>
              </w:rPr>
              <w:t>光效值不</w:t>
            </w:r>
            <w:proofErr w:type="gramEnd"/>
            <w:r w:rsidRPr="00496046">
              <w:rPr>
                <w:rFonts w:hint="eastAsia"/>
                <w:szCs w:val="21"/>
              </w:rPr>
              <w:t>低于</w:t>
            </w:r>
            <w:r w:rsidRPr="00496046">
              <w:rPr>
                <w:rFonts w:hint="eastAsia"/>
                <w:szCs w:val="21"/>
              </w:rPr>
              <w:t>90Lm/W</w:t>
            </w:r>
            <w:r w:rsidRPr="00496046">
              <w:rPr>
                <w:rFonts w:hint="eastAsia"/>
                <w:szCs w:val="21"/>
              </w:rPr>
              <w:t>。显色指数</w:t>
            </w:r>
            <w:r w:rsidRPr="00496046">
              <w:rPr>
                <w:rFonts w:hint="eastAsia"/>
                <w:szCs w:val="21"/>
              </w:rPr>
              <w:t>Ra</w:t>
            </w:r>
            <w:r w:rsidRPr="00496046">
              <w:rPr>
                <w:rFonts w:hint="eastAsia"/>
                <w:szCs w:val="21"/>
              </w:rPr>
              <w:t>≥</w:t>
            </w:r>
            <w:r w:rsidRPr="00496046">
              <w:rPr>
                <w:rFonts w:hint="eastAsia"/>
                <w:szCs w:val="21"/>
              </w:rPr>
              <w:t>80</w:t>
            </w:r>
            <w:r w:rsidR="00BC6B94">
              <w:rPr>
                <w:rFonts w:hint="eastAsia"/>
                <w:szCs w:val="21"/>
              </w:rPr>
              <w:t>（美术教室</w:t>
            </w:r>
            <w:r w:rsidR="00BC6B94" w:rsidRPr="00496046">
              <w:rPr>
                <w:rFonts w:hint="eastAsia"/>
                <w:szCs w:val="21"/>
              </w:rPr>
              <w:t>Ra</w:t>
            </w:r>
            <w:r w:rsidR="00BC6B94" w:rsidRPr="00496046">
              <w:rPr>
                <w:rFonts w:hint="eastAsia"/>
                <w:szCs w:val="21"/>
              </w:rPr>
              <w:t>≥</w:t>
            </w:r>
            <w:r w:rsidR="00BC6B94">
              <w:rPr>
                <w:rFonts w:hint="eastAsia"/>
                <w:szCs w:val="21"/>
              </w:rPr>
              <w:t>90</w:t>
            </w:r>
            <w:r w:rsidR="00BC6B94">
              <w:rPr>
                <w:rFonts w:hint="eastAsia"/>
                <w:szCs w:val="21"/>
              </w:rPr>
              <w:t>）</w:t>
            </w:r>
            <w:r w:rsidRPr="00496046">
              <w:rPr>
                <w:rFonts w:hint="eastAsia"/>
                <w:szCs w:val="21"/>
              </w:rPr>
              <w:t>；吸顶灯采用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环形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灯管。</w:t>
            </w:r>
            <w:r w:rsidR="00BC6B94">
              <w:rPr>
                <w:rFonts w:hint="eastAsia"/>
                <w:szCs w:val="21"/>
              </w:rPr>
              <w:t>楼梯间</w:t>
            </w:r>
            <w:r w:rsidRPr="00496046">
              <w:rPr>
                <w:rFonts w:hint="eastAsia"/>
                <w:szCs w:val="21"/>
              </w:rPr>
              <w:t>采用自熄式节能开关控制，节能开关选用声光控延时开关</w:t>
            </w:r>
            <w:r w:rsidR="00BC6B94">
              <w:rPr>
                <w:rFonts w:hint="eastAsia"/>
                <w:szCs w:val="21"/>
              </w:rPr>
              <w:t>，门厅走廊等</w:t>
            </w:r>
            <w:r w:rsidR="00BC6B94" w:rsidRPr="00496046">
              <w:rPr>
                <w:rFonts w:hint="eastAsia"/>
                <w:szCs w:val="21"/>
              </w:rPr>
              <w:t>公共场所</w:t>
            </w:r>
            <w:r w:rsidR="00BC6B94">
              <w:rPr>
                <w:rFonts w:hint="eastAsia"/>
                <w:szCs w:val="21"/>
              </w:rPr>
              <w:t>采用分组集中控制。</w:t>
            </w:r>
            <w:r w:rsidR="00BC6B94" w:rsidRPr="00496046">
              <w:rPr>
                <w:rFonts w:hint="eastAsia"/>
                <w:szCs w:val="21"/>
              </w:rPr>
              <w:t>照明</w:t>
            </w:r>
            <w:r w:rsidRPr="00496046">
              <w:rPr>
                <w:rFonts w:hint="eastAsia"/>
                <w:szCs w:val="21"/>
              </w:rPr>
              <w:t>每个房间的灯的开关数不宜少于二个（只设置一个光源的除外），房间或场所装设有两列或多列灯具时，所控</w:t>
            </w:r>
            <w:proofErr w:type="gramStart"/>
            <w:r w:rsidRPr="00496046">
              <w:rPr>
                <w:rFonts w:hint="eastAsia"/>
                <w:szCs w:val="21"/>
              </w:rPr>
              <w:t>灯列宜</w:t>
            </w:r>
            <w:proofErr w:type="gramEnd"/>
            <w:r w:rsidRPr="00496046">
              <w:rPr>
                <w:rFonts w:hint="eastAsia"/>
                <w:szCs w:val="21"/>
              </w:rPr>
              <w:t>与侧窗平行，以充分</w:t>
            </w:r>
            <w:bookmarkStart w:id="0" w:name="_GoBack"/>
            <w:bookmarkEnd w:id="0"/>
            <w:r w:rsidRPr="00496046">
              <w:rPr>
                <w:rFonts w:hint="eastAsia"/>
                <w:szCs w:val="21"/>
              </w:rPr>
              <w:t>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</w:sdtPr>
        <w:sdtContent>
          <w:sdt>
            <w:sdtPr>
              <w:rPr>
                <w:rFonts w:hint="eastAsia"/>
                <w:sz w:val="28"/>
              </w:rPr>
              <w:id w:val="1046313"/>
            </w:sdtPr>
            <w:sdtContent>
              <w:r w:rsidR="00EC6524">
                <w:rPr>
                  <w:rFonts w:hint="eastAsia"/>
                  <w:sz w:val="28"/>
                </w:rPr>
                <w:sym w:font="Wingdings 2" w:char="0052"/>
              </w:r>
            </w:sdtContent>
          </w:sdt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LED</w:t>
      </w:r>
      <w:r w:rsidRPr="00547320">
        <w:rPr>
          <w:rFonts w:ascii="Times New Roman" w:eastAsia="宋体" w:hAnsi="Times New Roman" w:cs="Times New Roman"/>
          <w:szCs w:val="21"/>
        </w:rPr>
        <w:t>照明产品的光输出波形的波动深度满足标准的规定：</w:t>
      </w:r>
      <w:sdt>
        <w:sdtPr>
          <w:rPr>
            <w:rFonts w:hint="eastAsia"/>
            <w:sz w:val="28"/>
          </w:rPr>
          <w:id w:val="-504828980"/>
        </w:sdtPr>
        <w:sdtContent>
          <w:sdt>
            <w:sdtPr>
              <w:rPr>
                <w:rFonts w:hint="eastAsia"/>
                <w:sz w:val="28"/>
              </w:rPr>
              <w:id w:val="1046314"/>
            </w:sdtPr>
            <w:sdtContent>
              <w:r w:rsidR="00EC6524">
                <w:rPr>
                  <w:rFonts w:hint="eastAsia"/>
                  <w:sz w:val="28"/>
                </w:rPr>
                <w:sym w:font="Wingdings 2" w:char="0052"/>
              </w:r>
            </w:sdtContent>
          </w:sdt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否。</w:t>
      </w:r>
    </w:p>
    <w:p w:rsidR="008627E4" w:rsidRPr="00547320" w:rsidRDefault="008627E4" w:rsidP="00233286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）与建筑照明相关的</w:t>
      </w:r>
      <w:r w:rsidRPr="00547320">
        <w:rPr>
          <w:rFonts w:ascii="Times New Roman" w:eastAsia="宋体" w:hAnsi="Times New Roman" w:cs="Times New Roman"/>
          <w:szCs w:val="21"/>
        </w:rPr>
        <w:t>电气竣工图</w:t>
      </w:r>
      <w:r>
        <w:rPr>
          <w:rFonts w:ascii="Times New Roman" w:eastAsia="宋体" w:hAnsi="Times New Roman" w:cs="Times New Roman" w:hint="eastAsia"/>
          <w:szCs w:val="21"/>
        </w:rPr>
        <w:t>及说明；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照明计算书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产品说明书和产品型式检验报告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/>
      </w:tblPr>
      <w:tblGrid>
        <w:gridCol w:w="8522"/>
      </w:tblGrid>
      <w:tr w:rsidR="008627E4" w:rsidRPr="00547320" w:rsidTr="000F0351">
        <w:trPr>
          <w:trHeight w:val="1691"/>
          <w:jc w:val="center"/>
        </w:trPr>
        <w:tc>
          <w:tcPr>
            <w:tcW w:w="9356" w:type="dxa"/>
          </w:tcPr>
          <w:p w:rsidR="008627E4" w:rsidRPr="00547320" w:rsidRDefault="00BC6B94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电气专业施工图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设计说明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照度计算表</w:t>
            </w:r>
          </w:p>
        </w:tc>
      </w:tr>
    </w:tbl>
    <w:p w:rsidR="00074A38" w:rsidRDefault="00074A38"/>
    <w:sectPr w:rsidR="00074A38" w:rsidSect="00565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084" w:rsidRDefault="00427084" w:rsidP="008627E4">
      <w:r>
        <w:separator/>
      </w:r>
    </w:p>
  </w:endnote>
  <w:endnote w:type="continuationSeparator" w:id="0">
    <w:p w:rsidR="00427084" w:rsidRDefault="00427084" w:rsidP="00862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084" w:rsidRDefault="00427084" w:rsidP="008627E4">
      <w:r>
        <w:separator/>
      </w:r>
    </w:p>
  </w:footnote>
  <w:footnote w:type="continuationSeparator" w:id="0">
    <w:p w:rsidR="00427084" w:rsidRDefault="00427084" w:rsidP="008627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DA6"/>
    <w:rsid w:val="00074A38"/>
    <w:rsid w:val="000F0351"/>
    <w:rsid w:val="00233286"/>
    <w:rsid w:val="00392A07"/>
    <w:rsid w:val="00427084"/>
    <w:rsid w:val="00496046"/>
    <w:rsid w:val="005651DA"/>
    <w:rsid w:val="005F6DD5"/>
    <w:rsid w:val="008138A0"/>
    <w:rsid w:val="008627E4"/>
    <w:rsid w:val="00BC6B94"/>
    <w:rsid w:val="00C33D8C"/>
    <w:rsid w:val="00EC6524"/>
    <w:rsid w:val="00F31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E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27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8627E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7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7E4"/>
    <w:rPr>
      <w:sz w:val="18"/>
      <w:szCs w:val="18"/>
    </w:rPr>
  </w:style>
  <w:style w:type="character" w:customStyle="1" w:styleId="4Char">
    <w:name w:val="标题 4 Char"/>
    <w:basedOn w:val="a0"/>
    <w:link w:val="4"/>
    <w:rsid w:val="008627E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8627E4"/>
    <w:rPr>
      <w:color w:val="808080"/>
    </w:rPr>
  </w:style>
  <w:style w:type="table" w:customStyle="1" w:styleId="1">
    <w:name w:val="网格型1"/>
    <w:basedOn w:val="a1"/>
    <w:next w:val="a6"/>
    <w:uiPriority w:val="59"/>
    <w:rsid w:val="008627E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8627E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8627E4"/>
    <w:rPr>
      <w:b/>
      <w:bCs/>
      <w:sz w:val="32"/>
      <w:szCs w:val="32"/>
    </w:rPr>
  </w:style>
  <w:style w:type="table" w:styleId="a6">
    <w:name w:val="Table Grid"/>
    <w:basedOn w:val="a1"/>
    <w:uiPriority w:val="39"/>
    <w:rsid w:val="00862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3328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332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AE71C5917FB47E99AB316B0C30E0C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350820-5C81-4848-B2FF-70FCB1D6B68D}"/>
      </w:docPartPr>
      <w:docPartBody>
        <w:p w:rsidR="009F353D" w:rsidRDefault="000504C3" w:rsidP="000504C3">
          <w:pPr>
            <w:pStyle w:val="AAE71C5917FB47E99AB316B0C30E0C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17D5E4-6DE0-48FE-9AB6-1C28384B73C6}"/>
      </w:docPartPr>
      <w:docPartBody>
        <w:p w:rsidR="009F353D" w:rsidRDefault="000504C3" w:rsidP="000504C3">
          <w:pPr>
            <w:pStyle w:val="055758E0F9944FCE9C28B41C6DF859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279611-E992-41AF-84C1-4F22CF760F5A}"/>
      </w:docPartPr>
      <w:docPartBody>
        <w:p w:rsidR="009F353D" w:rsidRDefault="000504C3" w:rsidP="000504C3">
          <w:pPr>
            <w:pStyle w:val="28ACB80B060347E592C87EAD845337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C8DBA9-27EC-4D6D-8961-39E630FEB022}"/>
      </w:docPartPr>
      <w:docPartBody>
        <w:p w:rsidR="009F353D" w:rsidRDefault="000504C3" w:rsidP="000504C3">
          <w:pPr>
            <w:pStyle w:val="F2C1213554A04E148E4CC07FA08DD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913F47-1333-42B8-8B43-4F5F98766FF5}"/>
      </w:docPartPr>
      <w:docPartBody>
        <w:p w:rsidR="009F353D" w:rsidRDefault="000504C3" w:rsidP="000504C3">
          <w:pPr>
            <w:pStyle w:val="271B6A4FF4C44822B63C3FDB4DB15E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85E506-EEDB-482F-8430-55D7A5424EB8}"/>
      </w:docPartPr>
      <w:docPartBody>
        <w:p w:rsidR="009F353D" w:rsidRDefault="000504C3" w:rsidP="000504C3">
          <w:pPr>
            <w:pStyle w:val="84CC7E2A88E6468B924374F75D6F56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2D8A6-A820-4993-9BDE-094EE756FF8A}"/>
      </w:docPartPr>
      <w:docPartBody>
        <w:p w:rsidR="009F353D" w:rsidRDefault="000504C3" w:rsidP="000504C3">
          <w:pPr>
            <w:pStyle w:val="E6DD757B623F4A34A169277988F4E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BC0288-3B3A-4BDF-9D7A-ED067A355510}"/>
      </w:docPartPr>
      <w:docPartBody>
        <w:p w:rsidR="009F353D" w:rsidRDefault="000504C3" w:rsidP="000504C3">
          <w:pPr>
            <w:pStyle w:val="210AE69ACF484542AA68C5CAF7EDB5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C1ABA7-C89B-40C5-8C1E-5A76574F2C3F}"/>
      </w:docPartPr>
      <w:docPartBody>
        <w:p w:rsidR="009F353D" w:rsidRDefault="000504C3" w:rsidP="000504C3">
          <w:pPr>
            <w:pStyle w:val="F5AFBBB38C7F479BADE38A76B7922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274003C1B44108A393411124651A1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A02BD8-FB4F-4BFD-A14B-29C532F3CFA3}"/>
      </w:docPartPr>
      <w:docPartBody>
        <w:p w:rsidR="00000000" w:rsidRDefault="006E7877" w:rsidP="006E7877">
          <w:pPr>
            <w:pStyle w:val="FE274003C1B44108A393411124651A1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7912FE9E9E4316B706CE72089AB4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0E5FF1-BA05-42DF-AFDE-6EFA3B5B4753}"/>
      </w:docPartPr>
      <w:docPartBody>
        <w:p w:rsidR="00000000" w:rsidRDefault="006E7877" w:rsidP="006E7877">
          <w:pPr>
            <w:pStyle w:val="B07912FE9E9E4316B706CE72089AB4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5226D847C624F9692F466C8D70126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B86E0A-1CCD-47B9-8817-B1283DABA178}"/>
      </w:docPartPr>
      <w:docPartBody>
        <w:p w:rsidR="00000000" w:rsidRDefault="006E7877" w:rsidP="006E7877">
          <w:pPr>
            <w:pStyle w:val="A5226D847C624F9692F466C8D70126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D388DD79DB469EA89496273C110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9F2723-87F6-4A41-9617-4D850D5D2ACE}"/>
      </w:docPartPr>
      <w:docPartBody>
        <w:p w:rsidR="00000000" w:rsidRDefault="006E7877" w:rsidP="006E7877">
          <w:pPr>
            <w:pStyle w:val="7BD388DD79DB469EA89496273C110D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95775AB6544B1A8400C21FC7EC77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8470E8-BB95-4FF5-9F10-EE105A35D008}"/>
      </w:docPartPr>
      <w:docPartBody>
        <w:p w:rsidR="00000000" w:rsidRDefault="006E7877" w:rsidP="006E7877">
          <w:pPr>
            <w:pStyle w:val="B595775AB6544B1A8400C21FC7EC77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AEF852EC0D24AEAB7F8AD7DD2BEFE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1D864E-4A08-477B-9E97-77671DE02DBF}"/>
      </w:docPartPr>
      <w:docPartBody>
        <w:p w:rsidR="00000000" w:rsidRDefault="006E7877" w:rsidP="006E7877">
          <w:pPr>
            <w:pStyle w:val="CAEF852EC0D24AEAB7F8AD7DD2BEFE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4B01336E2246D587C32B406B4FC6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5A26F5-2928-4152-88FC-D8AA7E347C68}"/>
      </w:docPartPr>
      <w:docPartBody>
        <w:p w:rsidR="00000000" w:rsidRDefault="006E7877" w:rsidP="006E7877">
          <w:pPr>
            <w:pStyle w:val="994B01336E2246D587C32B406B4FC6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3F7999265D4D97A6F7D82493376B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03CA9E0-9D5B-4140-8328-0C5E30F24CCE}"/>
      </w:docPartPr>
      <w:docPartBody>
        <w:p w:rsidR="00000000" w:rsidRDefault="006E7877" w:rsidP="006E7877">
          <w:pPr>
            <w:pStyle w:val="843F7999265D4D97A6F7D82493376B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4CBA2DDC2047DE83FB14C247B500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6DB579-030E-4449-B439-347B0F4C4A20}"/>
      </w:docPartPr>
      <w:docPartBody>
        <w:p w:rsidR="00000000" w:rsidRDefault="006E7877" w:rsidP="006E7877">
          <w:pPr>
            <w:pStyle w:val="D34CBA2DDC2047DE83FB14C247B500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0A523841AF4C829A9E1EBA95D497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39F558-A057-4F7E-97C7-1F025115DB9C}"/>
      </w:docPartPr>
      <w:docPartBody>
        <w:p w:rsidR="00000000" w:rsidRDefault="006E7877" w:rsidP="006E7877">
          <w:pPr>
            <w:pStyle w:val="900A523841AF4C829A9E1EBA95D497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1A770BB859479BA2830D74A7CB4A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66F98E-C52B-4BE4-BB7F-A425D22C5640}"/>
      </w:docPartPr>
      <w:docPartBody>
        <w:p w:rsidR="00000000" w:rsidRDefault="006E7877" w:rsidP="006E7877">
          <w:pPr>
            <w:pStyle w:val="7B1A770BB859479BA2830D74A7CB4A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DB4D9F92134DF0B0EF7FCD07E586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2FFEAF-C611-4976-8D19-3592AA86E352}"/>
      </w:docPartPr>
      <w:docPartBody>
        <w:p w:rsidR="00000000" w:rsidRDefault="006E7877" w:rsidP="006E7877">
          <w:pPr>
            <w:pStyle w:val="71DB4D9F92134DF0B0EF7FCD07E586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21D2645A2F4055812B54773F30A1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F1EF6C-4B72-43DF-B1A5-3649C87A2A9B}"/>
      </w:docPartPr>
      <w:docPartBody>
        <w:p w:rsidR="00000000" w:rsidRDefault="006E7877" w:rsidP="006E7877">
          <w:pPr>
            <w:pStyle w:val="3021D2645A2F4055812B54773F30A17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5F219601784A8E967C363BDD35FE0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6E3931-5172-4160-9BA5-C0775660628C}"/>
      </w:docPartPr>
      <w:docPartBody>
        <w:p w:rsidR="00000000" w:rsidRDefault="006E7877" w:rsidP="006E7877">
          <w:pPr>
            <w:pStyle w:val="B65F219601784A8E967C363BDD35FE0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E5AA5AD68C44862BE5AE37CA997A2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C1A343-C91E-496B-9778-0D1E470FA6B0}"/>
      </w:docPartPr>
      <w:docPartBody>
        <w:p w:rsidR="00000000" w:rsidRDefault="006E7877" w:rsidP="006E7877">
          <w:pPr>
            <w:pStyle w:val="4E5AA5AD68C44862BE5AE37CA997A2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CF9D11A73643FE97696285FC5120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CE0DE9-8732-4D0E-AF25-E02EBA541E51}"/>
      </w:docPartPr>
      <w:docPartBody>
        <w:p w:rsidR="00000000" w:rsidRDefault="006E7877" w:rsidP="006E7877">
          <w:pPr>
            <w:pStyle w:val="BFCF9D11A73643FE97696285FC5120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E85D0768784C728CAE4C7AE3C021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86A032-FED5-40AE-A138-6E12379D4E39}"/>
      </w:docPartPr>
      <w:docPartBody>
        <w:p w:rsidR="00000000" w:rsidRDefault="006E7877" w:rsidP="006E7877">
          <w:pPr>
            <w:pStyle w:val="80E85D0768784C728CAE4C7AE3C021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95BC5456C14F70A3D5444CE7F746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5DDDBD-3D6D-44F5-8B5E-582DC810802E}"/>
      </w:docPartPr>
      <w:docPartBody>
        <w:p w:rsidR="00000000" w:rsidRDefault="006E7877" w:rsidP="006E7877">
          <w:pPr>
            <w:pStyle w:val="3B95BC5456C14F70A3D5444CE7F746C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817FF4BD754D1FBEC498F8A3FF35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BC9956-9A53-4F8F-AD1A-4BC2AD1C1C18}"/>
      </w:docPartPr>
      <w:docPartBody>
        <w:p w:rsidR="00000000" w:rsidRDefault="006E7877" w:rsidP="006E7877">
          <w:pPr>
            <w:pStyle w:val="DD817FF4BD754D1FBEC498F8A3FF35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F7B8919DEA4644BEB896A4CEE96F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B66D6F-64C3-46D1-B9BD-13876FFF02E2}"/>
      </w:docPartPr>
      <w:docPartBody>
        <w:p w:rsidR="00000000" w:rsidRDefault="006E7877" w:rsidP="006E7877">
          <w:pPr>
            <w:pStyle w:val="D6F7B8919DEA4644BEB896A4CEE96FD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958EE2B59940818AB92EB2BFA17D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C0AE2A-4EDD-457D-84D0-3F87EDB3F193}"/>
      </w:docPartPr>
      <w:docPartBody>
        <w:p w:rsidR="00000000" w:rsidRDefault="006E7877" w:rsidP="006E7877">
          <w:pPr>
            <w:pStyle w:val="7C958EE2B59940818AB92EB2BFA17D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7AC23FE427D46DF905BB04201AC4F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A36EAC-4B09-46A2-83CA-CB9722968805}"/>
      </w:docPartPr>
      <w:docPartBody>
        <w:p w:rsidR="00000000" w:rsidRDefault="006E7877" w:rsidP="006E7877">
          <w:pPr>
            <w:pStyle w:val="A7AC23FE427D46DF905BB04201AC4F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A7FC03574741B5BA87D16DED98DC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F9B118-1DFC-4013-852A-74DCF611F849}"/>
      </w:docPartPr>
      <w:docPartBody>
        <w:p w:rsidR="00000000" w:rsidRDefault="006E7877" w:rsidP="006E7877">
          <w:pPr>
            <w:pStyle w:val="7CA7FC03574741B5BA87D16DED98DC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D3D752237D4FCDBB3501F67EAC14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255C30-5607-427D-AD96-AD543F66703F}"/>
      </w:docPartPr>
      <w:docPartBody>
        <w:p w:rsidR="00000000" w:rsidRDefault="006E7877" w:rsidP="006E7877">
          <w:pPr>
            <w:pStyle w:val="FED3D752237D4FCDBB3501F67EAC14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460377482A344779186FFEF418E74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B685D5-0C14-40A5-B79C-9C94D345625F}"/>
      </w:docPartPr>
      <w:docPartBody>
        <w:p w:rsidR="00000000" w:rsidRDefault="006E7877" w:rsidP="006E7877">
          <w:pPr>
            <w:pStyle w:val="0460377482A344779186FFEF418E74E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D190DAF9E4489AAFEE622550926C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DFB9FE-AAEE-4F8D-AA77-8CB1D9567661}"/>
      </w:docPartPr>
      <w:docPartBody>
        <w:p w:rsidR="00000000" w:rsidRDefault="006E7877" w:rsidP="006E7877">
          <w:pPr>
            <w:pStyle w:val="F5D190DAF9E4489AAFEE622550926C5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6A94C85A674538B8D8E7596D03BF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F5BF11-8DC6-4266-BCA2-C67F02FB7517}"/>
      </w:docPartPr>
      <w:docPartBody>
        <w:p w:rsidR="00000000" w:rsidRDefault="006E7877" w:rsidP="006E7877">
          <w:pPr>
            <w:pStyle w:val="DD6A94C85A674538B8D8E7596D03BF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099A7652804AAAA62AC38965E41D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2B35DC-10A9-42CA-8DC9-753B95BC32AD}"/>
      </w:docPartPr>
      <w:docPartBody>
        <w:p w:rsidR="00000000" w:rsidRDefault="006E7877" w:rsidP="006E7877">
          <w:pPr>
            <w:pStyle w:val="42099A7652804AAAA62AC38965E41D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30F7EA3D5647D4922BBE05BD064D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2426AF-C17B-4778-A132-7E05E999F446}"/>
      </w:docPartPr>
      <w:docPartBody>
        <w:p w:rsidR="00000000" w:rsidRDefault="006E7877" w:rsidP="006E7877">
          <w:pPr>
            <w:pStyle w:val="2930F7EA3D5647D4922BBE05BD064D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F713FC0B3AF45E697CE827F0BF5BE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E79B8D-C0CD-4CA2-ABA2-EAE6A11B4FFF}"/>
      </w:docPartPr>
      <w:docPartBody>
        <w:p w:rsidR="00000000" w:rsidRDefault="006E7877" w:rsidP="006E7877">
          <w:pPr>
            <w:pStyle w:val="2F713FC0B3AF45E697CE827F0BF5BE2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57889809144B1EA590C585657665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09C37B-9188-4070-89C4-AB1F47CDBD58}"/>
      </w:docPartPr>
      <w:docPartBody>
        <w:p w:rsidR="00000000" w:rsidRDefault="006E7877" w:rsidP="006E7877">
          <w:pPr>
            <w:pStyle w:val="C957889809144B1EA590C585657665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15D7DE83BD4540BC2FF3602176D0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95CD96-45DE-4019-BC9B-F69DBA1D5141}"/>
      </w:docPartPr>
      <w:docPartBody>
        <w:p w:rsidR="00000000" w:rsidRDefault="006E7877" w:rsidP="006E7877">
          <w:pPr>
            <w:pStyle w:val="DE15D7DE83BD4540BC2FF3602176D0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EA028D78304DA08C12B9E422E024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4CF174-1CC5-45A4-9C08-F6C2FAF9E6DD}"/>
      </w:docPartPr>
      <w:docPartBody>
        <w:p w:rsidR="00000000" w:rsidRDefault="006E7877" w:rsidP="006E7877">
          <w:pPr>
            <w:pStyle w:val="50EA028D78304DA08C12B9E422E024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01C9ABEFAE49BA8F1BC330408569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3B3C93-7616-4445-B83C-2E98CEB3D3B9}"/>
      </w:docPartPr>
      <w:docPartBody>
        <w:p w:rsidR="00000000" w:rsidRDefault="006E7877" w:rsidP="006E7877">
          <w:pPr>
            <w:pStyle w:val="E401C9ABEFAE49BA8F1BC330408569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451B984A80486EADF1EF0EC3185D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5EA077-835E-42EB-BD81-7D43150F02D8}"/>
      </w:docPartPr>
      <w:docPartBody>
        <w:p w:rsidR="00000000" w:rsidRDefault="006E7877" w:rsidP="006E7877">
          <w:pPr>
            <w:pStyle w:val="17451B984A80486EADF1EF0EC3185D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9315C8D2AF4428A838BF9520DB87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120D4C-C967-4D2B-A832-0E915D4AD43F}"/>
      </w:docPartPr>
      <w:docPartBody>
        <w:p w:rsidR="00000000" w:rsidRDefault="006E7877" w:rsidP="006E7877">
          <w:pPr>
            <w:pStyle w:val="2B9315C8D2AF4428A838BF9520DB87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D241316EE94DAD8F1236E8C7522A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A0E939-C46B-43A2-8F7E-93CC48995A85}"/>
      </w:docPartPr>
      <w:docPartBody>
        <w:p w:rsidR="00000000" w:rsidRDefault="006E7877" w:rsidP="006E7877">
          <w:pPr>
            <w:pStyle w:val="29D241316EE94DAD8F1236E8C7522A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B4C3B0AD4C4C36889AB106E4FD6E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3AE728-6A9F-416A-8583-3589E101DF59}"/>
      </w:docPartPr>
      <w:docPartBody>
        <w:p w:rsidR="00000000" w:rsidRDefault="006E7877" w:rsidP="006E7877">
          <w:pPr>
            <w:pStyle w:val="37B4C3B0AD4C4C36889AB106E4FD6E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CCAA36B4B74E07A04659DD735ACD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D8D20C-8362-45B4-AD24-BE029477DE0B}"/>
      </w:docPartPr>
      <w:docPartBody>
        <w:p w:rsidR="00000000" w:rsidRDefault="006E7877" w:rsidP="006E7877">
          <w:pPr>
            <w:pStyle w:val="2ECCAA36B4B74E07A04659DD735ACD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E29DCA309B42028C50BADC0CF5C0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F2A87E-34FB-45E1-A335-0E134DA7F6D8}"/>
      </w:docPartPr>
      <w:docPartBody>
        <w:p w:rsidR="00000000" w:rsidRDefault="006E7877" w:rsidP="006E7877">
          <w:pPr>
            <w:pStyle w:val="75E29DCA309B42028C50BADC0CF5C02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D399E27DC0454D8B3B3EB592A595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7950C2-84D4-40C9-A47B-A5E0530579A5}"/>
      </w:docPartPr>
      <w:docPartBody>
        <w:p w:rsidR="00000000" w:rsidRDefault="006E7877" w:rsidP="006E7877">
          <w:pPr>
            <w:pStyle w:val="35D399E27DC0454D8B3B3EB592A5959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2B09B064C84636B3847E42946696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D46DC3-AF43-485F-A1BD-916FFF6956FB}"/>
      </w:docPartPr>
      <w:docPartBody>
        <w:p w:rsidR="00000000" w:rsidRDefault="006E7877" w:rsidP="006E7877">
          <w:pPr>
            <w:pStyle w:val="6D2B09B064C84636B3847E42946696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A815D0BA4A84BC1AC9CDCF0C6CDA2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BE0010-C58B-4A44-84D2-02509734144E}"/>
      </w:docPartPr>
      <w:docPartBody>
        <w:p w:rsidR="00000000" w:rsidRDefault="006E7877" w:rsidP="006E7877">
          <w:pPr>
            <w:pStyle w:val="7A815D0BA4A84BC1AC9CDCF0C6CDA2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528F7CEC20419B9B520EBB719CEB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5395BD-7B94-4486-92EE-FC4DAE25B15E}"/>
      </w:docPartPr>
      <w:docPartBody>
        <w:p w:rsidR="00000000" w:rsidRDefault="006E7877" w:rsidP="006E7877">
          <w:pPr>
            <w:pStyle w:val="5E528F7CEC20419B9B520EBB719CEB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4CE4E2C03D402E83DE6A3D234259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2D12A9-EBF0-48D9-90E1-30D4AFDE14B5}"/>
      </w:docPartPr>
      <w:docPartBody>
        <w:p w:rsidR="00000000" w:rsidRDefault="006E7877" w:rsidP="006E7877">
          <w:pPr>
            <w:pStyle w:val="6D4CE4E2C03D402E83DE6A3D234259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DCB8193B338493F856F17F292A3B5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D22F1E-2B41-4780-A7B3-1AB00D2DDCB1}"/>
      </w:docPartPr>
      <w:docPartBody>
        <w:p w:rsidR="00000000" w:rsidRDefault="006E7877" w:rsidP="006E7877">
          <w:pPr>
            <w:pStyle w:val="1DCB8193B338493F856F17F292A3B5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2F3A85E92F4BF884D6BA3A62CD32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572F08-CF0D-432F-AF64-B024D03AA90F}"/>
      </w:docPartPr>
      <w:docPartBody>
        <w:p w:rsidR="00000000" w:rsidRDefault="006E7877" w:rsidP="006E7877">
          <w:pPr>
            <w:pStyle w:val="302F3A85E92F4BF884D6BA3A62CD32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D03D0A392A44BD970F0E9560A2D9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7E1B5C-9CF1-4FB1-A068-CF82BA1753E7}"/>
      </w:docPartPr>
      <w:docPartBody>
        <w:p w:rsidR="00000000" w:rsidRDefault="006E7877" w:rsidP="006E7877">
          <w:pPr>
            <w:pStyle w:val="EBD03D0A392A44BD970F0E9560A2D9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2A3FAE95A70457F8F8F4B5BE951D2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2AFC54-C559-4820-923B-DCCBF6E7D436}"/>
      </w:docPartPr>
      <w:docPartBody>
        <w:p w:rsidR="00000000" w:rsidRDefault="006E7877" w:rsidP="006E7877">
          <w:pPr>
            <w:pStyle w:val="22A3FAE95A70457F8F8F4B5BE951D2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3AE48C5F5744ECB0A1731D31C9A2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21AF7B-E8FB-46CD-A76B-890ED180FFD2}"/>
      </w:docPartPr>
      <w:docPartBody>
        <w:p w:rsidR="00000000" w:rsidRDefault="006E7877" w:rsidP="006E7877">
          <w:pPr>
            <w:pStyle w:val="103AE48C5F5744ECB0A1731D31C9A2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35B729D454486E9B444CCEBD127A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D97C20-6C93-46CC-802D-71F5D6B271B2}"/>
      </w:docPartPr>
      <w:docPartBody>
        <w:p w:rsidR="00000000" w:rsidRDefault="006E7877" w:rsidP="006E7877">
          <w:pPr>
            <w:pStyle w:val="0535B729D454486E9B444CCEBD127A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D21114D2BB947BA9E10D0F3E191DD1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F6CDFA-BDD2-467D-88F1-F0BC3A85F950}"/>
      </w:docPartPr>
      <w:docPartBody>
        <w:p w:rsidR="00000000" w:rsidRDefault="006E7877" w:rsidP="006E7877">
          <w:pPr>
            <w:pStyle w:val="2D21114D2BB947BA9E10D0F3E191DD1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10FA9BAB0F49D99E3CCDC640EFB0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1755AF-01FA-4DC6-BCB9-37B411267069}"/>
      </w:docPartPr>
      <w:docPartBody>
        <w:p w:rsidR="00000000" w:rsidRDefault="006E7877" w:rsidP="006E7877">
          <w:pPr>
            <w:pStyle w:val="B510FA9BAB0F49D99E3CCDC640EFB0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A5BF8F088241DEB750051F21E712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483AEF-5246-4862-94FB-12F464E83858}"/>
      </w:docPartPr>
      <w:docPartBody>
        <w:p w:rsidR="00000000" w:rsidRDefault="006E7877" w:rsidP="006E7877">
          <w:pPr>
            <w:pStyle w:val="0CA5BF8F088241DEB750051F21E7125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EFDE6201314C6BAD50B4EEC993D4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C54572-9AAD-477E-B1C3-F943D6FF646C}"/>
      </w:docPartPr>
      <w:docPartBody>
        <w:p w:rsidR="00000000" w:rsidRDefault="006E7877" w:rsidP="006E7877">
          <w:pPr>
            <w:pStyle w:val="27EFDE6201314C6BAD50B4EEC993D4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A7FA099EB54298B4FA4B3BED79DD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B6FA6D-3D95-4893-802C-E52507B24E90}"/>
      </w:docPartPr>
      <w:docPartBody>
        <w:p w:rsidR="00000000" w:rsidRDefault="006E7877" w:rsidP="006E7877">
          <w:pPr>
            <w:pStyle w:val="69A7FA099EB54298B4FA4B3BED79DD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FA4A3598A141D5B021AEC44A38C6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597E03-00FB-4664-AD72-B3DE4B155901}"/>
      </w:docPartPr>
      <w:docPartBody>
        <w:p w:rsidR="00000000" w:rsidRDefault="006E7877" w:rsidP="006E7877">
          <w:pPr>
            <w:pStyle w:val="06FA4A3598A141D5B021AEC44A38C6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4D2F097CE04013A500B51FA682BD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78FCE7-EAAA-484D-BB35-D7B56ECA7080}"/>
      </w:docPartPr>
      <w:docPartBody>
        <w:p w:rsidR="00000000" w:rsidRDefault="006E7877" w:rsidP="006E7877">
          <w:pPr>
            <w:pStyle w:val="EF4D2F097CE04013A500B51FA682BD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3287701FD74AC89FE016024D0ECB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051A4C-AE5C-4934-BC17-95F7BA7DEEBB}"/>
      </w:docPartPr>
      <w:docPartBody>
        <w:p w:rsidR="00000000" w:rsidRDefault="006E7877" w:rsidP="006E7877">
          <w:pPr>
            <w:pStyle w:val="FC3287701FD74AC89FE016024D0ECB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FB737933284E83947B261C5A1C42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B2E09C-6BB5-4869-8A44-1970F6D87948}"/>
      </w:docPartPr>
      <w:docPartBody>
        <w:p w:rsidR="00000000" w:rsidRDefault="006E7877" w:rsidP="006E7877">
          <w:pPr>
            <w:pStyle w:val="C5FB737933284E83947B261C5A1C42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E38DC3F136463BB4512297E8FC02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034C02-A9C1-4A82-90B5-A365CA1130DD}"/>
      </w:docPartPr>
      <w:docPartBody>
        <w:p w:rsidR="00000000" w:rsidRDefault="006E7877" w:rsidP="006E7877">
          <w:pPr>
            <w:pStyle w:val="6FE38DC3F136463BB4512297E8FC02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F0906A38A8F4CA99277164E610C8A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F0E9CA-5914-424E-9A10-D16638E32DC4}"/>
      </w:docPartPr>
      <w:docPartBody>
        <w:p w:rsidR="00000000" w:rsidRDefault="006E7877" w:rsidP="006E7877">
          <w:pPr>
            <w:pStyle w:val="5F0906A38A8F4CA99277164E610C8A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008E33ACE84AE1B1B053694FDE33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9D1830-1ABE-47F8-A907-CE54765773E2}"/>
      </w:docPartPr>
      <w:docPartBody>
        <w:p w:rsidR="00000000" w:rsidRDefault="006E7877" w:rsidP="006E7877">
          <w:pPr>
            <w:pStyle w:val="05008E33ACE84AE1B1B053694FDE33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04C3"/>
    <w:rsid w:val="000504C3"/>
    <w:rsid w:val="00132685"/>
    <w:rsid w:val="006E7877"/>
    <w:rsid w:val="006F67C2"/>
    <w:rsid w:val="007E2E89"/>
    <w:rsid w:val="009F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7877"/>
    <w:rPr>
      <w:color w:val="808080"/>
    </w:rPr>
  </w:style>
  <w:style w:type="paragraph" w:customStyle="1" w:styleId="207CD95D6E214F30ABD8C07383C113C8">
    <w:name w:val="207CD95D6E214F30ABD8C07383C113C8"/>
    <w:rsid w:val="000504C3"/>
    <w:pPr>
      <w:widowControl w:val="0"/>
      <w:jc w:val="both"/>
    </w:pPr>
  </w:style>
  <w:style w:type="paragraph" w:customStyle="1" w:styleId="1CEBCA6448304E2F90CBB2669587038B">
    <w:name w:val="1CEBCA6448304E2F90CBB2669587038B"/>
    <w:rsid w:val="000504C3"/>
    <w:pPr>
      <w:widowControl w:val="0"/>
      <w:jc w:val="both"/>
    </w:pPr>
  </w:style>
  <w:style w:type="paragraph" w:customStyle="1" w:styleId="241D35D9446C456E9DD81296A66D4427">
    <w:name w:val="241D35D9446C456E9DD81296A66D4427"/>
    <w:rsid w:val="000504C3"/>
    <w:pPr>
      <w:widowControl w:val="0"/>
      <w:jc w:val="both"/>
    </w:pPr>
  </w:style>
  <w:style w:type="paragraph" w:customStyle="1" w:styleId="7E459FF236AC48D9A2398447D2037804">
    <w:name w:val="7E459FF236AC48D9A2398447D2037804"/>
    <w:rsid w:val="000504C3"/>
    <w:pPr>
      <w:widowControl w:val="0"/>
      <w:jc w:val="both"/>
    </w:pPr>
  </w:style>
  <w:style w:type="paragraph" w:customStyle="1" w:styleId="EA81E914371C4D5A98FE558925778482">
    <w:name w:val="EA81E914371C4D5A98FE558925778482"/>
    <w:rsid w:val="000504C3"/>
    <w:pPr>
      <w:widowControl w:val="0"/>
      <w:jc w:val="both"/>
    </w:pPr>
  </w:style>
  <w:style w:type="paragraph" w:customStyle="1" w:styleId="7454673912324C66A8A0A9C4464BABFA">
    <w:name w:val="7454673912324C66A8A0A9C4464BABFA"/>
    <w:rsid w:val="000504C3"/>
    <w:pPr>
      <w:widowControl w:val="0"/>
      <w:jc w:val="both"/>
    </w:pPr>
  </w:style>
  <w:style w:type="paragraph" w:customStyle="1" w:styleId="CDFD2717AB6947F0939C1C118D718679">
    <w:name w:val="CDFD2717AB6947F0939C1C118D718679"/>
    <w:rsid w:val="000504C3"/>
    <w:pPr>
      <w:widowControl w:val="0"/>
      <w:jc w:val="both"/>
    </w:pPr>
  </w:style>
  <w:style w:type="paragraph" w:customStyle="1" w:styleId="447891DDD459435B9621BD506E2681EE">
    <w:name w:val="447891DDD459435B9621BD506E2681EE"/>
    <w:rsid w:val="000504C3"/>
    <w:pPr>
      <w:widowControl w:val="0"/>
      <w:jc w:val="both"/>
    </w:pPr>
  </w:style>
  <w:style w:type="paragraph" w:customStyle="1" w:styleId="1CE4CAA63F434711A709E742A0F642D7">
    <w:name w:val="1CE4CAA63F434711A709E742A0F642D7"/>
    <w:rsid w:val="000504C3"/>
    <w:pPr>
      <w:widowControl w:val="0"/>
      <w:jc w:val="both"/>
    </w:pPr>
  </w:style>
  <w:style w:type="paragraph" w:customStyle="1" w:styleId="3DA62C208CFD4E16821BAEAA353DD759">
    <w:name w:val="3DA62C208CFD4E16821BAEAA353DD759"/>
    <w:rsid w:val="000504C3"/>
    <w:pPr>
      <w:widowControl w:val="0"/>
      <w:jc w:val="both"/>
    </w:pPr>
  </w:style>
  <w:style w:type="paragraph" w:customStyle="1" w:styleId="0C9F9FBDD1894BF580F7B187A5A72EA9">
    <w:name w:val="0C9F9FBDD1894BF580F7B187A5A72EA9"/>
    <w:rsid w:val="000504C3"/>
    <w:pPr>
      <w:widowControl w:val="0"/>
      <w:jc w:val="both"/>
    </w:pPr>
  </w:style>
  <w:style w:type="paragraph" w:customStyle="1" w:styleId="355F0CD5ABBA44338DB861E3ABE65BE9">
    <w:name w:val="355F0CD5ABBA44338DB861E3ABE65BE9"/>
    <w:rsid w:val="000504C3"/>
    <w:pPr>
      <w:widowControl w:val="0"/>
      <w:jc w:val="both"/>
    </w:pPr>
  </w:style>
  <w:style w:type="paragraph" w:customStyle="1" w:styleId="4219DDA9F0614E00B6D07DC3E42E7BC2">
    <w:name w:val="4219DDA9F0614E00B6D07DC3E42E7BC2"/>
    <w:rsid w:val="000504C3"/>
    <w:pPr>
      <w:widowControl w:val="0"/>
      <w:jc w:val="both"/>
    </w:pPr>
  </w:style>
  <w:style w:type="paragraph" w:customStyle="1" w:styleId="27C0421CA1214FBEB73C5954E580A180">
    <w:name w:val="27C0421CA1214FBEB73C5954E580A180"/>
    <w:rsid w:val="000504C3"/>
    <w:pPr>
      <w:widowControl w:val="0"/>
      <w:jc w:val="both"/>
    </w:pPr>
  </w:style>
  <w:style w:type="paragraph" w:customStyle="1" w:styleId="292556588A434783A028F491DB463CA5">
    <w:name w:val="292556588A434783A028F491DB463CA5"/>
    <w:rsid w:val="000504C3"/>
    <w:pPr>
      <w:widowControl w:val="0"/>
      <w:jc w:val="both"/>
    </w:pPr>
  </w:style>
  <w:style w:type="paragraph" w:customStyle="1" w:styleId="FEBC93A988DC4C4C9E8F1E3291A1B12B">
    <w:name w:val="FEBC93A988DC4C4C9E8F1E3291A1B12B"/>
    <w:rsid w:val="000504C3"/>
    <w:pPr>
      <w:widowControl w:val="0"/>
      <w:jc w:val="both"/>
    </w:pPr>
  </w:style>
  <w:style w:type="paragraph" w:customStyle="1" w:styleId="8ADF087AAF134B0AA7B150907FC30967">
    <w:name w:val="8ADF087AAF134B0AA7B150907FC30967"/>
    <w:rsid w:val="000504C3"/>
    <w:pPr>
      <w:widowControl w:val="0"/>
      <w:jc w:val="both"/>
    </w:pPr>
  </w:style>
  <w:style w:type="paragraph" w:customStyle="1" w:styleId="96B4C44241544C768B742CCDBC4B4254">
    <w:name w:val="96B4C44241544C768B742CCDBC4B4254"/>
    <w:rsid w:val="000504C3"/>
    <w:pPr>
      <w:widowControl w:val="0"/>
      <w:jc w:val="both"/>
    </w:pPr>
  </w:style>
  <w:style w:type="paragraph" w:customStyle="1" w:styleId="5BC0D57768274D179B633E2772B35FA9">
    <w:name w:val="5BC0D57768274D179B633E2772B35FA9"/>
    <w:rsid w:val="000504C3"/>
    <w:pPr>
      <w:widowControl w:val="0"/>
      <w:jc w:val="both"/>
    </w:pPr>
  </w:style>
  <w:style w:type="paragraph" w:customStyle="1" w:styleId="37AE5864FF77452F9266C54BE7E78C36">
    <w:name w:val="37AE5864FF77452F9266C54BE7E78C36"/>
    <w:rsid w:val="000504C3"/>
    <w:pPr>
      <w:widowControl w:val="0"/>
      <w:jc w:val="both"/>
    </w:pPr>
  </w:style>
  <w:style w:type="paragraph" w:customStyle="1" w:styleId="80C92AAD99A943AE9AB33814C1554F8E">
    <w:name w:val="80C92AAD99A943AE9AB33814C1554F8E"/>
    <w:rsid w:val="000504C3"/>
    <w:pPr>
      <w:widowControl w:val="0"/>
      <w:jc w:val="both"/>
    </w:pPr>
  </w:style>
  <w:style w:type="paragraph" w:customStyle="1" w:styleId="81D3D9E1DB074E00B8E03943BA5C564E">
    <w:name w:val="81D3D9E1DB074E00B8E03943BA5C564E"/>
    <w:rsid w:val="000504C3"/>
    <w:pPr>
      <w:widowControl w:val="0"/>
      <w:jc w:val="both"/>
    </w:pPr>
  </w:style>
  <w:style w:type="paragraph" w:customStyle="1" w:styleId="A24ABCD4574D4796A4304C327CF492E4">
    <w:name w:val="A24ABCD4574D4796A4304C327CF492E4"/>
    <w:rsid w:val="000504C3"/>
    <w:pPr>
      <w:widowControl w:val="0"/>
      <w:jc w:val="both"/>
    </w:pPr>
  </w:style>
  <w:style w:type="paragraph" w:customStyle="1" w:styleId="4BFBE73A077B4291AA5910BDA4FBD2C9">
    <w:name w:val="4BFBE73A077B4291AA5910BDA4FBD2C9"/>
    <w:rsid w:val="000504C3"/>
    <w:pPr>
      <w:widowControl w:val="0"/>
      <w:jc w:val="both"/>
    </w:pPr>
  </w:style>
  <w:style w:type="paragraph" w:customStyle="1" w:styleId="B3AF7C5BF1E54D6F88DE13E680F4043B">
    <w:name w:val="B3AF7C5BF1E54D6F88DE13E680F4043B"/>
    <w:rsid w:val="000504C3"/>
    <w:pPr>
      <w:widowControl w:val="0"/>
      <w:jc w:val="both"/>
    </w:pPr>
  </w:style>
  <w:style w:type="paragraph" w:customStyle="1" w:styleId="9C7713FAC2454D3B9A84AD746F0FCDC8">
    <w:name w:val="9C7713FAC2454D3B9A84AD746F0FCDC8"/>
    <w:rsid w:val="000504C3"/>
    <w:pPr>
      <w:widowControl w:val="0"/>
      <w:jc w:val="both"/>
    </w:pPr>
  </w:style>
  <w:style w:type="paragraph" w:customStyle="1" w:styleId="11DBC4A4ACDC4CB5BFAE67B55BD94048">
    <w:name w:val="11DBC4A4ACDC4CB5BFAE67B55BD94048"/>
    <w:rsid w:val="000504C3"/>
    <w:pPr>
      <w:widowControl w:val="0"/>
      <w:jc w:val="both"/>
    </w:pPr>
  </w:style>
  <w:style w:type="paragraph" w:customStyle="1" w:styleId="B6CA30C1F909403C8460EF36A901D5E5">
    <w:name w:val="B6CA30C1F909403C8460EF36A901D5E5"/>
    <w:rsid w:val="000504C3"/>
    <w:pPr>
      <w:widowControl w:val="0"/>
      <w:jc w:val="both"/>
    </w:pPr>
  </w:style>
  <w:style w:type="paragraph" w:customStyle="1" w:styleId="BA23555ECFE640BEB30AA7E4D7EA7A4D">
    <w:name w:val="BA23555ECFE640BEB30AA7E4D7EA7A4D"/>
    <w:rsid w:val="000504C3"/>
    <w:pPr>
      <w:widowControl w:val="0"/>
      <w:jc w:val="both"/>
    </w:pPr>
  </w:style>
  <w:style w:type="paragraph" w:customStyle="1" w:styleId="23C7B9FAADCA4EB782E3FA8F05AA0368">
    <w:name w:val="23C7B9FAADCA4EB782E3FA8F05AA0368"/>
    <w:rsid w:val="000504C3"/>
    <w:pPr>
      <w:widowControl w:val="0"/>
      <w:jc w:val="both"/>
    </w:pPr>
  </w:style>
  <w:style w:type="paragraph" w:customStyle="1" w:styleId="5C7FCFEC689E4DD9A3A74E48A975957B">
    <w:name w:val="5C7FCFEC689E4DD9A3A74E48A975957B"/>
    <w:rsid w:val="000504C3"/>
    <w:pPr>
      <w:widowControl w:val="0"/>
      <w:jc w:val="both"/>
    </w:pPr>
  </w:style>
  <w:style w:type="paragraph" w:customStyle="1" w:styleId="7F74D620EF13489CBD49D48AE63B7037">
    <w:name w:val="7F74D620EF13489CBD49D48AE63B7037"/>
    <w:rsid w:val="000504C3"/>
    <w:pPr>
      <w:widowControl w:val="0"/>
      <w:jc w:val="both"/>
    </w:pPr>
  </w:style>
  <w:style w:type="paragraph" w:customStyle="1" w:styleId="316378009FAB44DE9FCCE62C2B3E20EB">
    <w:name w:val="316378009FAB44DE9FCCE62C2B3E20EB"/>
    <w:rsid w:val="000504C3"/>
    <w:pPr>
      <w:widowControl w:val="0"/>
      <w:jc w:val="both"/>
    </w:pPr>
  </w:style>
  <w:style w:type="paragraph" w:customStyle="1" w:styleId="5E9ED0B658E14B76919998E08584B8BC">
    <w:name w:val="5E9ED0B658E14B76919998E08584B8BC"/>
    <w:rsid w:val="000504C3"/>
    <w:pPr>
      <w:widowControl w:val="0"/>
      <w:jc w:val="both"/>
    </w:pPr>
  </w:style>
  <w:style w:type="paragraph" w:customStyle="1" w:styleId="F17EE6EF8D8A493092B2C744271FE5CE">
    <w:name w:val="F17EE6EF8D8A493092B2C744271FE5CE"/>
    <w:rsid w:val="000504C3"/>
    <w:pPr>
      <w:widowControl w:val="0"/>
      <w:jc w:val="both"/>
    </w:pPr>
  </w:style>
  <w:style w:type="paragraph" w:customStyle="1" w:styleId="FB697DF7B6944336888571A2AFBB94EE">
    <w:name w:val="FB697DF7B6944336888571A2AFBB94EE"/>
    <w:rsid w:val="000504C3"/>
    <w:pPr>
      <w:widowControl w:val="0"/>
      <w:jc w:val="both"/>
    </w:pPr>
  </w:style>
  <w:style w:type="paragraph" w:customStyle="1" w:styleId="81BF62556F6D461F81C1D55BED100E39">
    <w:name w:val="81BF62556F6D461F81C1D55BED100E39"/>
    <w:rsid w:val="000504C3"/>
    <w:pPr>
      <w:widowControl w:val="0"/>
      <w:jc w:val="both"/>
    </w:pPr>
  </w:style>
  <w:style w:type="paragraph" w:customStyle="1" w:styleId="CC99BDEA621048D5AA6F4BF5CA72BCED">
    <w:name w:val="CC99BDEA621048D5AA6F4BF5CA72BCED"/>
    <w:rsid w:val="000504C3"/>
    <w:pPr>
      <w:widowControl w:val="0"/>
      <w:jc w:val="both"/>
    </w:pPr>
  </w:style>
  <w:style w:type="paragraph" w:customStyle="1" w:styleId="97D5DBA89B5946EAA0CBE83F9394827D">
    <w:name w:val="97D5DBA89B5946EAA0CBE83F9394827D"/>
    <w:rsid w:val="000504C3"/>
    <w:pPr>
      <w:widowControl w:val="0"/>
      <w:jc w:val="both"/>
    </w:pPr>
  </w:style>
  <w:style w:type="paragraph" w:customStyle="1" w:styleId="0B918277EE384AEE89B98482F0304D9D">
    <w:name w:val="0B918277EE384AEE89B98482F0304D9D"/>
    <w:rsid w:val="000504C3"/>
    <w:pPr>
      <w:widowControl w:val="0"/>
      <w:jc w:val="both"/>
    </w:pPr>
  </w:style>
  <w:style w:type="paragraph" w:customStyle="1" w:styleId="7D82343F83144D8085FFB4195C5667F5">
    <w:name w:val="7D82343F83144D8085FFB4195C5667F5"/>
    <w:rsid w:val="000504C3"/>
    <w:pPr>
      <w:widowControl w:val="0"/>
      <w:jc w:val="both"/>
    </w:pPr>
  </w:style>
  <w:style w:type="paragraph" w:customStyle="1" w:styleId="9447A83C2B574D2FA06EA505BBC1AD2E">
    <w:name w:val="9447A83C2B574D2FA06EA505BBC1AD2E"/>
    <w:rsid w:val="000504C3"/>
    <w:pPr>
      <w:widowControl w:val="0"/>
      <w:jc w:val="both"/>
    </w:pPr>
  </w:style>
  <w:style w:type="paragraph" w:customStyle="1" w:styleId="6B25F0DD30654840AD7FAE03559E76BC">
    <w:name w:val="6B25F0DD30654840AD7FAE03559E76BC"/>
    <w:rsid w:val="000504C3"/>
    <w:pPr>
      <w:widowControl w:val="0"/>
      <w:jc w:val="both"/>
    </w:pPr>
  </w:style>
  <w:style w:type="paragraph" w:customStyle="1" w:styleId="A0057F95DED04826B78CD62C36411B8A">
    <w:name w:val="A0057F95DED04826B78CD62C36411B8A"/>
    <w:rsid w:val="000504C3"/>
    <w:pPr>
      <w:widowControl w:val="0"/>
      <w:jc w:val="both"/>
    </w:pPr>
  </w:style>
  <w:style w:type="paragraph" w:customStyle="1" w:styleId="62D5E2AB7FFA4C3C878B2AB562AC4894">
    <w:name w:val="62D5E2AB7FFA4C3C878B2AB562AC4894"/>
    <w:rsid w:val="000504C3"/>
    <w:pPr>
      <w:widowControl w:val="0"/>
      <w:jc w:val="both"/>
    </w:pPr>
  </w:style>
  <w:style w:type="paragraph" w:customStyle="1" w:styleId="51E05F00B58C49158CED23A9AEA9108C">
    <w:name w:val="51E05F00B58C49158CED23A9AEA9108C"/>
    <w:rsid w:val="000504C3"/>
    <w:pPr>
      <w:widowControl w:val="0"/>
      <w:jc w:val="both"/>
    </w:pPr>
  </w:style>
  <w:style w:type="paragraph" w:customStyle="1" w:styleId="16F15E4898B74E4CB1421329D8E6A44E">
    <w:name w:val="16F15E4898B74E4CB1421329D8E6A44E"/>
    <w:rsid w:val="000504C3"/>
    <w:pPr>
      <w:widowControl w:val="0"/>
      <w:jc w:val="both"/>
    </w:pPr>
  </w:style>
  <w:style w:type="paragraph" w:customStyle="1" w:styleId="10871CC1F725463A8EE6DB5A64BC1AC4">
    <w:name w:val="10871CC1F725463A8EE6DB5A64BC1AC4"/>
    <w:rsid w:val="000504C3"/>
    <w:pPr>
      <w:widowControl w:val="0"/>
      <w:jc w:val="both"/>
    </w:pPr>
  </w:style>
  <w:style w:type="paragraph" w:customStyle="1" w:styleId="BAA04442DC3647B8A360D60EAB2E68A3">
    <w:name w:val="BAA04442DC3647B8A360D60EAB2E68A3"/>
    <w:rsid w:val="000504C3"/>
    <w:pPr>
      <w:widowControl w:val="0"/>
      <w:jc w:val="both"/>
    </w:pPr>
  </w:style>
  <w:style w:type="paragraph" w:customStyle="1" w:styleId="2AFC211E6C6247F486C334C256FAEDC9">
    <w:name w:val="2AFC211E6C6247F486C334C256FAEDC9"/>
    <w:rsid w:val="000504C3"/>
    <w:pPr>
      <w:widowControl w:val="0"/>
      <w:jc w:val="both"/>
    </w:pPr>
  </w:style>
  <w:style w:type="paragraph" w:customStyle="1" w:styleId="F0AD12BADC7245269693B87F5A6F4968">
    <w:name w:val="F0AD12BADC7245269693B87F5A6F4968"/>
    <w:rsid w:val="000504C3"/>
    <w:pPr>
      <w:widowControl w:val="0"/>
      <w:jc w:val="both"/>
    </w:pPr>
  </w:style>
  <w:style w:type="paragraph" w:customStyle="1" w:styleId="2E07ABF909554804882924CFB31AB5AF">
    <w:name w:val="2E07ABF909554804882924CFB31AB5AF"/>
    <w:rsid w:val="000504C3"/>
    <w:pPr>
      <w:widowControl w:val="0"/>
      <w:jc w:val="both"/>
    </w:pPr>
  </w:style>
  <w:style w:type="paragraph" w:customStyle="1" w:styleId="4AEECED7306C49B197233A0179C46B99">
    <w:name w:val="4AEECED7306C49B197233A0179C46B99"/>
    <w:rsid w:val="000504C3"/>
    <w:pPr>
      <w:widowControl w:val="0"/>
      <w:jc w:val="both"/>
    </w:pPr>
  </w:style>
  <w:style w:type="paragraph" w:customStyle="1" w:styleId="8E90B570E75045519D89EF75A222BB08">
    <w:name w:val="8E90B570E75045519D89EF75A222BB08"/>
    <w:rsid w:val="000504C3"/>
    <w:pPr>
      <w:widowControl w:val="0"/>
      <w:jc w:val="both"/>
    </w:pPr>
  </w:style>
  <w:style w:type="paragraph" w:customStyle="1" w:styleId="D6FB9137264F465EB4E4629AAD335782">
    <w:name w:val="D6FB9137264F465EB4E4629AAD335782"/>
    <w:rsid w:val="000504C3"/>
    <w:pPr>
      <w:widowControl w:val="0"/>
      <w:jc w:val="both"/>
    </w:pPr>
  </w:style>
  <w:style w:type="paragraph" w:customStyle="1" w:styleId="72B814B12D0E4EDFB6D44772979BB080">
    <w:name w:val="72B814B12D0E4EDFB6D44772979BB080"/>
    <w:rsid w:val="000504C3"/>
    <w:pPr>
      <w:widowControl w:val="0"/>
      <w:jc w:val="both"/>
    </w:pPr>
  </w:style>
  <w:style w:type="paragraph" w:customStyle="1" w:styleId="965AEBBE34614E3A804167B6E98D09EB">
    <w:name w:val="965AEBBE34614E3A804167B6E98D09EB"/>
    <w:rsid w:val="000504C3"/>
    <w:pPr>
      <w:widowControl w:val="0"/>
      <w:jc w:val="both"/>
    </w:pPr>
  </w:style>
  <w:style w:type="paragraph" w:customStyle="1" w:styleId="B1C4F912831D47F0A12B204271BE6FD2">
    <w:name w:val="B1C4F912831D47F0A12B204271BE6FD2"/>
    <w:rsid w:val="000504C3"/>
    <w:pPr>
      <w:widowControl w:val="0"/>
      <w:jc w:val="both"/>
    </w:pPr>
  </w:style>
  <w:style w:type="paragraph" w:customStyle="1" w:styleId="8758E4A6621C44E8B987F59D4EBB0DAC">
    <w:name w:val="8758E4A6621C44E8B987F59D4EBB0DAC"/>
    <w:rsid w:val="000504C3"/>
    <w:pPr>
      <w:widowControl w:val="0"/>
      <w:jc w:val="both"/>
    </w:pPr>
  </w:style>
  <w:style w:type="paragraph" w:customStyle="1" w:styleId="6C2D40DDE6A54C73924298F40ED95592">
    <w:name w:val="6C2D40DDE6A54C73924298F40ED95592"/>
    <w:rsid w:val="000504C3"/>
    <w:pPr>
      <w:widowControl w:val="0"/>
      <w:jc w:val="both"/>
    </w:pPr>
  </w:style>
  <w:style w:type="paragraph" w:customStyle="1" w:styleId="AC56753A99764E4E87399706F7627C4D">
    <w:name w:val="AC56753A99764E4E87399706F7627C4D"/>
    <w:rsid w:val="000504C3"/>
    <w:pPr>
      <w:widowControl w:val="0"/>
      <w:jc w:val="both"/>
    </w:pPr>
  </w:style>
  <w:style w:type="paragraph" w:customStyle="1" w:styleId="5D9DC638457A40ABAC1B14BAD3922BB5">
    <w:name w:val="5D9DC638457A40ABAC1B14BAD3922BB5"/>
    <w:rsid w:val="000504C3"/>
    <w:pPr>
      <w:widowControl w:val="0"/>
      <w:jc w:val="both"/>
    </w:pPr>
  </w:style>
  <w:style w:type="paragraph" w:customStyle="1" w:styleId="02B2A8B48C51482FB82A963E6E33C10B">
    <w:name w:val="02B2A8B48C51482FB82A963E6E33C10B"/>
    <w:rsid w:val="000504C3"/>
    <w:pPr>
      <w:widowControl w:val="0"/>
      <w:jc w:val="both"/>
    </w:pPr>
  </w:style>
  <w:style w:type="paragraph" w:customStyle="1" w:styleId="AAE71C5917FB47E99AB316B0C30E0C9C">
    <w:name w:val="AAE71C5917FB47E99AB316B0C30E0C9C"/>
    <w:rsid w:val="000504C3"/>
    <w:pPr>
      <w:widowControl w:val="0"/>
      <w:jc w:val="both"/>
    </w:pPr>
  </w:style>
  <w:style w:type="paragraph" w:customStyle="1" w:styleId="055758E0F9944FCE9C28B41C6DF859C9">
    <w:name w:val="055758E0F9944FCE9C28B41C6DF859C9"/>
    <w:rsid w:val="000504C3"/>
    <w:pPr>
      <w:widowControl w:val="0"/>
      <w:jc w:val="both"/>
    </w:pPr>
  </w:style>
  <w:style w:type="paragraph" w:customStyle="1" w:styleId="28ACB80B060347E592C87EAD84533777">
    <w:name w:val="28ACB80B060347E592C87EAD84533777"/>
    <w:rsid w:val="000504C3"/>
    <w:pPr>
      <w:widowControl w:val="0"/>
      <w:jc w:val="both"/>
    </w:pPr>
  </w:style>
  <w:style w:type="paragraph" w:customStyle="1" w:styleId="F2C1213554A04E148E4CC07FA08DD87D">
    <w:name w:val="F2C1213554A04E148E4CC07FA08DD87D"/>
    <w:rsid w:val="000504C3"/>
    <w:pPr>
      <w:widowControl w:val="0"/>
      <w:jc w:val="both"/>
    </w:pPr>
  </w:style>
  <w:style w:type="paragraph" w:customStyle="1" w:styleId="271B6A4FF4C44822B63C3FDB4DB15EEB">
    <w:name w:val="271B6A4FF4C44822B63C3FDB4DB15EEB"/>
    <w:rsid w:val="000504C3"/>
    <w:pPr>
      <w:widowControl w:val="0"/>
      <w:jc w:val="both"/>
    </w:pPr>
  </w:style>
  <w:style w:type="paragraph" w:customStyle="1" w:styleId="84CC7E2A88E6468B924374F75D6F568F">
    <w:name w:val="84CC7E2A88E6468B924374F75D6F568F"/>
    <w:rsid w:val="000504C3"/>
    <w:pPr>
      <w:widowControl w:val="0"/>
      <w:jc w:val="both"/>
    </w:pPr>
  </w:style>
  <w:style w:type="paragraph" w:customStyle="1" w:styleId="E6DD757B623F4A34A169277988F4E7FB">
    <w:name w:val="E6DD757B623F4A34A169277988F4E7FB"/>
    <w:rsid w:val="000504C3"/>
    <w:pPr>
      <w:widowControl w:val="0"/>
      <w:jc w:val="both"/>
    </w:pPr>
  </w:style>
  <w:style w:type="paragraph" w:customStyle="1" w:styleId="210AE69ACF484542AA68C5CAF7EDB51D">
    <w:name w:val="210AE69ACF484542AA68C5CAF7EDB51D"/>
    <w:rsid w:val="000504C3"/>
    <w:pPr>
      <w:widowControl w:val="0"/>
      <w:jc w:val="both"/>
    </w:pPr>
  </w:style>
  <w:style w:type="paragraph" w:customStyle="1" w:styleId="F5AFBBB38C7F479BADE38A76B79227FB">
    <w:name w:val="F5AFBBB38C7F479BADE38A76B79227FB"/>
    <w:rsid w:val="000504C3"/>
    <w:pPr>
      <w:widowControl w:val="0"/>
      <w:jc w:val="both"/>
    </w:pPr>
  </w:style>
  <w:style w:type="paragraph" w:customStyle="1" w:styleId="7C5756E7FC904071998A70BA9B8EA14E">
    <w:name w:val="7C5756E7FC904071998A70BA9B8EA14E"/>
    <w:rsid w:val="000504C3"/>
    <w:pPr>
      <w:widowControl w:val="0"/>
      <w:jc w:val="both"/>
    </w:pPr>
  </w:style>
  <w:style w:type="paragraph" w:customStyle="1" w:styleId="8D039AC5539945459810E9CEF4B6DB09">
    <w:name w:val="8D039AC5539945459810E9CEF4B6DB09"/>
    <w:rsid w:val="000504C3"/>
    <w:pPr>
      <w:widowControl w:val="0"/>
      <w:jc w:val="both"/>
    </w:pPr>
  </w:style>
  <w:style w:type="paragraph" w:customStyle="1" w:styleId="24EF9FB4B46B4B9CB594D905F5B2684E">
    <w:name w:val="24EF9FB4B46B4B9CB594D905F5B2684E"/>
    <w:rsid w:val="006E7877"/>
    <w:pPr>
      <w:widowControl w:val="0"/>
      <w:jc w:val="both"/>
    </w:pPr>
  </w:style>
  <w:style w:type="paragraph" w:customStyle="1" w:styleId="A423B8485D94418CA8D81FBBDA47E44B">
    <w:name w:val="A423B8485D94418CA8D81FBBDA47E44B"/>
    <w:rsid w:val="006E7877"/>
    <w:pPr>
      <w:widowControl w:val="0"/>
      <w:jc w:val="both"/>
    </w:pPr>
  </w:style>
  <w:style w:type="paragraph" w:customStyle="1" w:styleId="41F12AC105404B4CACFB86440F996429">
    <w:name w:val="41F12AC105404B4CACFB86440F996429"/>
    <w:rsid w:val="006E7877"/>
    <w:pPr>
      <w:widowControl w:val="0"/>
      <w:jc w:val="both"/>
    </w:pPr>
  </w:style>
  <w:style w:type="paragraph" w:customStyle="1" w:styleId="0F76A17F01A4484187BDBE95294E2520">
    <w:name w:val="0F76A17F01A4484187BDBE95294E2520"/>
    <w:rsid w:val="006E7877"/>
    <w:pPr>
      <w:widowControl w:val="0"/>
      <w:jc w:val="both"/>
    </w:pPr>
  </w:style>
  <w:style w:type="paragraph" w:customStyle="1" w:styleId="7B92E2C53E34481DBF3BC3F75741D5F6">
    <w:name w:val="7B92E2C53E34481DBF3BC3F75741D5F6"/>
    <w:rsid w:val="006E7877"/>
    <w:pPr>
      <w:widowControl w:val="0"/>
      <w:jc w:val="both"/>
    </w:pPr>
  </w:style>
  <w:style w:type="paragraph" w:customStyle="1" w:styleId="6CA1244612124A7FA8DB333FEAB61996">
    <w:name w:val="6CA1244612124A7FA8DB333FEAB61996"/>
    <w:rsid w:val="006E7877"/>
    <w:pPr>
      <w:widowControl w:val="0"/>
      <w:jc w:val="both"/>
    </w:pPr>
  </w:style>
  <w:style w:type="paragraph" w:customStyle="1" w:styleId="C8D275997128427FBE052B1ABB30AF63">
    <w:name w:val="C8D275997128427FBE052B1ABB30AF63"/>
    <w:rsid w:val="006E7877"/>
    <w:pPr>
      <w:widowControl w:val="0"/>
      <w:jc w:val="both"/>
    </w:pPr>
  </w:style>
  <w:style w:type="paragraph" w:customStyle="1" w:styleId="D0397404219A4DA0A8342E8F8052491F">
    <w:name w:val="D0397404219A4DA0A8342E8F8052491F"/>
    <w:rsid w:val="006E7877"/>
    <w:pPr>
      <w:widowControl w:val="0"/>
      <w:jc w:val="both"/>
    </w:pPr>
  </w:style>
  <w:style w:type="paragraph" w:customStyle="1" w:styleId="073154D04CF447F69A0186291064A7E7">
    <w:name w:val="073154D04CF447F69A0186291064A7E7"/>
    <w:rsid w:val="006E7877"/>
    <w:pPr>
      <w:widowControl w:val="0"/>
      <w:jc w:val="both"/>
    </w:pPr>
  </w:style>
  <w:style w:type="paragraph" w:customStyle="1" w:styleId="666666F79B7246E4A93B5D38081081E7">
    <w:name w:val="666666F79B7246E4A93B5D38081081E7"/>
    <w:rsid w:val="006E7877"/>
    <w:pPr>
      <w:widowControl w:val="0"/>
      <w:jc w:val="both"/>
    </w:pPr>
  </w:style>
  <w:style w:type="paragraph" w:customStyle="1" w:styleId="2C6C5630B11E477C8260427DD26A9775">
    <w:name w:val="2C6C5630B11E477C8260427DD26A9775"/>
    <w:rsid w:val="006E7877"/>
    <w:pPr>
      <w:widowControl w:val="0"/>
      <w:jc w:val="both"/>
    </w:pPr>
  </w:style>
  <w:style w:type="paragraph" w:customStyle="1" w:styleId="80CCE7DC24E04388AC80EFE838768D1E">
    <w:name w:val="80CCE7DC24E04388AC80EFE838768D1E"/>
    <w:rsid w:val="006E7877"/>
    <w:pPr>
      <w:widowControl w:val="0"/>
      <w:jc w:val="both"/>
    </w:pPr>
  </w:style>
  <w:style w:type="paragraph" w:customStyle="1" w:styleId="C6E027C6A3CD4EF3AC225E9252226905">
    <w:name w:val="C6E027C6A3CD4EF3AC225E9252226905"/>
    <w:rsid w:val="006E7877"/>
    <w:pPr>
      <w:widowControl w:val="0"/>
      <w:jc w:val="both"/>
    </w:pPr>
  </w:style>
  <w:style w:type="paragraph" w:customStyle="1" w:styleId="F2E70F01C6B143798FBE3923E2C8C8E4">
    <w:name w:val="F2E70F01C6B143798FBE3923E2C8C8E4"/>
    <w:rsid w:val="006E7877"/>
    <w:pPr>
      <w:widowControl w:val="0"/>
      <w:jc w:val="both"/>
    </w:pPr>
  </w:style>
  <w:style w:type="paragraph" w:customStyle="1" w:styleId="336C8F5AACE54FC2AB09F7AF2C49FA23">
    <w:name w:val="336C8F5AACE54FC2AB09F7AF2C49FA23"/>
    <w:rsid w:val="006E7877"/>
    <w:pPr>
      <w:widowControl w:val="0"/>
      <w:jc w:val="both"/>
    </w:pPr>
  </w:style>
  <w:style w:type="paragraph" w:customStyle="1" w:styleId="9D5AF8AFA0B54A9DBF30B1FDFE23C2C7">
    <w:name w:val="9D5AF8AFA0B54A9DBF30B1FDFE23C2C7"/>
    <w:rsid w:val="006E7877"/>
    <w:pPr>
      <w:widowControl w:val="0"/>
      <w:jc w:val="both"/>
    </w:pPr>
  </w:style>
  <w:style w:type="paragraph" w:customStyle="1" w:styleId="4CD59AFE78A949C5B6215F7EC3563F70">
    <w:name w:val="4CD59AFE78A949C5B6215F7EC3563F70"/>
    <w:rsid w:val="006E7877"/>
    <w:pPr>
      <w:widowControl w:val="0"/>
      <w:jc w:val="both"/>
    </w:pPr>
  </w:style>
  <w:style w:type="paragraph" w:customStyle="1" w:styleId="BD063CF8A64444B38EEDE66CCCF93C51">
    <w:name w:val="BD063CF8A64444B38EEDE66CCCF93C51"/>
    <w:rsid w:val="006E7877"/>
    <w:pPr>
      <w:widowControl w:val="0"/>
      <w:jc w:val="both"/>
    </w:pPr>
  </w:style>
  <w:style w:type="paragraph" w:customStyle="1" w:styleId="A9E050080AD34C07B6824FC567CBAFDF">
    <w:name w:val="A9E050080AD34C07B6824FC567CBAFDF"/>
    <w:rsid w:val="006E7877"/>
    <w:pPr>
      <w:widowControl w:val="0"/>
      <w:jc w:val="both"/>
    </w:pPr>
  </w:style>
  <w:style w:type="paragraph" w:customStyle="1" w:styleId="494D04A7D3094C668686EBBBE59A6760">
    <w:name w:val="494D04A7D3094C668686EBBBE59A6760"/>
    <w:rsid w:val="006E7877"/>
    <w:pPr>
      <w:widowControl w:val="0"/>
      <w:jc w:val="both"/>
    </w:pPr>
  </w:style>
  <w:style w:type="paragraph" w:customStyle="1" w:styleId="4C7A024D3E4B4A539466C651B9ECFE0B">
    <w:name w:val="4C7A024D3E4B4A539466C651B9ECFE0B"/>
    <w:rsid w:val="006E7877"/>
    <w:pPr>
      <w:widowControl w:val="0"/>
      <w:jc w:val="both"/>
    </w:pPr>
  </w:style>
  <w:style w:type="paragraph" w:customStyle="1" w:styleId="92A4AA01E3E4454DB59AD86F15FD83A5">
    <w:name w:val="92A4AA01E3E4454DB59AD86F15FD83A5"/>
    <w:rsid w:val="006E7877"/>
    <w:pPr>
      <w:widowControl w:val="0"/>
      <w:jc w:val="both"/>
    </w:pPr>
  </w:style>
  <w:style w:type="paragraph" w:customStyle="1" w:styleId="ADE3C74C66B84E7DBDE034EBE5BC1FCD">
    <w:name w:val="ADE3C74C66B84E7DBDE034EBE5BC1FCD"/>
    <w:rsid w:val="006E7877"/>
    <w:pPr>
      <w:widowControl w:val="0"/>
      <w:jc w:val="both"/>
    </w:pPr>
  </w:style>
  <w:style w:type="paragraph" w:customStyle="1" w:styleId="B14F73FB77074A16AB559F220980A644">
    <w:name w:val="B14F73FB77074A16AB559F220980A644"/>
    <w:rsid w:val="006E7877"/>
    <w:pPr>
      <w:widowControl w:val="0"/>
      <w:jc w:val="both"/>
    </w:pPr>
  </w:style>
  <w:style w:type="paragraph" w:customStyle="1" w:styleId="822CB46D91364D219E7BC6FCEFD8D0B8">
    <w:name w:val="822CB46D91364D219E7BC6FCEFD8D0B8"/>
    <w:rsid w:val="006E7877"/>
    <w:pPr>
      <w:widowControl w:val="0"/>
      <w:jc w:val="both"/>
    </w:pPr>
  </w:style>
  <w:style w:type="paragraph" w:customStyle="1" w:styleId="666CD76AF8F14AC78AB7C309DDF034C8">
    <w:name w:val="666CD76AF8F14AC78AB7C309DDF034C8"/>
    <w:rsid w:val="006E7877"/>
    <w:pPr>
      <w:widowControl w:val="0"/>
      <w:jc w:val="both"/>
    </w:pPr>
  </w:style>
  <w:style w:type="paragraph" w:customStyle="1" w:styleId="28E9908E3B9E48E2B3CA3BC08DC3C302">
    <w:name w:val="28E9908E3B9E48E2B3CA3BC08DC3C302"/>
    <w:rsid w:val="006E7877"/>
    <w:pPr>
      <w:widowControl w:val="0"/>
      <w:jc w:val="both"/>
    </w:pPr>
  </w:style>
  <w:style w:type="paragraph" w:customStyle="1" w:styleId="89849E6A758146C9B06E6B0B9FF4A329">
    <w:name w:val="89849E6A758146C9B06E6B0B9FF4A329"/>
    <w:rsid w:val="006E7877"/>
    <w:pPr>
      <w:widowControl w:val="0"/>
      <w:jc w:val="both"/>
    </w:pPr>
  </w:style>
  <w:style w:type="paragraph" w:customStyle="1" w:styleId="D3FDB9DA59DD48C493657A62DD51C54F">
    <w:name w:val="D3FDB9DA59DD48C493657A62DD51C54F"/>
    <w:rsid w:val="006E7877"/>
    <w:pPr>
      <w:widowControl w:val="0"/>
      <w:jc w:val="both"/>
    </w:pPr>
  </w:style>
  <w:style w:type="paragraph" w:customStyle="1" w:styleId="D1129457E2904D6CA44E0A1076EA1A77">
    <w:name w:val="D1129457E2904D6CA44E0A1076EA1A77"/>
    <w:rsid w:val="006E7877"/>
    <w:pPr>
      <w:widowControl w:val="0"/>
      <w:jc w:val="both"/>
    </w:pPr>
  </w:style>
  <w:style w:type="paragraph" w:customStyle="1" w:styleId="5F86E98E77254A4F873EFA88AB3B6E27">
    <w:name w:val="5F86E98E77254A4F873EFA88AB3B6E27"/>
    <w:rsid w:val="006E7877"/>
    <w:pPr>
      <w:widowControl w:val="0"/>
      <w:jc w:val="both"/>
    </w:pPr>
  </w:style>
  <w:style w:type="paragraph" w:customStyle="1" w:styleId="ABDD240B9804460094F20F88BE3219AC">
    <w:name w:val="ABDD240B9804460094F20F88BE3219AC"/>
    <w:rsid w:val="006E7877"/>
    <w:pPr>
      <w:widowControl w:val="0"/>
      <w:jc w:val="both"/>
    </w:pPr>
  </w:style>
  <w:style w:type="paragraph" w:customStyle="1" w:styleId="34F3A5ABA83F44B6B1178FDDD92A41D3">
    <w:name w:val="34F3A5ABA83F44B6B1178FDDD92A41D3"/>
    <w:rsid w:val="006E7877"/>
    <w:pPr>
      <w:widowControl w:val="0"/>
      <w:jc w:val="both"/>
    </w:pPr>
  </w:style>
  <w:style w:type="paragraph" w:customStyle="1" w:styleId="0355CDEB5CD14DEA9505BE4C8A20839F">
    <w:name w:val="0355CDEB5CD14DEA9505BE4C8A20839F"/>
    <w:rsid w:val="006E7877"/>
    <w:pPr>
      <w:widowControl w:val="0"/>
      <w:jc w:val="both"/>
    </w:pPr>
  </w:style>
  <w:style w:type="paragraph" w:customStyle="1" w:styleId="6535B54DB44F4EE1ABC592851174253F">
    <w:name w:val="6535B54DB44F4EE1ABC592851174253F"/>
    <w:rsid w:val="006E7877"/>
    <w:pPr>
      <w:widowControl w:val="0"/>
      <w:jc w:val="both"/>
    </w:pPr>
  </w:style>
  <w:style w:type="paragraph" w:customStyle="1" w:styleId="35BFC4874BC541318AC1BD94727C6E19">
    <w:name w:val="35BFC4874BC541318AC1BD94727C6E19"/>
    <w:rsid w:val="006E7877"/>
    <w:pPr>
      <w:widowControl w:val="0"/>
      <w:jc w:val="both"/>
    </w:pPr>
  </w:style>
  <w:style w:type="paragraph" w:customStyle="1" w:styleId="D746B0E764494A3B88C3F923D527ACCA">
    <w:name w:val="D746B0E764494A3B88C3F923D527ACCA"/>
    <w:rsid w:val="006E7877"/>
    <w:pPr>
      <w:widowControl w:val="0"/>
      <w:jc w:val="both"/>
    </w:pPr>
  </w:style>
  <w:style w:type="paragraph" w:customStyle="1" w:styleId="B10A0B3DE3EF4AB9B80135041EC342C6">
    <w:name w:val="B10A0B3DE3EF4AB9B80135041EC342C6"/>
    <w:rsid w:val="006E7877"/>
    <w:pPr>
      <w:widowControl w:val="0"/>
      <w:jc w:val="both"/>
    </w:pPr>
  </w:style>
  <w:style w:type="paragraph" w:customStyle="1" w:styleId="2B7B01AA017D4180A5E5F2B4DC4F3F9E">
    <w:name w:val="2B7B01AA017D4180A5E5F2B4DC4F3F9E"/>
    <w:rsid w:val="006E7877"/>
    <w:pPr>
      <w:widowControl w:val="0"/>
      <w:jc w:val="both"/>
    </w:pPr>
  </w:style>
  <w:style w:type="paragraph" w:customStyle="1" w:styleId="A7C6239B8D634BA196837CC62BA1CC75">
    <w:name w:val="A7C6239B8D634BA196837CC62BA1CC75"/>
    <w:rsid w:val="006E7877"/>
    <w:pPr>
      <w:widowControl w:val="0"/>
      <w:jc w:val="both"/>
    </w:pPr>
  </w:style>
  <w:style w:type="paragraph" w:customStyle="1" w:styleId="AED38EE56C894A4AB6FC4F7ADB6FAC82">
    <w:name w:val="AED38EE56C894A4AB6FC4F7ADB6FAC82"/>
    <w:rsid w:val="006E7877"/>
    <w:pPr>
      <w:widowControl w:val="0"/>
      <w:jc w:val="both"/>
    </w:pPr>
  </w:style>
  <w:style w:type="paragraph" w:customStyle="1" w:styleId="0346CD622B6B4D6FA4767D3DF07E2B5E">
    <w:name w:val="0346CD622B6B4D6FA4767D3DF07E2B5E"/>
    <w:rsid w:val="006E7877"/>
    <w:pPr>
      <w:widowControl w:val="0"/>
      <w:jc w:val="both"/>
    </w:pPr>
  </w:style>
  <w:style w:type="paragraph" w:customStyle="1" w:styleId="16301EB53E484EEE94E516B5802D521B">
    <w:name w:val="16301EB53E484EEE94E516B5802D521B"/>
    <w:rsid w:val="006E7877"/>
    <w:pPr>
      <w:widowControl w:val="0"/>
      <w:jc w:val="both"/>
    </w:pPr>
  </w:style>
  <w:style w:type="paragraph" w:customStyle="1" w:styleId="4A96FB99DEA04E54866B845FE8BB90BA">
    <w:name w:val="4A96FB99DEA04E54866B845FE8BB90BA"/>
    <w:rsid w:val="006E7877"/>
    <w:pPr>
      <w:widowControl w:val="0"/>
      <w:jc w:val="both"/>
    </w:pPr>
  </w:style>
  <w:style w:type="paragraph" w:customStyle="1" w:styleId="8431B44B1D774869BDA3595E8F325EAD">
    <w:name w:val="8431B44B1D774869BDA3595E8F325EAD"/>
    <w:rsid w:val="006E7877"/>
    <w:pPr>
      <w:widowControl w:val="0"/>
      <w:jc w:val="both"/>
    </w:pPr>
  </w:style>
  <w:style w:type="paragraph" w:customStyle="1" w:styleId="A0E824A30E9A4983AA2DDD03DC175A9E">
    <w:name w:val="A0E824A30E9A4983AA2DDD03DC175A9E"/>
    <w:rsid w:val="006E7877"/>
    <w:pPr>
      <w:widowControl w:val="0"/>
      <w:jc w:val="both"/>
    </w:pPr>
  </w:style>
  <w:style w:type="paragraph" w:customStyle="1" w:styleId="E742A880D87B49CA87F3F46F41115FB2">
    <w:name w:val="E742A880D87B49CA87F3F46F41115FB2"/>
    <w:rsid w:val="006E7877"/>
    <w:pPr>
      <w:widowControl w:val="0"/>
      <w:jc w:val="both"/>
    </w:pPr>
  </w:style>
  <w:style w:type="paragraph" w:customStyle="1" w:styleId="C28710692FBB451CA22570869AE73901">
    <w:name w:val="C28710692FBB451CA22570869AE73901"/>
    <w:rsid w:val="006E7877"/>
    <w:pPr>
      <w:widowControl w:val="0"/>
      <w:jc w:val="both"/>
    </w:pPr>
  </w:style>
  <w:style w:type="paragraph" w:customStyle="1" w:styleId="3EB2FFA5C6D945C3BFA8B93F11F54AB8">
    <w:name w:val="3EB2FFA5C6D945C3BFA8B93F11F54AB8"/>
    <w:rsid w:val="006E7877"/>
    <w:pPr>
      <w:widowControl w:val="0"/>
      <w:jc w:val="both"/>
    </w:pPr>
  </w:style>
  <w:style w:type="paragraph" w:customStyle="1" w:styleId="9DFEA29E16994259BCE1FAABFA3D0F0C">
    <w:name w:val="9DFEA29E16994259BCE1FAABFA3D0F0C"/>
    <w:rsid w:val="006E7877"/>
    <w:pPr>
      <w:widowControl w:val="0"/>
      <w:jc w:val="both"/>
    </w:pPr>
  </w:style>
  <w:style w:type="paragraph" w:customStyle="1" w:styleId="C12E37462E06443E887E65CC5B180470">
    <w:name w:val="C12E37462E06443E887E65CC5B180470"/>
    <w:rsid w:val="006E7877"/>
    <w:pPr>
      <w:widowControl w:val="0"/>
      <w:jc w:val="both"/>
    </w:pPr>
  </w:style>
  <w:style w:type="paragraph" w:customStyle="1" w:styleId="F676717046A843868F53FC2A5BE23BC9">
    <w:name w:val="F676717046A843868F53FC2A5BE23BC9"/>
    <w:rsid w:val="006E7877"/>
    <w:pPr>
      <w:widowControl w:val="0"/>
      <w:jc w:val="both"/>
    </w:pPr>
  </w:style>
  <w:style w:type="paragraph" w:customStyle="1" w:styleId="B3A2B04E421843BD8194D37BC4E215D4">
    <w:name w:val="B3A2B04E421843BD8194D37BC4E215D4"/>
    <w:rsid w:val="006E7877"/>
    <w:pPr>
      <w:widowControl w:val="0"/>
      <w:jc w:val="both"/>
    </w:pPr>
  </w:style>
  <w:style w:type="paragraph" w:customStyle="1" w:styleId="988DE8EB2DB8421EA18D886B470F784E">
    <w:name w:val="988DE8EB2DB8421EA18D886B470F784E"/>
    <w:rsid w:val="006E7877"/>
    <w:pPr>
      <w:widowControl w:val="0"/>
      <w:jc w:val="both"/>
    </w:pPr>
  </w:style>
  <w:style w:type="paragraph" w:customStyle="1" w:styleId="3FFAA42DA73946C6B821C51D534776D2">
    <w:name w:val="3FFAA42DA73946C6B821C51D534776D2"/>
    <w:rsid w:val="006E7877"/>
    <w:pPr>
      <w:widowControl w:val="0"/>
      <w:jc w:val="both"/>
    </w:pPr>
  </w:style>
  <w:style w:type="paragraph" w:customStyle="1" w:styleId="D05B89BDA1044DD58D254C007BAE9912">
    <w:name w:val="D05B89BDA1044DD58D254C007BAE9912"/>
    <w:rsid w:val="006E7877"/>
    <w:pPr>
      <w:widowControl w:val="0"/>
      <w:jc w:val="both"/>
    </w:pPr>
  </w:style>
  <w:style w:type="paragraph" w:customStyle="1" w:styleId="808B404BFFC14141AC9D2816BABDD687">
    <w:name w:val="808B404BFFC14141AC9D2816BABDD687"/>
    <w:rsid w:val="006E7877"/>
    <w:pPr>
      <w:widowControl w:val="0"/>
      <w:jc w:val="both"/>
    </w:pPr>
  </w:style>
  <w:style w:type="paragraph" w:customStyle="1" w:styleId="F85A75C1CD334787981454F82CD50149">
    <w:name w:val="F85A75C1CD334787981454F82CD50149"/>
    <w:rsid w:val="006E7877"/>
    <w:pPr>
      <w:widowControl w:val="0"/>
      <w:jc w:val="both"/>
    </w:pPr>
  </w:style>
  <w:style w:type="paragraph" w:customStyle="1" w:styleId="47DBA60C0C284CBD867C243505CB91FB">
    <w:name w:val="47DBA60C0C284CBD867C243505CB91FB"/>
    <w:rsid w:val="006E7877"/>
    <w:pPr>
      <w:widowControl w:val="0"/>
      <w:jc w:val="both"/>
    </w:pPr>
  </w:style>
  <w:style w:type="paragraph" w:customStyle="1" w:styleId="58ABC6E111714EA59C29218B0452B949">
    <w:name w:val="58ABC6E111714EA59C29218B0452B949"/>
    <w:rsid w:val="006E7877"/>
    <w:pPr>
      <w:widowControl w:val="0"/>
      <w:jc w:val="both"/>
    </w:pPr>
  </w:style>
  <w:style w:type="paragraph" w:customStyle="1" w:styleId="5D72789AADDB46829A1A6084573A5E10">
    <w:name w:val="5D72789AADDB46829A1A6084573A5E10"/>
    <w:rsid w:val="006E7877"/>
    <w:pPr>
      <w:widowControl w:val="0"/>
      <w:jc w:val="both"/>
    </w:pPr>
  </w:style>
  <w:style w:type="paragraph" w:customStyle="1" w:styleId="558C1E7D61414AF3BF6E66E17FF2EA06">
    <w:name w:val="558C1E7D61414AF3BF6E66E17FF2EA06"/>
    <w:rsid w:val="006E7877"/>
    <w:pPr>
      <w:widowControl w:val="0"/>
      <w:jc w:val="both"/>
    </w:pPr>
  </w:style>
  <w:style w:type="paragraph" w:customStyle="1" w:styleId="D6B4ADBBE3104413932D26BD7BF1C331">
    <w:name w:val="D6B4ADBBE3104413932D26BD7BF1C331"/>
    <w:rsid w:val="006E7877"/>
    <w:pPr>
      <w:widowControl w:val="0"/>
      <w:jc w:val="both"/>
    </w:pPr>
  </w:style>
  <w:style w:type="paragraph" w:customStyle="1" w:styleId="FE274003C1B44108A393411124651A1B">
    <w:name w:val="FE274003C1B44108A393411124651A1B"/>
    <w:rsid w:val="006E7877"/>
    <w:pPr>
      <w:widowControl w:val="0"/>
      <w:jc w:val="both"/>
    </w:pPr>
  </w:style>
  <w:style w:type="paragraph" w:customStyle="1" w:styleId="B07912FE9E9E4316B706CE72089AB4BA">
    <w:name w:val="B07912FE9E9E4316B706CE72089AB4BA"/>
    <w:rsid w:val="006E7877"/>
    <w:pPr>
      <w:widowControl w:val="0"/>
      <w:jc w:val="both"/>
    </w:pPr>
  </w:style>
  <w:style w:type="paragraph" w:customStyle="1" w:styleId="A5226D847C624F9692F466C8D7012669">
    <w:name w:val="A5226D847C624F9692F466C8D7012669"/>
    <w:rsid w:val="006E7877"/>
    <w:pPr>
      <w:widowControl w:val="0"/>
      <w:jc w:val="both"/>
    </w:pPr>
  </w:style>
  <w:style w:type="paragraph" w:customStyle="1" w:styleId="7BD388DD79DB469EA89496273C110D2B">
    <w:name w:val="7BD388DD79DB469EA89496273C110D2B"/>
    <w:rsid w:val="006E7877"/>
    <w:pPr>
      <w:widowControl w:val="0"/>
      <w:jc w:val="both"/>
    </w:pPr>
  </w:style>
  <w:style w:type="paragraph" w:customStyle="1" w:styleId="B595775AB6544B1A8400C21FC7EC776D">
    <w:name w:val="B595775AB6544B1A8400C21FC7EC776D"/>
    <w:rsid w:val="006E7877"/>
    <w:pPr>
      <w:widowControl w:val="0"/>
      <w:jc w:val="both"/>
    </w:pPr>
  </w:style>
  <w:style w:type="paragraph" w:customStyle="1" w:styleId="CAEF852EC0D24AEAB7F8AD7DD2BEFE25">
    <w:name w:val="CAEF852EC0D24AEAB7F8AD7DD2BEFE25"/>
    <w:rsid w:val="006E7877"/>
    <w:pPr>
      <w:widowControl w:val="0"/>
      <w:jc w:val="both"/>
    </w:pPr>
  </w:style>
  <w:style w:type="paragraph" w:customStyle="1" w:styleId="994B01336E2246D587C32B406B4FC653">
    <w:name w:val="994B01336E2246D587C32B406B4FC653"/>
    <w:rsid w:val="006E7877"/>
    <w:pPr>
      <w:widowControl w:val="0"/>
      <w:jc w:val="both"/>
    </w:pPr>
  </w:style>
  <w:style w:type="paragraph" w:customStyle="1" w:styleId="843F7999265D4D97A6F7D82493376B30">
    <w:name w:val="843F7999265D4D97A6F7D82493376B30"/>
    <w:rsid w:val="006E7877"/>
    <w:pPr>
      <w:widowControl w:val="0"/>
      <w:jc w:val="both"/>
    </w:pPr>
  </w:style>
  <w:style w:type="paragraph" w:customStyle="1" w:styleId="D34CBA2DDC2047DE83FB14C247B50014">
    <w:name w:val="D34CBA2DDC2047DE83FB14C247B50014"/>
    <w:rsid w:val="006E7877"/>
    <w:pPr>
      <w:widowControl w:val="0"/>
      <w:jc w:val="both"/>
    </w:pPr>
  </w:style>
  <w:style w:type="paragraph" w:customStyle="1" w:styleId="900A523841AF4C829A9E1EBA95D49734">
    <w:name w:val="900A523841AF4C829A9E1EBA95D49734"/>
    <w:rsid w:val="006E7877"/>
    <w:pPr>
      <w:widowControl w:val="0"/>
      <w:jc w:val="both"/>
    </w:pPr>
  </w:style>
  <w:style w:type="paragraph" w:customStyle="1" w:styleId="7B1A770BB859479BA2830D74A7CB4A84">
    <w:name w:val="7B1A770BB859479BA2830D74A7CB4A84"/>
    <w:rsid w:val="006E7877"/>
    <w:pPr>
      <w:widowControl w:val="0"/>
      <w:jc w:val="both"/>
    </w:pPr>
  </w:style>
  <w:style w:type="paragraph" w:customStyle="1" w:styleId="71DB4D9F92134DF0B0EF7FCD07E5866C">
    <w:name w:val="71DB4D9F92134DF0B0EF7FCD07E5866C"/>
    <w:rsid w:val="006E7877"/>
    <w:pPr>
      <w:widowControl w:val="0"/>
      <w:jc w:val="both"/>
    </w:pPr>
  </w:style>
  <w:style w:type="paragraph" w:customStyle="1" w:styleId="3021D2645A2F4055812B54773F30A173">
    <w:name w:val="3021D2645A2F4055812B54773F30A173"/>
    <w:rsid w:val="006E7877"/>
    <w:pPr>
      <w:widowControl w:val="0"/>
      <w:jc w:val="both"/>
    </w:pPr>
  </w:style>
  <w:style w:type="paragraph" w:customStyle="1" w:styleId="B65F219601784A8E967C363BDD35FE01">
    <w:name w:val="B65F219601784A8E967C363BDD35FE01"/>
    <w:rsid w:val="006E7877"/>
    <w:pPr>
      <w:widowControl w:val="0"/>
      <w:jc w:val="both"/>
    </w:pPr>
  </w:style>
  <w:style w:type="paragraph" w:customStyle="1" w:styleId="4E5AA5AD68C44862BE5AE37CA997A28F">
    <w:name w:val="4E5AA5AD68C44862BE5AE37CA997A28F"/>
    <w:rsid w:val="006E7877"/>
    <w:pPr>
      <w:widowControl w:val="0"/>
      <w:jc w:val="both"/>
    </w:pPr>
  </w:style>
  <w:style w:type="paragraph" w:customStyle="1" w:styleId="BFCF9D11A73643FE97696285FC5120FB">
    <w:name w:val="BFCF9D11A73643FE97696285FC5120FB"/>
    <w:rsid w:val="006E7877"/>
    <w:pPr>
      <w:widowControl w:val="0"/>
      <w:jc w:val="both"/>
    </w:pPr>
  </w:style>
  <w:style w:type="paragraph" w:customStyle="1" w:styleId="80E85D0768784C728CAE4C7AE3C0219D">
    <w:name w:val="80E85D0768784C728CAE4C7AE3C0219D"/>
    <w:rsid w:val="006E7877"/>
    <w:pPr>
      <w:widowControl w:val="0"/>
      <w:jc w:val="both"/>
    </w:pPr>
  </w:style>
  <w:style w:type="paragraph" w:customStyle="1" w:styleId="3B95BC5456C14F70A3D5444CE7F746C1">
    <w:name w:val="3B95BC5456C14F70A3D5444CE7F746C1"/>
    <w:rsid w:val="006E7877"/>
    <w:pPr>
      <w:widowControl w:val="0"/>
      <w:jc w:val="both"/>
    </w:pPr>
  </w:style>
  <w:style w:type="paragraph" w:customStyle="1" w:styleId="DD817FF4BD754D1FBEC498F8A3FF3557">
    <w:name w:val="DD817FF4BD754D1FBEC498F8A3FF3557"/>
    <w:rsid w:val="006E7877"/>
    <w:pPr>
      <w:widowControl w:val="0"/>
      <w:jc w:val="both"/>
    </w:pPr>
  </w:style>
  <w:style w:type="paragraph" w:customStyle="1" w:styleId="D6F7B8919DEA4644BEB896A4CEE96FD0">
    <w:name w:val="D6F7B8919DEA4644BEB896A4CEE96FD0"/>
    <w:rsid w:val="006E7877"/>
    <w:pPr>
      <w:widowControl w:val="0"/>
      <w:jc w:val="both"/>
    </w:pPr>
  </w:style>
  <w:style w:type="paragraph" w:customStyle="1" w:styleId="7C958EE2B59940818AB92EB2BFA17D90">
    <w:name w:val="7C958EE2B59940818AB92EB2BFA17D90"/>
    <w:rsid w:val="006E7877"/>
    <w:pPr>
      <w:widowControl w:val="0"/>
      <w:jc w:val="both"/>
    </w:pPr>
  </w:style>
  <w:style w:type="paragraph" w:customStyle="1" w:styleId="A7AC23FE427D46DF905BB04201AC4F4E">
    <w:name w:val="A7AC23FE427D46DF905BB04201AC4F4E"/>
    <w:rsid w:val="006E7877"/>
    <w:pPr>
      <w:widowControl w:val="0"/>
      <w:jc w:val="both"/>
    </w:pPr>
  </w:style>
  <w:style w:type="paragraph" w:customStyle="1" w:styleId="7CA7FC03574741B5BA87D16DED98DC6E">
    <w:name w:val="7CA7FC03574741B5BA87D16DED98DC6E"/>
    <w:rsid w:val="006E7877"/>
    <w:pPr>
      <w:widowControl w:val="0"/>
      <w:jc w:val="both"/>
    </w:pPr>
  </w:style>
  <w:style w:type="paragraph" w:customStyle="1" w:styleId="FED3D752237D4FCDBB3501F67EAC1406">
    <w:name w:val="FED3D752237D4FCDBB3501F67EAC1406"/>
    <w:rsid w:val="006E7877"/>
    <w:pPr>
      <w:widowControl w:val="0"/>
      <w:jc w:val="both"/>
    </w:pPr>
  </w:style>
  <w:style w:type="paragraph" w:customStyle="1" w:styleId="0460377482A344779186FFEF418E74E3">
    <w:name w:val="0460377482A344779186FFEF418E74E3"/>
    <w:rsid w:val="006E7877"/>
    <w:pPr>
      <w:widowControl w:val="0"/>
      <w:jc w:val="both"/>
    </w:pPr>
  </w:style>
  <w:style w:type="paragraph" w:customStyle="1" w:styleId="F5D190DAF9E4489AAFEE622550926C5F">
    <w:name w:val="F5D190DAF9E4489AAFEE622550926C5F"/>
    <w:rsid w:val="006E7877"/>
    <w:pPr>
      <w:widowControl w:val="0"/>
      <w:jc w:val="both"/>
    </w:pPr>
  </w:style>
  <w:style w:type="paragraph" w:customStyle="1" w:styleId="DD6A94C85A674538B8D8E7596D03BFD5">
    <w:name w:val="DD6A94C85A674538B8D8E7596D03BFD5"/>
    <w:rsid w:val="006E7877"/>
    <w:pPr>
      <w:widowControl w:val="0"/>
      <w:jc w:val="both"/>
    </w:pPr>
  </w:style>
  <w:style w:type="paragraph" w:customStyle="1" w:styleId="42099A7652804AAAA62AC38965E41DE7">
    <w:name w:val="42099A7652804AAAA62AC38965E41DE7"/>
    <w:rsid w:val="006E7877"/>
    <w:pPr>
      <w:widowControl w:val="0"/>
      <w:jc w:val="both"/>
    </w:pPr>
  </w:style>
  <w:style w:type="paragraph" w:customStyle="1" w:styleId="2930F7EA3D5647D4922BBE05BD064D18">
    <w:name w:val="2930F7EA3D5647D4922BBE05BD064D18"/>
    <w:rsid w:val="006E7877"/>
    <w:pPr>
      <w:widowControl w:val="0"/>
      <w:jc w:val="both"/>
    </w:pPr>
  </w:style>
  <w:style w:type="paragraph" w:customStyle="1" w:styleId="2F713FC0B3AF45E697CE827F0BF5BE2E">
    <w:name w:val="2F713FC0B3AF45E697CE827F0BF5BE2E"/>
    <w:rsid w:val="006E7877"/>
    <w:pPr>
      <w:widowControl w:val="0"/>
      <w:jc w:val="both"/>
    </w:pPr>
  </w:style>
  <w:style w:type="paragraph" w:customStyle="1" w:styleId="C957889809144B1EA590C58565766511">
    <w:name w:val="C957889809144B1EA590C58565766511"/>
    <w:rsid w:val="006E7877"/>
    <w:pPr>
      <w:widowControl w:val="0"/>
      <w:jc w:val="both"/>
    </w:pPr>
  </w:style>
  <w:style w:type="paragraph" w:customStyle="1" w:styleId="DE15D7DE83BD4540BC2FF3602176D008">
    <w:name w:val="DE15D7DE83BD4540BC2FF3602176D008"/>
    <w:rsid w:val="006E7877"/>
    <w:pPr>
      <w:widowControl w:val="0"/>
      <w:jc w:val="both"/>
    </w:pPr>
  </w:style>
  <w:style w:type="paragraph" w:customStyle="1" w:styleId="50EA028D78304DA08C12B9E422E024C2">
    <w:name w:val="50EA028D78304DA08C12B9E422E024C2"/>
    <w:rsid w:val="006E7877"/>
    <w:pPr>
      <w:widowControl w:val="0"/>
      <w:jc w:val="both"/>
    </w:pPr>
  </w:style>
  <w:style w:type="paragraph" w:customStyle="1" w:styleId="E401C9ABEFAE49BA8F1BC3304085698C">
    <w:name w:val="E401C9ABEFAE49BA8F1BC3304085698C"/>
    <w:rsid w:val="006E7877"/>
    <w:pPr>
      <w:widowControl w:val="0"/>
      <w:jc w:val="both"/>
    </w:pPr>
  </w:style>
  <w:style w:type="paragraph" w:customStyle="1" w:styleId="17451B984A80486EADF1EF0EC3185DD5">
    <w:name w:val="17451B984A80486EADF1EF0EC3185DD5"/>
    <w:rsid w:val="006E7877"/>
    <w:pPr>
      <w:widowControl w:val="0"/>
      <w:jc w:val="both"/>
    </w:pPr>
  </w:style>
  <w:style w:type="paragraph" w:customStyle="1" w:styleId="2B9315C8D2AF4428A838BF9520DB87C0">
    <w:name w:val="2B9315C8D2AF4428A838BF9520DB87C0"/>
    <w:rsid w:val="006E7877"/>
    <w:pPr>
      <w:widowControl w:val="0"/>
      <w:jc w:val="both"/>
    </w:pPr>
  </w:style>
  <w:style w:type="paragraph" w:customStyle="1" w:styleId="29D241316EE94DAD8F1236E8C7522AB0">
    <w:name w:val="29D241316EE94DAD8F1236E8C7522AB0"/>
    <w:rsid w:val="006E7877"/>
    <w:pPr>
      <w:widowControl w:val="0"/>
      <w:jc w:val="both"/>
    </w:pPr>
  </w:style>
  <w:style w:type="paragraph" w:customStyle="1" w:styleId="37B4C3B0AD4C4C36889AB106E4FD6E13">
    <w:name w:val="37B4C3B0AD4C4C36889AB106E4FD6E13"/>
    <w:rsid w:val="006E7877"/>
    <w:pPr>
      <w:widowControl w:val="0"/>
      <w:jc w:val="both"/>
    </w:pPr>
  </w:style>
  <w:style w:type="paragraph" w:customStyle="1" w:styleId="2ECCAA36B4B74E07A04659DD735ACD0C">
    <w:name w:val="2ECCAA36B4B74E07A04659DD735ACD0C"/>
    <w:rsid w:val="006E7877"/>
    <w:pPr>
      <w:widowControl w:val="0"/>
      <w:jc w:val="both"/>
    </w:pPr>
  </w:style>
  <w:style w:type="paragraph" w:customStyle="1" w:styleId="75E29DCA309B42028C50BADC0CF5C02D">
    <w:name w:val="75E29DCA309B42028C50BADC0CF5C02D"/>
    <w:rsid w:val="006E7877"/>
    <w:pPr>
      <w:widowControl w:val="0"/>
      <w:jc w:val="both"/>
    </w:pPr>
  </w:style>
  <w:style w:type="paragraph" w:customStyle="1" w:styleId="35D399E27DC0454D8B3B3EB592A5959E">
    <w:name w:val="35D399E27DC0454D8B3B3EB592A5959E"/>
    <w:rsid w:val="006E7877"/>
    <w:pPr>
      <w:widowControl w:val="0"/>
      <w:jc w:val="both"/>
    </w:pPr>
  </w:style>
  <w:style w:type="paragraph" w:customStyle="1" w:styleId="6D2B09B064C84636B3847E42946696DF">
    <w:name w:val="6D2B09B064C84636B3847E42946696DF"/>
    <w:rsid w:val="006E7877"/>
    <w:pPr>
      <w:widowControl w:val="0"/>
      <w:jc w:val="both"/>
    </w:pPr>
  </w:style>
  <w:style w:type="paragraph" w:customStyle="1" w:styleId="7A815D0BA4A84BC1AC9CDCF0C6CDA258">
    <w:name w:val="7A815D0BA4A84BC1AC9CDCF0C6CDA258"/>
    <w:rsid w:val="006E7877"/>
    <w:pPr>
      <w:widowControl w:val="0"/>
      <w:jc w:val="both"/>
    </w:pPr>
  </w:style>
  <w:style w:type="paragraph" w:customStyle="1" w:styleId="5E528F7CEC20419B9B520EBB719CEB66">
    <w:name w:val="5E528F7CEC20419B9B520EBB719CEB66"/>
    <w:rsid w:val="006E7877"/>
    <w:pPr>
      <w:widowControl w:val="0"/>
      <w:jc w:val="both"/>
    </w:pPr>
  </w:style>
  <w:style w:type="paragraph" w:customStyle="1" w:styleId="6D4CE4E2C03D402E83DE6A3D23425914">
    <w:name w:val="6D4CE4E2C03D402E83DE6A3D23425914"/>
    <w:rsid w:val="006E7877"/>
    <w:pPr>
      <w:widowControl w:val="0"/>
      <w:jc w:val="both"/>
    </w:pPr>
  </w:style>
  <w:style w:type="paragraph" w:customStyle="1" w:styleId="1DCB8193B338493F856F17F292A3B550">
    <w:name w:val="1DCB8193B338493F856F17F292A3B550"/>
    <w:rsid w:val="006E7877"/>
    <w:pPr>
      <w:widowControl w:val="0"/>
      <w:jc w:val="both"/>
    </w:pPr>
  </w:style>
  <w:style w:type="paragraph" w:customStyle="1" w:styleId="302F3A85E92F4BF884D6BA3A62CD32A4">
    <w:name w:val="302F3A85E92F4BF884D6BA3A62CD32A4"/>
    <w:rsid w:val="006E7877"/>
    <w:pPr>
      <w:widowControl w:val="0"/>
      <w:jc w:val="both"/>
    </w:pPr>
  </w:style>
  <w:style w:type="paragraph" w:customStyle="1" w:styleId="EBD03D0A392A44BD970F0E9560A2D9F6">
    <w:name w:val="EBD03D0A392A44BD970F0E9560A2D9F6"/>
    <w:rsid w:val="006E7877"/>
    <w:pPr>
      <w:widowControl w:val="0"/>
      <w:jc w:val="both"/>
    </w:pPr>
  </w:style>
  <w:style w:type="paragraph" w:customStyle="1" w:styleId="22A3FAE95A70457F8F8F4B5BE951D218">
    <w:name w:val="22A3FAE95A70457F8F8F4B5BE951D218"/>
    <w:rsid w:val="006E7877"/>
    <w:pPr>
      <w:widowControl w:val="0"/>
      <w:jc w:val="both"/>
    </w:pPr>
  </w:style>
  <w:style w:type="paragraph" w:customStyle="1" w:styleId="103AE48C5F5744ECB0A1731D31C9A2B9">
    <w:name w:val="103AE48C5F5744ECB0A1731D31C9A2B9"/>
    <w:rsid w:val="006E7877"/>
    <w:pPr>
      <w:widowControl w:val="0"/>
      <w:jc w:val="both"/>
    </w:pPr>
  </w:style>
  <w:style w:type="paragraph" w:customStyle="1" w:styleId="0535B729D454486E9B444CCEBD127A75">
    <w:name w:val="0535B729D454486E9B444CCEBD127A75"/>
    <w:rsid w:val="006E7877"/>
    <w:pPr>
      <w:widowControl w:val="0"/>
      <w:jc w:val="both"/>
    </w:pPr>
  </w:style>
  <w:style w:type="paragraph" w:customStyle="1" w:styleId="2D21114D2BB947BA9E10D0F3E191DD1B">
    <w:name w:val="2D21114D2BB947BA9E10D0F3E191DD1B"/>
    <w:rsid w:val="006E7877"/>
    <w:pPr>
      <w:widowControl w:val="0"/>
      <w:jc w:val="both"/>
    </w:pPr>
  </w:style>
  <w:style w:type="paragraph" w:customStyle="1" w:styleId="B510FA9BAB0F49D99E3CCDC640EFB0CE">
    <w:name w:val="B510FA9BAB0F49D99E3CCDC640EFB0CE"/>
    <w:rsid w:val="006E7877"/>
    <w:pPr>
      <w:widowControl w:val="0"/>
      <w:jc w:val="both"/>
    </w:pPr>
  </w:style>
  <w:style w:type="paragraph" w:customStyle="1" w:styleId="0CA5BF8F088241DEB750051F21E7125F">
    <w:name w:val="0CA5BF8F088241DEB750051F21E7125F"/>
    <w:rsid w:val="006E7877"/>
    <w:pPr>
      <w:widowControl w:val="0"/>
      <w:jc w:val="both"/>
    </w:pPr>
  </w:style>
  <w:style w:type="paragraph" w:customStyle="1" w:styleId="27EFDE6201314C6BAD50B4EEC993D48A">
    <w:name w:val="27EFDE6201314C6BAD50B4EEC993D48A"/>
    <w:rsid w:val="006E7877"/>
    <w:pPr>
      <w:widowControl w:val="0"/>
      <w:jc w:val="both"/>
    </w:pPr>
  </w:style>
  <w:style w:type="paragraph" w:customStyle="1" w:styleId="69A7FA099EB54298B4FA4B3BED79DDB5">
    <w:name w:val="69A7FA099EB54298B4FA4B3BED79DDB5"/>
    <w:rsid w:val="006E7877"/>
    <w:pPr>
      <w:widowControl w:val="0"/>
      <w:jc w:val="both"/>
    </w:pPr>
  </w:style>
  <w:style w:type="paragraph" w:customStyle="1" w:styleId="06FA4A3598A141D5B021AEC44A38C64A">
    <w:name w:val="06FA4A3598A141D5B021AEC44A38C64A"/>
    <w:rsid w:val="006E7877"/>
    <w:pPr>
      <w:widowControl w:val="0"/>
      <w:jc w:val="both"/>
    </w:pPr>
  </w:style>
  <w:style w:type="paragraph" w:customStyle="1" w:styleId="EF4D2F097CE04013A500B51FA682BD4B">
    <w:name w:val="EF4D2F097CE04013A500B51FA682BD4B"/>
    <w:rsid w:val="006E7877"/>
    <w:pPr>
      <w:widowControl w:val="0"/>
      <w:jc w:val="both"/>
    </w:pPr>
  </w:style>
  <w:style w:type="paragraph" w:customStyle="1" w:styleId="FC3287701FD74AC89FE016024D0ECB1E">
    <w:name w:val="FC3287701FD74AC89FE016024D0ECB1E"/>
    <w:rsid w:val="006E7877"/>
    <w:pPr>
      <w:widowControl w:val="0"/>
      <w:jc w:val="both"/>
    </w:pPr>
  </w:style>
  <w:style w:type="paragraph" w:customStyle="1" w:styleId="C5FB737933284E83947B261C5A1C427F">
    <w:name w:val="C5FB737933284E83947B261C5A1C427F"/>
    <w:rsid w:val="006E7877"/>
    <w:pPr>
      <w:widowControl w:val="0"/>
      <w:jc w:val="both"/>
    </w:pPr>
  </w:style>
  <w:style w:type="paragraph" w:customStyle="1" w:styleId="6FE38DC3F136463BB4512297E8FC02EF">
    <w:name w:val="6FE38DC3F136463BB4512297E8FC02EF"/>
    <w:rsid w:val="006E7877"/>
    <w:pPr>
      <w:widowControl w:val="0"/>
      <w:jc w:val="both"/>
    </w:pPr>
  </w:style>
  <w:style w:type="paragraph" w:customStyle="1" w:styleId="5F0906A38A8F4CA99277164E610C8A33">
    <w:name w:val="5F0906A38A8F4CA99277164E610C8A33"/>
    <w:rsid w:val="006E7877"/>
    <w:pPr>
      <w:widowControl w:val="0"/>
      <w:jc w:val="both"/>
    </w:pPr>
  </w:style>
  <w:style w:type="paragraph" w:customStyle="1" w:styleId="05008E33ACE84AE1B1B053694FDE33C2">
    <w:name w:val="05008E33ACE84AE1B1B053694FDE33C2"/>
    <w:rsid w:val="006E7877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lenovo</cp:lastModifiedBy>
  <cp:revision>7</cp:revision>
  <dcterms:created xsi:type="dcterms:W3CDTF">2019-07-12T07:49:00Z</dcterms:created>
  <dcterms:modified xsi:type="dcterms:W3CDTF">2024-03-07T01:08:00Z</dcterms:modified>
</cp:coreProperties>
</file>