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74" w:rsidRDefault="008C3B19">
      <w:r>
        <w:t>【管理员】</w:t>
      </w:r>
      <w:proofErr w:type="gramStart"/>
      <w:r>
        <w:t>北京绿建</w:t>
      </w:r>
      <w:proofErr w:type="gramEnd"/>
      <w:r>
        <w:t>-任建彬 10:32:35</w:t>
      </w:r>
      <w:r>
        <w:br/>
        <w:t>北京</w:t>
      </w:r>
      <w:proofErr w:type="gramStart"/>
      <w:r>
        <w:t>博远赵</w:t>
      </w:r>
      <w:proofErr w:type="gramEnd"/>
      <w:r>
        <w:t xml:space="preserve"> @</w:t>
      </w:r>
      <w:proofErr w:type="gramStart"/>
      <w:r>
        <w:t>北京绿建</w:t>
      </w:r>
      <w:proofErr w:type="gramEnd"/>
      <w:r>
        <w:t>-任建彬 就是模型计算出来是供暖能耗 Kwh/㎡，怎么换算成耗热量指标w/㎡ 模型里可以设置吗</w:t>
      </w:r>
      <w:r>
        <w:br/>
        <w:t>@北京博远赵 不能</w:t>
      </w:r>
      <w:r>
        <w:br/>
      </w:r>
      <w:r>
        <w:br/>
        <w:t>【潜水】河北—天艺—</w:t>
      </w:r>
      <w:proofErr w:type="gramStart"/>
      <w:r>
        <w:t>翟</w:t>
      </w:r>
      <w:proofErr w:type="gramEnd"/>
      <w:r>
        <w:t> 10:33:07</w:t>
      </w:r>
      <w:r>
        <w:br/>
        <w:t>你用旧标准，算一遍。然后把耗热量 考出来</w:t>
      </w:r>
      <w:r>
        <w:br/>
      </w:r>
      <w:r>
        <w:br/>
        <w:t>【潜水】河北</w:t>
      </w:r>
      <w:proofErr w:type="spellStart"/>
      <w:r>
        <w:t>cpecc</w:t>
      </w:r>
      <w:proofErr w:type="spellEnd"/>
      <w:r>
        <w:t>+阿殷 10:33:09</w:t>
      </w:r>
      <w:r>
        <w:br/>
        <w:t>我自己修改了热桥节点 为什么结露验算还是用我模型里面的呀@北京绿建-任建彬</w:t>
      </w:r>
      <w:r>
        <w:br/>
      </w:r>
      <w:r>
        <w:br/>
        <w:t>【潜水】河北—天艺—翟 10:33:19</w:t>
      </w:r>
      <w:r>
        <w:br/>
        <w:t>@北京博远赵</w:t>
      </w:r>
      <w:r>
        <w:br/>
      </w:r>
      <w:r>
        <w:br/>
        <w:t>【潜水】河北—天艺—翟 10:33:27</w:t>
      </w:r>
      <w:r>
        <w:br/>
        <w:t>新标准都是供暖能耗</w:t>
      </w:r>
      <w:r>
        <w:br/>
      </w:r>
      <w:r>
        <w:br/>
        <w:t>【管理员】北京绿建-任建彬 10:34:28</w:t>
      </w:r>
      <w:r>
        <w:br/>
        <w:t>河北</w:t>
      </w:r>
      <w:proofErr w:type="spellStart"/>
      <w:r>
        <w:t>cpecc</w:t>
      </w:r>
      <w:proofErr w:type="spellEnd"/>
      <w:r>
        <w:t>+阿殷 我自己修改了热桥节点 为什么结露验算还是用我模型里面的呀@北京绿建-任建彬</w:t>
      </w:r>
      <w:r>
        <w:br/>
        <w:t>@河北</w:t>
      </w:r>
      <w:proofErr w:type="spellStart"/>
      <w:r>
        <w:t>cpecc</w:t>
      </w:r>
      <w:proofErr w:type="spellEnd"/>
      <w:r>
        <w:t>+阿殷 麻烦改下备注，参考群公告</w:t>
      </w:r>
      <w:r>
        <w:br/>
      </w:r>
      <w:r>
        <w:br/>
        <w:t>【潜水】河北</w:t>
      </w:r>
      <w:proofErr w:type="spellStart"/>
      <w:r>
        <w:t>cpecc</w:t>
      </w:r>
      <w:proofErr w:type="spellEnd"/>
      <w:r>
        <w:t>+阿殷 10:35:04</w:t>
      </w:r>
      <w:r>
        <w:br/>
        <w:t>我改了</w:t>
      </w:r>
      <w:r>
        <w:br/>
      </w:r>
      <w:r>
        <w:br/>
        <w:t>【冒泡】北京博远赵 10:35:17</w:t>
      </w:r>
      <w:r>
        <w:br/>
        <w:t>@河北—天艺—翟 </w:t>
      </w:r>
      <w:r>
        <w:rPr>
          <w:noProof/>
        </w:rPr>
        <w:drawing>
          <wp:inline distT="0" distB="0" distL="0" distR="0">
            <wp:extent cx="267335" cy="267335"/>
            <wp:effectExtent l="0" t="0" r="0" b="0"/>
            <wp:docPr id="12" name="图片 12" descr="C:\Users\Administrator\AppData\Roaming\Tencent\QQTempSys\G@YVKCPZR)X}3UKB(_VF`L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QQTempSys\G@YVKCPZR)X}3UKB(_VF`LW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【管理员】北京绿建-任建彬 10:35:45</w:t>
      </w:r>
      <w:r>
        <w:br/>
        <w:t>@河北—天艺—翟 </w:t>
      </w:r>
      <w:r>
        <w:rPr>
          <w:noProof/>
        </w:rPr>
        <w:drawing>
          <wp:inline distT="0" distB="0" distL="0" distR="0">
            <wp:extent cx="267335" cy="267335"/>
            <wp:effectExtent l="0" t="0" r="0" b="0"/>
            <wp:docPr id="11" name="图片 11" descr="C:\Users\Administrator\AppData\Roaming\Tencent\QQTempSys\}$$SH8F5BOR8W96(N@`FVY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QQTempSys\}$$SH8F5BOR8W96(N@`FVY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【管理员】北京绿建-任建彬 10:46:23</w:t>
      </w:r>
      <w:r>
        <w:br/>
        <w:t>河北</w:t>
      </w:r>
      <w:proofErr w:type="spellStart"/>
      <w:r>
        <w:t>cpecc</w:t>
      </w:r>
      <w:proofErr w:type="spellEnd"/>
      <w:r>
        <w:t>+阿殷 我自己修改了热桥节点 为什么结露验算还是用我模型里面的呀@北京绿建-任建彬</w:t>
      </w:r>
      <w:r>
        <w:br/>
        <w:t>@河北</w:t>
      </w:r>
      <w:proofErr w:type="spellStart"/>
      <w:r>
        <w:t>cpecc</w:t>
      </w:r>
      <w:proofErr w:type="spellEnd"/>
      <w:r>
        <w:t>+阿殷 好的，您在 工程设置中改为建模法，然后再计算结露</w:t>
      </w:r>
      <w:r>
        <w:br/>
      </w:r>
      <w:r>
        <w:br/>
        <w:t>【潜水】清华章 10:47:17</w:t>
      </w:r>
      <w:r>
        <w:br/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3070860" cy="1854835"/>
            <wp:effectExtent l="0" t="0" r="0" b="0"/>
            <wp:docPr id="9" name="图片 9" descr="C:\Users\Administrator\Documents\Tencent Files\1206634735\Image\Group2\62\W)\62W)VNUP[L{RL~NHBEXC0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Tencent Files\1206634735\Image\Group2\62\W)\62W)VNUP[L{RL~NHBEXC00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【潜水】清华章 10:47:57</w:t>
      </w:r>
      <w:r>
        <w:br/>
        <w:t>您好，请问，到底那个系数有问题，我发现有的数据是0也没事，但是这俩中屋面做法是0就不行，到底是哪个数值不行呢</w:t>
      </w:r>
      <w:r>
        <w:br/>
      </w:r>
      <w:r>
        <w:br/>
        <w:t>【潜水】清华章 10:50:30</w:t>
      </w:r>
      <w:r>
        <w:br/>
      </w:r>
      <w:r>
        <w:rPr>
          <w:noProof/>
        </w:rPr>
        <w:drawing>
          <wp:inline distT="0" distB="0" distL="0" distR="0">
            <wp:extent cx="3752531" cy="2190053"/>
            <wp:effectExtent l="0" t="0" r="635" b="1270"/>
            <wp:docPr id="8" name="图片 8" descr="C:\Users\Administrator\Documents\Tencent Files\1206634735\Image\Group2\NX\U@\NXU@FNMSD3@Z{76$P0OCL)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Tencent Files\1206634735\Image\Group2\NX\U@\NXU@FNMSD3@Z{76$P0OCL)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308" cy="219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外墙一，也没事呀，后面都是0也算的出来</w:t>
      </w:r>
      <w:r>
        <w:rPr>
          <w:noProof/>
        </w:rPr>
        <w:drawing>
          <wp:inline distT="0" distB="0" distL="0" distR="0">
            <wp:extent cx="267335" cy="267335"/>
            <wp:effectExtent l="0" t="0" r="0" b="0"/>
            <wp:docPr id="7" name="图片 7" descr="C:\Users\Administrator\AppData\Roaming\Tencent\QQTempSys\Z}4JA~3{S79KP7UYELJH){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Roaming\Tencent\QQTempSys\Z}4JA~3{S79KP7UYELJH){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【管理员】北京绿建-任建彬 10:52:45</w:t>
      </w:r>
      <w:r>
        <w:br/>
        <w:t>@清华章 构造中有这个参数为零的都会提示这个。这是个实验室数据，好多材料都没有蒸汽渗透系数。</w:t>
      </w:r>
      <w:r>
        <w:br/>
      </w:r>
      <w:r>
        <w:br/>
        <w:t>【潜水】清华章 10:53:06</w:t>
      </w:r>
      <w:r>
        <w:br/>
        <w:t>但是我另两种材质就出不来报告了</w:t>
      </w:r>
      <w:r>
        <w:br/>
      </w:r>
      <w:r>
        <w:br/>
        <w:t>【潜水】清华章 10:53:30</w:t>
      </w:r>
      <w:r>
        <w:br/>
      </w:r>
      <w:r>
        <w:rPr>
          <w:noProof/>
        </w:rPr>
        <w:lastRenderedPageBreak/>
        <w:drawing>
          <wp:inline distT="0" distB="0" distL="0" distR="0">
            <wp:extent cx="3976331" cy="1530482"/>
            <wp:effectExtent l="0" t="0" r="5715" b="0"/>
            <wp:docPr id="6" name="图片 6" descr="C:\Users\Administrator\Documents\Tencent Files\1206634735\Image\Group2\78\~L\78~LPR(7CY9]%2)3PH}5}@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Tencent Files\1206634735\Image\Group2\78\~L\78~LPR(7CY9]%2)3PH}5}@J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672" cy="153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【潜水】清华章 10:53:50</w:t>
      </w:r>
      <w:r>
        <w:br/>
        <w:t>所以上面两种材料，要怎么能</w:t>
      </w:r>
      <w:proofErr w:type="gramStart"/>
      <w:r>
        <w:t>勾选参与</w:t>
      </w:r>
      <w:proofErr w:type="gramEnd"/>
      <w:r>
        <w:t>计算呢</w:t>
      </w:r>
      <w:r>
        <w:br/>
      </w:r>
      <w:r>
        <w:br/>
        <w:t>【管理员】</w:t>
      </w:r>
      <w:proofErr w:type="gramStart"/>
      <w:r>
        <w:t>北京绿建</w:t>
      </w:r>
      <w:proofErr w:type="gramEnd"/>
      <w:r>
        <w:t>-任建彬 10:54:34</w:t>
      </w:r>
      <w:r>
        <w:br/>
        <w:t>构造太厚了，把泥土</w:t>
      </w:r>
      <w:proofErr w:type="gramStart"/>
      <w:r>
        <w:t>删</w:t>
      </w:r>
      <w:proofErr w:type="gramEnd"/>
      <w:r>
        <w:t>了吧，不止这个防潮不能算，你能耗估计也算不了。</w:t>
      </w:r>
      <w:r>
        <w:br/>
      </w:r>
      <w:r>
        <w:br/>
        <w:t>【潜水】清华章 10:55:30</w:t>
      </w:r>
      <w:r>
        <w:br/>
        <w:t>瓦和泥土删掉</w:t>
      </w:r>
      <w:r>
        <w:br/>
      </w:r>
      <w:r>
        <w:br/>
        <w:t>【潜水】清华章 10:55:34</w:t>
      </w:r>
      <w:r>
        <w:br/>
        <w:t>？</w:t>
      </w:r>
      <w:r>
        <w:br/>
      </w:r>
      <w:r>
        <w:br/>
        <w:t>你撤回了一条消息</w:t>
      </w:r>
      <w:r>
        <w:br/>
      </w:r>
      <w:r>
        <w:br/>
        <w:t>【管理员】</w:t>
      </w:r>
      <w:proofErr w:type="gramStart"/>
      <w:r>
        <w:t>北京绿建</w:t>
      </w:r>
      <w:proofErr w:type="gramEnd"/>
      <w:r>
        <w:t>-任建彬 10:56:19</w:t>
      </w:r>
      <w:r>
        <w:br/>
        <w:t>软件计算内核构造厚度是450，超了就算不了了</w:t>
      </w:r>
      <w:r>
        <w:br/>
      </w:r>
      <w:r>
        <w:br/>
        <w:t>【潜水】清华章 10:57:31</w:t>
      </w:r>
      <w:r>
        <w:br/>
        <w:t>明白了，那算节能也是450？</w:t>
      </w:r>
      <w:r>
        <w:br/>
      </w:r>
      <w:r>
        <w:br/>
        <w:t>【管理员】</w:t>
      </w:r>
      <w:proofErr w:type="gramStart"/>
      <w:r>
        <w:t>北京绿建</w:t>
      </w:r>
      <w:proofErr w:type="gramEnd"/>
      <w:r>
        <w:t>-任建彬 10:58:02</w:t>
      </w:r>
      <w:r>
        <w:br/>
        <w:t>对</w:t>
      </w:r>
      <w:r>
        <w:br/>
      </w:r>
      <w:r>
        <w:br/>
        <w:t>【潜水】清华章 11:00:46</w:t>
      </w:r>
      <w:r>
        <w:br/>
        <w:t>解决了，多谢</w:t>
      </w:r>
      <w:r>
        <w:rPr>
          <w:noProof/>
        </w:rPr>
        <w:drawing>
          <wp:inline distT="0" distB="0" distL="0" distR="0">
            <wp:extent cx="267335" cy="267335"/>
            <wp:effectExtent l="0" t="0" r="0" b="0"/>
            <wp:docPr id="5" name="图片 5" descr="C:\Users\Administrator\AppData\Roaming\Tencent\QQTempSys\G@YVKCPZR)X}3UKB(_VF`L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AppData\Roaming\Tencent\QQTempSys\G@YVKCPZR)X}3UKB(_VF`LW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【潜水】清华章 14:57:08</w:t>
      </w:r>
      <w:r>
        <w:br/>
        <w:t>你好，《建筑维护结构内部冷凝计算书》这个是怎么算出来的</w:t>
      </w:r>
      <w:r>
        <w:br/>
      </w:r>
      <w:r>
        <w:br/>
        <w:t>【潜水】清华章 14:57:40</w:t>
      </w:r>
      <w:r>
        <w:br/>
      </w:r>
      <w:r>
        <w:rPr>
          <w:noProof/>
        </w:rPr>
        <w:lastRenderedPageBreak/>
        <w:drawing>
          <wp:inline distT="0" distB="0" distL="0" distR="0">
            <wp:extent cx="983615" cy="5529580"/>
            <wp:effectExtent l="0" t="0" r="6985" b="0"/>
            <wp:docPr id="4" name="图片 4" descr="C:\Users\Administrator\Documents\Tencent Files\1206634735\Image\Group2\F)\2E\F)2E~TQ7(UIA)YFMG$0FDV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ocuments\Tencent Files\1206634735\Image\Group2\F)\2E\F)2E~TQ7(UIA)YFMG$0FDV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552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这里有吗？还是哪个软件</w:t>
      </w:r>
      <w:r>
        <w:br/>
      </w:r>
      <w:r>
        <w:br/>
        <w:t>【技术部】</w:t>
      </w:r>
      <w:proofErr w:type="gramStart"/>
      <w:r>
        <w:t>北京绿建</w:t>
      </w:r>
      <w:proofErr w:type="gramEnd"/>
      <w:r>
        <w:t>-张宸恺 14:59:23</w:t>
      </w:r>
      <w:r>
        <w:br/>
      </w:r>
      <w:r>
        <w:rPr>
          <w:noProof/>
        </w:rPr>
        <w:drawing>
          <wp:inline distT="0" distB="0" distL="0" distR="0">
            <wp:extent cx="1742440" cy="2087880"/>
            <wp:effectExtent l="0" t="0" r="0" b="7620"/>
            <wp:docPr id="3" name="图片 3" descr="C:\Users\Administrator\Documents\Tencent Files\1206634735\Image\Group2\K@\T5\K@T5NNOZ2YR[T07R0(AHUQ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ocuments\Tencent Files\1206634735\Image\Group2\K@\T5\K@T5NNOZ2YR[T07R0(AHUQ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proofErr w:type="gramStart"/>
      <w:r>
        <w:t>群文件</w:t>
      </w:r>
      <w:proofErr w:type="gramEnd"/>
      <w:r>
        <w:t>里搜索结露，看下相关文档</w:t>
      </w:r>
      <w:r>
        <w:br/>
      </w:r>
      <w:r>
        <w:br/>
      </w:r>
      <w:r>
        <w:lastRenderedPageBreak/>
        <w:t>【潜水】清华章 14:59:50</w:t>
      </w:r>
      <w:r>
        <w:br/>
      </w:r>
      <w:r>
        <w:rPr>
          <w:noProof/>
        </w:rPr>
        <w:drawing>
          <wp:inline distT="0" distB="0" distL="0" distR="0">
            <wp:extent cx="3993910" cy="1021451"/>
            <wp:effectExtent l="0" t="0" r="6985" b="7620"/>
            <wp:docPr id="2" name="图片 2" descr="C:\Users\Administrator\Documents\Tencent Files\1206634735\Image\Group2\$_\)}\$_)}FXUP%~W8DHIA][9FQ]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ocuments\Tencent Files\1206634735\Image\Group2\$_\)}\$_)}FXUP%~W8DHIA][9FQ]U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677" cy="102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【潜水】清华章 14:59:55</w:t>
      </w:r>
      <w:r>
        <w:br/>
        <w:t>这俩应该不是一个吧</w:t>
      </w:r>
      <w:r>
        <w:br/>
      </w:r>
      <w:r>
        <w:br/>
        <w:t>【技术部】</w:t>
      </w:r>
      <w:proofErr w:type="gramStart"/>
      <w:r>
        <w:t>北京绿建</w:t>
      </w:r>
      <w:proofErr w:type="gramEnd"/>
      <w:r>
        <w:t>-张宸恺 15:04:13</w:t>
      </w:r>
      <w:r>
        <w:br/>
        <w:t>你这个截图是哪里看的啊</w:t>
      </w:r>
      <w:r>
        <w:br/>
      </w:r>
      <w:r>
        <w:br/>
        <w:t>【技术部】</w:t>
      </w:r>
      <w:proofErr w:type="gramStart"/>
      <w:r>
        <w:t>北京绿建</w:t>
      </w:r>
      <w:proofErr w:type="gramEnd"/>
      <w:r>
        <w:t>-张宸恺 15:06:54</w:t>
      </w:r>
      <w:r>
        <w:br/>
      </w:r>
      <w:r>
        <w:rPr>
          <w:noProof/>
        </w:rPr>
        <w:drawing>
          <wp:inline distT="0" distB="0" distL="0" distR="0">
            <wp:extent cx="1371600" cy="2355215"/>
            <wp:effectExtent l="0" t="0" r="0" b="6985"/>
            <wp:docPr id="1" name="图片 1" descr="C:\Users\Administrator\Documents\Tencent Files\1206634735\Image\Group2\KU\KL\KUKLYYM)3B}6D7C28}MK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ocuments\Tencent Files\1206634735\Image\Group2\KU\KL\KUKLYYM)3B}6D7C28}MKRE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软件能出这三个，你自己看下吧</w:t>
      </w:r>
    </w:p>
    <w:sectPr w:rsidR="00411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60"/>
    <w:rsid w:val="00397760"/>
    <w:rsid w:val="00411174"/>
    <w:rsid w:val="008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F1FAE-8D1C-4A0A-8032-BF106F9A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2021-07-28T07:07:00Z</dcterms:created>
  <dcterms:modified xsi:type="dcterms:W3CDTF">2021-07-28T07:08:00Z</dcterms:modified>
</cp:coreProperties>
</file>